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5"/>
      </w:tblGrid>
      <w:tr w:rsidR="00541733" w:rsidRPr="00541733" w:rsidTr="0054173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7"/>
              <w:gridCol w:w="3738"/>
            </w:tblGrid>
            <w:tr w:rsidR="00541733" w:rsidRPr="00541733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541733" w:rsidRPr="00541733" w:rsidRDefault="00541733" w:rsidP="0054173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4173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索 引 号:</w:t>
                  </w:r>
                  <w:r w:rsidRPr="0054173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40000895X/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1733" w:rsidRPr="00541733" w:rsidRDefault="00541733" w:rsidP="0054173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4173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分类:</w:t>
                  </w:r>
                  <w:r w:rsidRPr="0054173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重组委审核结果 ; 重组委公告 </w:t>
                  </w:r>
                </w:p>
              </w:tc>
            </w:tr>
          </w:tbl>
          <w:p w:rsidR="00541733" w:rsidRPr="00541733" w:rsidRDefault="00541733" w:rsidP="005417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41733" w:rsidRPr="00541733" w:rsidTr="0054173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5"/>
              <w:gridCol w:w="3185"/>
            </w:tblGrid>
            <w:tr w:rsidR="00541733" w:rsidRPr="00541733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541733" w:rsidRPr="00541733" w:rsidRDefault="00541733" w:rsidP="0054173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4173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发布机构:</w:t>
                  </w:r>
                  <w:r w:rsidRPr="0054173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证监会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1733" w:rsidRPr="00541733" w:rsidRDefault="00541733" w:rsidP="0054173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4173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发文日期:</w:t>
                  </w:r>
                  <w:r w:rsidRPr="0054173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2019年03月06日 </w:t>
                  </w:r>
                </w:p>
              </w:tc>
            </w:tr>
          </w:tbl>
          <w:p w:rsidR="00541733" w:rsidRPr="00541733" w:rsidRDefault="00541733" w:rsidP="005417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41733" w:rsidRPr="00541733" w:rsidTr="00541733">
        <w:trPr>
          <w:tblCellSpacing w:w="0" w:type="dxa"/>
        </w:trPr>
        <w:tc>
          <w:tcPr>
            <w:tcW w:w="0" w:type="auto"/>
            <w:vAlign w:val="center"/>
            <w:hideMark/>
          </w:tcPr>
          <w:p w:rsidR="00541733" w:rsidRPr="00541733" w:rsidRDefault="00541733" w:rsidP="005417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173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名　　称:</w:t>
            </w:r>
            <w:r w:rsidRPr="0054173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并购重组委2019年第7次会议审核结果公告 </w:t>
            </w:r>
          </w:p>
        </w:tc>
      </w:tr>
      <w:tr w:rsidR="00541733" w:rsidRPr="00541733" w:rsidTr="0054173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5"/>
              <w:gridCol w:w="1445"/>
            </w:tblGrid>
            <w:tr w:rsidR="00541733" w:rsidRPr="00541733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541733" w:rsidRPr="00541733" w:rsidRDefault="00541733" w:rsidP="0054173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4173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文　　号:</w:t>
                  </w:r>
                  <w:r w:rsidRPr="0054173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1733" w:rsidRPr="00541733" w:rsidRDefault="00541733" w:rsidP="0054173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4173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主 题 词:</w:t>
                  </w:r>
                  <w:r w:rsidRPr="0054173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41733" w:rsidRPr="00541733" w:rsidRDefault="00541733" w:rsidP="005417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41733" w:rsidRPr="00541733" w:rsidRDefault="00541733" w:rsidP="005417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1733">
        <w:rPr>
          <w:rFonts w:ascii="宋体" w:eastAsia="宋体" w:hAnsi="宋体" w:cs="宋体"/>
          <w:kern w:val="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pt;height:18pt" o:ole="">
            <v:imagedata r:id="rId6" o:title=""/>
          </v:shape>
          <w:control r:id="rId7" w:name="对象 7" w:shapeid="_x0000_i1031"/>
        </w:object>
      </w:r>
    </w:p>
    <w:p w:rsidR="00541733" w:rsidRPr="00541733" w:rsidRDefault="00541733" w:rsidP="00541733">
      <w:pPr>
        <w:widowControl/>
        <w:spacing w:before="100" w:beforeAutospacing="1" w:after="24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41733">
        <w:rPr>
          <w:rFonts w:ascii="宋体" w:eastAsia="宋体" w:hAnsi="宋体" w:cs="宋体"/>
          <w:kern w:val="0"/>
          <w:sz w:val="24"/>
          <w:szCs w:val="24"/>
        </w:rPr>
        <w:br/>
      </w:r>
      <w:bookmarkStart w:id="0" w:name="_GoBack"/>
      <w:r w:rsidRPr="00541733">
        <w:rPr>
          <w:rFonts w:ascii="黑体" w:eastAsia="黑体" w:hAnsi="黑体" w:cs="宋体" w:hint="eastAsia"/>
          <w:b/>
          <w:bCs/>
          <w:color w:val="FF0000"/>
          <w:kern w:val="0"/>
          <w:sz w:val="36"/>
          <w:szCs w:val="36"/>
        </w:rPr>
        <w:t xml:space="preserve">并购重组委2019年第7次会议审核结果公告 </w:t>
      </w:r>
    </w:p>
    <w:bookmarkEnd w:id="0"/>
    <w:p w:rsidR="00541733" w:rsidRPr="00541733" w:rsidRDefault="00541733" w:rsidP="0054173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1733">
        <w:rPr>
          <w:rFonts w:ascii="宋体" w:eastAsia="宋体" w:hAnsi="宋体" w:cs="宋体"/>
          <w:kern w:val="0"/>
          <w:szCs w:val="21"/>
        </w:rPr>
        <w:t xml:space="preserve">　　中国证券监督管理委员会上市公司并购重组审核委员会2019年第7次会议于2019年3月6日上午召开。现将会议审核结果公告如下：</w:t>
      </w:r>
    </w:p>
    <w:p w:rsidR="00541733" w:rsidRPr="00541733" w:rsidRDefault="00541733" w:rsidP="0054173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1733">
        <w:rPr>
          <w:rFonts w:ascii="宋体" w:eastAsia="宋体" w:hAnsi="宋体" w:cs="宋体"/>
          <w:kern w:val="0"/>
          <w:szCs w:val="21"/>
        </w:rPr>
        <w:t xml:space="preserve">　　内蒙古鄂尔多斯资源股份有限公司（发行股份购买资产）获无条件通过</w:t>
      </w:r>
    </w:p>
    <w:p w:rsidR="00541733" w:rsidRPr="00541733" w:rsidRDefault="00541733" w:rsidP="0054173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1733">
        <w:rPr>
          <w:rFonts w:ascii="宋体" w:eastAsia="宋体" w:hAnsi="宋体" w:cs="宋体"/>
          <w:kern w:val="0"/>
          <w:szCs w:val="21"/>
        </w:rPr>
        <w:t xml:space="preserve">　　国机汽车股份有限公司（发行股份购买资产）获无条件通过</w:t>
      </w:r>
    </w:p>
    <w:p w:rsidR="00541733" w:rsidRPr="00541733" w:rsidRDefault="00541733" w:rsidP="0054173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1733">
        <w:rPr>
          <w:rFonts w:ascii="宋体" w:eastAsia="宋体" w:hAnsi="宋体" w:cs="宋体"/>
          <w:kern w:val="0"/>
          <w:szCs w:val="21"/>
        </w:rPr>
        <w:t xml:space="preserve">　　　</w:t>
      </w:r>
    </w:p>
    <w:p w:rsidR="00541733" w:rsidRPr="00541733" w:rsidRDefault="00541733" w:rsidP="0054173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1733">
        <w:rPr>
          <w:rFonts w:ascii="宋体" w:eastAsia="宋体" w:hAnsi="宋体" w:cs="宋体"/>
          <w:kern w:val="0"/>
          <w:szCs w:val="21"/>
        </w:rPr>
        <w:t xml:space="preserve">　　　　　　　　　　　　　　　　　　　　　　　　　　　　　　　　　　　　上市公司监管部 </w:t>
      </w:r>
    </w:p>
    <w:p w:rsidR="00541733" w:rsidRPr="00541733" w:rsidRDefault="00541733" w:rsidP="0054173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1733">
        <w:rPr>
          <w:rFonts w:ascii="宋体" w:eastAsia="宋体" w:hAnsi="宋体" w:cs="宋体"/>
          <w:kern w:val="0"/>
          <w:szCs w:val="21"/>
        </w:rPr>
        <w:t xml:space="preserve">　　　　　　　　　　　　　　　　　　　　　　　　　　　　　　　　　　　　2019年3月6日</w:t>
      </w:r>
    </w:p>
    <w:p w:rsidR="005C66F1" w:rsidRPr="00541733" w:rsidRDefault="005C66F1" w:rsidP="00541733"/>
    <w:sectPr w:rsidR="005C66F1" w:rsidRPr="00541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733" w:rsidRDefault="00541733" w:rsidP="00541733">
      <w:r>
        <w:separator/>
      </w:r>
    </w:p>
  </w:endnote>
  <w:endnote w:type="continuationSeparator" w:id="0">
    <w:p w:rsidR="00541733" w:rsidRDefault="00541733" w:rsidP="0054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733" w:rsidRDefault="00541733" w:rsidP="00541733">
      <w:r>
        <w:separator/>
      </w:r>
    </w:p>
  </w:footnote>
  <w:footnote w:type="continuationSeparator" w:id="0">
    <w:p w:rsidR="00541733" w:rsidRDefault="00541733" w:rsidP="00541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A7"/>
    <w:rsid w:val="00093C6F"/>
    <w:rsid w:val="001054D2"/>
    <w:rsid w:val="001704A7"/>
    <w:rsid w:val="001F0BCB"/>
    <w:rsid w:val="004E1BE7"/>
    <w:rsid w:val="00541733"/>
    <w:rsid w:val="005C66F1"/>
    <w:rsid w:val="00703A12"/>
    <w:rsid w:val="0097713A"/>
    <w:rsid w:val="00A6171A"/>
    <w:rsid w:val="00C318AC"/>
    <w:rsid w:val="00E3452E"/>
    <w:rsid w:val="00E6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40570D-392B-4BCA-A4A9-395356B0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03A1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03A12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03A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77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41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4173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41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41733"/>
    <w:rPr>
      <w:sz w:val="18"/>
      <w:szCs w:val="18"/>
    </w:rPr>
  </w:style>
  <w:style w:type="character" w:styleId="a7">
    <w:name w:val="Strong"/>
    <w:basedOn w:val="a0"/>
    <w:uiPriority w:val="22"/>
    <w:qFormat/>
    <w:rsid w:val="00541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6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856F961-340A-11D0-A96B-00C04FD705A2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黄才文</dc:creator>
  <cp:keywords/>
  <dc:description/>
  <cp:lastModifiedBy>黄才文</cp:lastModifiedBy>
  <cp:revision>2</cp:revision>
  <dcterms:created xsi:type="dcterms:W3CDTF">2019-03-07T05:05:00Z</dcterms:created>
  <dcterms:modified xsi:type="dcterms:W3CDTF">2019-03-07T05:05:00Z</dcterms:modified>
</cp:coreProperties>
</file>