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BA5B" w14:textId="27B6E34C" w:rsidR="00BB6E0B" w:rsidRPr="00B71D47" w:rsidRDefault="00BB6E0B">
      <w:pPr>
        <w:rPr>
          <w:rFonts w:ascii="宋体" w:eastAsia="宋体" w:hAnsi="宋体"/>
          <w:sz w:val="24"/>
          <w:szCs w:val="24"/>
        </w:rPr>
      </w:pPr>
      <w:r w:rsidRPr="00B71D47">
        <w:rPr>
          <w:rFonts w:ascii="宋体" w:eastAsia="宋体" w:hAnsi="宋体" w:hint="eastAsia"/>
          <w:sz w:val="24"/>
          <w:szCs w:val="24"/>
        </w:rPr>
        <w:t>证券代码：</w:t>
      </w:r>
      <w:r w:rsidR="00DD0E2E">
        <w:rPr>
          <w:rFonts w:ascii="宋体" w:eastAsia="宋体" w:hAnsi="宋体" w:hint="eastAsia"/>
          <w:sz w:val="24"/>
          <w:szCs w:val="24"/>
        </w:rPr>
        <w:t>600037</w:t>
      </w:r>
      <w:r w:rsidRPr="00B71D47">
        <w:rPr>
          <w:rFonts w:ascii="宋体" w:eastAsia="宋体" w:hAnsi="宋体"/>
          <w:sz w:val="24"/>
          <w:szCs w:val="24"/>
        </w:rPr>
        <w:t xml:space="preserve">    </w:t>
      </w:r>
      <w:r w:rsidR="001474C6" w:rsidRPr="00B71D47">
        <w:rPr>
          <w:rFonts w:ascii="宋体" w:eastAsia="宋体" w:hAnsi="宋体"/>
          <w:sz w:val="24"/>
          <w:szCs w:val="24"/>
        </w:rPr>
        <w:t xml:space="preserve">                          </w:t>
      </w:r>
      <w:r w:rsidRPr="00B71D47">
        <w:rPr>
          <w:rFonts w:ascii="宋体" w:eastAsia="宋体" w:hAnsi="宋体"/>
          <w:sz w:val="24"/>
          <w:szCs w:val="24"/>
        </w:rPr>
        <w:t xml:space="preserve">   </w:t>
      </w:r>
      <w:r w:rsidR="002E025C">
        <w:rPr>
          <w:rFonts w:ascii="宋体" w:eastAsia="宋体" w:hAnsi="宋体"/>
          <w:sz w:val="24"/>
          <w:szCs w:val="24"/>
        </w:rPr>
        <w:t xml:space="preserve"> </w:t>
      </w:r>
      <w:r w:rsidRPr="00B71D47">
        <w:rPr>
          <w:rFonts w:ascii="宋体" w:eastAsia="宋体" w:hAnsi="宋体" w:hint="eastAsia"/>
          <w:sz w:val="24"/>
          <w:szCs w:val="24"/>
        </w:rPr>
        <w:t>证券简称：</w:t>
      </w:r>
      <w:r w:rsidR="00DD0E2E">
        <w:rPr>
          <w:rFonts w:ascii="宋体" w:eastAsia="宋体" w:hAnsi="宋体"/>
          <w:sz w:val="24"/>
          <w:szCs w:val="24"/>
        </w:rPr>
        <w:t>歌华有线</w:t>
      </w:r>
    </w:p>
    <w:p w14:paraId="4AEEDB67" w14:textId="77777777" w:rsidR="00BB6E0B" w:rsidRPr="00B71D47" w:rsidRDefault="00BB6E0B">
      <w:pPr>
        <w:rPr>
          <w:rFonts w:ascii="宋体" w:eastAsia="宋体" w:hAnsi="宋体"/>
        </w:rPr>
      </w:pPr>
    </w:p>
    <w:p w14:paraId="6422E514" w14:textId="77777777" w:rsidR="004F7674" w:rsidRDefault="004F7674" w:rsidP="00BB6E0B">
      <w:pPr>
        <w:jc w:val="center"/>
        <w:rPr>
          <w:rFonts w:ascii="宋体" w:eastAsia="宋体" w:hAnsi="宋体"/>
          <w:b/>
          <w:bCs/>
          <w:sz w:val="30"/>
          <w:szCs w:val="30"/>
        </w:rPr>
      </w:pPr>
    </w:p>
    <w:p w14:paraId="58DFB24D" w14:textId="0E8E1EC9" w:rsidR="00BB6E0B" w:rsidRPr="00B71D47" w:rsidRDefault="00DD0E2E" w:rsidP="00BB6E0B">
      <w:pPr>
        <w:jc w:val="center"/>
        <w:rPr>
          <w:rFonts w:ascii="宋体" w:eastAsia="宋体" w:hAnsi="宋体"/>
          <w:b/>
          <w:bCs/>
          <w:sz w:val="30"/>
          <w:szCs w:val="30"/>
        </w:rPr>
      </w:pPr>
      <w:r>
        <w:rPr>
          <w:rFonts w:ascii="宋体" w:eastAsia="宋体" w:hAnsi="宋体" w:hint="eastAsia"/>
          <w:b/>
          <w:bCs/>
          <w:sz w:val="30"/>
          <w:szCs w:val="30"/>
        </w:rPr>
        <w:t>北京歌华有线电视网络</w:t>
      </w:r>
      <w:r w:rsidR="00BB6E0B" w:rsidRPr="00B71D47">
        <w:rPr>
          <w:rFonts w:ascii="宋体" w:eastAsia="宋体" w:hAnsi="宋体" w:hint="eastAsia"/>
          <w:b/>
          <w:bCs/>
          <w:sz w:val="30"/>
          <w:szCs w:val="30"/>
        </w:rPr>
        <w:t>股份有限公司</w:t>
      </w:r>
    </w:p>
    <w:p w14:paraId="2F8F6688" w14:textId="77777777" w:rsidR="00BB6E0B" w:rsidRPr="00B71D47" w:rsidRDefault="00BB6E0B" w:rsidP="00BB6E0B">
      <w:pPr>
        <w:jc w:val="center"/>
        <w:rPr>
          <w:rFonts w:ascii="宋体" w:eastAsia="宋体" w:hAnsi="宋体"/>
          <w:b/>
          <w:bCs/>
          <w:sz w:val="30"/>
          <w:szCs w:val="30"/>
        </w:rPr>
      </w:pPr>
      <w:r w:rsidRPr="00B71D47">
        <w:rPr>
          <w:rFonts w:ascii="宋体" w:eastAsia="宋体" w:hAnsi="宋体" w:hint="eastAsia"/>
          <w:b/>
          <w:bCs/>
          <w:sz w:val="30"/>
          <w:szCs w:val="30"/>
        </w:rPr>
        <w:t>投资者关系活动记录表</w:t>
      </w:r>
    </w:p>
    <w:p w14:paraId="07C8E065" w14:textId="15AE5BE3" w:rsidR="00BB6E0B" w:rsidRPr="004F7674" w:rsidRDefault="00BB6E0B" w:rsidP="00BB6E0B">
      <w:pPr>
        <w:jc w:val="right"/>
        <w:rPr>
          <w:rFonts w:ascii="宋体" w:eastAsia="宋体" w:hAnsi="宋体"/>
          <w:sz w:val="24"/>
          <w:szCs w:val="24"/>
        </w:rPr>
      </w:pPr>
      <w:r w:rsidRPr="004F7674">
        <w:rPr>
          <w:rFonts w:ascii="宋体" w:eastAsia="宋体" w:hAnsi="宋体" w:hint="eastAsia"/>
          <w:sz w:val="24"/>
          <w:szCs w:val="24"/>
        </w:rPr>
        <w:t>编号：2</w:t>
      </w:r>
      <w:r w:rsidRPr="004F7674">
        <w:rPr>
          <w:rFonts w:ascii="宋体" w:eastAsia="宋体" w:hAnsi="宋体"/>
          <w:sz w:val="24"/>
          <w:szCs w:val="24"/>
        </w:rPr>
        <w:t>02</w:t>
      </w:r>
      <w:r w:rsidR="009D4F5F">
        <w:rPr>
          <w:rFonts w:ascii="宋体" w:eastAsia="宋体" w:hAnsi="宋体" w:hint="eastAsia"/>
          <w:sz w:val="24"/>
          <w:szCs w:val="24"/>
        </w:rPr>
        <w:t>4</w:t>
      </w:r>
      <w:r w:rsidRPr="004F7674">
        <w:rPr>
          <w:rFonts w:ascii="宋体" w:eastAsia="宋体" w:hAnsi="宋体" w:hint="eastAsia"/>
          <w:sz w:val="24"/>
          <w:szCs w:val="24"/>
        </w:rPr>
        <w:t>-</w:t>
      </w:r>
      <w:r w:rsidR="009E22C5" w:rsidRPr="004F7674">
        <w:rPr>
          <w:rFonts w:ascii="宋体" w:eastAsia="宋体" w:hAnsi="宋体" w:hint="eastAsia"/>
          <w:sz w:val="24"/>
          <w:szCs w:val="24"/>
        </w:rPr>
        <w:t>00</w:t>
      </w:r>
      <w:r w:rsidR="009D4F5F">
        <w:rPr>
          <w:rFonts w:ascii="宋体" w:eastAsia="宋体" w:hAnsi="宋体" w:hint="eastAsia"/>
          <w:sz w:val="24"/>
          <w:szCs w:val="24"/>
        </w:rPr>
        <w:t>1</w:t>
      </w:r>
      <w:r w:rsidR="009E22C5" w:rsidRPr="004F7674">
        <w:rPr>
          <w:rFonts w:ascii="宋体" w:eastAsia="宋体" w:hAnsi="宋体"/>
          <w:sz w:val="24"/>
          <w:szCs w:val="24"/>
        </w:rPr>
        <w:t xml:space="preserve">   </w:t>
      </w:r>
    </w:p>
    <w:tbl>
      <w:tblPr>
        <w:tblStyle w:val="a3"/>
        <w:tblW w:w="8370" w:type="dxa"/>
        <w:tblLook w:val="04A0" w:firstRow="1" w:lastRow="0" w:firstColumn="1" w:lastColumn="0" w:noHBand="0" w:noVBand="1"/>
      </w:tblPr>
      <w:tblGrid>
        <w:gridCol w:w="1980"/>
        <w:gridCol w:w="6390"/>
      </w:tblGrid>
      <w:tr w:rsidR="00BB6E0B" w:rsidRPr="004F7674" w14:paraId="2B01903C" w14:textId="77777777" w:rsidTr="00F41325">
        <w:trPr>
          <w:trHeight w:val="2898"/>
        </w:trPr>
        <w:tc>
          <w:tcPr>
            <w:tcW w:w="1980" w:type="dxa"/>
            <w:vAlign w:val="center"/>
          </w:tcPr>
          <w:p w14:paraId="5CE14BD9" w14:textId="77777777"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投资者关系</w:t>
            </w:r>
          </w:p>
          <w:p w14:paraId="45710454" w14:textId="4A27ACE2"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活动类别</w:t>
            </w:r>
          </w:p>
        </w:tc>
        <w:tc>
          <w:tcPr>
            <w:tcW w:w="6390" w:type="dxa"/>
            <w:vAlign w:val="center"/>
          </w:tcPr>
          <w:p w14:paraId="6D88572B" w14:textId="1E951687" w:rsidR="00BB6E0B" w:rsidRPr="004F7674" w:rsidRDefault="003F0130"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BB6E0B" w:rsidRPr="004F7674">
              <w:rPr>
                <w:rFonts w:ascii="宋体" w:eastAsia="宋体" w:hAnsi="宋体" w:hint="eastAsia"/>
                <w:sz w:val="24"/>
                <w:szCs w:val="24"/>
              </w:rPr>
              <w:t>特定对象调研</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Pr="004F7674">
              <w:rPr>
                <w:rFonts w:ascii="宋体" w:eastAsia="宋体" w:hAnsi="宋体"/>
                <w:sz w:val="24"/>
                <w:szCs w:val="24"/>
              </w:rPr>
              <w:sym w:font="Wingdings" w:char="F06F"/>
            </w:r>
            <w:r w:rsidR="008743D6" w:rsidRPr="004F7674">
              <w:rPr>
                <w:rFonts w:ascii="宋体" w:eastAsia="宋体" w:hAnsi="宋体" w:hint="eastAsia"/>
                <w:sz w:val="24"/>
                <w:szCs w:val="24"/>
              </w:rPr>
              <w:t>分析师会议</w:t>
            </w:r>
          </w:p>
          <w:p w14:paraId="26A3B193" w14:textId="5070E29A" w:rsidR="00BB6E0B" w:rsidRPr="004F7674" w:rsidRDefault="00BB6E0B"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媒体采访</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00F57441"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FE"/>
            </w:r>
            <w:r w:rsidR="008743D6" w:rsidRPr="004F7674">
              <w:rPr>
                <w:rFonts w:ascii="宋体" w:eastAsia="宋体" w:hAnsi="宋体" w:hint="eastAsia"/>
                <w:sz w:val="24"/>
                <w:szCs w:val="24"/>
              </w:rPr>
              <w:t>业绩说明会</w:t>
            </w:r>
          </w:p>
          <w:p w14:paraId="15083E3F" w14:textId="2F101F85" w:rsidR="008743D6" w:rsidRPr="004F7674" w:rsidRDefault="008743D6"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 xml:space="preserve">新闻发布会 </w:t>
            </w:r>
            <w:r w:rsidRPr="004F7674">
              <w:rPr>
                <w:rFonts w:ascii="宋体" w:eastAsia="宋体" w:hAnsi="宋体"/>
                <w:sz w:val="24"/>
                <w:szCs w:val="24"/>
              </w:rPr>
              <w:t xml:space="preserve">            </w:t>
            </w:r>
            <w:r w:rsidRPr="004F7674">
              <w:rPr>
                <w:rFonts w:ascii="宋体" w:eastAsia="宋体" w:hAnsi="宋体"/>
                <w:sz w:val="24"/>
                <w:szCs w:val="24"/>
              </w:rPr>
              <w:sym w:font="Wingdings" w:char="F06F"/>
            </w:r>
            <w:r w:rsidRPr="004F7674">
              <w:rPr>
                <w:rFonts w:ascii="宋体" w:eastAsia="宋体" w:hAnsi="宋体" w:hint="eastAsia"/>
                <w:sz w:val="24"/>
                <w:szCs w:val="24"/>
              </w:rPr>
              <w:t>路演活动</w:t>
            </w:r>
          </w:p>
          <w:p w14:paraId="7848AE8E" w14:textId="264DEA7E" w:rsidR="008743D6" w:rsidRPr="004F7674" w:rsidRDefault="00130301"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8743D6" w:rsidRPr="004F7674">
              <w:rPr>
                <w:rFonts w:ascii="宋体" w:eastAsia="宋体" w:hAnsi="宋体" w:hint="eastAsia"/>
                <w:sz w:val="24"/>
                <w:szCs w:val="24"/>
              </w:rPr>
              <w:t xml:space="preserve">现场参观 </w:t>
            </w:r>
            <w:r w:rsidR="008743D6" w:rsidRPr="004F7674">
              <w:rPr>
                <w:rFonts w:ascii="宋体" w:eastAsia="宋体" w:hAnsi="宋体"/>
                <w:sz w:val="24"/>
                <w:szCs w:val="24"/>
              </w:rPr>
              <w:t xml:space="preserve">            </w:t>
            </w:r>
            <w:r w:rsidR="00587CDF"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6F"/>
            </w:r>
            <w:r w:rsidR="008743D6" w:rsidRPr="004F7674">
              <w:rPr>
                <w:rFonts w:ascii="宋体" w:eastAsia="宋体" w:hAnsi="宋体" w:hint="eastAsia"/>
                <w:sz w:val="24"/>
                <w:szCs w:val="24"/>
              </w:rPr>
              <w:t>电话会议</w:t>
            </w:r>
          </w:p>
          <w:p w14:paraId="1BBFE003" w14:textId="3D85D426" w:rsidR="00BB6E0B" w:rsidRPr="004F7674" w:rsidRDefault="008743D6" w:rsidP="00B71D47">
            <w:pPr>
              <w:spacing w:line="360" w:lineRule="auto"/>
              <w:rPr>
                <w:rFonts w:ascii="宋体" w:eastAsia="宋体" w:hAnsi="宋体"/>
                <w:sz w:val="24"/>
                <w:szCs w:val="24"/>
                <w:u w:val="single"/>
              </w:rPr>
            </w:pPr>
            <w:r w:rsidRPr="004F7674">
              <w:rPr>
                <w:rFonts w:ascii="宋体" w:eastAsia="宋体" w:hAnsi="宋体"/>
                <w:sz w:val="24"/>
                <w:szCs w:val="24"/>
              </w:rPr>
              <w:sym w:font="Wingdings" w:char="F06F"/>
            </w:r>
            <w:r w:rsidRPr="004F7674">
              <w:rPr>
                <w:rFonts w:ascii="宋体" w:eastAsia="宋体" w:hAnsi="宋体" w:hint="eastAsia"/>
                <w:sz w:val="24"/>
                <w:szCs w:val="24"/>
              </w:rPr>
              <w:t>其他</w:t>
            </w:r>
            <w:r w:rsidRPr="004F7674">
              <w:rPr>
                <w:rFonts w:ascii="宋体" w:eastAsia="宋体" w:hAnsi="宋体" w:hint="eastAsia"/>
                <w:sz w:val="24"/>
                <w:szCs w:val="24"/>
                <w:u w:val="single"/>
              </w:rPr>
              <w:t xml:space="preserve"> </w:t>
            </w:r>
            <w:r w:rsidRPr="004F7674">
              <w:rPr>
                <w:rFonts w:ascii="宋体" w:eastAsia="宋体" w:hAnsi="宋体"/>
                <w:sz w:val="24"/>
                <w:szCs w:val="24"/>
                <w:u w:val="single"/>
              </w:rPr>
              <w:t xml:space="preserve">       </w:t>
            </w:r>
          </w:p>
        </w:tc>
      </w:tr>
      <w:tr w:rsidR="00BB6E0B" w:rsidRPr="004F7674" w14:paraId="3D4D8EBD" w14:textId="77777777" w:rsidTr="00A24A6A">
        <w:trPr>
          <w:trHeight w:val="572"/>
        </w:trPr>
        <w:tc>
          <w:tcPr>
            <w:tcW w:w="1980" w:type="dxa"/>
            <w:vAlign w:val="center"/>
          </w:tcPr>
          <w:p w14:paraId="760709A9" w14:textId="60A9CD6D" w:rsidR="001474C6" w:rsidRPr="004F7674" w:rsidRDefault="008743D6" w:rsidP="00A24A6A">
            <w:pPr>
              <w:spacing w:line="360" w:lineRule="auto"/>
              <w:jc w:val="center"/>
              <w:rPr>
                <w:rFonts w:ascii="宋体" w:eastAsia="宋体" w:hAnsi="宋体"/>
                <w:sz w:val="24"/>
                <w:szCs w:val="24"/>
              </w:rPr>
            </w:pPr>
            <w:r w:rsidRPr="004F7674">
              <w:rPr>
                <w:rFonts w:ascii="宋体" w:eastAsia="宋体" w:hAnsi="宋体" w:hint="eastAsia"/>
                <w:sz w:val="24"/>
                <w:szCs w:val="24"/>
              </w:rPr>
              <w:t>参与单位</w:t>
            </w:r>
            <w:r w:rsidR="00A24A6A" w:rsidRPr="004F7674">
              <w:rPr>
                <w:rFonts w:ascii="宋体" w:eastAsia="宋体" w:hAnsi="宋体" w:hint="eastAsia"/>
                <w:sz w:val="24"/>
                <w:szCs w:val="24"/>
              </w:rPr>
              <w:t>及人员</w:t>
            </w:r>
          </w:p>
        </w:tc>
        <w:tc>
          <w:tcPr>
            <w:tcW w:w="6390" w:type="dxa"/>
            <w:vAlign w:val="center"/>
          </w:tcPr>
          <w:p w14:paraId="070A9D9F" w14:textId="7E59C27C" w:rsidR="00BB6E0B" w:rsidRPr="004F7674" w:rsidRDefault="00A24A6A" w:rsidP="00B71D47">
            <w:pPr>
              <w:spacing w:line="360" w:lineRule="auto"/>
              <w:rPr>
                <w:rFonts w:ascii="宋体" w:eastAsia="宋体" w:hAnsi="宋体"/>
                <w:sz w:val="24"/>
                <w:szCs w:val="24"/>
              </w:rPr>
            </w:pPr>
            <w:r w:rsidRPr="004F7674">
              <w:rPr>
                <w:rFonts w:ascii="宋体" w:eastAsia="宋体" w:hAnsi="宋体"/>
                <w:sz w:val="24"/>
                <w:szCs w:val="24"/>
              </w:rPr>
              <w:t>广大投资者</w:t>
            </w:r>
          </w:p>
        </w:tc>
      </w:tr>
      <w:tr w:rsidR="00BB6E0B" w:rsidRPr="004F7674" w14:paraId="1DB170BD" w14:textId="77777777" w:rsidTr="00A24A6A">
        <w:trPr>
          <w:trHeight w:val="542"/>
        </w:trPr>
        <w:tc>
          <w:tcPr>
            <w:tcW w:w="1980" w:type="dxa"/>
            <w:vAlign w:val="center"/>
          </w:tcPr>
          <w:p w14:paraId="6369C86B" w14:textId="39906219"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时间</w:t>
            </w:r>
          </w:p>
        </w:tc>
        <w:tc>
          <w:tcPr>
            <w:tcW w:w="6390" w:type="dxa"/>
            <w:vAlign w:val="center"/>
          </w:tcPr>
          <w:p w14:paraId="6C3A8FF4" w14:textId="5A229902" w:rsidR="00BB6E0B" w:rsidRPr="004F7674" w:rsidRDefault="00A24A6A" w:rsidP="009E22C5">
            <w:pPr>
              <w:spacing w:line="360" w:lineRule="auto"/>
              <w:rPr>
                <w:rFonts w:ascii="宋体" w:eastAsia="宋体" w:hAnsi="宋体"/>
                <w:sz w:val="24"/>
                <w:szCs w:val="24"/>
              </w:rPr>
            </w:pPr>
            <w:r w:rsidRPr="004F7674">
              <w:rPr>
                <w:rFonts w:ascii="宋体" w:eastAsia="宋体" w:hAnsi="宋体" w:hint="eastAsia"/>
                <w:sz w:val="24"/>
                <w:szCs w:val="24"/>
              </w:rPr>
              <w:t>202</w:t>
            </w:r>
            <w:r w:rsidR="009D4F5F">
              <w:rPr>
                <w:rFonts w:ascii="宋体" w:eastAsia="宋体" w:hAnsi="宋体" w:hint="eastAsia"/>
                <w:sz w:val="24"/>
                <w:szCs w:val="24"/>
              </w:rPr>
              <w:t>4</w:t>
            </w:r>
            <w:r w:rsidRPr="004F7674">
              <w:rPr>
                <w:rFonts w:ascii="宋体" w:eastAsia="宋体" w:hAnsi="宋体" w:hint="eastAsia"/>
                <w:sz w:val="24"/>
                <w:szCs w:val="24"/>
              </w:rPr>
              <w:t>年</w:t>
            </w:r>
            <w:r w:rsidR="009D4F5F">
              <w:rPr>
                <w:rFonts w:ascii="宋体" w:eastAsia="宋体" w:hAnsi="宋体" w:hint="eastAsia"/>
                <w:sz w:val="24"/>
                <w:szCs w:val="24"/>
              </w:rPr>
              <w:t>5</w:t>
            </w:r>
            <w:r w:rsidRPr="004F7674">
              <w:rPr>
                <w:rFonts w:ascii="宋体" w:eastAsia="宋体" w:hAnsi="宋体" w:hint="eastAsia"/>
                <w:sz w:val="24"/>
                <w:szCs w:val="24"/>
              </w:rPr>
              <w:t>月</w:t>
            </w:r>
            <w:r w:rsidR="009D4F5F">
              <w:rPr>
                <w:rFonts w:ascii="宋体" w:eastAsia="宋体" w:hAnsi="宋体" w:hint="eastAsia"/>
                <w:sz w:val="24"/>
                <w:szCs w:val="24"/>
              </w:rPr>
              <w:t>24</w:t>
            </w:r>
            <w:r w:rsidRPr="004F7674">
              <w:rPr>
                <w:rFonts w:ascii="宋体" w:eastAsia="宋体" w:hAnsi="宋体" w:hint="eastAsia"/>
                <w:sz w:val="24"/>
                <w:szCs w:val="24"/>
              </w:rPr>
              <w:t>日</w:t>
            </w:r>
            <w:r w:rsidR="00D07B5F">
              <w:rPr>
                <w:rFonts w:ascii="宋体" w:eastAsia="宋体" w:hAnsi="宋体" w:hint="eastAsia"/>
                <w:sz w:val="24"/>
                <w:szCs w:val="24"/>
              </w:rPr>
              <w:t>（星期</w:t>
            </w:r>
            <w:r w:rsidR="009D4F5F">
              <w:rPr>
                <w:rFonts w:ascii="宋体" w:eastAsia="宋体" w:hAnsi="宋体" w:hint="eastAsia"/>
                <w:sz w:val="24"/>
                <w:szCs w:val="24"/>
              </w:rPr>
              <w:t>五</w:t>
            </w:r>
            <w:r w:rsidR="00D07B5F">
              <w:rPr>
                <w:rFonts w:ascii="宋体" w:eastAsia="宋体" w:hAnsi="宋体" w:hint="eastAsia"/>
                <w:sz w:val="24"/>
                <w:szCs w:val="24"/>
              </w:rPr>
              <w:t>）</w:t>
            </w:r>
            <w:r w:rsidRPr="004F7674">
              <w:rPr>
                <w:rFonts w:ascii="宋体" w:eastAsia="宋体" w:hAnsi="宋体" w:hint="eastAsia"/>
                <w:sz w:val="24"/>
                <w:szCs w:val="24"/>
              </w:rPr>
              <w:t>14:00-15：00</w:t>
            </w:r>
          </w:p>
        </w:tc>
      </w:tr>
      <w:tr w:rsidR="00BB6E0B" w:rsidRPr="004F7674" w14:paraId="1BA9AB1E" w14:textId="77777777" w:rsidTr="00A24A6A">
        <w:trPr>
          <w:trHeight w:val="574"/>
        </w:trPr>
        <w:tc>
          <w:tcPr>
            <w:tcW w:w="1980" w:type="dxa"/>
            <w:vAlign w:val="center"/>
          </w:tcPr>
          <w:p w14:paraId="3B3EC81F" w14:textId="731029A1"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地点</w:t>
            </w:r>
          </w:p>
        </w:tc>
        <w:tc>
          <w:tcPr>
            <w:tcW w:w="6390" w:type="dxa"/>
            <w:vAlign w:val="center"/>
          </w:tcPr>
          <w:p w14:paraId="72900F59" w14:textId="6F7F0927" w:rsidR="00BB6E0B" w:rsidRPr="004F7674" w:rsidRDefault="00A24A6A" w:rsidP="00B71D47">
            <w:pPr>
              <w:spacing w:line="360" w:lineRule="auto"/>
              <w:rPr>
                <w:rFonts w:ascii="宋体" w:eastAsia="宋体" w:hAnsi="宋体"/>
                <w:sz w:val="24"/>
                <w:szCs w:val="24"/>
              </w:rPr>
            </w:pPr>
            <w:r w:rsidRPr="004F7674">
              <w:rPr>
                <w:rFonts w:ascii="宋体" w:eastAsia="宋体" w:hAnsi="宋体" w:hint="eastAsia"/>
                <w:sz w:val="24"/>
                <w:szCs w:val="24"/>
              </w:rPr>
              <w:t>上海证券交易所</w:t>
            </w:r>
            <w:proofErr w:type="gramStart"/>
            <w:r w:rsidRPr="004F7674">
              <w:rPr>
                <w:rFonts w:ascii="宋体" w:eastAsia="宋体" w:hAnsi="宋体" w:hint="eastAsia"/>
                <w:sz w:val="24"/>
                <w:szCs w:val="24"/>
              </w:rPr>
              <w:t>上证路演</w:t>
            </w:r>
            <w:proofErr w:type="gramEnd"/>
            <w:r w:rsidRPr="004F7674">
              <w:rPr>
                <w:rFonts w:ascii="宋体" w:eastAsia="宋体" w:hAnsi="宋体" w:hint="eastAsia"/>
                <w:sz w:val="24"/>
                <w:szCs w:val="24"/>
              </w:rPr>
              <w:t>中心（http：//roadshow.sseinfo.com/）</w:t>
            </w:r>
          </w:p>
        </w:tc>
      </w:tr>
      <w:tr w:rsidR="00BB6E0B" w:rsidRPr="004F7674" w14:paraId="411B6AD8" w14:textId="77777777" w:rsidTr="00866DAA">
        <w:trPr>
          <w:trHeight w:val="1537"/>
        </w:trPr>
        <w:tc>
          <w:tcPr>
            <w:tcW w:w="1980" w:type="dxa"/>
            <w:vAlign w:val="center"/>
          </w:tcPr>
          <w:p w14:paraId="57165306" w14:textId="26083412"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上市公司接待人员姓名</w:t>
            </w:r>
          </w:p>
        </w:tc>
        <w:tc>
          <w:tcPr>
            <w:tcW w:w="6390" w:type="dxa"/>
            <w:vAlign w:val="center"/>
          </w:tcPr>
          <w:p w14:paraId="30488849" w14:textId="77777777" w:rsidR="00130301" w:rsidRPr="004F7674" w:rsidRDefault="00A24A6A" w:rsidP="00274136">
            <w:pPr>
              <w:spacing w:line="360" w:lineRule="auto"/>
              <w:rPr>
                <w:rFonts w:ascii="宋体" w:eastAsia="宋体" w:hAnsi="宋体"/>
                <w:sz w:val="24"/>
                <w:szCs w:val="24"/>
              </w:rPr>
            </w:pPr>
            <w:r w:rsidRPr="004F7674">
              <w:rPr>
                <w:rFonts w:ascii="宋体" w:eastAsia="宋体" w:hAnsi="宋体" w:hint="eastAsia"/>
                <w:sz w:val="24"/>
                <w:szCs w:val="24"/>
              </w:rPr>
              <w:t>公司董事长郭章鹏先生</w:t>
            </w:r>
          </w:p>
          <w:p w14:paraId="65C2AF40" w14:textId="77777777" w:rsidR="00A24A6A" w:rsidRPr="004F7674" w:rsidRDefault="00A24A6A" w:rsidP="00274136">
            <w:pPr>
              <w:spacing w:line="360" w:lineRule="auto"/>
              <w:rPr>
                <w:rFonts w:ascii="宋体" w:eastAsia="宋体" w:hAnsi="宋体"/>
                <w:sz w:val="24"/>
                <w:szCs w:val="24"/>
              </w:rPr>
            </w:pPr>
            <w:r w:rsidRPr="004F7674">
              <w:rPr>
                <w:rFonts w:ascii="宋体" w:eastAsia="宋体" w:hAnsi="宋体" w:hint="eastAsia"/>
                <w:sz w:val="24"/>
                <w:szCs w:val="24"/>
              </w:rPr>
              <w:t>公司总会计师胡志鹏先生</w:t>
            </w:r>
          </w:p>
          <w:p w14:paraId="18693586" w14:textId="732A471A" w:rsidR="00A24A6A" w:rsidRPr="004F7674" w:rsidRDefault="00A24A6A" w:rsidP="00274136">
            <w:pPr>
              <w:spacing w:line="360" w:lineRule="auto"/>
              <w:rPr>
                <w:rFonts w:ascii="宋体" w:eastAsia="宋体" w:hAnsi="宋体"/>
                <w:sz w:val="24"/>
                <w:szCs w:val="24"/>
              </w:rPr>
            </w:pPr>
            <w:r w:rsidRPr="004F7674">
              <w:rPr>
                <w:rFonts w:ascii="宋体" w:eastAsia="宋体" w:hAnsi="宋体" w:hint="eastAsia"/>
                <w:sz w:val="24"/>
                <w:szCs w:val="24"/>
              </w:rPr>
              <w:t>公司董事会秘书</w:t>
            </w:r>
            <w:r w:rsidR="009E22C5">
              <w:rPr>
                <w:rFonts w:ascii="宋体" w:eastAsia="宋体" w:hAnsi="宋体" w:hint="eastAsia"/>
                <w:sz w:val="24"/>
                <w:szCs w:val="24"/>
              </w:rPr>
              <w:t>丁颖磊</w:t>
            </w:r>
            <w:r w:rsidRPr="004F7674">
              <w:rPr>
                <w:rFonts w:ascii="宋体" w:eastAsia="宋体" w:hAnsi="宋体" w:hint="eastAsia"/>
                <w:sz w:val="24"/>
                <w:szCs w:val="24"/>
              </w:rPr>
              <w:t>先生</w:t>
            </w:r>
          </w:p>
          <w:p w14:paraId="0E7BDEB4" w14:textId="7C54D7A9" w:rsidR="00A24A6A" w:rsidRPr="004F7674" w:rsidRDefault="00A24A6A" w:rsidP="009E22C5">
            <w:pPr>
              <w:spacing w:line="360" w:lineRule="auto"/>
              <w:rPr>
                <w:rFonts w:ascii="宋体" w:eastAsia="宋体" w:hAnsi="宋体"/>
                <w:sz w:val="24"/>
                <w:szCs w:val="24"/>
              </w:rPr>
            </w:pPr>
            <w:r w:rsidRPr="004F7674">
              <w:rPr>
                <w:rFonts w:ascii="宋体" w:eastAsia="宋体" w:hAnsi="宋体" w:hint="eastAsia"/>
                <w:sz w:val="24"/>
                <w:szCs w:val="24"/>
              </w:rPr>
              <w:t>公司独立董事</w:t>
            </w:r>
            <w:r w:rsidR="009D4F5F">
              <w:rPr>
                <w:rFonts w:ascii="宋体" w:eastAsia="宋体" w:hAnsi="宋体" w:hint="eastAsia"/>
                <w:sz w:val="24"/>
                <w:szCs w:val="24"/>
              </w:rPr>
              <w:t>张强</w:t>
            </w:r>
            <w:r w:rsidRPr="00747711">
              <w:rPr>
                <w:rFonts w:ascii="宋体" w:eastAsia="宋体" w:hAnsi="宋体" w:hint="eastAsia"/>
                <w:sz w:val="24"/>
                <w:szCs w:val="24"/>
              </w:rPr>
              <w:t>先生</w:t>
            </w:r>
          </w:p>
        </w:tc>
      </w:tr>
      <w:tr w:rsidR="00BC4D66" w:rsidRPr="004F7674" w14:paraId="48D18AD2" w14:textId="77777777" w:rsidTr="001474C6">
        <w:trPr>
          <w:trHeight w:val="517"/>
        </w:trPr>
        <w:tc>
          <w:tcPr>
            <w:tcW w:w="1980" w:type="dxa"/>
            <w:vAlign w:val="center"/>
          </w:tcPr>
          <w:p w14:paraId="53DEB6EF" w14:textId="39DFC16C" w:rsidR="00BC4D66" w:rsidRPr="004F7674" w:rsidRDefault="00BC4D66" w:rsidP="00BC4D66">
            <w:pPr>
              <w:spacing w:line="360" w:lineRule="auto"/>
              <w:jc w:val="center"/>
              <w:rPr>
                <w:rFonts w:ascii="宋体" w:eastAsia="宋体" w:hAnsi="宋体"/>
                <w:sz w:val="24"/>
                <w:szCs w:val="24"/>
              </w:rPr>
            </w:pPr>
            <w:r w:rsidRPr="004F7674">
              <w:rPr>
                <w:rFonts w:ascii="宋体" w:eastAsia="宋体" w:hAnsi="宋体"/>
                <w:sz w:val="24"/>
                <w:szCs w:val="24"/>
              </w:rPr>
              <w:br w:type="page"/>
            </w:r>
            <w:r w:rsidRPr="004F7674">
              <w:rPr>
                <w:rFonts w:ascii="宋体" w:eastAsia="宋体" w:hAnsi="宋体" w:hint="eastAsia"/>
                <w:sz w:val="24"/>
                <w:szCs w:val="24"/>
              </w:rPr>
              <w:t>投资者关系活动主要内容介绍</w:t>
            </w:r>
          </w:p>
        </w:tc>
        <w:tc>
          <w:tcPr>
            <w:tcW w:w="6390" w:type="dxa"/>
            <w:vAlign w:val="center"/>
          </w:tcPr>
          <w:p w14:paraId="37F954C9" w14:textId="1B7B69D2" w:rsidR="00BE28A6" w:rsidRDefault="00A24A6A" w:rsidP="00175E8B">
            <w:pPr>
              <w:spacing w:line="360" w:lineRule="auto"/>
              <w:rPr>
                <w:rFonts w:ascii="宋体" w:eastAsia="宋体" w:hAnsi="宋体"/>
                <w:sz w:val="24"/>
                <w:szCs w:val="24"/>
              </w:rPr>
            </w:pPr>
            <w:r w:rsidRPr="004F7674">
              <w:rPr>
                <w:rFonts w:ascii="宋体" w:eastAsia="宋体" w:hAnsi="宋体"/>
                <w:sz w:val="24"/>
                <w:szCs w:val="24"/>
              </w:rPr>
              <w:t>问答交流</w:t>
            </w:r>
            <w:r w:rsidR="00BE28A6">
              <w:rPr>
                <w:rFonts w:ascii="宋体" w:eastAsia="宋体" w:hAnsi="宋体" w:hint="eastAsia"/>
                <w:sz w:val="24"/>
                <w:szCs w:val="24"/>
              </w:rPr>
              <w:t>汇总如下：</w:t>
            </w:r>
          </w:p>
          <w:p w14:paraId="427DFA4D" w14:textId="4A6E0A32" w:rsidR="00BE28A6" w:rsidRPr="009368A4" w:rsidRDefault="00BE28A6" w:rsidP="00175E8B">
            <w:pPr>
              <w:spacing w:line="360" w:lineRule="auto"/>
              <w:rPr>
                <w:rFonts w:ascii="宋体" w:eastAsia="宋体" w:hAnsi="宋体"/>
                <w:sz w:val="24"/>
                <w:szCs w:val="24"/>
              </w:rPr>
            </w:pPr>
            <w:r w:rsidRPr="009368A4">
              <w:rPr>
                <w:rFonts w:ascii="宋体" w:eastAsia="宋体" w:hAnsi="宋体"/>
                <w:sz w:val="24"/>
                <w:szCs w:val="24"/>
              </w:rPr>
              <w:t>一、现场活动投资者问题</w:t>
            </w:r>
            <w:r w:rsidR="0003532A">
              <w:rPr>
                <w:rFonts w:ascii="宋体" w:eastAsia="宋体" w:hAnsi="宋体"/>
                <w:sz w:val="24"/>
                <w:szCs w:val="24"/>
              </w:rPr>
              <w:t>汇总</w:t>
            </w:r>
          </w:p>
          <w:p w14:paraId="65CE052F" w14:textId="34FE017B" w:rsidR="00795463" w:rsidRPr="00EC5032" w:rsidRDefault="002905E0"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1、</w:t>
            </w:r>
            <w:r w:rsidR="00903CC5">
              <w:rPr>
                <w:rFonts w:ascii="宋体" w:eastAsia="宋体" w:hAnsi="宋体" w:hint="eastAsia"/>
                <w:b/>
                <w:sz w:val="24"/>
                <w:szCs w:val="24"/>
              </w:rPr>
              <w:t>问：</w:t>
            </w:r>
            <w:r w:rsidR="003913A8" w:rsidRPr="003913A8">
              <w:rPr>
                <w:rFonts w:ascii="宋体" w:eastAsia="宋体" w:hAnsi="宋体" w:hint="eastAsia"/>
                <w:b/>
                <w:sz w:val="24"/>
                <w:szCs w:val="24"/>
              </w:rPr>
              <w:t>公司最新股东人数？</w:t>
            </w:r>
          </w:p>
          <w:p w14:paraId="2BA9D5FC" w14:textId="0793A2D4" w:rsidR="00795463" w:rsidRPr="00EC5032" w:rsidRDefault="00795463" w:rsidP="009368A4">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3913A8" w:rsidRPr="003913A8">
              <w:rPr>
                <w:rFonts w:ascii="宋体" w:eastAsia="宋体" w:hAnsi="宋体" w:hint="eastAsia"/>
                <w:sz w:val="24"/>
                <w:szCs w:val="24"/>
              </w:rPr>
              <w:t>投资者您好，感谢您的关注，请您查阅</w:t>
            </w:r>
            <w:r w:rsidR="003913A8" w:rsidRPr="003913A8">
              <w:rPr>
                <w:rFonts w:ascii="宋体" w:eastAsia="宋体" w:hAnsi="宋体"/>
                <w:sz w:val="24"/>
                <w:szCs w:val="24"/>
              </w:rPr>
              <w:t>2024年第一季度报告。</w:t>
            </w:r>
            <w:r w:rsidR="00984D77" w:rsidRPr="00EC5032" w:rsidDel="00984D77">
              <w:rPr>
                <w:rFonts w:ascii="宋体" w:eastAsia="宋体" w:hAnsi="宋体" w:hint="eastAsia"/>
                <w:sz w:val="24"/>
                <w:szCs w:val="24"/>
              </w:rPr>
              <w:t xml:space="preserve"> </w:t>
            </w:r>
          </w:p>
          <w:p w14:paraId="35BB1288" w14:textId="77777777" w:rsidR="001944D8" w:rsidRPr="00EC5032" w:rsidRDefault="001944D8" w:rsidP="00984D77">
            <w:pPr>
              <w:spacing w:line="360" w:lineRule="auto"/>
              <w:ind w:firstLineChars="200" w:firstLine="482"/>
              <w:rPr>
                <w:rFonts w:ascii="宋体" w:eastAsia="宋体" w:hAnsi="宋体"/>
                <w:b/>
                <w:sz w:val="24"/>
                <w:szCs w:val="24"/>
              </w:rPr>
            </w:pPr>
          </w:p>
          <w:p w14:paraId="2D82EC54" w14:textId="4E79B989"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2、问：</w:t>
            </w:r>
            <w:r w:rsidR="003913A8" w:rsidRPr="003913A8">
              <w:rPr>
                <w:rFonts w:ascii="宋体" w:eastAsia="宋体" w:hAnsi="宋体" w:hint="eastAsia"/>
                <w:b/>
                <w:sz w:val="24"/>
                <w:szCs w:val="24"/>
              </w:rPr>
              <w:t>关注到公司在商道融绿、</w:t>
            </w:r>
            <w:proofErr w:type="gramStart"/>
            <w:r w:rsidR="003913A8" w:rsidRPr="003913A8">
              <w:rPr>
                <w:rFonts w:ascii="宋体" w:eastAsia="宋体" w:hAnsi="宋体" w:hint="eastAsia"/>
                <w:b/>
                <w:sz w:val="24"/>
                <w:szCs w:val="24"/>
              </w:rPr>
              <w:t>盟浪等</w:t>
            </w:r>
            <w:proofErr w:type="gramEnd"/>
            <w:r w:rsidR="003913A8" w:rsidRPr="003913A8">
              <w:rPr>
                <w:rFonts w:ascii="宋体" w:eastAsia="宋体" w:hAnsi="宋体"/>
                <w:b/>
                <w:sz w:val="24"/>
                <w:szCs w:val="24"/>
              </w:rPr>
              <w:t>ESG评级中处于行业中游，部分ESG评级机构给E分项很低。请问公司如何看待ESG评级？有什么改进披露的策略？</w:t>
            </w:r>
            <w:r w:rsidR="00984D77" w:rsidRPr="00EC5032" w:rsidDel="00984D77">
              <w:rPr>
                <w:rFonts w:ascii="宋体" w:eastAsia="宋体" w:hAnsi="宋体"/>
                <w:b/>
                <w:sz w:val="24"/>
                <w:szCs w:val="24"/>
              </w:rPr>
              <w:t xml:space="preserve"> </w:t>
            </w:r>
          </w:p>
          <w:p w14:paraId="12B12CCF" w14:textId="1FC83260"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lastRenderedPageBreak/>
              <w:t>答：</w:t>
            </w:r>
            <w:r w:rsidR="003913A8" w:rsidRPr="003913A8">
              <w:rPr>
                <w:rFonts w:ascii="宋体" w:eastAsia="宋体" w:hAnsi="宋体" w:hint="eastAsia"/>
                <w:sz w:val="24"/>
                <w:szCs w:val="24"/>
              </w:rPr>
              <w:t>投资者您好，感谢您的关注。公司作为国有文化企业，始终重视履行社会责任，在确保安全传输和优质服务的同时，积极响应节能减排的政策号召，通过严抓管理、技术革新等方式努力节能降耗</w:t>
            </w:r>
            <w:r w:rsidR="007B6E1A">
              <w:rPr>
                <w:rFonts w:ascii="宋体" w:eastAsia="宋体" w:hAnsi="宋体" w:hint="eastAsia"/>
                <w:sz w:val="24"/>
                <w:szCs w:val="24"/>
              </w:rPr>
              <w:t>，</w:t>
            </w:r>
            <w:r w:rsidR="007B6E1A" w:rsidRPr="007B6E1A">
              <w:rPr>
                <w:rFonts w:ascii="宋体" w:eastAsia="宋体" w:hAnsi="宋体"/>
                <w:sz w:val="24"/>
                <w:szCs w:val="24"/>
              </w:rPr>
              <w:t>保护环</w:t>
            </w:r>
            <w:bookmarkStart w:id="0" w:name="_GoBack"/>
            <w:bookmarkEnd w:id="0"/>
            <w:r w:rsidR="007B6E1A" w:rsidRPr="007B6E1A">
              <w:rPr>
                <w:rFonts w:ascii="宋体" w:eastAsia="宋体" w:hAnsi="宋体"/>
                <w:sz w:val="24"/>
                <w:szCs w:val="24"/>
              </w:rPr>
              <w:t>境，确保社会效益和经济效益相统一</w:t>
            </w:r>
            <w:r w:rsidR="00903CC5">
              <w:rPr>
                <w:rFonts w:ascii="宋体" w:eastAsia="宋体" w:hAnsi="宋体" w:hint="eastAsia"/>
                <w:sz w:val="24"/>
                <w:szCs w:val="24"/>
              </w:rPr>
              <w:t>。</w:t>
            </w:r>
          </w:p>
          <w:p w14:paraId="1CBA2EB8" w14:textId="77777777" w:rsidR="001944D8" w:rsidRPr="00EC5032" w:rsidRDefault="001944D8" w:rsidP="009368A4">
            <w:pPr>
              <w:spacing w:line="360" w:lineRule="auto"/>
              <w:ind w:firstLineChars="200" w:firstLine="480"/>
              <w:rPr>
                <w:rFonts w:ascii="宋体" w:eastAsia="宋体" w:hAnsi="宋体"/>
                <w:sz w:val="24"/>
                <w:szCs w:val="24"/>
              </w:rPr>
            </w:pPr>
          </w:p>
          <w:p w14:paraId="3210AFF5" w14:textId="0DBF3255"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3、问：</w:t>
            </w:r>
            <w:r w:rsidR="003913A8" w:rsidRPr="003913A8">
              <w:rPr>
                <w:rFonts w:ascii="宋体" w:eastAsia="宋体" w:hAnsi="宋体" w:hint="eastAsia"/>
                <w:b/>
                <w:sz w:val="24"/>
                <w:szCs w:val="24"/>
              </w:rPr>
              <w:t>请问胡总，公司在</w:t>
            </w:r>
            <w:r w:rsidR="003913A8" w:rsidRPr="003913A8">
              <w:rPr>
                <w:rFonts w:ascii="宋体" w:eastAsia="宋体" w:hAnsi="宋体"/>
                <w:b/>
                <w:sz w:val="24"/>
                <w:szCs w:val="24"/>
              </w:rPr>
              <w:t>15年进行了巨额融资，但投资额度几乎可以忽略不计，额度不足融资额度产生的利息。作为投资者，希望了解一下，公司一直将巨额资金用于投资，且投资收益远不及银行活期，</w:t>
            </w:r>
            <w:r w:rsidR="003913A8" w:rsidRPr="003913A8">
              <w:rPr>
                <w:rFonts w:ascii="宋体" w:eastAsia="宋体" w:hAnsi="宋体" w:hint="eastAsia"/>
                <w:b/>
                <w:sz w:val="24"/>
                <w:szCs w:val="24"/>
              </w:rPr>
              <w:t>这种情况是否已属于财务异常？如果融资资金公司长期不用，是否考虑将融资资金原路返回给投资人？</w:t>
            </w:r>
            <w:r w:rsidR="00984D77" w:rsidRPr="00984D77">
              <w:rPr>
                <w:rFonts w:ascii="宋体" w:eastAsia="宋体" w:hAnsi="宋体"/>
                <w:b/>
                <w:sz w:val="24"/>
                <w:szCs w:val="24"/>
              </w:rPr>
              <w:t xml:space="preserve"> </w:t>
            </w:r>
            <w:r w:rsidR="00984D77" w:rsidRPr="00EC5032" w:rsidDel="00984D77">
              <w:rPr>
                <w:rFonts w:ascii="宋体" w:eastAsia="宋体" w:hAnsi="宋体"/>
                <w:b/>
                <w:sz w:val="24"/>
                <w:szCs w:val="24"/>
              </w:rPr>
              <w:t xml:space="preserve"> </w:t>
            </w:r>
          </w:p>
          <w:p w14:paraId="453B0AAB" w14:textId="30693219"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984D77" w:rsidRPr="00EC5032" w:rsidDel="00984D77">
              <w:rPr>
                <w:rFonts w:ascii="宋体" w:eastAsia="宋体" w:hAnsi="宋体" w:hint="eastAsia"/>
                <w:sz w:val="24"/>
                <w:szCs w:val="24"/>
              </w:rPr>
              <w:t xml:space="preserve"> </w:t>
            </w:r>
            <w:r w:rsidR="003913A8" w:rsidRPr="003913A8">
              <w:rPr>
                <w:rFonts w:ascii="宋体" w:eastAsia="宋体" w:hAnsi="宋体" w:hint="eastAsia"/>
                <w:sz w:val="24"/>
                <w:szCs w:val="24"/>
              </w:rPr>
              <w:t>投资者您好，感谢您的关注。关于募集资金，由于行业和市场环境不断变化，近年来投资风险凸显，公司秉承稳健、审慎的投资策略，需要仔细规划、设计后实施，保证投资收益；目前暂无变更资金用途的计划。</w:t>
            </w:r>
          </w:p>
          <w:p w14:paraId="4A678340" w14:textId="77777777" w:rsidR="001944D8" w:rsidRPr="00EC5032" w:rsidRDefault="001944D8" w:rsidP="009368A4">
            <w:pPr>
              <w:spacing w:line="360" w:lineRule="auto"/>
              <w:ind w:firstLineChars="200" w:firstLine="480"/>
              <w:rPr>
                <w:rFonts w:ascii="宋体" w:eastAsia="宋体" w:hAnsi="宋体"/>
                <w:sz w:val="24"/>
                <w:szCs w:val="24"/>
              </w:rPr>
            </w:pPr>
          </w:p>
          <w:p w14:paraId="05151299" w14:textId="3BD5CE7F"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4、问：</w:t>
            </w:r>
            <w:r w:rsidR="003913A8" w:rsidRPr="003913A8">
              <w:rPr>
                <w:rFonts w:ascii="宋体" w:eastAsia="宋体" w:hAnsi="宋体" w:hint="eastAsia"/>
                <w:b/>
                <w:sz w:val="24"/>
                <w:szCs w:val="24"/>
              </w:rPr>
              <w:t>请问</w:t>
            </w:r>
            <w:proofErr w:type="gramStart"/>
            <w:r w:rsidR="003913A8" w:rsidRPr="003913A8">
              <w:rPr>
                <w:rFonts w:ascii="宋体" w:eastAsia="宋体" w:hAnsi="宋体" w:hint="eastAsia"/>
                <w:b/>
                <w:sz w:val="24"/>
                <w:szCs w:val="24"/>
              </w:rPr>
              <w:t>郭</w:t>
            </w:r>
            <w:proofErr w:type="gramEnd"/>
            <w:r w:rsidR="003913A8" w:rsidRPr="003913A8">
              <w:rPr>
                <w:rFonts w:ascii="宋体" w:eastAsia="宋体" w:hAnsi="宋体" w:hint="eastAsia"/>
                <w:b/>
                <w:sz w:val="24"/>
                <w:szCs w:val="24"/>
              </w:rPr>
              <w:t>董，公司吸收</w:t>
            </w:r>
            <w:proofErr w:type="gramStart"/>
            <w:r w:rsidR="003913A8" w:rsidRPr="003913A8">
              <w:rPr>
                <w:rFonts w:ascii="宋体" w:eastAsia="宋体" w:hAnsi="宋体" w:hint="eastAsia"/>
                <w:b/>
                <w:sz w:val="24"/>
                <w:szCs w:val="24"/>
              </w:rPr>
              <w:t>合并国</w:t>
            </w:r>
            <w:proofErr w:type="gramEnd"/>
            <w:r w:rsidR="003913A8" w:rsidRPr="003913A8">
              <w:rPr>
                <w:rFonts w:ascii="宋体" w:eastAsia="宋体" w:hAnsi="宋体" w:hint="eastAsia"/>
                <w:b/>
                <w:sz w:val="24"/>
                <w:szCs w:val="24"/>
              </w:rPr>
              <w:t>网东方网络的进展如何？一年前，</w:t>
            </w:r>
            <w:proofErr w:type="gramStart"/>
            <w:r w:rsidR="003913A8" w:rsidRPr="003913A8">
              <w:rPr>
                <w:rFonts w:ascii="宋体" w:eastAsia="宋体" w:hAnsi="宋体" w:hint="eastAsia"/>
                <w:b/>
                <w:sz w:val="24"/>
                <w:szCs w:val="24"/>
              </w:rPr>
              <w:t>董秘回复</w:t>
            </w:r>
            <w:proofErr w:type="gramEnd"/>
            <w:r w:rsidR="003913A8" w:rsidRPr="003913A8">
              <w:rPr>
                <w:rFonts w:ascii="宋体" w:eastAsia="宋体" w:hAnsi="宋体" w:hint="eastAsia"/>
                <w:b/>
                <w:sz w:val="24"/>
                <w:szCs w:val="24"/>
              </w:rPr>
              <w:t>在中国广电指导下制定方案，当前已经距离中国广电入驻公司大股东超过</w:t>
            </w:r>
            <w:r w:rsidR="003913A8" w:rsidRPr="003913A8">
              <w:rPr>
                <w:rFonts w:ascii="宋体" w:eastAsia="宋体" w:hAnsi="宋体"/>
                <w:b/>
                <w:sz w:val="24"/>
                <w:szCs w:val="24"/>
              </w:rPr>
              <w:t>3年，非常接近承诺期限了</w:t>
            </w:r>
            <w:r w:rsidR="0002744F">
              <w:rPr>
                <w:rFonts w:ascii="宋体" w:eastAsia="宋体" w:hAnsi="宋体" w:hint="eastAsia"/>
                <w:b/>
                <w:sz w:val="24"/>
                <w:szCs w:val="24"/>
              </w:rPr>
              <w:t>。</w:t>
            </w:r>
            <w:r w:rsidR="00984D77" w:rsidRPr="00EC5032" w:rsidDel="00984D77">
              <w:rPr>
                <w:rFonts w:ascii="宋体" w:eastAsia="宋体" w:hAnsi="宋体"/>
                <w:b/>
                <w:sz w:val="24"/>
                <w:szCs w:val="24"/>
              </w:rPr>
              <w:t xml:space="preserve"> </w:t>
            </w:r>
          </w:p>
          <w:p w14:paraId="14772E35" w14:textId="019D92E5"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3913A8" w:rsidRPr="003913A8">
              <w:rPr>
                <w:rFonts w:ascii="宋体" w:eastAsia="宋体" w:hAnsi="宋体" w:hint="eastAsia"/>
                <w:sz w:val="24"/>
                <w:szCs w:val="24"/>
              </w:rPr>
              <w:t>投资者您好，感谢您的关注。您提及的同业竞争事宜中国广电将根据前期公告的承诺时限逐步消除。</w:t>
            </w:r>
            <w:r w:rsidR="00984D77" w:rsidRPr="00EC5032" w:rsidDel="00984D77">
              <w:rPr>
                <w:rFonts w:ascii="宋体" w:eastAsia="宋体" w:hAnsi="宋体" w:hint="eastAsia"/>
                <w:sz w:val="24"/>
                <w:szCs w:val="24"/>
              </w:rPr>
              <w:t xml:space="preserve"> </w:t>
            </w:r>
          </w:p>
          <w:p w14:paraId="0F8B4F3D" w14:textId="25F7D5F1" w:rsidR="0088770F" w:rsidRDefault="0088770F" w:rsidP="00EC5032">
            <w:pPr>
              <w:spacing w:line="360" w:lineRule="auto"/>
              <w:rPr>
                <w:rFonts w:ascii="宋体" w:eastAsia="宋体" w:hAnsi="宋体"/>
                <w:sz w:val="24"/>
                <w:szCs w:val="24"/>
                <w:highlight w:val="yellow"/>
              </w:rPr>
            </w:pPr>
          </w:p>
          <w:p w14:paraId="2FD73B3E" w14:textId="145FBE1F" w:rsidR="003913A8" w:rsidRDefault="003913A8" w:rsidP="00EC5032">
            <w:pPr>
              <w:spacing w:line="360" w:lineRule="auto"/>
              <w:rPr>
                <w:rFonts w:ascii="宋体" w:eastAsia="宋体" w:hAnsi="宋体"/>
                <w:b/>
                <w:sz w:val="24"/>
                <w:szCs w:val="24"/>
              </w:rPr>
            </w:pPr>
            <w:r w:rsidRPr="003913A8">
              <w:rPr>
                <w:rFonts w:ascii="宋体" w:eastAsia="宋体" w:hAnsi="宋体" w:hint="eastAsia"/>
                <w:sz w:val="24"/>
                <w:szCs w:val="24"/>
              </w:rPr>
              <w:t xml:space="preserve"> </w:t>
            </w:r>
            <w:r>
              <w:rPr>
                <w:rFonts w:ascii="宋体" w:eastAsia="宋体" w:hAnsi="宋体"/>
                <w:sz w:val="24"/>
                <w:szCs w:val="24"/>
              </w:rPr>
              <w:t xml:space="preserve">  </w:t>
            </w:r>
            <w:r w:rsidRPr="003913A8">
              <w:rPr>
                <w:rFonts w:ascii="宋体" w:eastAsia="宋体" w:hAnsi="宋体"/>
                <w:b/>
                <w:sz w:val="24"/>
                <w:szCs w:val="24"/>
              </w:rPr>
              <w:t xml:space="preserve"> </w:t>
            </w:r>
            <w:r w:rsidRPr="003913A8">
              <w:rPr>
                <w:rFonts w:ascii="宋体" w:eastAsia="宋体" w:hAnsi="宋体" w:hint="eastAsia"/>
                <w:b/>
                <w:sz w:val="24"/>
                <w:szCs w:val="24"/>
              </w:rPr>
              <w:t>5</w:t>
            </w:r>
            <w:r w:rsidRPr="003913A8">
              <w:rPr>
                <w:rFonts w:ascii="宋体" w:eastAsia="宋体" w:hAnsi="宋体"/>
                <w:b/>
                <w:sz w:val="24"/>
                <w:szCs w:val="24"/>
              </w:rPr>
              <w:t>、</w:t>
            </w:r>
            <w:r w:rsidRPr="00EC5032">
              <w:rPr>
                <w:rFonts w:ascii="宋体" w:eastAsia="宋体" w:hAnsi="宋体"/>
                <w:b/>
                <w:sz w:val="24"/>
                <w:szCs w:val="24"/>
              </w:rPr>
              <w:t>问：</w:t>
            </w:r>
            <w:r w:rsidRPr="003913A8">
              <w:rPr>
                <w:rFonts w:ascii="宋体" w:eastAsia="宋体" w:hAnsi="宋体" w:hint="eastAsia"/>
                <w:b/>
                <w:sz w:val="24"/>
                <w:szCs w:val="24"/>
              </w:rPr>
              <w:t>请问</w:t>
            </w:r>
            <w:proofErr w:type="gramStart"/>
            <w:r w:rsidRPr="003913A8">
              <w:rPr>
                <w:rFonts w:ascii="宋体" w:eastAsia="宋体" w:hAnsi="宋体" w:hint="eastAsia"/>
                <w:b/>
                <w:sz w:val="24"/>
                <w:szCs w:val="24"/>
              </w:rPr>
              <w:t>郭</w:t>
            </w:r>
            <w:proofErr w:type="gramEnd"/>
            <w:r w:rsidRPr="003913A8">
              <w:rPr>
                <w:rFonts w:ascii="宋体" w:eastAsia="宋体" w:hAnsi="宋体" w:hint="eastAsia"/>
                <w:b/>
                <w:sz w:val="24"/>
                <w:szCs w:val="24"/>
              </w:rPr>
              <w:t>董，中国广电作为公司控股股东，对公司的定位是什么？公司最新一届董事会基本都是中国广电领导或原高层干部，是否意味着歌华作为有线供应商的定位即将进行变更</w:t>
            </w:r>
            <w:r w:rsidR="0002744F">
              <w:rPr>
                <w:rFonts w:ascii="宋体" w:eastAsia="宋体" w:hAnsi="宋体" w:hint="eastAsia"/>
                <w:b/>
                <w:sz w:val="24"/>
                <w:szCs w:val="24"/>
              </w:rPr>
              <w:t>？</w:t>
            </w:r>
          </w:p>
          <w:p w14:paraId="1B3BADBC" w14:textId="2101E608" w:rsidR="003913A8" w:rsidRPr="009E22C5" w:rsidRDefault="003913A8" w:rsidP="003913A8">
            <w:pPr>
              <w:spacing w:line="360" w:lineRule="auto"/>
              <w:ind w:firstLineChars="200" w:firstLine="480"/>
              <w:rPr>
                <w:rFonts w:ascii="宋体" w:eastAsia="宋体" w:hAnsi="宋体"/>
                <w:sz w:val="24"/>
                <w:szCs w:val="24"/>
                <w:highlight w:val="yellow"/>
              </w:rPr>
            </w:pPr>
            <w:r w:rsidRPr="00EC5032">
              <w:rPr>
                <w:rFonts w:ascii="宋体" w:eastAsia="宋体" w:hAnsi="宋体" w:hint="eastAsia"/>
                <w:sz w:val="24"/>
                <w:szCs w:val="24"/>
              </w:rPr>
              <w:t>答：</w:t>
            </w:r>
            <w:r w:rsidRPr="003913A8">
              <w:rPr>
                <w:rFonts w:ascii="宋体" w:eastAsia="宋体" w:hAnsi="宋体" w:hint="eastAsia"/>
                <w:sz w:val="24"/>
                <w:szCs w:val="24"/>
              </w:rPr>
              <w:t>投资者您好，感谢您的关注。目前歌华</w:t>
            </w:r>
            <w:proofErr w:type="gramStart"/>
            <w:r w:rsidRPr="003913A8">
              <w:rPr>
                <w:rFonts w:ascii="宋体" w:eastAsia="宋体" w:hAnsi="宋体" w:hint="eastAsia"/>
                <w:sz w:val="24"/>
                <w:szCs w:val="24"/>
              </w:rPr>
              <w:t>有线是</w:t>
            </w:r>
            <w:proofErr w:type="gramEnd"/>
            <w:r w:rsidRPr="003913A8">
              <w:rPr>
                <w:rFonts w:ascii="宋体" w:eastAsia="宋体" w:hAnsi="宋体" w:hint="eastAsia"/>
                <w:sz w:val="24"/>
                <w:szCs w:val="24"/>
              </w:rPr>
              <w:t>控股</w:t>
            </w:r>
            <w:r w:rsidRPr="003913A8">
              <w:rPr>
                <w:rFonts w:ascii="宋体" w:eastAsia="宋体" w:hAnsi="宋体" w:hint="eastAsia"/>
                <w:sz w:val="24"/>
                <w:szCs w:val="24"/>
              </w:rPr>
              <w:lastRenderedPageBreak/>
              <w:t>股东旗下唯一的上市公司，也是北京地区有线电视网络运营商。</w:t>
            </w:r>
          </w:p>
          <w:p w14:paraId="3AD6618C" w14:textId="3409D7DD" w:rsidR="0088770F" w:rsidRDefault="0088770F" w:rsidP="00EC5032">
            <w:pPr>
              <w:spacing w:line="360" w:lineRule="auto"/>
              <w:ind w:firstLineChars="200" w:firstLine="480"/>
              <w:rPr>
                <w:rFonts w:ascii="宋体" w:eastAsia="宋体" w:hAnsi="宋体"/>
                <w:sz w:val="24"/>
                <w:szCs w:val="24"/>
              </w:rPr>
            </w:pPr>
          </w:p>
          <w:p w14:paraId="78AAFA2C" w14:textId="1D885DEA" w:rsidR="003913A8" w:rsidRPr="00EC5032" w:rsidRDefault="003913A8" w:rsidP="00EC5032">
            <w:pPr>
              <w:spacing w:line="360" w:lineRule="auto"/>
              <w:ind w:firstLineChars="200" w:firstLine="482"/>
              <w:rPr>
                <w:rFonts w:ascii="宋体" w:eastAsia="宋体" w:hAnsi="宋体"/>
                <w:sz w:val="24"/>
                <w:szCs w:val="24"/>
              </w:rPr>
            </w:pPr>
            <w:r>
              <w:rPr>
                <w:rFonts w:ascii="宋体" w:eastAsia="宋体" w:hAnsi="宋体" w:hint="eastAsia"/>
                <w:b/>
                <w:sz w:val="24"/>
                <w:szCs w:val="24"/>
              </w:rPr>
              <w:t>6</w:t>
            </w:r>
            <w:r w:rsidRPr="003913A8">
              <w:rPr>
                <w:rFonts w:ascii="宋体" w:eastAsia="宋体" w:hAnsi="宋体"/>
                <w:b/>
                <w:sz w:val="24"/>
                <w:szCs w:val="24"/>
              </w:rPr>
              <w:t>、</w:t>
            </w:r>
            <w:r w:rsidRPr="00EC5032">
              <w:rPr>
                <w:rFonts w:ascii="宋体" w:eastAsia="宋体" w:hAnsi="宋体"/>
                <w:b/>
                <w:sz w:val="24"/>
                <w:szCs w:val="24"/>
              </w:rPr>
              <w:t>问：</w:t>
            </w:r>
            <w:r w:rsidRPr="003913A8">
              <w:rPr>
                <w:rFonts w:ascii="宋体" w:eastAsia="宋体" w:hAnsi="宋体" w:hint="eastAsia"/>
                <w:b/>
                <w:sz w:val="24"/>
                <w:szCs w:val="24"/>
              </w:rPr>
              <w:t>张董，您好，请问在公司业务投入方面，在</w:t>
            </w:r>
            <w:proofErr w:type="gramStart"/>
            <w:r w:rsidRPr="003913A8">
              <w:rPr>
                <w:rFonts w:ascii="宋体" w:eastAsia="宋体" w:hAnsi="宋体" w:hint="eastAsia"/>
                <w:b/>
                <w:sz w:val="24"/>
                <w:szCs w:val="24"/>
              </w:rPr>
              <w:t>平衡歌华当前</w:t>
            </w:r>
            <w:proofErr w:type="gramEnd"/>
            <w:r w:rsidRPr="003913A8">
              <w:rPr>
                <w:rFonts w:ascii="宋体" w:eastAsia="宋体" w:hAnsi="宋体" w:hint="eastAsia"/>
                <w:b/>
                <w:sz w:val="24"/>
                <w:szCs w:val="24"/>
              </w:rPr>
              <w:t>有线电视（公司主业）和助力中国广电</w:t>
            </w:r>
            <w:r w:rsidRPr="003913A8">
              <w:rPr>
                <w:rFonts w:ascii="宋体" w:eastAsia="宋体" w:hAnsi="宋体"/>
                <w:b/>
                <w:sz w:val="24"/>
                <w:szCs w:val="24"/>
              </w:rPr>
              <w:t>5G业务方面（新业务），您有何建议？</w:t>
            </w:r>
          </w:p>
          <w:p w14:paraId="56B7985E" w14:textId="5E414478" w:rsidR="00E47886" w:rsidRDefault="003913A8"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3913A8">
              <w:rPr>
                <w:rFonts w:ascii="宋体" w:eastAsia="宋体" w:hAnsi="宋体" w:hint="eastAsia"/>
                <w:sz w:val="24"/>
                <w:szCs w:val="24"/>
              </w:rPr>
              <w:t>投资者您好，感谢您的提问。歌华有线作为有线电视网络运营商，新形势下正加快转型发展，在巩固有线电视主业的同时，积极拓展广电</w:t>
            </w:r>
            <w:r w:rsidRPr="003913A8">
              <w:rPr>
                <w:rFonts w:ascii="宋体" w:eastAsia="宋体" w:hAnsi="宋体"/>
                <w:sz w:val="24"/>
                <w:szCs w:val="24"/>
              </w:rPr>
              <w:t>5G等新业务，</w:t>
            </w:r>
            <w:r w:rsidR="002F11C1" w:rsidRPr="002F11C1">
              <w:rPr>
                <w:rFonts w:ascii="宋体" w:eastAsia="宋体" w:hAnsi="宋体"/>
                <w:sz w:val="24"/>
                <w:szCs w:val="24"/>
              </w:rPr>
              <w:t>努力实现“有线+5G</w:t>
            </w:r>
            <w:r w:rsidR="007B6E1A">
              <w:rPr>
                <w:rFonts w:ascii="宋体" w:eastAsia="宋体" w:hAnsi="宋体" w:hint="eastAsia"/>
                <w:sz w:val="24"/>
                <w:szCs w:val="24"/>
              </w:rPr>
              <w:t>”</w:t>
            </w:r>
            <w:r w:rsidR="002F11C1" w:rsidRPr="002F11C1">
              <w:rPr>
                <w:rFonts w:ascii="宋体" w:eastAsia="宋体" w:hAnsi="宋体"/>
                <w:sz w:val="24"/>
                <w:szCs w:val="24"/>
              </w:rPr>
              <w:t>融合发展新格局，推进可持续健康发展。</w:t>
            </w:r>
            <w:r w:rsidR="002F11C1" w:rsidRPr="003913A8" w:rsidDel="002F11C1">
              <w:rPr>
                <w:rFonts w:ascii="宋体" w:eastAsia="宋体" w:hAnsi="宋体"/>
                <w:sz w:val="24"/>
                <w:szCs w:val="24"/>
              </w:rPr>
              <w:t xml:space="preserve"> </w:t>
            </w:r>
          </w:p>
          <w:p w14:paraId="1F6350E2" w14:textId="77777777" w:rsidR="003913A8" w:rsidRDefault="003913A8" w:rsidP="003913A8">
            <w:pPr>
              <w:spacing w:line="360" w:lineRule="auto"/>
              <w:ind w:firstLineChars="200" w:firstLine="480"/>
              <w:rPr>
                <w:rFonts w:ascii="宋体" w:eastAsia="宋体" w:hAnsi="宋体"/>
                <w:sz w:val="24"/>
                <w:szCs w:val="24"/>
              </w:rPr>
            </w:pPr>
          </w:p>
          <w:p w14:paraId="74C7C7F0" w14:textId="77777777"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7、问：</w:t>
            </w:r>
            <w:proofErr w:type="gramStart"/>
            <w:r w:rsidRPr="003913A8">
              <w:rPr>
                <w:rFonts w:ascii="宋体" w:eastAsia="宋体" w:hAnsi="宋体" w:hint="eastAsia"/>
                <w:b/>
                <w:sz w:val="24"/>
                <w:szCs w:val="24"/>
              </w:rPr>
              <w:t>韩总曾</w:t>
            </w:r>
            <w:proofErr w:type="gramEnd"/>
            <w:r w:rsidRPr="003913A8">
              <w:rPr>
                <w:rFonts w:ascii="宋体" w:eastAsia="宋体" w:hAnsi="宋体" w:hint="eastAsia"/>
                <w:b/>
                <w:sz w:val="24"/>
                <w:szCs w:val="24"/>
              </w:rPr>
              <w:t>在公司长期履职，但去年曾短暂去职进入中国广电，目前又从中国广电去职重回公司并被委任为总经理，公司上一届董事会悬空多年的总经理岗位终于落地。请问</w:t>
            </w:r>
            <w:proofErr w:type="gramStart"/>
            <w:r w:rsidRPr="003913A8">
              <w:rPr>
                <w:rFonts w:ascii="宋体" w:eastAsia="宋体" w:hAnsi="宋体" w:hint="eastAsia"/>
                <w:b/>
                <w:sz w:val="24"/>
                <w:szCs w:val="24"/>
              </w:rPr>
              <w:t>该岗位</w:t>
            </w:r>
            <w:proofErr w:type="gramEnd"/>
            <w:r w:rsidRPr="003913A8">
              <w:rPr>
                <w:rFonts w:ascii="宋体" w:eastAsia="宋体" w:hAnsi="宋体" w:hint="eastAsia"/>
                <w:b/>
                <w:sz w:val="24"/>
                <w:szCs w:val="24"/>
              </w:rPr>
              <w:t>如此波折，是出于何种原因？</w:t>
            </w:r>
          </w:p>
          <w:p w14:paraId="61835984" w14:textId="4022B7E8" w:rsidR="003913A8" w:rsidRDefault="003913A8"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3913A8">
              <w:rPr>
                <w:rFonts w:ascii="宋体" w:eastAsia="宋体" w:hAnsi="宋体" w:hint="eastAsia"/>
                <w:sz w:val="24"/>
                <w:szCs w:val="24"/>
              </w:rPr>
              <w:t>投资者您好，感谢您的关注。公司于</w:t>
            </w:r>
            <w:r w:rsidRPr="003913A8">
              <w:rPr>
                <w:rFonts w:ascii="宋体" w:eastAsia="宋体" w:hAnsi="宋体"/>
                <w:sz w:val="24"/>
                <w:szCs w:val="24"/>
              </w:rPr>
              <w:t>2024年5月21日完成董事会换届工作，聘任韩霁凯为总经理，并聘任了其他高级管理人员。韩霁凯先生长期在歌华有线工作，曾负责战略、市场、内容、投融资等工作，熟悉公司情况、行业政策。董事会认为韩霁凯先生是公司总经理的合适人选。</w:t>
            </w:r>
          </w:p>
          <w:p w14:paraId="0EF615E7" w14:textId="77777777" w:rsidR="003913A8" w:rsidRDefault="003913A8" w:rsidP="003913A8">
            <w:pPr>
              <w:spacing w:line="360" w:lineRule="auto"/>
              <w:ind w:firstLineChars="200" w:firstLine="480"/>
              <w:rPr>
                <w:rFonts w:ascii="宋体" w:eastAsia="宋体" w:hAnsi="宋体"/>
                <w:sz w:val="24"/>
                <w:szCs w:val="24"/>
              </w:rPr>
            </w:pPr>
          </w:p>
          <w:p w14:paraId="112A344B" w14:textId="08ECA742"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8、问：接续上一问题，如果公司在</w:t>
            </w:r>
            <w:r w:rsidRPr="003913A8">
              <w:rPr>
                <w:rFonts w:ascii="宋体" w:eastAsia="宋体" w:hAnsi="宋体"/>
                <w:b/>
                <w:sz w:val="24"/>
                <w:szCs w:val="24"/>
              </w:rPr>
              <w:t>5G方面投入过多，在政策方面是否存在风险？财务方面是否具备可持续</w:t>
            </w:r>
            <w:r w:rsidR="007B6E1A">
              <w:rPr>
                <w:rFonts w:ascii="宋体" w:eastAsia="宋体" w:hAnsi="宋体" w:hint="eastAsia"/>
                <w:b/>
                <w:sz w:val="24"/>
                <w:szCs w:val="24"/>
              </w:rPr>
              <w:t>性</w:t>
            </w:r>
            <w:r w:rsidRPr="003913A8">
              <w:rPr>
                <w:rFonts w:ascii="宋体" w:eastAsia="宋体" w:hAnsi="宋体"/>
                <w:b/>
                <w:sz w:val="24"/>
                <w:szCs w:val="24"/>
              </w:rPr>
              <w:t>？据个人了解，5G牌照属于中国广电，具体到北京是中国广电北京分公司，而不是歌华有线。另外歌华目前承接的中国广电工程建设都是项目制，项目总有完结。</w:t>
            </w:r>
          </w:p>
          <w:p w14:paraId="221CE031" w14:textId="200B553C" w:rsidR="003913A8" w:rsidRPr="004F7674" w:rsidRDefault="003913A8"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3913A8">
              <w:rPr>
                <w:rFonts w:ascii="宋体" w:eastAsia="宋体" w:hAnsi="宋体" w:hint="eastAsia"/>
                <w:sz w:val="24"/>
                <w:szCs w:val="24"/>
              </w:rPr>
              <w:t>投资者您好，感谢您的提问。广电</w:t>
            </w:r>
            <w:r w:rsidRPr="003913A8">
              <w:rPr>
                <w:rFonts w:ascii="宋体" w:eastAsia="宋体" w:hAnsi="宋体"/>
                <w:sz w:val="24"/>
                <w:szCs w:val="24"/>
              </w:rPr>
              <w:t>5G相关业务由中国广电统筹部署。歌华有线公司与中国广电采取联合运营的方式推动5G业务发展，力求实现“有线电视和广电5G融</w:t>
            </w:r>
            <w:r w:rsidRPr="003913A8">
              <w:rPr>
                <w:rFonts w:ascii="宋体" w:eastAsia="宋体" w:hAnsi="宋体"/>
                <w:sz w:val="24"/>
                <w:szCs w:val="24"/>
              </w:rPr>
              <w:lastRenderedPageBreak/>
              <w:t>合发展”的目标。歌华有线公司与中国广电下属企业签订协议，按协议履行职责、义务的同时取得收益，相关合作合法合</w:t>
            </w:r>
            <w:proofErr w:type="gramStart"/>
            <w:r w:rsidRPr="003913A8">
              <w:rPr>
                <w:rFonts w:ascii="宋体" w:eastAsia="宋体" w:hAnsi="宋体"/>
                <w:sz w:val="24"/>
                <w:szCs w:val="24"/>
              </w:rPr>
              <w:t>规</w:t>
            </w:r>
            <w:proofErr w:type="gramEnd"/>
            <w:r w:rsidRPr="003913A8">
              <w:rPr>
                <w:rFonts w:ascii="宋体" w:eastAsia="宋体" w:hAnsi="宋体"/>
                <w:sz w:val="24"/>
                <w:szCs w:val="24"/>
              </w:rPr>
              <w:t>，也不对上市公司股东利益造成任何侵害。</w:t>
            </w:r>
          </w:p>
        </w:tc>
      </w:tr>
      <w:tr w:rsidR="00BB6E0B" w:rsidRPr="004F7674" w14:paraId="0A18B15B" w14:textId="77777777" w:rsidTr="008A655D">
        <w:trPr>
          <w:trHeight w:val="665"/>
        </w:trPr>
        <w:tc>
          <w:tcPr>
            <w:tcW w:w="1980" w:type="dxa"/>
            <w:vAlign w:val="center"/>
          </w:tcPr>
          <w:p w14:paraId="3044EEEA" w14:textId="350568D3" w:rsidR="00A1638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lastRenderedPageBreak/>
              <w:t>附件清单</w:t>
            </w:r>
          </w:p>
          <w:p w14:paraId="29C77E05" w14:textId="5F8E5EBF"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（如有）</w:t>
            </w:r>
          </w:p>
        </w:tc>
        <w:tc>
          <w:tcPr>
            <w:tcW w:w="6390" w:type="dxa"/>
            <w:vAlign w:val="center"/>
          </w:tcPr>
          <w:p w14:paraId="653A5696" w14:textId="5EB87742" w:rsidR="00BB6E0B" w:rsidRPr="004F7674" w:rsidRDefault="004662A3" w:rsidP="00EC5032">
            <w:pPr>
              <w:spacing w:line="360" w:lineRule="auto"/>
              <w:jc w:val="center"/>
              <w:rPr>
                <w:rFonts w:ascii="宋体" w:eastAsia="宋体" w:hAnsi="宋体"/>
                <w:sz w:val="24"/>
                <w:szCs w:val="24"/>
              </w:rPr>
            </w:pPr>
            <w:r w:rsidRPr="004F7674">
              <w:rPr>
                <w:rFonts w:ascii="宋体" w:eastAsia="宋体" w:hAnsi="宋体" w:hint="eastAsia"/>
                <w:sz w:val="24"/>
                <w:szCs w:val="24"/>
              </w:rPr>
              <w:t>无</w:t>
            </w:r>
          </w:p>
        </w:tc>
      </w:tr>
      <w:tr w:rsidR="00BB6E0B" w:rsidRPr="004F7674" w14:paraId="28733348" w14:textId="77777777" w:rsidTr="00863D5A">
        <w:trPr>
          <w:trHeight w:val="620"/>
        </w:trPr>
        <w:tc>
          <w:tcPr>
            <w:tcW w:w="1980" w:type="dxa"/>
            <w:vAlign w:val="center"/>
          </w:tcPr>
          <w:p w14:paraId="7058A302" w14:textId="2D044A02"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日期</w:t>
            </w:r>
          </w:p>
        </w:tc>
        <w:tc>
          <w:tcPr>
            <w:tcW w:w="6390" w:type="dxa"/>
            <w:vAlign w:val="center"/>
          </w:tcPr>
          <w:p w14:paraId="1372715A" w14:textId="6F2D91D9" w:rsidR="00BB6E0B" w:rsidRPr="004F7674" w:rsidRDefault="00A24A6A" w:rsidP="00EC5032">
            <w:pPr>
              <w:spacing w:line="360" w:lineRule="auto"/>
              <w:jc w:val="center"/>
              <w:rPr>
                <w:rFonts w:ascii="宋体" w:eastAsia="宋体" w:hAnsi="宋体"/>
                <w:sz w:val="24"/>
                <w:szCs w:val="24"/>
              </w:rPr>
            </w:pPr>
            <w:r w:rsidRPr="004F7674">
              <w:rPr>
                <w:rFonts w:ascii="宋体" w:eastAsia="宋体" w:hAnsi="宋体" w:hint="eastAsia"/>
                <w:sz w:val="24"/>
                <w:szCs w:val="24"/>
              </w:rPr>
              <w:t>202</w:t>
            </w:r>
            <w:r w:rsidR="009D4F5F">
              <w:rPr>
                <w:rFonts w:ascii="宋体" w:eastAsia="宋体" w:hAnsi="宋体" w:hint="eastAsia"/>
                <w:sz w:val="24"/>
                <w:szCs w:val="24"/>
              </w:rPr>
              <w:t>4</w:t>
            </w:r>
            <w:r w:rsidRPr="004F7674">
              <w:rPr>
                <w:rFonts w:ascii="宋体" w:eastAsia="宋体" w:hAnsi="宋体" w:hint="eastAsia"/>
                <w:sz w:val="24"/>
                <w:szCs w:val="24"/>
              </w:rPr>
              <w:t>年</w:t>
            </w:r>
            <w:r w:rsidR="009D4F5F">
              <w:rPr>
                <w:rFonts w:ascii="宋体" w:eastAsia="宋体" w:hAnsi="宋体" w:hint="eastAsia"/>
                <w:sz w:val="24"/>
                <w:szCs w:val="24"/>
              </w:rPr>
              <w:t>5</w:t>
            </w:r>
            <w:r w:rsidRPr="004F7674">
              <w:rPr>
                <w:rFonts w:ascii="宋体" w:eastAsia="宋体" w:hAnsi="宋体" w:hint="eastAsia"/>
                <w:sz w:val="24"/>
                <w:szCs w:val="24"/>
              </w:rPr>
              <w:t>月</w:t>
            </w:r>
            <w:r w:rsidR="009D4F5F">
              <w:rPr>
                <w:rFonts w:ascii="宋体" w:eastAsia="宋体" w:hAnsi="宋体" w:hint="eastAsia"/>
                <w:sz w:val="24"/>
                <w:szCs w:val="24"/>
              </w:rPr>
              <w:t>24</w:t>
            </w:r>
            <w:r w:rsidRPr="004F7674">
              <w:rPr>
                <w:rFonts w:ascii="宋体" w:eastAsia="宋体" w:hAnsi="宋体" w:hint="eastAsia"/>
                <w:sz w:val="24"/>
                <w:szCs w:val="24"/>
              </w:rPr>
              <w:t>日</w:t>
            </w:r>
          </w:p>
        </w:tc>
      </w:tr>
    </w:tbl>
    <w:p w14:paraId="7C6DD5A1" w14:textId="50D2C515" w:rsidR="004178F5" w:rsidRPr="00B71D47" w:rsidRDefault="00BB6E0B" w:rsidP="00BB6E0B">
      <w:pPr>
        <w:rPr>
          <w:rFonts w:ascii="宋体" w:eastAsia="宋体" w:hAnsi="宋体"/>
        </w:rPr>
      </w:pPr>
      <w:r w:rsidRPr="00B71D47">
        <w:rPr>
          <w:rFonts w:ascii="宋体" w:eastAsia="宋体" w:hAnsi="宋体"/>
        </w:rPr>
        <w:t xml:space="preserve">         </w:t>
      </w:r>
    </w:p>
    <w:sectPr w:rsidR="004178F5" w:rsidRPr="00B71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3AED" w14:textId="77777777" w:rsidR="00B15230" w:rsidRDefault="00B15230" w:rsidP="00130301">
      <w:r>
        <w:separator/>
      </w:r>
    </w:p>
  </w:endnote>
  <w:endnote w:type="continuationSeparator" w:id="0">
    <w:p w14:paraId="00D839C1" w14:textId="77777777" w:rsidR="00B15230" w:rsidRDefault="00B15230"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8FCF" w14:textId="77777777" w:rsidR="00B15230" w:rsidRDefault="00B15230" w:rsidP="00130301">
      <w:r>
        <w:separator/>
      </w:r>
    </w:p>
  </w:footnote>
  <w:footnote w:type="continuationSeparator" w:id="0">
    <w:p w14:paraId="579DB96C" w14:textId="77777777" w:rsidR="00B15230" w:rsidRDefault="00B15230"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6D"/>
    <w:rsid w:val="000041FF"/>
    <w:rsid w:val="0000535C"/>
    <w:rsid w:val="000104A2"/>
    <w:rsid w:val="00023A1C"/>
    <w:rsid w:val="00023F54"/>
    <w:rsid w:val="00026846"/>
    <w:rsid w:val="0002744F"/>
    <w:rsid w:val="000326DC"/>
    <w:rsid w:val="0003532A"/>
    <w:rsid w:val="000416E7"/>
    <w:rsid w:val="00052829"/>
    <w:rsid w:val="00067215"/>
    <w:rsid w:val="00070D8E"/>
    <w:rsid w:val="00073F1B"/>
    <w:rsid w:val="00082244"/>
    <w:rsid w:val="00084122"/>
    <w:rsid w:val="00092602"/>
    <w:rsid w:val="000961BB"/>
    <w:rsid w:val="000A1A30"/>
    <w:rsid w:val="000A2F76"/>
    <w:rsid w:val="000A6665"/>
    <w:rsid w:val="000B524A"/>
    <w:rsid w:val="000B679F"/>
    <w:rsid w:val="000E272D"/>
    <w:rsid w:val="000F0986"/>
    <w:rsid w:val="000F0FFD"/>
    <w:rsid w:val="000F69BC"/>
    <w:rsid w:val="0010212C"/>
    <w:rsid w:val="001060CF"/>
    <w:rsid w:val="00112E2D"/>
    <w:rsid w:val="00117639"/>
    <w:rsid w:val="00130301"/>
    <w:rsid w:val="00130310"/>
    <w:rsid w:val="00142E51"/>
    <w:rsid w:val="00145DD9"/>
    <w:rsid w:val="00147391"/>
    <w:rsid w:val="001474C6"/>
    <w:rsid w:val="001501C4"/>
    <w:rsid w:val="00153617"/>
    <w:rsid w:val="0015752A"/>
    <w:rsid w:val="00160DB0"/>
    <w:rsid w:val="001613BB"/>
    <w:rsid w:val="00166568"/>
    <w:rsid w:val="00175E8B"/>
    <w:rsid w:val="0018498E"/>
    <w:rsid w:val="00187C00"/>
    <w:rsid w:val="001944D8"/>
    <w:rsid w:val="001A1DFB"/>
    <w:rsid w:val="001A48B1"/>
    <w:rsid w:val="001A5EF6"/>
    <w:rsid w:val="001C49D3"/>
    <w:rsid w:val="001D7FBC"/>
    <w:rsid w:val="001F1F2B"/>
    <w:rsid w:val="00212AD2"/>
    <w:rsid w:val="002235D5"/>
    <w:rsid w:val="00225CEE"/>
    <w:rsid w:val="00226828"/>
    <w:rsid w:val="00230127"/>
    <w:rsid w:val="00231C8E"/>
    <w:rsid w:val="00250A38"/>
    <w:rsid w:val="0026250A"/>
    <w:rsid w:val="00274136"/>
    <w:rsid w:val="00277253"/>
    <w:rsid w:val="00282B7F"/>
    <w:rsid w:val="002905E0"/>
    <w:rsid w:val="00293AD8"/>
    <w:rsid w:val="0029584A"/>
    <w:rsid w:val="002975A6"/>
    <w:rsid w:val="002A2828"/>
    <w:rsid w:val="002A5BC5"/>
    <w:rsid w:val="002B023F"/>
    <w:rsid w:val="002C1BF5"/>
    <w:rsid w:val="002C5C87"/>
    <w:rsid w:val="002C7DB2"/>
    <w:rsid w:val="002D1A04"/>
    <w:rsid w:val="002D48F5"/>
    <w:rsid w:val="002E025C"/>
    <w:rsid w:val="002E375F"/>
    <w:rsid w:val="002F0DF5"/>
    <w:rsid w:val="002F11C1"/>
    <w:rsid w:val="002F5E71"/>
    <w:rsid w:val="00301E7F"/>
    <w:rsid w:val="003135F8"/>
    <w:rsid w:val="0031763D"/>
    <w:rsid w:val="00322CAF"/>
    <w:rsid w:val="00331AFC"/>
    <w:rsid w:val="003378EE"/>
    <w:rsid w:val="00357A6E"/>
    <w:rsid w:val="00360F00"/>
    <w:rsid w:val="00376447"/>
    <w:rsid w:val="003913A8"/>
    <w:rsid w:val="00391AF7"/>
    <w:rsid w:val="00391FCE"/>
    <w:rsid w:val="0039382A"/>
    <w:rsid w:val="003A0C17"/>
    <w:rsid w:val="003A4EED"/>
    <w:rsid w:val="003A692D"/>
    <w:rsid w:val="003B315D"/>
    <w:rsid w:val="003B4389"/>
    <w:rsid w:val="003B5F55"/>
    <w:rsid w:val="003B7A80"/>
    <w:rsid w:val="003D5830"/>
    <w:rsid w:val="003E2CFA"/>
    <w:rsid w:val="003E6D4E"/>
    <w:rsid w:val="003F0130"/>
    <w:rsid w:val="00402B26"/>
    <w:rsid w:val="0041228E"/>
    <w:rsid w:val="004148F2"/>
    <w:rsid w:val="004178F5"/>
    <w:rsid w:val="00420CC0"/>
    <w:rsid w:val="00426B1B"/>
    <w:rsid w:val="00436B4E"/>
    <w:rsid w:val="00442967"/>
    <w:rsid w:val="00442F76"/>
    <w:rsid w:val="00446506"/>
    <w:rsid w:val="00451BD2"/>
    <w:rsid w:val="00461D65"/>
    <w:rsid w:val="00462BB8"/>
    <w:rsid w:val="004662A3"/>
    <w:rsid w:val="0046763A"/>
    <w:rsid w:val="00490B80"/>
    <w:rsid w:val="00492317"/>
    <w:rsid w:val="00492FA3"/>
    <w:rsid w:val="004A6078"/>
    <w:rsid w:val="004A6D15"/>
    <w:rsid w:val="004C2A99"/>
    <w:rsid w:val="004C3B01"/>
    <w:rsid w:val="004D04EE"/>
    <w:rsid w:val="004D55DC"/>
    <w:rsid w:val="004E5A22"/>
    <w:rsid w:val="004E65EE"/>
    <w:rsid w:val="004F18D0"/>
    <w:rsid w:val="004F7674"/>
    <w:rsid w:val="00504CB4"/>
    <w:rsid w:val="00504D65"/>
    <w:rsid w:val="0052303C"/>
    <w:rsid w:val="005354BC"/>
    <w:rsid w:val="00542336"/>
    <w:rsid w:val="00551514"/>
    <w:rsid w:val="0055272C"/>
    <w:rsid w:val="00552980"/>
    <w:rsid w:val="00556E2B"/>
    <w:rsid w:val="005670F0"/>
    <w:rsid w:val="00574BD3"/>
    <w:rsid w:val="0057510C"/>
    <w:rsid w:val="00587CDF"/>
    <w:rsid w:val="005A0C0C"/>
    <w:rsid w:val="005E199E"/>
    <w:rsid w:val="005E3138"/>
    <w:rsid w:val="005E40CE"/>
    <w:rsid w:val="005F2F32"/>
    <w:rsid w:val="005F7598"/>
    <w:rsid w:val="00620DFC"/>
    <w:rsid w:val="00625F5C"/>
    <w:rsid w:val="006341EB"/>
    <w:rsid w:val="00634F61"/>
    <w:rsid w:val="00635705"/>
    <w:rsid w:val="006432E4"/>
    <w:rsid w:val="0064605D"/>
    <w:rsid w:val="00651D02"/>
    <w:rsid w:val="0065644C"/>
    <w:rsid w:val="0066061E"/>
    <w:rsid w:val="00665FBB"/>
    <w:rsid w:val="006748AF"/>
    <w:rsid w:val="00685FB2"/>
    <w:rsid w:val="006922C2"/>
    <w:rsid w:val="006A054B"/>
    <w:rsid w:val="006A1E38"/>
    <w:rsid w:val="006A486E"/>
    <w:rsid w:val="006A6369"/>
    <w:rsid w:val="006B33D4"/>
    <w:rsid w:val="006B50F8"/>
    <w:rsid w:val="006C7396"/>
    <w:rsid w:val="006D3C49"/>
    <w:rsid w:val="006E5C44"/>
    <w:rsid w:val="006F3196"/>
    <w:rsid w:val="006F3B11"/>
    <w:rsid w:val="006F43A6"/>
    <w:rsid w:val="006F6D42"/>
    <w:rsid w:val="006F724D"/>
    <w:rsid w:val="007019D3"/>
    <w:rsid w:val="00702400"/>
    <w:rsid w:val="00707829"/>
    <w:rsid w:val="007127F3"/>
    <w:rsid w:val="00724295"/>
    <w:rsid w:val="00734CC9"/>
    <w:rsid w:val="0074211E"/>
    <w:rsid w:val="00747711"/>
    <w:rsid w:val="0074775F"/>
    <w:rsid w:val="00762A96"/>
    <w:rsid w:val="0076604C"/>
    <w:rsid w:val="00770A2F"/>
    <w:rsid w:val="00774897"/>
    <w:rsid w:val="00795463"/>
    <w:rsid w:val="007A7681"/>
    <w:rsid w:val="007B6E1A"/>
    <w:rsid w:val="007C4440"/>
    <w:rsid w:val="007C689C"/>
    <w:rsid w:val="007C7386"/>
    <w:rsid w:val="007D2090"/>
    <w:rsid w:val="007F433F"/>
    <w:rsid w:val="00800C6C"/>
    <w:rsid w:val="0080145C"/>
    <w:rsid w:val="00805CB6"/>
    <w:rsid w:val="008179DD"/>
    <w:rsid w:val="00824C73"/>
    <w:rsid w:val="00824D11"/>
    <w:rsid w:val="00824E0F"/>
    <w:rsid w:val="00826ABB"/>
    <w:rsid w:val="00841044"/>
    <w:rsid w:val="00842005"/>
    <w:rsid w:val="008427F3"/>
    <w:rsid w:val="00842DE6"/>
    <w:rsid w:val="00844BE5"/>
    <w:rsid w:val="008454EE"/>
    <w:rsid w:val="00852D9E"/>
    <w:rsid w:val="00862AD4"/>
    <w:rsid w:val="00863D5A"/>
    <w:rsid w:val="00866DAA"/>
    <w:rsid w:val="0087041E"/>
    <w:rsid w:val="008743D6"/>
    <w:rsid w:val="00875E8B"/>
    <w:rsid w:val="00886B26"/>
    <w:rsid w:val="0088770F"/>
    <w:rsid w:val="0089181D"/>
    <w:rsid w:val="008951C1"/>
    <w:rsid w:val="008A0525"/>
    <w:rsid w:val="008A655D"/>
    <w:rsid w:val="008B421B"/>
    <w:rsid w:val="008B4C5A"/>
    <w:rsid w:val="008B651A"/>
    <w:rsid w:val="008C1372"/>
    <w:rsid w:val="008E277B"/>
    <w:rsid w:val="008E7BC8"/>
    <w:rsid w:val="008F0628"/>
    <w:rsid w:val="008F5F17"/>
    <w:rsid w:val="00903CC5"/>
    <w:rsid w:val="00912252"/>
    <w:rsid w:val="00923C3C"/>
    <w:rsid w:val="009263FA"/>
    <w:rsid w:val="009368A4"/>
    <w:rsid w:val="00946856"/>
    <w:rsid w:val="00956B09"/>
    <w:rsid w:val="00957085"/>
    <w:rsid w:val="009615B2"/>
    <w:rsid w:val="00967DD7"/>
    <w:rsid w:val="00972788"/>
    <w:rsid w:val="00973F0C"/>
    <w:rsid w:val="009779AF"/>
    <w:rsid w:val="00984D77"/>
    <w:rsid w:val="009950F7"/>
    <w:rsid w:val="009B0088"/>
    <w:rsid w:val="009B0982"/>
    <w:rsid w:val="009B0E63"/>
    <w:rsid w:val="009C2972"/>
    <w:rsid w:val="009D4F5F"/>
    <w:rsid w:val="009E15B1"/>
    <w:rsid w:val="009E22C5"/>
    <w:rsid w:val="009F2178"/>
    <w:rsid w:val="00A00EF1"/>
    <w:rsid w:val="00A015DA"/>
    <w:rsid w:val="00A038D1"/>
    <w:rsid w:val="00A12C1B"/>
    <w:rsid w:val="00A1638B"/>
    <w:rsid w:val="00A24A6A"/>
    <w:rsid w:val="00A25595"/>
    <w:rsid w:val="00A25C08"/>
    <w:rsid w:val="00A27729"/>
    <w:rsid w:val="00A347EE"/>
    <w:rsid w:val="00A369E1"/>
    <w:rsid w:val="00A42255"/>
    <w:rsid w:val="00A50294"/>
    <w:rsid w:val="00A50ED1"/>
    <w:rsid w:val="00A51C79"/>
    <w:rsid w:val="00A62E16"/>
    <w:rsid w:val="00A71B7A"/>
    <w:rsid w:val="00A86302"/>
    <w:rsid w:val="00A92D6D"/>
    <w:rsid w:val="00AA4716"/>
    <w:rsid w:val="00AC0D4E"/>
    <w:rsid w:val="00AC4708"/>
    <w:rsid w:val="00AD293E"/>
    <w:rsid w:val="00AE4694"/>
    <w:rsid w:val="00AE5036"/>
    <w:rsid w:val="00AF098F"/>
    <w:rsid w:val="00AF4C7D"/>
    <w:rsid w:val="00AF6D76"/>
    <w:rsid w:val="00B0469E"/>
    <w:rsid w:val="00B15230"/>
    <w:rsid w:val="00B23DB2"/>
    <w:rsid w:val="00B258FB"/>
    <w:rsid w:val="00B268B7"/>
    <w:rsid w:val="00B376ED"/>
    <w:rsid w:val="00B458E0"/>
    <w:rsid w:val="00B63731"/>
    <w:rsid w:val="00B71A1C"/>
    <w:rsid w:val="00B71D47"/>
    <w:rsid w:val="00B9142A"/>
    <w:rsid w:val="00B96048"/>
    <w:rsid w:val="00B97BB4"/>
    <w:rsid w:val="00BA7607"/>
    <w:rsid w:val="00BB06EE"/>
    <w:rsid w:val="00BB48BE"/>
    <w:rsid w:val="00BB5802"/>
    <w:rsid w:val="00BB6E0B"/>
    <w:rsid w:val="00BC3CFE"/>
    <w:rsid w:val="00BC4D66"/>
    <w:rsid w:val="00BD4409"/>
    <w:rsid w:val="00BD70FB"/>
    <w:rsid w:val="00BE0ECB"/>
    <w:rsid w:val="00BE28A6"/>
    <w:rsid w:val="00BE3715"/>
    <w:rsid w:val="00BE48F7"/>
    <w:rsid w:val="00BE4BE6"/>
    <w:rsid w:val="00BE7B85"/>
    <w:rsid w:val="00C0527B"/>
    <w:rsid w:val="00C0684F"/>
    <w:rsid w:val="00C06AE6"/>
    <w:rsid w:val="00C14DEE"/>
    <w:rsid w:val="00C22026"/>
    <w:rsid w:val="00C23BE8"/>
    <w:rsid w:val="00C34912"/>
    <w:rsid w:val="00C36067"/>
    <w:rsid w:val="00C37942"/>
    <w:rsid w:val="00C433D1"/>
    <w:rsid w:val="00C5023E"/>
    <w:rsid w:val="00C52006"/>
    <w:rsid w:val="00C52B2A"/>
    <w:rsid w:val="00C57138"/>
    <w:rsid w:val="00C65BE0"/>
    <w:rsid w:val="00C665FB"/>
    <w:rsid w:val="00C70090"/>
    <w:rsid w:val="00C702EC"/>
    <w:rsid w:val="00C70A6E"/>
    <w:rsid w:val="00C7687E"/>
    <w:rsid w:val="00C81AA0"/>
    <w:rsid w:val="00C81FFE"/>
    <w:rsid w:val="00C830F7"/>
    <w:rsid w:val="00CB1FBF"/>
    <w:rsid w:val="00CB3C75"/>
    <w:rsid w:val="00CC2516"/>
    <w:rsid w:val="00CD7090"/>
    <w:rsid w:val="00CE0AEC"/>
    <w:rsid w:val="00CE12A5"/>
    <w:rsid w:val="00CE26BD"/>
    <w:rsid w:val="00CE4EEB"/>
    <w:rsid w:val="00CF2004"/>
    <w:rsid w:val="00CF6C25"/>
    <w:rsid w:val="00D009D4"/>
    <w:rsid w:val="00D02D40"/>
    <w:rsid w:val="00D07B5F"/>
    <w:rsid w:val="00D15344"/>
    <w:rsid w:val="00D40574"/>
    <w:rsid w:val="00D62403"/>
    <w:rsid w:val="00D625A2"/>
    <w:rsid w:val="00D62E4E"/>
    <w:rsid w:val="00D7069F"/>
    <w:rsid w:val="00D71275"/>
    <w:rsid w:val="00D73875"/>
    <w:rsid w:val="00D802D1"/>
    <w:rsid w:val="00D8419E"/>
    <w:rsid w:val="00D96990"/>
    <w:rsid w:val="00D97DA9"/>
    <w:rsid w:val="00DB79E8"/>
    <w:rsid w:val="00DC18BA"/>
    <w:rsid w:val="00DC4501"/>
    <w:rsid w:val="00DC59FD"/>
    <w:rsid w:val="00DD0E2E"/>
    <w:rsid w:val="00DD5F73"/>
    <w:rsid w:val="00DE6D12"/>
    <w:rsid w:val="00DF321D"/>
    <w:rsid w:val="00E10FB8"/>
    <w:rsid w:val="00E11839"/>
    <w:rsid w:val="00E15171"/>
    <w:rsid w:val="00E23EB2"/>
    <w:rsid w:val="00E31F33"/>
    <w:rsid w:val="00E354E2"/>
    <w:rsid w:val="00E452FE"/>
    <w:rsid w:val="00E47886"/>
    <w:rsid w:val="00E70B9E"/>
    <w:rsid w:val="00E8746C"/>
    <w:rsid w:val="00EA2565"/>
    <w:rsid w:val="00EC2948"/>
    <w:rsid w:val="00EC357D"/>
    <w:rsid w:val="00EC47B3"/>
    <w:rsid w:val="00EC5032"/>
    <w:rsid w:val="00ED2295"/>
    <w:rsid w:val="00F01ACF"/>
    <w:rsid w:val="00F0396F"/>
    <w:rsid w:val="00F107D6"/>
    <w:rsid w:val="00F32A2F"/>
    <w:rsid w:val="00F41325"/>
    <w:rsid w:val="00F423CA"/>
    <w:rsid w:val="00F44A55"/>
    <w:rsid w:val="00F560C7"/>
    <w:rsid w:val="00F57441"/>
    <w:rsid w:val="00F671BE"/>
    <w:rsid w:val="00F75C56"/>
    <w:rsid w:val="00F77F2A"/>
    <w:rsid w:val="00F85FDA"/>
    <w:rsid w:val="00F9370B"/>
    <w:rsid w:val="00F93D18"/>
    <w:rsid w:val="00F94709"/>
    <w:rsid w:val="00FB3860"/>
    <w:rsid w:val="00FC20B6"/>
    <w:rsid w:val="00FD0A02"/>
    <w:rsid w:val="00FD1B82"/>
    <w:rsid w:val="00FE17AB"/>
    <w:rsid w:val="00FE517A"/>
    <w:rsid w:val="00F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0906"/>
  <w15:docId w15:val="{35479EED-21F5-4271-A2C6-374DDA7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 w:type="paragraph" w:styleId="ab">
    <w:name w:val="Revision"/>
    <w:hidden/>
    <w:uiPriority w:val="99"/>
    <w:semiHidden/>
    <w:rsid w:val="00795463"/>
  </w:style>
  <w:style w:type="character" w:styleId="ac">
    <w:name w:val="annotation reference"/>
    <w:basedOn w:val="a0"/>
    <w:uiPriority w:val="99"/>
    <w:semiHidden/>
    <w:unhideWhenUsed/>
    <w:rsid w:val="00651D02"/>
    <w:rPr>
      <w:sz w:val="21"/>
      <w:szCs w:val="21"/>
    </w:rPr>
  </w:style>
  <w:style w:type="paragraph" w:styleId="ad">
    <w:name w:val="annotation text"/>
    <w:basedOn w:val="a"/>
    <w:link w:val="ae"/>
    <w:uiPriority w:val="99"/>
    <w:semiHidden/>
    <w:unhideWhenUsed/>
    <w:rsid w:val="00651D02"/>
    <w:pPr>
      <w:jc w:val="left"/>
    </w:pPr>
  </w:style>
  <w:style w:type="character" w:customStyle="1" w:styleId="ae">
    <w:name w:val="批注文字 字符"/>
    <w:basedOn w:val="a0"/>
    <w:link w:val="ad"/>
    <w:uiPriority w:val="99"/>
    <w:semiHidden/>
    <w:rsid w:val="00651D02"/>
  </w:style>
  <w:style w:type="paragraph" w:styleId="af">
    <w:name w:val="annotation subject"/>
    <w:basedOn w:val="ad"/>
    <w:next w:val="ad"/>
    <w:link w:val="af0"/>
    <w:uiPriority w:val="99"/>
    <w:semiHidden/>
    <w:unhideWhenUsed/>
    <w:rsid w:val="00651D02"/>
    <w:rPr>
      <w:b/>
      <w:bCs/>
    </w:rPr>
  </w:style>
  <w:style w:type="character" w:customStyle="1" w:styleId="af0">
    <w:name w:val="批注主题 字符"/>
    <w:basedOn w:val="ae"/>
    <w:link w:val="af"/>
    <w:uiPriority w:val="99"/>
    <w:semiHidden/>
    <w:rsid w:val="00651D02"/>
    <w:rPr>
      <w:b/>
      <w:bCs/>
    </w:rPr>
  </w:style>
  <w:style w:type="paragraph" w:styleId="HTML">
    <w:name w:val="HTML Preformatted"/>
    <w:basedOn w:val="a"/>
    <w:link w:val="HTML0"/>
    <w:uiPriority w:val="99"/>
    <w:semiHidden/>
    <w:unhideWhenUsed/>
    <w:rsid w:val="007B6E1A"/>
    <w:rPr>
      <w:rFonts w:ascii="Courier New" w:hAnsi="Courier New" w:cs="Courier New"/>
      <w:sz w:val="20"/>
      <w:szCs w:val="20"/>
    </w:rPr>
  </w:style>
  <w:style w:type="character" w:customStyle="1" w:styleId="HTML0">
    <w:name w:val="HTML 预设格式 字符"/>
    <w:basedOn w:val="a0"/>
    <w:link w:val="HTML"/>
    <w:uiPriority w:val="99"/>
    <w:semiHidden/>
    <w:rsid w:val="007B6E1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0511">
      <w:bodyDiv w:val="1"/>
      <w:marLeft w:val="0"/>
      <w:marRight w:val="0"/>
      <w:marTop w:val="0"/>
      <w:marBottom w:val="0"/>
      <w:divBdr>
        <w:top w:val="none" w:sz="0" w:space="0" w:color="auto"/>
        <w:left w:val="none" w:sz="0" w:space="0" w:color="auto"/>
        <w:bottom w:val="none" w:sz="0" w:space="0" w:color="auto"/>
        <w:right w:val="none" w:sz="0" w:space="0" w:color="auto"/>
      </w:divBdr>
    </w:div>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 w:id="21135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4C15-9480-4E52-A8CB-5513648BBE2A}">
  <ds:schemaRefs>
    <ds:schemaRef ds:uri="http://www.yonyou.com/datasource"/>
  </ds:schemaRefs>
</ds:datastoreItem>
</file>

<file path=customXml/itemProps2.xml><?xml version="1.0" encoding="utf-8"?>
<ds:datastoreItem xmlns:ds="http://schemas.openxmlformats.org/officeDocument/2006/customXml" ds:itemID="{5BACD970-C049-4ADD-903F-6B174106B4BB}">
  <ds:schemaRefs>
    <ds:schemaRef ds:uri="http://www.yonyou.com/relation"/>
  </ds:schemaRefs>
</ds:datastoreItem>
</file>

<file path=customXml/itemProps3.xml><?xml version="1.0" encoding="utf-8"?>
<ds:datastoreItem xmlns:ds="http://schemas.openxmlformats.org/officeDocument/2006/customXml" ds:itemID="{1CD249F4-9077-429A-8D84-955284D2CF82}">
  <ds:schemaRefs>
    <ds:schemaRef ds:uri="http://www.yonyou.com/formula"/>
  </ds:schemaRefs>
</ds:datastoreItem>
</file>

<file path=customXml/itemProps4.xml><?xml version="1.0" encoding="utf-8"?>
<ds:datastoreItem xmlns:ds="http://schemas.openxmlformats.org/officeDocument/2006/customXml" ds:itemID="{2C6ABF34-A4A6-40F8-BEC7-2DF2AA27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杨琴</cp:lastModifiedBy>
  <cp:revision>3</cp:revision>
  <dcterms:created xsi:type="dcterms:W3CDTF">2024-05-24T08:09:00Z</dcterms:created>
  <dcterms:modified xsi:type="dcterms:W3CDTF">2024-05-24T08:15:00Z</dcterms:modified>
</cp:coreProperties>
</file>