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证券代码：6</w:t>
      </w:r>
      <w:r>
        <w:rPr>
          <w:rFonts w:ascii="宋体" w:hAnsi="宋体" w:eastAsia="宋体"/>
          <w:sz w:val="24"/>
          <w:szCs w:val="24"/>
        </w:rPr>
        <w:t>03161</w:t>
      </w:r>
      <w:r>
        <w:rPr>
          <w:rFonts w:hint="eastAsia" w:ascii="宋体" w:hAnsi="宋体" w:eastAsia="宋体"/>
          <w:sz w:val="24"/>
          <w:szCs w:val="24"/>
        </w:rPr>
        <w:t xml:space="preserve"> </w:t>
      </w:r>
      <w:r>
        <w:rPr>
          <w:rFonts w:ascii="宋体" w:hAnsi="宋体" w:eastAsia="宋体"/>
          <w:sz w:val="24"/>
          <w:szCs w:val="24"/>
        </w:rPr>
        <w:t xml:space="preserve">                                  </w:t>
      </w:r>
      <w:r>
        <w:rPr>
          <w:rFonts w:hint="eastAsia" w:ascii="宋体" w:hAnsi="宋体" w:eastAsia="宋体"/>
          <w:sz w:val="24"/>
          <w:szCs w:val="24"/>
        </w:rPr>
        <w:t>证券简称：科华控股</w:t>
      </w:r>
    </w:p>
    <w:p>
      <w:pPr>
        <w:rPr>
          <w:rFonts w:ascii="宋体" w:hAnsi="宋体" w:eastAsia="宋体"/>
          <w:sz w:val="24"/>
          <w:szCs w:val="24"/>
        </w:rPr>
      </w:pPr>
    </w:p>
    <w:p>
      <w:pPr>
        <w:jc w:val="center"/>
        <w:rPr>
          <w:rFonts w:ascii="宋体" w:hAnsi="宋体" w:eastAsia="宋体"/>
          <w:b/>
          <w:sz w:val="36"/>
          <w:szCs w:val="36"/>
        </w:rPr>
      </w:pPr>
      <w:r>
        <w:rPr>
          <w:rFonts w:hint="eastAsia" w:ascii="宋体" w:hAnsi="宋体" w:eastAsia="宋体"/>
          <w:b/>
          <w:sz w:val="36"/>
          <w:szCs w:val="36"/>
        </w:rPr>
        <w:t>科华控股股份有限公司</w:t>
      </w:r>
    </w:p>
    <w:p>
      <w:pPr>
        <w:jc w:val="center"/>
        <w:rPr>
          <w:rFonts w:ascii="宋体" w:hAnsi="宋体" w:eastAsia="宋体"/>
          <w:b/>
          <w:sz w:val="36"/>
          <w:szCs w:val="36"/>
        </w:rPr>
      </w:pPr>
      <w:r>
        <w:rPr>
          <w:rFonts w:hint="eastAsia" w:ascii="宋体" w:hAnsi="宋体" w:eastAsia="宋体"/>
          <w:b/>
          <w:sz w:val="36"/>
          <w:szCs w:val="36"/>
        </w:rPr>
        <w:t>投资者关系活动记录表</w:t>
      </w:r>
    </w:p>
    <w:p>
      <w:pPr>
        <w:rPr>
          <w:rFonts w:ascii="宋体" w:hAnsi="宋体" w:eastAsia="宋体"/>
          <w:sz w:val="24"/>
          <w:szCs w:val="24"/>
        </w:rPr>
      </w:pPr>
    </w:p>
    <w:p>
      <w:pPr>
        <w:jc w:val="right"/>
        <w:rPr>
          <w:rFonts w:hint="eastAsia" w:ascii="宋体" w:hAnsi="宋体" w:eastAsia="宋体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sz w:val="24"/>
          <w:szCs w:val="24"/>
        </w:rPr>
        <w:t>编号：</w:t>
      </w:r>
      <w:r>
        <w:rPr>
          <w:rFonts w:ascii="宋体" w:hAnsi="宋体" w:eastAsia="宋体"/>
          <w:sz w:val="24"/>
          <w:szCs w:val="24"/>
        </w:rPr>
        <w:t>202</w:t>
      </w:r>
      <w:r>
        <w:rPr>
          <w:rFonts w:hint="default" w:ascii="宋体" w:hAnsi="宋体" w:eastAsia="宋体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/>
          <w:sz w:val="24"/>
          <w:szCs w:val="24"/>
        </w:rPr>
        <w:t>-</w:t>
      </w:r>
      <w:r>
        <w:rPr>
          <w:rFonts w:ascii="宋体" w:hAnsi="宋体" w:eastAsia="宋体"/>
          <w:sz w:val="24"/>
          <w:szCs w:val="24"/>
        </w:rPr>
        <w:t>00</w:t>
      </w:r>
      <w:r>
        <w:rPr>
          <w:rFonts w:hint="default" w:ascii="宋体" w:hAnsi="宋体" w:eastAsia="宋体"/>
          <w:sz w:val="24"/>
          <w:szCs w:val="24"/>
          <w:lang w:val="en-US" w:eastAsia="zh-CN"/>
        </w:rPr>
        <w:t>1</w:t>
      </w:r>
    </w:p>
    <w:tbl>
      <w:tblPr>
        <w:tblStyle w:val="8"/>
        <w:tblW w:w="82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6"/>
        <w:gridCol w:w="63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6" w:hRule="atLeast"/>
          <w:jc w:val="center"/>
        </w:trPr>
        <w:tc>
          <w:tcPr>
            <w:tcW w:w="1946" w:type="dxa"/>
            <w:vAlign w:val="center"/>
          </w:tcPr>
          <w:p>
            <w:pPr>
              <w:spacing w:line="360" w:lineRule="auto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投资者关系活动类别</w:t>
            </w:r>
          </w:p>
        </w:tc>
        <w:tc>
          <w:tcPr>
            <w:tcW w:w="6350" w:type="dxa"/>
            <w:vAlign w:val="center"/>
          </w:tcPr>
          <w:p>
            <w:pPr>
              <w:spacing w:line="360" w:lineRule="auto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 xml:space="preserve">□特定对象调研 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      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□分析师会议</w:t>
            </w:r>
          </w:p>
          <w:p>
            <w:pPr>
              <w:spacing w:line="360" w:lineRule="auto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 xml:space="preserve">□媒体采访 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          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√业绩说明会</w:t>
            </w:r>
          </w:p>
          <w:p>
            <w:pPr>
              <w:spacing w:line="360" w:lineRule="auto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 xml:space="preserve">□新闻发布会 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        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□路演活动</w:t>
            </w:r>
          </w:p>
          <w:p>
            <w:pPr>
              <w:spacing w:line="360" w:lineRule="auto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□现场参观</w:t>
            </w:r>
          </w:p>
          <w:p>
            <w:pPr>
              <w:spacing w:line="360" w:lineRule="auto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□其他（请文字说明其他活动内容）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" w:hRule="atLeast"/>
          <w:jc w:val="center"/>
        </w:trPr>
        <w:tc>
          <w:tcPr>
            <w:tcW w:w="1946" w:type="dxa"/>
            <w:vAlign w:val="center"/>
          </w:tcPr>
          <w:p>
            <w:pPr>
              <w:spacing w:line="360" w:lineRule="auto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参与单位名称及人员姓名</w:t>
            </w:r>
          </w:p>
        </w:tc>
        <w:tc>
          <w:tcPr>
            <w:tcW w:w="6350" w:type="dxa"/>
            <w:vAlign w:val="center"/>
          </w:tcPr>
          <w:p>
            <w:pPr>
              <w:spacing w:line="360" w:lineRule="auto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线上参与公司202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3</w:t>
            </w:r>
            <w:bookmarkStart w:id="0" w:name="_GoBack"/>
            <w:bookmarkEnd w:id="0"/>
            <w:r>
              <w:rPr>
                <w:rFonts w:hint="eastAsia" w:ascii="宋体" w:hAnsi="宋体" w:eastAsia="宋体"/>
                <w:sz w:val="24"/>
                <w:szCs w:val="24"/>
              </w:rPr>
              <w:t>年年度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暨2024年第一季度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业绩说明会</w:t>
            </w:r>
            <w:r>
              <w:rPr>
                <w:rFonts w:ascii="宋体" w:hAnsi="宋体" w:eastAsia="宋体"/>
                <w:sz w:val="24"/>
                <w:szCs w:val="24"/>
              </w:rPr>
              <w:t>的投资者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1946" w:type="dxa"/>
            <w:vAlign w:val="center"/>
          </w:tcPr>
          <w:p>
            <w:pPr>
              <w:spacing w:line="360" w:lineRule="auto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时间</w:t>
            </w:r>
          </w:p>
        </w:tc>
        <w:tc>
          <w:tcPr>
            <w:tcW w:w="6350" w:type="dxa"/>
            <w:vAlign w:val="center"/>
          </w:tcPr>
          <w:p>
            <w:pPr>
              <w:spacing w:line="360" w:lineRule="auto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202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4</w:t>
            </w:r>
            <w:r>
              <w:rPr>
                <w:rFonts w:ascii="宋体" w:hAnsi="宋体" w:eastAsia="宋体"/>
                <w:sz w:val="24"/>
                <w:szCs w:val="24"/>
              </w:rPr>
              <w:t>年0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5</w:t>
            </w:r>
            <w:r>
              <w:rPr>
                <w:rFonts w:ascii="宋体" w:hAnsi="宋体" w:eastAsia="宋体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28</w:t>
            </w:r>
            <w:r>
              <w:rPr>
                <w:rFonts w:ascii="宋体" w:hAnsi="宋体" w:eastAsia="宋体"/>
                <w:sz w:val="24"/>
                <w:szCs w:val="24"/>
              </w:rPr>
              <w:t>日(星期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二</w:t>
            </w:r>
            <w:r>
              <w:rPr>
                <w:rFonts w:ascii="宋体" w:hAnsi="宋体" w:eastAsia="宋体"/>
                <w:sz w:val="24"/>
                <w:szCs w:val="24"/>
              </w:rPr>
              <w:t>)下午1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3</w:t>
            </w:r>
            <w:r>
              <w:rPr>
                <w:rFonts w:ascii="宋体" w:hAnsi="宋体" w:eastAsia="宋体"/>
                <w:sz w:val="24"/>
                <w:szCs w:val="24"/>
              </w:rPr>
              <w:t>:00-1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4</w:t>
            </w:r>
            <w:r>
              <w:rPr>
                <w:rFonts w:ascii="宋体" w:hAnsi="宋体" w:eastAsia="宋体"/>
                <w:sz w:val="24"/>
                <w:szCs w:val="24"/>
              </w:rPr>
              <w:t>: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3</w:t>
            </w:r>
            <w:r>
              <w:rPr>
                <w:rFonts w:ascii="宋体" w:hAnsi="宋体" w:eastAsia="宋体"/>
                <w:sz w:val="24"/>
                <w:szCs w:val="24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1946" w:type="dxa"/>
            <w:vAlign w:val="center"/>
          </w:tcPr>
          <w:p>
            <w:pPr>
              <w:spacing w:line="360" w:lineRule="auto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地点</w:t>
            </w:r>
          </w:p>
        </w:tc>
        <w:tc>
          <w:tcPr>
            <w:tcW w:w="6350" w:type="dxa"/>
            <w:vAlign w:val="center"/>
          </w:tcPr>
          <w:p>
            <w:pPr>
              <w:spacing w:line="360" w:lineRule="auto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上海证券交易所上证路演中心</w:t>
            </w:r>
          </w:p>
          <w:p>
            <w:pPr>
              <w:spacing w:line="360" w:lineRule="auto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（网址：</w:t>
            </w:r>
            <w:r>
              <w:rPr>
                <w:rFonts w:ascii="宋体" w:hAnsi="宋体" w:eastAsia="宋体"/>
                <w:sz w:val="24"/>
                <w:szCs w:val="24"/>
              </w:rPr>
              <w:t>http://roadshow.sseinfo.com/）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1946" w:type="dxa"/>
            <w:vAlign w:val="center"/>
          </w:tcPr>
          <w:p>
            <w:pPr>
              <w:spacing w:line="360" w:lineRule="auto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上市公司接待人员姓名</w:t>
            </w:r>
          </w:p>
        </w:tc>
        <w:tc>
          <w:tcPr>
            <w:tcW w:w="6350" w:type="dxa"/>
            <w:vAlign w:val="center"/>
          </w:tcPr>
          <w:p>
            <w:pPr>
              <w:spacing w:line="360" w:lineRule="auto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董事兼总经理：宗楼</w:t>
            </w:r>
          </w:p>
          <w:p>
            <w:pPr>
              <w:spacing w:line="360" w:lineRule="auto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独立董事：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于成永</w:t>
            </w:r>
          </w:p>
          <w:p>
            <w:pPr>
              <w:spacing w:line="360" w:lineRule="auto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财务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负责人兼董事会秘书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：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朱海东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8" w:hRule="atLeast"/>
          <w:jc w:val="center"/>
        </w:trPr>
        <w:tc>
          <w:tcPr>
            <w:tcW w:w="1946" w:type="dxa"/>
            <w:vAlign w:val="center"/>
          </w:tcPr>
          <w:p>
            <w:pPr>
              <w:spacing w:line="360" w:lineRule="auto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投资者关系活动主要内容介绍</w:t>
            </w:r>
          </w:p>
        </w:tc>
        <w:tc>
          <w:tcPr>
            <w:tcW w:w="6350" w:type="dxa"/>
            <w:vAlign w:val="center"/>
          </w:tcPr>
          <w:p>
            <w:pPr>
              <w:spacing w:line="360" w:lineRule="auto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1、</w:t>
            </w:r>
            <w:r>
              <w:rPr>
                <w:rFonts w:hint="eastAsia" w:ascii="宋体" w:hAnsi="宋体" w:eastAsia="宋体"/>
                <w:b/>
                <w:sz w:val="24"/>
                <w:szCs w:val="24"/>
                <w:lang w:eastAsia="zh-CN"/>
              </w:rPr>
              <w:t>公司和哪些汽车品牌有合作？</w:t>
            </w:r>
          </w:p>
          <w:p>
            <w:pPr>
              <w:spacing w:line="360" w:lineRule="auto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答：尊敬的投资者您好！公司主营业务为汽车动力单元、底盘传动系统等关键零部件产品的研发、生产及销售的高新技术企业。主要产品包括应用于燃油汽车及新能源汽车（插电混合动力及增程式混合动力）的涡轮增压器的涡轮壳和中间壳及其装配件。此外，公司产品还包括差速器、工程机械产品、电机壳体和液压系列产品等。经过多年的发展，公司已成为全球领先的涡轮增压器关键零部件供应商，年出货量超1100万件。并与盖瑞特、博格华纳、上海菱重、纬湃汽车、博马科技、丰沃、天力、蜂巢等国内外主要涡轮增压器厂商建立了长期稳定的战略合作关系。公司产品广泛搭载于宝马、奔驰、奥迪、大众、捷豹、路虎、沃尔沃、雷诺、通用、福特、丰田、日产、马自达、现代，起亚、比亚迪、吉利、长城、赛力斯、奇瑞、长安等众多知名汽车品牌。感谢您对公司的关注！</w:t>
            </w:r>
          </w:p>
          <w:p>
            <w:pPr>
              <w:spacing w:line="360" w:lineRule="auto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2、公司一季度订单情况如何？</w:t>
            </w:r>
          </w:p>
          <w:p>
            <w:pPr>
              <w:spacing w:line="360" w:lineRule="auto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答：尊敬的投资者您好！公司一季度订单稳定，较上年同期稳中有增。</w:t>
            </w:r>
          </w:p>
          <w:p>
            <w:pPr>
              <w:spacing w:line="360" w:lineRule="auto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3、请问公司2023业绩上涨有哪些原因导致？</w:t>
            </w:r>
          </w:p>
          <w:p>
            <w:pPr>
              <w:spacing w:line="360" w:lineRule="auto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答：尊敬的投资者，您好！2023年，公司实现营业收入26.15亿元，较上年同期增加3.53亿元，同比增长15.58%；实现归母净利润12,320.46万元，同比增长530.94%；实现扣非归母净利润10,258.55万元，同比增长291.24%。2023年度业绩增长主要受益于四个方面：一是国内外客户需求稳步增加，销售量较上年同期有所增加，从而带来增量收入和增量毛利；二是报告期内，新量产产品尤其是新能源类（插电式和增程式混合动力）产品对本年度营业收入和毛利产生积极影响；三是基于大宗商品调价机制，报告期内销售价格较上年同期有所上升；四是公司持续推进各项降本增效措施，并获得显著成效。</w:t>
            </w:r>
          </w:p>
          <w:p>
            <w:pPr>
              <w:spacing w:line="360" w:lineRule="auto"/>
              <w:rPr>
                <w:rFonts w:hint="eastAsia" w:ascii="宋体" w:hAnsi="宋体" w:eastAsia="宋体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4、您好，请问利润和利润率均有增加，主要受什么因素推动，如何保持持续的增长</w:t>
            </w:r>
            <w:r>
              <w:rPr>
                <w:rFonts w:hint="eastAsia" w:ascii="宋体" w:hAnsi="宋体" w:eastAsia="宋体"/>
                <w:b/>
                <w:sz w:val="24"/>
                <w:szCs w:val="24"/>
                <w:lang w:eastAsia="zh-CN"/>
              </w:rPr>
              <w:t>？</w:t>
            </w:r>
          </w:p>
          <w:p>
            <w:pPr>
              <w:spacing w:line="360" w:lineRule="auto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答：尊敬的投资者，您好！公司2023年盈利增长主要受益于四个方面：一是国内外客户需求稳步增加，销售量较上年同期有所增加，从而带来增量收入和增量毛利；二是报告期内，新量产产品尤其是新能源类（插电式和增程式混合动力）产品对2023年度营业收入和毛利产生积极影响；三是基于大宗商品调价机制，报告期内销售价格较上年同期有所上升；四是公司持续推进各项降本增效措施，并获得显著成效。</w:t>
            </w:r>
          </w:p>
          <w:p>
            <w:pPr>
              <w:spacing w:line="360" w:lineRule="auto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公司将继续积极开拓市场，依托现有客户资源，以高质优价的产品和服务积极参与竞争，从而进一步扩大国内外市场份额。同时，公司将加快工程机械、底盘制动、液压系列精密铸件产品的量产，在聚焦主营业务的同时实现收入多元化增长。此外，公司将持续推进内部各项降本增效措施，提高生产效率和经营效率，持续降低成本，提升盈利水平。感谢您对公司的关注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946" w:type="dxa"/>
            <w:vAlign w:val="center"/>
          </w:tcPr>
          <w:p>
            <w:pPr>
              <w:spacing w:line="360" w:lineRule="auto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附件清单（如有）</w:t>
            </w:r>
          </w:p>
        </w:tc>
        <w:tc>
          <w:tcPr>
            <w:tcW w:w="6350" w:type="dxa"/>
            <w:vAlign w:val="center"/>
          </w:tcPr>
          <w:p>
            <w:pPr>
              <w:spacing w:line="360" w:lineRule="auto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946" w:type="dxa"/>
            <w:vAlign w:val="center"/>
          </w:tcPr>
          <w:p>
            <w:pPr>
              <w:spacing w:line="360" w:lineRule="auto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日期</w:t>
            </w:r>
          </w:p>
        </w:tc>
        <w:tc>
          <w:tcPr>
            <w:tcW w:w="6350" w:type="dxa"/>
            <w:vAlign w:val="center"/>
          </w:tcPr>
          <w:p>
            <w:pPr>
              <w:spacing w:line="360" w:lineRule="auto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202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年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28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日</w:t>
            </w:r>
          </w:p>
        </w:tc>
      </w:tr>
    </w:tbl>
    <w:p>
      <w:pPr>
        <w:rPr>
          <w:rFonts w:ascii="宋体" w:hAnsi="宋体" w:eastAsia="宋体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RkYWZiYjZiYjU1NmIzYTFiMTU1MDEzYWU4NWRjYjMifQ=="/>
  </w:docVars>
  <w:rsids>
    <w:rsidRoot w:val="001D7EFE"/>
    <w:rsid w:val="000051B3"/>
    <w:rsid w:val="00007ACD"/>
    <w:rsid w:val="00034984"/>
    <w:rsid w:val="00055674"/>
    <w:rsid w:val="00071229"/>
    <w:rsid w:val="00087A42"/>
    <w:rsid w:val="000A3C0E"/>
    <w:rsid w:val="000A5B9D"/>
    <w:rsid w:val="000B777D"/>
    <w:rsid w:val="0012641B"/>
    <w:rsid w:val="0015478F"/>
    <w:rsid w:val="001D7EFE"/>
    <w:rsid w:val="001E37C6"/>
    <w:rsid w:val="001F2261"/>
    <w:rsid w:val="001F255F"/>
    <w:rsid w:val="001F38AD"/>
    <w:rsid w:val="001F6DC3"/>
    <w:rsid w:val="0022678B"/>
    <w:rsid w:val="00226B5D"/>
    <w:rsid w:val="00235101"/>
    <w:rsid w:val="00237CD6"/>
    <w:rsid w:val="00247D36"/>
    <w:rsid w:val="00252237"/>
    <w:rsid w:val="00254959"/>
    <w:rsid w:val="00255EB6"/>
    <w:rsid w:val="00261D1D"/>
    <w:rsid w:val="00293D58"/>
    <w:rsid w:val="002A6E0A"/>
    <w:rsid w:val="002D62CA"/>
    <w:rsid w:val="00300051"/>
    <w:rsid w:val="003029B9"/>
    <w:rsid w:val="00320002"/>
    <w:rsid w:val="00370830"/>
    <w:rsid w:val="0038092E"/>
    <w:rsid w:val="003A20C5"/>
    <w:rsid w:val="00441440"/>
    <w:rsid w:val="00442367"/>
    <w:rsid w:val="00453703"/>
    <w:rsid w:val="00465F68"/>
    <w:rsid w:val="0047565E"/>
    <w:rsid w:val="004841A7"/>
    <w:rsid w:val="004A351B"/>
    <w:rsid w:val="004A7052"/>
    <w:rsid w:val="004C6BF8"/>
    <w:rsid w:val="004F294A"/>
    <w:rsid w:val="00524653"/>
    <w:rsid w:val="00546A0D"/>
    <w:rsid w:val="0055161A"/>
    <w:rsid w:val="00575DB0"/>
    <w:rsid w:val="005A74D6"/>
    <w:rsid w:val="005C231F"/>
    <w:rsid w:val="005E520E"/>
    <w:rsid w:val="00606CE9"/>
    <w:rsid w:val="00622C74"/>
    <w:rsid w:val="00632EB0"/>
    <w:rsid w:val="00647158"/>
    <w:rsid w:val="00690988"/>
    <w:rsid w:val="006F7E04"/>
    <w:rsid w:val="00727FF8"/>
    <w:rsid w:val="00792E05"/>
    <w:rsid w:val="00794C8E"/>
    <w:rsid w:val="007A2431"/>
    <w:rsid w:val="007C2403"/>
    <w:rsid w:val="00804631"/>
    <w:rsid w:val="00807E3F"/>
    <w:rsid w:val="00810CCA"/>
    <w:rsid w:val="008273B7"/>
    <w:rsid w:val="00833066"/>
    <w:rsid w:val="00833A94"/>
    <w:rsid w:val="0087095D"/>
    <w:rsid w:val="00873592"/>
    <w:rsid w:val="0088553D"/>
    <w:rsid w:val="008A1862"/>
    <w:rsid w:val="008B7829"/>
    <w:rsid w:val="008E0456"/>
    <w:rsid w:val="009027B1"/>
    <w:rsid w:val="00912402"/>
    <w:rsid w:val="00921DBF"/>
    <w:rsid w:val="00936DB4"/>
    <w:rsid w:val="009424C6"/>
    <w:rsid w:val="00970DDB"/>
    <w:rsid w:val="009826F1"/>
    <w:rsid w:val="009872F9"/>
    <w:rsid w:val="00995971"/>
    <w:rsid w:val="009D7B9E"/>
    <w:rsid w:val="009E2141"/>
    <w:rsid w:val="00A10140"/>
    <w:rsid w:val="00A86FAA"/>
    <w:rsid w:val="00B30A8F"/>
    <w:rsid w:val="00B5585C"/>
    <w:rsid w:val="00B66C68"/>
    <w:rsid w:val="00B72F4C"/>
    <w:rsid w:val="00B80638"/>
    <w:rsid w:val="00B83EA3"/>
    <w:rsid w:val="00BA3593"/>
    <w:rsid w:val="00BB7119"/>
    <w:rsid w:val="00BD5EF1"/>
    <w:rsid w:val="00BD69B2"/>
    <w:rsid w:val="00C368F2"/>
    <w:rsid w:val="00C67FE0"/>
    <w:rsid w:val="00C82A9A"/>
    <w:rsid w:val="00C8420D"/>
    <w:rsid w:val="00CA23F8"/>
    <w:rsid w:val="00CA60A6"/>
    <w:rsid w:val="00CB1B1D"/>
    <w:rsid w:val="00CD0CFF"/>
    <w:rsid w:val="00CD4EAF"/>
    <w:rsid w:val="00CE16F9"/>
    <w:rsid w:val="00CE6955"/>
    <w:rsid w:val="00D5190A"/>
    <w:rsid w:val="00D705C2"/>
    <w:rsid w:val="00D738A1"/>
    <w:rsid w:val="00D91796"/>
    <w:rsid w:val="00DB0B65"/>
    <w:rsid w:val="00DE1A84"/>
    <w:rsid w:val="00E02CA2"/>
    <w:rsid w:val="00E25EB3"/>
    <w:rsid w:val="00E61BFB"/>
    <w:rsid w:val="00E6230F"/>
    <w:rsid w:val="00E7524C"/>
    <w:rsid w:val="00EB777E"/>
    <w:rsid w:val="00EE2688"/>
    <w:rsid w:val="00EE7DCC"/>
    <w:rsid w:val="00EF7371"/>
    <w:rsid w:val="00F2125E"/>
    <w:rsid w:val="00F42638"/>
    <w:rsid w:val="00F4371B"/>
    <w:rsid w:val="00F56590"/>
    <w:rsid w:val="00F947D3"/>
    <w:rsid w:val="00FD23A0"/>
    <w:rsid w:val="00FE7FDD"/>
    <w:rsid w:val="07A174CB"/>
    <w:rsid w:val="10B67AF9"/>
    <w:rsid w:val="269C0C86"/>
    <w:rsid w:val="291E0523"/>
    <w:rsid w:val="37272893"/>
    <w:rsid w:val="38853463"/>
    <w:rsid w:val="7617086B"/>
    <w:rsid w:val="76AD3786"/>
    <w:rsid w:val="7A1C1EB9"/>
    <w:rsid w:val="7A8C670C"/>
    <w:rsid w:val="7F612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2"/>
    <w:unhideWhenUsed/>
    <w:qFormat/>
    <w:uiPriority w:val="99"/>
    <w:pPr>
      <w:jc w:val="left"/>
    </w:pPr>
  </w:style>
  <w:style w:type="paragraph" w:styleId="3">
    <w:name w:val="Balloon Text"/>
    <w:basedOn w:val="1"/>
    <w:link w:val="13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6"/>
    <w:unhideWhenUsed/>
    <w:qFormat/>
    <w:uiPriority w:val="99"/>
    <w:rPr>
      <w:b/>
      <w:bCs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semiHidden/>
    <w:unhideWhenUsed/>
    <w:qFormat/>
    <w:uiPriority w:val="99"/>
    <w:rPr>
      <w:color w:val="0000FF"/>
      <w:u w:val="single"/>
    </w:rPr>
  </w:style>
  <w:style w:type="character" w:styleId="11">
    <w:name w:val="annotation reference"/>
    <w:basedOn w:val="9"/>
    <w:unhideWhenUsed/>
    <w:qFormat/>
    <w:uiPriority w:val="99"/>
    <w:rPr>
      <w:sz w:val="21"/>
      <w:szCs w:val="21"/>
    </w:rPr>
  </w:style>
  <w:style w:type="character" w:customStyle="1" w:styleId="12">
    <w:name w:val="批注文字 字符"/>
    <w:basedOn w:val="9"/>
    <w:link w:val="2"/>
    <w:semiHidden/>
    <w:qFormat/>
    <w:uiPriority w:val="99"/>
  </w:style>
  <w:style w:type="character" w:customStyle="1" w:styleId="13">
    <w:name w:val="批注框文本 字符"/>
    <w:basedOn w:val="9"/>
    <w:link w:val="3"/>
    <w:semiHidden/>
    <w:qFormat/>
    <w:uiPriority w:val="99"/>
    <w:rPr>
      <w:sz w:val="18"/>
      <w:szCs w:val="18"/>
    </w:rPr>
  </w:style>
  <w:style w:type="character" w:customStyle="1" w:styleId="14">
    <w:name w:val="页脚 字符"/>
    <w:basedOn w:val="9"/>
    <w:link w:val="4"/>
    <w:qFormat/>
    <w:uiPriority w:val="99"/>
    <w:rPr>
      <w:sz w:val="18"/>
      <w:szCs w:val="18"/>
    </w:rPr>
  </w:style>
  <w:style w:type="character" w:customStyle="1" w:styleId="15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6">
    <w:name w:val="批注主题 字符"/>
    <w:basedOn w:val="12"/>
    <w:link w:val="6"/>
    <w:semiHidden/>
    <w:qFormat/>
    <w:uiPriority w:val="99"/>
    <w:rPr>
      <w:b/>
      <w:bCs/>
    </w:rPr>
  </w:style>
  <w:style w:type="paragraph" w:styleId="17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</Pages>
  <Words>1298</Words>
  <Characters>1420</Characters>
  <Lines>12</Lines>
  <Paragraphs>3</Paragraphs>
  <TotalTime>125</TotalTime>
  <ScaleCrop>false</ScaleCrop>
  <LinksUpToDate>false</LinksUpToDate>
  <CharactersWithSpaces>1488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2022-05-20T04:55:00Z</dcterms:created>
  <dc:creator>PC</dc:creator>
  <cp:lastModifiedBy>因果</cp:lastModifiedBy>
  <dcterms:modified xsi:type="dcterms:W3CDTF">2024-05-28T07:29:06Z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C334C946D7304A69875ACEBAC99F9FAD_13</vt:lpwstr>
  </property>
</Properties>
</file>