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A5" w:rsidRPr="002B6AD4" w:rsidRDefault="003B47A5" w:rsidP="0041085F">
      <w:pPr>
        <w:autoSpaceDE w:val="0"/>
        <w:autoSpaceDN w:val="0"/>
        <w:adjustRightInd w:val="0"/>
        <w:spacing w:line="360" w:lineRule="auto"/>
        <w:jc w:val="center"/>
        <w:rPr>
          <w:sz w:val="24"/>
        </w:rPr>
      </w:pPr>
      <w:r w:rsidRPr="002B6AD4">
        <w:rPr>
          <w:rFonts w:hAnsi="宋体"/>
          <w:sz w:val="24"/>
        </w:rPr>
        <w:t>证券代码：</w:t>
      </w:r>
      <w:r w:rsidRPr="002B6AD4">
        <w:rPr>
          <w:sz w:val="24"/>
        </w:rPr>
        <w:t xml:space="preserve">603005        </w:t>
      </w:r>
      <w:r w:rsidRPr="002B6AD4">
        <w:rPr>
          <w:rFonts w:hAnsi="宋体"/>
          <w:sz w:val="24"/>
        </w:rPr>
        <w:t>证券简称：晶方科技</w:t>
      </w:r>
      <w:r w:rsidRPr="002B6AD4">
        <w:rPr>
          <w:sz w:val="24"/>
        </w:rPr>
        <w:t xml:space="preserve">       </w:t>
      </w:r>
      <w:r w:rsidRPr="002B6AD4">
        <w:rPr>
          <w:rFonts w:hAnsi="宋体"/>
          <w:sz w:val="24"/>
        </w:rPr>
        <w:t>公告编号：临</w:t>
      </w:r>
      <w:r w:rsidR="009B4D56" w:rsidRPr="002B6AD4">
        <w:rPr>
          <w:sz w:val="24"/>
        </w:rPr>
        <w:t>20</w:t>
      </w:r>
      <w:r w:rsidR="00E43372" w:rsidRPr="002B6AD4">
        <w:rPr>
          <w:sz w:val="24"/>
        </w:rPr>
        <w:t>2</w:t>
      </w:r>
      <w:r w:rsidR="00E32BE6">
        <w:rPr>
          <w:sz w:val="24"/>
        </w:rPr>
        <w:t>4</w:t>
      </w:r>
      <w:r w:rsidR="009B4D56" w:rsidRPr="002B6AD4">
        <w:rPr>
          <w:sz w:val="24"/>
        </w:rPr>
        <w:t>-</w:t>
      </w:r>
      <w:r w:rsidR="00AE6297">
        <w:rPr>
          <w:rFonts w:hint="eastAsia"/>
          <w:sz w:val="24"/>
        </w:rPr>
        <w:t>0</w:t>
      </w:r>
      <w:r w:rsidR="00AE6297">
        <w:rPr>
          <w:sz w:val="24"/>
        </w:rPr>
        <w:t>26</w:t>
      </w:r>
    </w:p>
    <w:p w:rsidR="003B47A5" w:rsidRPr="004C6EA6" w:rsidRDefault="003B47A5" w:rsidP="0041085F">
      <w:pPr>
        <w:autoSpaceDE w:val="0"/>
        <w:autoSpaceDN w:val="0"/>
        <w:adjustRightInd w:val="0"/>
        <w:spacing w:line="360" w:lineRule="auto"/>
        <w:jc w:val="center"/>
        <w:rPr>
          <w:rFonts w:ascii="宋体" w:hAnsi="宋体"/>
          <w:sz w:val="24"/>
        </w:rPr>
      </w:pPr>
    </w:p>
    <w:p w:rsidR="007058CD" w:rsidRPr="008363EA" w:rsidRDefault="007058CD" w:rsidP="0041085F">
      <w:pPr>
        <w:autoSpaceDE w:val="0"/>
        <w:autoSpaceDN w:val="0"/>
        <w:adjustRightInd w:val="0"/>
        <w:spacing w:line="360" w:lineRule="auto"/>
        <w:jc w:val="center"/>
        <w:rPr>
          <w:rFonts w:ascii="宋体" w:hAnsi="宋体" w:cs="黑体"/>
          <w:color w:val="FF0000"/>
          <w:kern w:val="0"/>
          <w:sz w:val="36"/>
          <w:szCs w:val="36"/>
        </w:rPr>
      </w:pPr>
      <w:r w:rsidRPr="008363EA">
        <w:rPr>
          <w:rFonts w:ascii="宋体" w:hAnsi="宋体" w:cs="黑体" w:hint="eastAsia"/>
          <w:color w:val="FF0000"/>
          <w:kern w:val="0"/>
          <w:sz w:val="36"/>
          <w:szCs w:val="36"/>
        </w:rPr>
        <w:t>苏州晶方半导体科技股份有限公司</w:t>
      </w:r>
    </w:p>
    <w:p w:rsidR="007058CD" w:rsidRPr="008363EA" w:rsidRDefault="00953A44" w:rsidP="0041085F">
      <w:pPr>
        <w:autoSpaceDE w:val="0"/>
        <w:autoSpaceDN w:val="0"/>
        <w:adjustRightInd w:val="0"/>
        <w:spacing w:line="360" w:lineRule="auto"/>
        <w:jc w:val="center"/>
        <w:rPr>
          <w:rFonts w:ascii="宋体" w:hAnsi="宋体" w:cs="黑体"/>
          <w:color w:val="FF0000"/>
          <w:kern w:val="0"/>
          <w:sz w:val="36"/>
          <w:szCs w:val="36"/>
        </w:rPr>
      </w:pPr>
      <w:r w:rsidRPr="008363EA">
        <w:rPr>
          <w:rFonts w:ascii="宋体" w:hAnsi="宋体" w:cs="黑体" w:hint="eastAsia"/>
          <w:color w:val="FF0000"/>
          <w:kern w:val="0"/>
          <w:sz w:val="36"/>
          <w:szCs w:val="36"/>
        </w:rPr>
        <w:t>关于</w:t>
      </w:r>
      <w:r w:rsidR="00CB4B37">
        <w:rPr>
          <w:rFonts w:ascii="宋体" w:hAnsi="宋体" w:cs="黑体" w:hint="eastAsia"/>
          <w:color w:val="FF0000"/>
          <w:kern w:val="0"/>
          <w:sz w:val="36"/>
          <w:szCs w:val="36"/>
        </w:rPr>
        <w:t>202</w:t>
      </w:r>
      <w:r w:rsidR="00E32BE6">
        <w:rPr>
          <w:rFonts w:ascii="宋体" w:hAnsi="宋体" w:cs="黑体"/>
          <w:color w:val="FF0000"/>
          <w:kern w:val="0"/>
          <w:sz w:val="36"/>
          <w:szCs w:val="36"/>
        </w:rPr>
        <w:t>3</w:t>
      </w:r>
      <w:r w:rsidR="009A0F49" w:rsidRPr="009A0F49">
        <w:rPr>
          <w:rFonts w:ascii="宋体" w:hAnsi="宋体" w:cs="黑体" w:hint="eastAsia"/>
          <w:color w:val="FF0000"/>
          <w:kern w:val="0"/>
          <w:sz w:val="36"/>
          <w:szCs w:val="36"/>
        </w:rPr>
        <w:t>年</w:t>
      </w:r>
      <w:r w:rsidR="00612160">
        <w:rPr>
          <w:rFonts w:ascii="宋体" w:hAnsi="宋体" w:cs="黑体" w:hint="eastAsia"/>
          <w:color w:val="FF0000"/>
          <w:kern w:val="0"/>
          <w:sz w:val="36"/>
          <w:szCs w:val="36"/>
        </w:rPr>
        <w:t>度</w:t>
      </w:r>
      <w:r w:rsidR="00ED78DB" w:rsidRPr="00ED78DB">
        <w:rPr>
          <w:rFonts w:ascii="宋体" w:hAnsi="宋体" w:cs="黑体" w:hint="eastAsia"/>
          <w:color w:val="FF0000"/>
          <w:kern w:val="0"/>
          <w:sz w:val="36"/>
          <w:szCs w:val="36"/>
        </w:rPr>
        <w:t>业绩暨现金分红说明会</w:t>
      </w:r>
      <w:r w:rsidR="00EA0D38">
        <w:rPr>
          <w:rFonts w:ascii="宋体" w:hAnsi="宋体" w:cs="黑体" w:hint="eastAsia"/>
          <w:color w:val="FF0000"/>
          <w:kern w:val="0"/>
          <w:sz w:val="36"/>
          <w:szCs w:val="36"/>
        </w:rPr>
        <w:t>召开情况</w:t>
      </w:r>
      <w:r w:rsidR="009A0F49" w:rsidRPr="009A0F49">
        <w:rPr>
          <w:rFonts w:ascii="宋体" w:hAnsi="宋体" w:cs="黑体" w:hint="eastAsia"/>
          <w:color w:val="FF0000"/>
          <w:kern w:val="0"/>
          <w:sz w:val="36"/>
          <w:szCs w:val="36"/>
        </w:rPr>
        <w:t>的公告</w:t>
      </w:r>
    </w:p>
    <w:p w:rsidR="003B47A5" w:rsidRPr="00EA0D38" w:rsidRDefault="003B47A5" w:rsidP="003B47A5">
      <w:pPr>
        <w:adjustRightInd w:val="0"/>
        <w:rPr>
          <w:rFonts w:ascii="宋体" w:hAnsi="宋体"/>
          <w:color w:val="000000"/>
          <w:sz w:val="24"/>
        </w:rPr>
      </w:pPr>
    </w:p>
    <w:p w:rsidR="003B47A5" w:rsidRPr="003B47A5" w:rsidRDefault="003B47A5" w:rsidP="003B47A5">
      <w:pPr>
        <w:pBdr>
          <w:top w:val="single" w:sz="4" w:space="1" w:color="auto"/>
          <w:left w:val="single" w:sz="4" w:space="4" w:color="auto"/>
          <w:bottom w:val="single" w:sz="4" w:space="1" w:color="auto"/>
          <w:right w:val="single" w:sz="4" w:space="4" w:color="auto"/>
        </w:pBdr>
        <w:adjustRightInd w:val="0"/>
        <w:spacing w:line="500" w:lineRule="exact"/>
        <w:rPr>
          <w:rFonts w:ascii="宋体" w:hAnsi="宋体"/>
          <w:color w:val="000000"/>
          <w:sz w:val="24"/>
        </w:rPr>
      </w:pPr>
      <w:r w:rsidRPr="003B47A5">
        <w:rPr>
          <w:rFonts w:ascii="宋体" w:hAnsi="宋体"/>
          <w:color w:val="000000"/>
          <w:sz w:val="24"/>
        </w:rPr>
        <w:t xml:space="preserve">    </w:t>
      </w:r>
      <w:r w:rsidRPr="003B47A5">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rsidR="00C40BDA" w:rsidRDefault="00C40BDA" w:rsidP="00EA0D38">
      <w:pPr>
        <w:autoSpaceDE w:val="0"/>
        <w:autoSpaceDN w:val="0"/>
        <w:adjustRightInd w:val="0"/>
        <w:spacing w:line="360" w:lineRule="auto"/>
        <w:jc w:val="left"/>
        <w:rPr>
          <w:color w:val="000000"/>
          <w:kern w:val="0"/>
          <w:sz w:val="24"/>
        </w:rPr>
      </w:pPr>
    </w:p>
    <w:p w:rsidR="008C390C" w:rsidRPr="00EA0D38" w:rsidRDefault="008C390C" w:rsidP="007108A3">
      <w:pPr>
        <w:autoSpaceDE w:val="0"/>
        <w:autoSpaceDN w:val="0"/>
        <w:adjustRightInd w:val="0"/>
        <w:spacing w:line="360" w:lineRule="auto"/>
        <w:ind w:firstLineChars="200" w:firstLine="480"/>
        <w:rPr>
          <w:rFonts w:ascii="Helvetica" w:hAnsi="Helvetica" w:cs="Helvetica"/>
          <w:color w:val="000000"/>
          <w:kern w:val="0"/>
          <w:sz w:val="24"/>
        </w:rPr>
      </w:pPr>
      <w:r w:rsidRPr="00B66251">
        <w:rPr>
          <w:rFonts w:ascii="Helvetica" w:hAnsi="Helvetica" w:cs="Helvetica"/>
          <w:color w:val="000000"/>
          <w:kern w:val="0"/>
          <w:sz w:val="24"/>
        </w:rPr>
        <w:t>苏州晶方半</w:t>
      </w:r>
      <w:r w:rsidRPr="008C390C">
        <w:rPr>
          <w:rFonts w:hAnsi="Helvetica"/>
          <w:color w:val="000000"/>
          <w:kern w:val="0"/>
          <w:sz w:val="24"/>
        </w:rPr>
        <w:t>导体科技股份有限公司（以下简称</w:t>
      </w:r>
      <w:r>
        <w:rPr>
          <w:rFonts w:hint="eastAsia"/>
          <w:color w:val="000000"/>
          <w:kern w:val="0"/>
          <w:sz w:val="24"/>
        </w:rPr>
        <w:t>“</w:t>
      </w:r>
      <w:r w:rsidRPr="008C390C">
        <w:rPr>
          <w:rFonts w:hAnsi="Helvetica"/>
          <w:color w:val="000000"/>
          <w:kern w:val="0"/>
          <w:sz w:val="24"/>
        </w:rPr>
        <w:t>公司</w:t>
      </w:r>
      <w:r>
        <w:rPr>
          <w:rFonts w:hint="eastAsia"/>
          <w:color w:val="000000"/>
          <w:kern w:val="0"/>
          <w:sz w:val="24"/>
        </w:rPr>
        <w:t>”</w:t>
      </w:r>
      <w:r w:rsidR="00EA0D38">
        <w:rPr>
          <w:rFonts w:hAnsi="Helvetica"/>
          <w:color w:val="000000"/>
          <w:kern w:val="0"/>
          <w:sz w:val="24"/>
        </w:rPr>
        <w:t>）</w:t>
      </w:r>
      <w:r w:rsidRPr="008C390C">
        <w:rPr>
          <w:rFonts w:hAnsi="Helvetica"/>
          <w:color w:val="000000"/>
          <w:kern w:val="0"/>
          <w:sz w:val="24"/>
        </w:rPr>
        <w:t>于</w:t>
      </w:r>
      <w:r w:rsidRPr="008C390C">
        <w:rPr>
          <w:color w:val="000000"/>
          <w:kern w:val="0"/>
          <w:sz w:val="24"/>
        </w:rPr>
        <w:t>202</w:t>
      </w:r>
      <w:r w:rsidR="00AE6297">
        <w:rPr>
          <w:color w:val="000000"/>
          <w:kern w:val="0"/>
          <w:sz w:val="24"/>
        </w:rPr>
        <w:t>4</w:t>
      </w:r>
      <w:r w:rsidRPr="008C390C">
        <w:rPr>
          <w:rFonts w:hAnsi="Helvetica"/>
          <w:color w:val="000000"/>
          <w:kern w:val="0"/>
          <w:sz w:val="24"/>
        </w:rPr>
        <w:t>年</w:t>
      </w:r>
      <w:r w:rsidR="00AE6297">
        <w:rPr>
          <w:color w:val="000000"/>
          <w:kern w:val="0"/>
          <w:sz w:val="24"/>
        </w:rPr>
        <w:t>6</w:t>
      </w:r>
      <w:r w:rsidR="00EA0D38" w:rsidRPr="00D505C8">
        <w:rPr>
          <w:rFonts w:hAnsi="宋体"/>
          <w:color w:val="000000"/>
          <w:kern w:val="0"/>
          <w:sz w:val="24"/>
        </w:rPr>
        <w:t>月</w:t>
      </w:r>
      <w:r w:rsidR="00AE6297">
        <w:rPr>
          <w:color w:val="000000"/>
          <w:kern w:val="0"/>
          <w:sz w:val="24"/>
        </w:rPr>
        <w:t>14</w:t>
      </w:r>
      <w:r w:rsidR="00EA0D38" w:rsidRPr="00D505C8">
        <w:rPr>
          <w:rFonts w:hAnsi="宋体"/>
          <w:color w:val="000000"/>
          <w:kern w:val="0"/>
          <w:sz w:val="24"/>
        </w:rPr>
        <w:t>日</w:t>
      </w:r>
      <w:r w:rsidR="00ED78DB">
        <w:rPr>
          <w:rFonts w:hint="eastAsia"/>
          <w:color w:val="000000"/>
          <w:kern w:val="0"/>
          <w:sz w:val="24"/>
        </w:rPr>
        <w:t>上</w:t>
      </w:r>
      <w:r w:rsidR="00EA0D38">
        <w:rPr>
          <w:rFonts w:hint="eastAsia"/>
          <w:color w:val="000000"/>
          <w:kern w:val="0"/>
          <w:sz w:val="24"/>
        </w:rPr>
        <w:t>午</w:t>
      </w:r>
      <w:r w:rsidR="007108A3" w:rsidRPr="007108A3">
        <w:rPr>
          <w:color w:val="000000"/>
          <w:kern w:val="0"/>
          <w:sz w:val="24"/>
        </w:rPr>
        <w:t>1</w:t>
      </w:r>
      <w:r w:rsidR="00ED78DB">
        <w:rPr>
          <w:color w:val="000000"/>
          <w:kern w:val="0"/>
          <w:sz w:val="24"/>
        </w:rPr>
        <w:t>1</w:t>
      </w:r>
      <w:r w:rsidR="007108A3" w:rsidRPr="007108A3">
        <w:rPr>
          <w:color w:val="000000"/>
          <w:kern w:val="0"/>
          <w:sz w:val="24"/>
        </w:rPr>
        <w:t>:00-1</w:t>
      </w:r>
      <w:r w:rsidR="00ED78DB">
        <w:rPr>
          <w:color w:val="000000"/>
          <w:kern w:val="0"/>
          <w:sz w:val="24"/>
        </w:rPr>
        <w:t>2</w:t>
      </w:r>
      <w:r w:rsidR="007108A3" w:rsidRPr="007108A3">
        <w:rPr>
          <w:color w:val="000000"/>
          <w:kern w:val="0"/>
          <w:sz w:val="24"/>
        </w:rPr>
        <w:t>:00</w:t>
      </w:r>
      <w:r w:rsidR="00EA0D38">
        <w:rPr>
          <w:rFonts w:hAnsi="Helvetica" w:hint="eastAsia"/>
          <w:color w:val="000000"/>
          <w:kern w:val="0"/>
          <w:sz w:val="24"/>
        </w:rPr>
        <w:t>通过</w:t>
      </w:r>
      <w:r w:rsidR="007108A3" w:rsidRPr="007108A3">
        <w:rPr>
          <w:rFonts w:hAnsi="宋体" w:hint="eastAsia"/>
          <w:color w:val="000000"/>
          <w:kern w:val="0"/>
          <w:sz w:val="24"/>
        </w:rPr>
        <w:t>上海证券交易所上证路演中心（网址：</w:t>
      </w:r>
      <w:r w:rsidR="007108A3" w:rsidRPr="007108A3">
        <w:rPr>
          <w:rFonts w:hAnsi="宋体" w:hint="eastAsia"/>
          <w:color w:val="000000"/>
          <w:kern w:val="0"/>
          <w:sz w:val="24"/>
        </w:rPr>
        <w:t>http://roadshow.sseinfo.com/</w:t>
      </w:r>
      <w:r w:rsidR="007108A3" w:rsidRPr="007108A3">
        <w:rPr>
          <w:rFonts w:hAnsi="宋体" w:hint="eastAsia"/>
          <w:color w:val="000000"/>
          <w:kern w:val="0"/>
          <w:sz w:val="24"/>
        </w:rPr>
        <w:t>）</w:t>
      </w:r>
      <w:r w:rsidR="00EA0D38">
        <w:rPr>
          <w:rFonts w:hint="eastAsia"/>
          <w:color w:val="000000"/>
          <w:kern w:val="0"/>
          <w:sz w:val="24"/>
        </w:rPr>
        <w:t>以</w:t>
      </w:r>
      <w:r w:rsidR="00EA0D38" w:rsidRPr="00B66251">
        <w:rPr>
          <w:rFonts w:ascii="Helvetica" w:hAnsi="Helvetica" w:cs="Helvetica"/>
          <w:color w:val="000000"/>
          <w:kern w:val="0"/>
          <w:sz w:val="24"/>
        </w:rPr>
        <w:t>网络</w:t>
      </w:r>
      <w:r w:rsidR="007108A3">
        <w:rPr>
          <w:rFonts w:ascii="Helvetica" w:hAnsi="Helvetica" w:cs="Helvetica" w:hint="eastAsia"/>
          <w:color w:val="000000"/>
          <w:kern w:val="0"/>
          <w:sz w:val="24"/>
        </w:rPr>
        <w:t>文字</w:t>
      </w:r>
      <w:r w:rsidR="00EA0D38" w:rsidRPr="00B66251">
        <w:rPr>
          <w:rFonts w:ascii="Helvetica" w:hAnsi="Helvetica" w:cs="Helvetica"/>
          <w:color w:val="000000"/>
          <w:kern w:val="0"/>
          <w:sz w:val="24"/>
        </w:rPr>
        <w:t>互动</w:t>
      </w:r>
      <w:r w:rsidR="00EA0D38">
        <w:rPr>
          <w:rFonts w:ascii="Helvetica" w:hAnsi="Helvetica" w:cs="Helvetica" w:hint="eastAsia"/>
          <w:color w:val="000000"/>
          <w:kern w:val="0"/>
          <w:sz w:val="24"/>
        </w:rPr>
        <w:t>的方式召开</w:t>
      </w:r>
      <w:r w:rsidR="00EA0D38" w:rsidRPr="00EA0D38">
        <w:rPr>
          <w:rFonts w:hint="eastAsia"/>
          <w:color w:val="000000"/>
          <w:kern w:val="0"/>
          <w:sz w:val="24"/>
        </w:rPr>
        <w:t>了</w:t>
      </w:r>
      <w:r w:rsidR="007108A3" w:rsidRPr="007108A3">
        <w:rPr>
          <w:rFonts w:hint="eastAsia"/>
          <w:color w:val="000000"/>
          <w:kern w:val="0"/>
          <w:sz w:val="24"/>
        </w:rPr>
        <w:t>202</w:t>
      </w:r>
      <w:r w:rsidR="00AE6297">
        <w:rPr>
          <w:color w:val="000000"/>
          <w:kern w:val="0"/>
          <w:sz w:val="24"/>
        </w:rPr>
        <w:t>3</w:t>
      </w:r>
      <w:r w:rsidR="007108A3" w:rsidRPr="007108A3">
        <w:rPr>
          <w:rFonts w:hint="eastAsia"/>
          <w:color w:val="000000"/>
          <w:kern w:val="0"/>
          <w:sz w:val="24"/>
        </w:rPr>
        <w:t>年度</w:t>
      </w:r>
      <w:r w:rsidR="000D5455" w:rsidRPr="000D5455">
        <w:rPr>
          <w:rFonts w:hint="eastAsia"/>
          <w:color w:val="000000"/>
          <w:kern w:val="0"/>
          <w:sz w:val="24"/>
        </w:rPr>
        <w:t>业绩暨现金分红说明会</w:t>
      </w:r>
      <w:r w:rsidR="00EA0D38">
        <w:rPr>
          <w:rFonts w:ascii="Helvetica" w:hAnsi="Helvetica" w:cs="Helvetica" w:hint="eastAsia"/>
          <w:color w:val="000000"/>
          <w:kern w:val="0"/>
          <w:sz w:val="24"/>
        </w:rPr>
        <w:t>，</w:t>
      </w:r>
      <w:r w:rsidR="00EA0D38" w:rsidRPr="00B66251">
        <w:rPr>
          <w:rFonts w:ascii="Helvetica" w:hAnsi="Helvetica" w:cs="Helvetica"/>
          <w:color w:val="000000"/>
          <w:kern w:val="0"/>
          <w:sz w:val="24"/>
        </w:rPr>
        <w:t>针对</w:t>
      </w:r>
      <w:r w:rsidR="00EA0D38">
        <w:rPr>
          <w:rFonts w:ascii="Helvetica" w:hAnsi="Helvetica" w:cs="Helvetica" w:hint="eastAsia"/>
          <w:color w:val="000000"/>
          <w:kern w:val="0"/>
          <w:sz w:val="24"/>
        </w:rPr>
        <w:t>公司</w:t>
      </w:r>
      <w:r w:rsidR="00EA0D38" w:rsidRPr="006E23B3">
        <w:rPr>
          <w:color w:val="000000"/>
          <w:kern w:val="0"/>
          <w:sz w:val="24"/>
        </w:rPr>
        <w:t>202</w:t>
      </w:r>
      <w:r w:rsidR="00AE6297">
        <w:rPr>
          <w:color w:val="000000"/>
          <w:kern w:val="0"/>
          <w:sz w:val="24"/>
        </w:rPr>
        <w:t>3</w:t>
      </w:r>
      <w:r w:rsidR="00EA0D38" w:rsidRPr="00B66251">
        <w:rPr>
          <w:rFonts w:ascii="Helvetica" w:hAnsi="Helvetica" w:cs="Helvetica"/>
          <w:color w:val="000000"/>
          <w:kern w:val="0"/>
          <w:sz w:val="24"/>
        </w:rPr>
        <w:t>年经营成果</w:t>
      </w:r>
      <w:r w:rsidR="007F7A96">
        <w:rPr>
          <w:rFonts w:ascii="Helvetica" w:hAnsi="Helvetica" w:cs="Helvetica" w:hint="eastAsia"/>
          <w:color w:val="000000"/>
          <w:kern w:val="0"/>
          <w:sz w:val="24"/>
        </w:rPr>
        <w:t>、</w:t>
      </w:r>
      <w:r w:rsidR="00EA0D38" w:rsidRPr="00B66251">
        <w:rPr>
          <w:rFonts w:ascii="Helvetica" w:hAnsi="Helvetica" w:cs="Helvetica"/>
          <w:color w:val="000000"/>
          <w:kern w:val="0"/>
          <w:sz w:val="24"/>
        </w:rPr>
        <w:t>财务指标</w:t>
      </w:r>
      <w:r w:rsidR="007F7A96">
        <w:rPr>
          <w:rFonts w:ascii="Helvetica" w:hAnsi="Helvetica" w:cs="Helvetica" w:hint="eastAsia"/>
          <w:color w:val="000000"/>
          <w:kern w:val="0"/>
          <w:sz w:val="24"/>
        </w:rPr>
        <w:t>、发展战略等</w:t>
      </w:r>
      <w:r w:rsidR="00EA0D38" w:rsidRPr="00B66251">
        <w:rPr>
          <w:rFonts w:ascii="Helvetica" w:hAnsi="Helvetica" w:cs="Helvetica"/>
          <w:color w:val="000000"/>
          <w:kern w:val="0"/>
          <w:sz w:val="24"/>
        </w:rPr>
        <w:t>具体情况与投资者进行互动交流和沟通，在</w:t>
      </w:r>
      <w:r w:rsidR="007F7A96">
        <w:rPr>
          <w:rFonts w:ascii="Helvetica" w:hAnsi="Helvetica" w:cs="Helvetica" w:hint="eastAsia"/>
          <w:color w:val="000000"/>
          <w:kern w:val="0"/>
          <w:sz w:val="24"/>
        </w:rPr>
        <w:t>遵循</w:t>
      </w:r>
      <w:r w:rsidR="00EA0D38" w:rsidRPr="00B66251">
        <w:rPr>
          <w:rFonts w:ascii="Helvetica" w:hAnsi="Helvetica" w:cs="Helvetica"/>
          <w:color w:val="000000"/>
          <w:kern w:val="0"/>
          <w:sz w:val="24"/>
        </w:rPr>
        <w:t>信息披露</w:t>
      </w:r>
      <w:r w:rsidR="007F7A96">
        <w:rPr>
          <w:rFonts w:ascii="Helvetica" w:hAnsi="Helvetica" w:cs="Helvetica" w:hint="eastAsia"/>
          <w:color w:val="000000"/>
          <w:kern w:val="0"/>
          <w:sz w:val="24"/>
        </w:rPr>
        <w:t>规则的前提下，</w:t>
      </w:r>
      <w:r w:rsidR="00EA0D38" w:rsidRPr="00B66251">
        <w:rPr>
          <w:rFonts w:ascii="Helvetica" w:hAnsi="Helvetica" w:cs="Helvetica"/>
          <w:color w:val="000000"/>
          <w:kern w:val="0"/>
          <w:sz w:val="24"/>
        </w:rPr>
        <w:t>就投资者普遍关注的问题进行</w:t>
      </w:r>
      <w:r w:rsidR="007F7A96">
        <w:rPr>
          <w:rFonts w:ascii="Helvetica" w:hAnsi="Helvetica" w:cs="Helvetica" w:hint="eastAsia"/>
          <w:color w:val="000000"/>
          <w:kern w:val="0"/>
          <w:sz w:val="24"/>
        </w:rPr>
        <w:t>了</w:t>
      </w:r>
      <w:r w:rsidR="00EA0D38" w:rsidRPr="00B66251">
        <w:rPr>
          <w:rFonts w:ascii="Helvetica" w:hAnsi="Helvetica" w:cs="Helvetica"/>
          <w:color w:val="000000"/>
          <w:kern w:val="0"/>
          <w:sz w:val="24"/>
        </w:rPr>
        <w:t>回答</w:t>
      </w:r>
      <w:r w:rsidR="007F7A96">
        <w:rPr>
          <w:rFonts w:ascii="Helvetica" w:hAnsi="Helvetica" w:cs="Helvetica" w:hint="eastAsia"/>
          <w:color w:val="000000"/>
          <w:kern w:val="0"/>
          <w:sz w:val="24"/>
        </w:rPr>
        <w:t>交流</w:t>
      </w:r>
      <w:r w:rsidR="00EA0D38" w:rsidRPr="00B66251">
        <w:rPr>
          <w:rFonts w:ascii="Helvetica" w:hAnsi="Helvetica" w:cs="Helvetica"/>
          <w:color w:val="000000"/>
          <w:kern w:val="0"/>
          <w:sz w:val="24"/>
        </w:rPr>
        <w:t>。</w:t>
      </w:r>
      <w:r w:rsidR="00EA0D38" w:rsidRPr="00EA0D38">
        <w:rPr>
          <w:rFonts w:ascii="Helvetica" w:hAnsi="Helvetica" w:cs="Helvetica" w:hint="eastAsia"/>
          <w:color w:val="000000"/>
          <w:kern w:val="0"/>
          <w:sz w:val="24"/>
        </w:rPr>
        <w:t>现将有关事项公告如下：</w:t>
      </w:r>
    </w:p>
    <w:p w:rsidR="007564FB" w:rsidRDefault="007564FB" w:rsidP="00C32CA2">
      <w:pPr>
        <w:autoSpaceDE w:val="0"/>
        <w:autoSpaceDN w:val="0"/>
        <w:adjustRightInd w:val="0"/>
        <w:spacing w:line="360" w:lineRule="auto"/>
        <w:ind w:firstLineChars="200" w:firstLine="482"/>
        <w:jc w:val="left"/>
        <w:outlineLvl w:val="0"/>
        <w:rPr>
          <w:rFonts w:hAnsi="宋体"/>
          <w:b/>
          <w:color w:val="000000"/>
          <w:kern w:val="0"/>
          <w:sz w:val="24"/>
        </w:rPr>
      </w:pPr>
      <w:r w:rsidRPr="00D505C8">
        <w:rPr>
          <w:rFonts w:hAnsi="宋体"/>
          <w:b/>
          <w:color w:val="000000"/>
          <w:kern w:val="0"/>
          <w:sz w:val="24"/>
        </w:rPr>
        <w:t>一、</w:t>
      </w:r>
      <w:r w:rsidR="001527D2">
        <w:rPr>
          <w:rFonts w:hAnsi="宋体" w:hint="eastAsia"/>
          <w:b/>
          <w:color w:val="000000"/>
          <w:kern w:val="0"/>
          <w:sz w:val="24"/>
        </w:rPr>
        <w:t>本次</w:t>
      </w:r>
      <w:r w:rsidRPr="00D505C8">
        <w:rPr>
          <w:rFonts w:hAnsi="宋体"/>
          <w:b/>
          <w:color w:val="000000"/>
          <w:kern w:val="0"/>
          <w:sz w:val="24"/>
        </w:rPr>
        <w:t>说明会</w:t>
      </w:r>
      <w:r w:rsidR="001527D2">
        <w:rPr>
          <w:rFonts w:hAnsi="宋体" w:hint="eastAsia"/>
          <w:b/>
          <w:color w:val="000000"/>
          <w:kern w:val="0"/>
          <w:sz w:val="24"/>
        </w:rPr>
        <w:t>召开情况</w:t>
      </w:r>
    </w:p>
    <w:p w:rsidR="007960A7" w:rsidRPr="007960A7" w:rsidRDefault="002C6D72" w:rsidP="007960A7">
      <w:pPr>
        <w:autoSpaceDE w:val="0"/>
        <w:autoSpaceDN w:val="0"/>
        <w:adjustRightInd w:val="0"/>
        <w:spacing w:line="360" w:lineRule="auto"/>
        <w:ind w:firstLineChars="200" w:firstLine="480"/>
        <w:jc w:val="left"/>
        <w:outlineLvl w:val="0"/>
        <w:rPr>
          <w:rFonts w:hAnsi="Helvetica"/>
          <w:color w:val="000000"/>
          <w:kern w:val="0"/>
          <w:sz w:val="24"/>
        </w:rPr>
      </w:pPr>
      <w:r w:rsidRPr="008C390C">
        <w:rPr>
          <w:color w:val="000000"/>
          <w:kern w:val="0"/>
          <w:sz w:val="24"/>
        </w:rPr>
        <w:t>202</w:t>
      </w:r>
      <w:r w:rsidR="00AE6297">
        <w:rPr>
          <w:color w:val="000000"/>
          <w:kern w:val="0"/>
          <w:sz w:val="24"/>
        </w:rPr>
        <w:t>4</w:t>
      </w:r>
      <w:r w:rsidRPr="008C390C">
        <w:rPr>
          <w:rFonts w:hAnsi="Helvetica"/>
          <w:color w:val="000000"/>
          <w:kern w:val="0"/>
          <w:sz w:val="24"/>
        </w:rPr>
        <w:t>年</w:t>
      </w:r>
      <w:r w:rsidR="00AE6297">
        <w:rPr>
          <w:color w:val="000000"/>
          <w:kern w:val="0"/>
          <w:sz w:val="24"/>
        </w:rPr>
        <w:t>6</w:t>
      </w:r>
      <w:r w:rsidRPr="00D505C8">
        <w:rPr>
          <w:rFonts w:hAnsi="宋体"/>
          <w:color w:val="000000"/>
          <w:kern w:val="0"/>
          <w:sz w:val="24"/>
        </w:rPr>
        <w:t>月</w:t>
      </w:r>
      <w:r w:rsidR="00AE6297">
        <w:rPr>
          <w:color w:val="000000"/>
          <w:kern w:val="0"/>
          <w:sz w:val="24"/>
        </w:rPr>
        <w:t>5</w:t>
      </w:r>
      <w:r>
        <w:rPr>
          <w:rFonts w:hint="eastAsia"/>
          <w:color w:val="000000"/>
          <w:kern w:val="0"/>
          <w:sz w:val="24"/>
        </w:rPr>
        <w:t>日</w:t>
      </w:r>
      <w:r w:rsidR="007960A7">
        <w:rPr>
          <w:rFonts w:hAnsi="Helvetica" w:hint="eastAsia"/>
          <w:color w:val="000000"/>
          <w:kern w:val="0"/>
          <w:sz w:val="24"/>
        </w:rPr>
        <w:t>，公司在</w:t>
      </w:r>
      <w:r w:rsidR="007960A7" w:rsidRPr="007960A7">
        <w:rPr>
          <w:rFonts w:hAnsi="Helvetica" w:hint="eastAsia"/>
          <w:color w:val="000000"/>
          <w:kern w:val="0"/>
          <w:sz w:val="24"/>
        </w:rPr>
        <w:t>《中国证券报》</w:t>
      </w:r>
      <w:r w:rsidR="007960A7">
        <w:rPr>
          <w:rFonts w:hAnsi="Helvetica" w:hint="eastAsia"/>
          <w:color w:val="000000"/>
          <w:kern w:val="0"/>
          <w:sz w:val="24"/>
        </w:rPr>
        <w:t>、</w:t>
      </w:r>
      <w:r w:rsidR="007960A7" w:rsidRPr="007960A7">
        <w:rPr>
          <w:rFonts w:hAnsi="Helvetica" w:hint="eastAsia"/>
          <w:color w:val="000000"/>
          <w:kern w:val="0"/>
          <w:sz w:val="24"/>
        </w:rPr>
        <w:t>《上海证券报》</w:t>
      </w:r>
      <w:r w:rsidR="007960A7">
        <w:rPr>
          <w:rFonts w:hAnsi="Helvetica" w:hint="eastAsia"/>
          <w:color w:val="000000"/>
          <w:kern w:val="0"/>
          <w:sz w:val="24"/>
        </w:rPr>
        <w:t>、</w:t>
      </w:r>
      <w:r w:rsidR="007960A7" w:rsidRPr="007960A7">
        <w:rPr>
          <w:rFonts w:hAnsi="Helvetica" w:hint="eastAsia"/>
          <w:color w:val="000000"/>
          <w:kern w:val="0"/>
          <w:sz w:val="24"/>
        </w:rPr>
        <w:t>《证券时报》和上海证券交易所网站（</w:t>
      </w:r>
      <w:r w:rsidR="007960A7" w:rsidRPr="007960A7">
        <w:rPr>
          <w:rFonts w:hAnsi="Helvetica" w:hint="eastAsia"/>
          <w:color w:val="000000"/>
          <w:kern w:val="0"/>
          <w:sz w:val="24"/>
        </w:rPr>
        <w:t>www.sse.com.cn</w:t>
      </w:r>
      <w:r w:rsidR="007960A7" w:rsidRPr="007960A7">
        <w:rPr>
          <w:rFonts w:hAnsi="Helvetica" w:hint="eastAsia"/>
          <w:color w:val="000000"/>
          <w:kern w:val="0"/>
          <w:sz w:val="24"/>
        </w:rPr>
        <w:t>）披露</w:t>
      </w:r>
      <w:r w:rsidR="007960A7">
        <w:rPr>
          <w:rFonts w:hAnsi="Helvetica" w:hint="eastAsia"/>
          <w:color w:val="000000"/>
          <w:kern w:val="0"/>
          <w:sz w:val="24"/>
        </w:rPr>
        <w:t>了公</w:t>
      </w:r>
      <w:r w:rsidR="007960A7" w:rsidRPr="007960A7">
        <w:rPr>
          <w:rFonts w:hAnsi="Helvetica" w:hint="eastAsia"/>
          <w:color w:val="000000"/>
          <w:kern w:val="0"/>
          <w:sz w:val="24"/>
        </w:rPr>
        <w:t>司《</w:t>
      </w:r>
      <w:r w:rsidR="0006628F" w:rsidRPr="0006628F">
        <w:rPr>
          <w:rFonts w:hAnsi="Helvetica" w:hint="eastAsia"/>
          <w:color w:val="000000"/>
          <w:kern w:val="0"/>
          <w:sz w:val="24"/>
        </w:rPr>
        <w:t>关于召开</w:t>
      </w:r>
      <w:r w:rsidR="0006628F" w:rsidRPr="0006628F">
        <w:rPr>
          <w:rFonts w:hAnsi="Helvetica" w:hint="eastAsia"/>
          <w:color w:val="000000"/>
          <w:kern w:val="0"/>
          <w:sz w:val="24"/>
        </w:rPr>
        <w:t>202</w:t>
      </w:r>
      <w:r w:rsidR="00AE6297">
        <w:rPr>
          <w:rFonts w:hAnsi="Helvetica"/>
          <w:color w:val="000000"/>
          <w:kern w:val="0"/>
          <w:sz w:val="24"/>
        </w:rPr>
        <w:t>3</w:t>
      </w:r>
      <w:r w:rsidR="0006628F" w:rsidRPr="0006628F">
        <w:rPr>
          <w:rFonts w:hAnsi="Helvetica" w:hint="eastAsia"/>
          <w:color w:val="000000"/>
          <w:kern w:val="0"/>
          <w:sz w:val="24"/>
        </w:rPr>
        <w:t>年度业绩暨现金分红说明会的公告</w:t>
      </w:r>
      <w:r w:rsidR="007960A7" w:rsidRPr="007960A7">
        <w:rPr>
          <w:rFonts w:hAnsi="Helvetica" w:hint="eastAsia"/>
          <w:color w:val="000000"/>
          <w:kern w:val="0"/>
          <w:sz w:val="24"/>
        </w:rPr>
        <w:t>》（公告编号：临</w:t>
      </w:r>
      <w:r w:rsidR="00716148" w:rsidRPr="00716148">
        <w:rPr>
          <w:rFonts w:hAnsi="Helvetica"/>
          <w:color w:val="000000"/>
          <w:kern w:val="0"/>
          <w:sz w:val="24"/>
        </w:rPr>
        <w:t>202</w:t>
      </w:r>
      <w:r w:rsidR="00AE6297">
        <w:rPr>
          <w:rFonts w:hAnsi="Helvetica"/>
          <w:color w:val="000000"/>
          <w:kern w:val="0"/>
          <w:sz w:val="24"/>
        </w:rPr>
        <w:t>4</w:t>
      </w:r>
      <w:r w:rsidR="00716148" w:rsidRPr="00716148">
        <w:rPr>
          <w:rFonts w:hAnsi="Helvetica"/>
          <w:color w:val="000000"/>
          <w:kern w:val="0"/>
          <w:sz w:val="24"/>
        </w:rPr>
        <w:t>-0</w:t>
      </w:r>
      <w:r w:rsidR="00AE6297">
        <w:rPr>
          <w:rFonts w:hAnsi="Helvetica"/>
          <w:color w:val="000000"/>
          <w:kern w:val="0"/>
          <w:sz w:val="24"/>
        </w:rPr>
        <w:t>25</w:t>
      </w:r>
      <w:r w:rsidR="007960A7" w:rsidRPr="007960A7">
        <w:rPr>
          <w:rFonts w:hAnsi="Helvetica" w:hint="eastAsia"/>
          <w:color w:val="000000"/>
          <w:kern w:val="0"/>
          <w:sz w:val="24"/>
        </w:rPr>
        <w:t>）</w:t>
      </w:r>
      <w:r w:rsidR="007F7A96">
        <w:rPr>
          <w:rFonts w:hAnsi="Helvetica" w:hint="eastAsia"/>
          <w:color w:val="000000"/>
          <w:kern w:val="0"/>
          <w:sz w:val="24"/>
        </w:rPr>
        <w:t>，并向广大投资者征集大家所关心的问题</w:t>
      </w:r>
      <w:r w:rsidR="007960A7" w:rsidRPr="007960A7">
        <w:rPr>
          <w:rFonts w:hAnsi="Helvetica" w:hint="eastAsia"/>
          <w:color w:val="000000"/>
          <w:kern w:val="0"/>
          <w:sz w:val="24"/>
        </w:rPr>
        <w:t>。</w:t>
      </w:r>
    </w:p>
    <w:p w:rsidR="00173CC4" w:rsidRPr="00173CC4" w:rsidRDefault="00F616C1" w:rsidP="00173CC4">
      <w:pPr>
        <w:autoSpaceDE w:val="0"/>
        <w:autoSpaceDN w:val="0"/>
        <w:adjustRightInd w:val="0"/>
        <w:spacing w:line="360" w:lineRule="auto"/>
        <w:ind w:firstLineChars="196" w:firstLine="470"/>
        <w:jc w:val="left"/>
        <w:rPr>
          <w:rFonts w:ascii="Helvetica" w:hAnsi="Helvetica" w:cs="Helvetica"/>
          <w:color w:val="000000"/>
          <w:kern w:val="0"/>
          <w:sz w:val="24"/>
        </w:rPr>
      </w:pPr>
      <w:r>
        <w:rPr>
          <w:rFonts w:hint="eastAsia"/>
          <w:color w:val="000000"/>
          <w:kern w:val="0"/>
          <w:sz w:val="24"/>
        </w:rPr>
        <w:t>公司于</w:t>
      </w:r>
      <w:r w:rsidR="00783CD4" w:rsidRPr="008C390C">
        <w:rPr>
          <w:color w:val="000000"/>
          <w:kern w:val="0"/>
          <w:sz w:val="24"/>
        </w:rPr>
        <w:t>202</w:t>
      </w:r>
      <w:r w:rsidR="00917B7F">
        <w:rPr>
          <w:color w:val="000000"/>
          <w:kern w:val="0"/>
          <w:sz w:val="24"/>
        </w:rPr>
        <w:t>3</w:t>
      </w:r>
      <w:r w:rsidR="00783CD4" w:rsidRPr="008C390C">
        <w:rPr>
          <w:rFonts w:hAnsi="Helvetica"/>
          <w:color w:val="000000"/>
          <w:kern w:val="0"/>
          <w:sz w:val="24"/>
        </w:rPr>
        <w:t>年</w:t>
      </w:r>
      <w:r w:rsidR="00AE6297">
        <w:rPr>
          <w:color w:val="000000"/>
          <w:kern w:val="0"/>
          <w:sz w:val="24"/>
        </w:rPr>
        <w:t>6</w:t>
      </w:r>
      <w:r w:rsidR="00783CD4" w:rsidRPr="00D505C8">
        <w:rPr>
          <w:rFonts w:hAnsi="宋体"/>
          <w:color w:val="000000"/>
          <w:kern w:val="0"/>
          <w:sz w:val="24"/>
        </w:rPr>
        <w:t>月</w:t>
      </w:r>
      <w:r w:rsidR="00AE6297">
        <w:rPr>
          <w:color w:val="000000"/>
          <w:kern w:val="0"/>
          <w:sz w:val="24"/>
        </w:rPr>
        <w:t>14</w:t>
      </w:r>
      <w:r w:rsidR="00783CD4" w:rsidRPr="00D505C8">
        <w:rPr>
          <w:rFonts w:hAnsi="宋体"/>
          <w:color w:val="000000"/>
          <w:kern w:val="0"/>
          <w:sz w:val="24"/>
        </w:rPr>
        <w:t>日</w:t>
      </w:r>
      <w:r w:rsidR="00917B7F">
        <w:rPr>
          <w:rFonts w:hint="eastAsia"/>
          <w:color w:val="000000"/>
          <w:kern w:val="0"/>
          <w:sz w:val="24"/>
        </w:rPr>
        <w:t>上</w:t>
      </w:r>
      <w:r w:rsidR="001F1028">
        <w:rPr>
          <w:rFonts w:hint="eastAsia"/>
          <w:color w:val="000000"/>
          <w:kern w:val="0"/>
          <w:sz w:val="24"/>
        </w:rPr>
        <w:t>午</w:t>
      </w:r>
      <w:r w:rsidR="00917B7F" w:rsidRPr="007108A3">
        <w:rPr>
          <w:color w:val="000000"/>
          <w:kern w:val="0"/>
          <w:sz w:val="24"/>
        </w:rPr>
        <w:t>1</w:t>
      </w:r>
      <w:r w:rsidR="00917B7F">
        <w:rPr>
          <w:color w:val="000000"/>
          <w:kern w:val="0"/>
          <w:sz w:val="24"/>
        </w:rPr>
        <w:t>1</w:t>
      </w:r>
      <w:r w:rsidR="00917B7F" w:rsidRPr="007108A3">
        <w:rPr>
          <w:color w:val="000000"/>
          <w:kern w:val="0"/>
          <w:sz w:val="24"/>
        </w:rPr>
        <w:t>:00-1</w:t>
      </w:r>
      <w:r w:rsidR="00917B7F">
        <w:rPr>
          <w:color w:val="000000"/>
          <w:kern w:val="0"/>
          <w:sz w:val="24"/>
        </w:rPr>
        <w:t>2</w:t>
      </w:r>
      <w:r w:rsidR="00917B7F" w:rsidRPr="007108A3">
        <w:rPr>
          <w:color w:val="000000"/>
          <w:kern w:val="0"/>
          <w:sz w:val="24"/>
        </w:rPr>
        <w:t>:00</w:t>
      </w:r>
      <w:r w:rsidR="00783CD4">
        <w:rPr>
          <w:rFonts w:hint="eastAsia"/>
          <w:color w:val="000000"/>
          <w:kern w:val="0"/>
          <w:sz w:val="24"/>
        </w:rPr>
        <w:t>，</w:t>
      </w:r>
      <w:r>
        <w:rPr>
          <w:rFonts w:hAnsi="Helvetica" w:hint="eastAsia"/>
          <w:color w:val="000000"/>
          <w:kern w:val="0"/>
          <w:sz w:val="24"/>
        </w:rPr>
        <w:t>通过</w:t>
      </w:r>
      <w:r w:rsidRPr="007108A3">
        <w:rPr>
          <w:rFonts w:hAnsi="宋体" w:hint="eastAsia"/>
          <w:color w:val="000000"/>
          <w:kern w:val="0"/>
          <w:sz w:val="24"/>
        </w:rPr>
        <w:t>上海证券交易所上证路演中心（网址：</w:t>
      </w:r>
      <w:r w:rsidRPr="007108A3">
        <w:rPr>
          <w:rFonts w:hAnsi="宋体" w:hint="eastAsia"/>
          <w:color w:val="000000"/>
          <w:kern w:val="0"/>
          <w:sz w:val="24"/>
        </w:rPr>
        <w:t>http://roadshow.sseinfo.com/</w:t>
      </w:r>
      <w:r w:rsidRPr="007108A3">
        <w:rPr>
          <w:rFonts w:hAnsi="宋体" w:hint="eastAsia"/>
          <w:color w:val="000000"/>
          <w:kern w:val="0"/>
          <w:sz w:val="24"/>
        </w:rPr>
        <w:t>）</w:t>
      </w:r>
      <w:r>
        <w:rPr>
          <w:rFonts w:hint="eastAsia"/>
          <w:color w:val="000000"/>
          <w:kern w:val="0"/>
          <w:sz w:val="24"/>
        </w:rPr>
        <w:t>以</w:t>
      </w:r>
      <w:r w:rsidRPr="00B66251">
        <w:rPr>
          <w:rFonts w:ascii="Helvetica" w:hAnsi="Helvetica" w:cs="Helvetica"/>
          <w:color w:val="000000"/>
          <w:kern w:val="0"/>
          <w:sz w:val="24"/>
        </w:rPr>
        <w:t>网络</w:t>
      </w:r>
      <w:r>
        <w:rPr>
          <w:rFonts w:ascii="Helvetica" w:hAnsi="Helvetica" w:cs="Helvetica" w:hint="eastAsia"/>
          <w:color w:val="000000"/>
          <w:kern w:val="0"/>
          <w:sz w:val="24"/>
        </w:rPr>
        <w:t>文字</w:t>
      </w:r>
      <w:r w:rsidRPr="00B66251">
        <w:rPr>
          <w:rFonts w:ascii="Helvetica" w:hAnsi="Helvetica" w:cs="Helvetica"/>
          <w:color w:val="000000"/>
          <w:kern w:val="0"/>
          <w:sz w:val="24"/>
        </w:rPr>
        <w:t>互动</w:t>
      </w:r>
      <w:r>
        <w:rPr>
          <w:rFonts w:ascii="Helvetica" w:hAnsi="Helvetica" w:cs="Helvetica" w:hint="eastAsia"/>
          <w:color w:val="000000"/>
          <w:kern w:val="0"/>
          <w:sz w:val="24"/>
        </w:rPr>
        <w:t>的方式召开</w:t>
      </w:r>
      <w:r w:rsidRPr="00EA0D38">
        <w:rPr>
          <w:rFonts w:hint="eastAsia"/>
          <w:color w:val="000000"/>
          <w:kern w:val="0"/>
          <w:sz w:val="24"/>
        </w:rPr>
        <w:t>了</w:t>
      </w:r>
      <w:r w:rsidR="00191443" w:rsidRPr="007108A3">
        <w:rPr>
          <w:rFonts w:hint="eastAsia"/>
          <w:color w:val="000000"/>
          <w:kern w:val="0"/>
          <w:sz w:val="24"/>
        </w:rPr>
        <w:t>202</w:t>
      </w:r>
      <w:r w:rsidR="00AE6297">
        <w:rPr>
          <w:color w:val="000000"/>
          <w:kern w:val="0"/>
          <w:sz w:val="24"/>
        </w:rPr>
        <w:t>3</w:t>
      </w:r>
      <w:r w:rsidR="00191443" w:rsidRPr="007108A3">
        <w:rPr>
          <w:rFonts w:hint="eastAsia"/>
          <w:color w:val="000000"/>
          <w:kern w:val="0"/>
          <w:sz w:val="24"/>
        </w:rPr>
        <w:t>年度</w:t>
      </w:r>
      <w:r w:rsidR="00191443" w:rsidRPr="000D5455">
        <w:rPr>
          <w:rFonts w:hint="eastAsia"/>
          <w:color w:val="000000"/>
          <w:kern w:val="0"/>
          <w:sz w:val="24"/>
        </w:rPr>
        <w:t>业绩暨现金分红说明会</w:t>
      </w:r>
      <w:r>
        <w:rPr>
          <w:rFonts w:hint="eastAsia"/>
          <w:color w:val="000000"/>
          <w:kern w:val="0"/>
          <w:sz w:val="24"/>
        </w:rPr>
        <w:t>。</w:t>
      </w:r>
      <w:r w:rsidR="00FD11DD" w:rsidRPr="00D505C8">
        <w:rPr>
          <w:rFonts w:hAnsi="宋体"/>
          <w:color w:val="000000"/>
          <w:kern w:val="0"/>
          <w:sz w:val="24"/>
        </w:rPr>
        <w:t>公司董事长兼总经理</w:t>
      </w:r>
      <w:r w:rsidR="006B39DA" w:rsidRPr="00D505C8">
        <w:rPr>
          <w:rFonts w:hAnsi="宋体"/>
          <w:color w:val="000000"/>
          <w:kern w:val="0"/>
          <w:sz w:val="24"/>
        </w:rPr>
        <w:t>王蔚先生</w:t>
      </w:r>
      <w:r w:rsidR="00FD11DD" w:rsidRPr="00D505C8">
        <w:rPr>
          <w:rFonts w:hAnsi="宋体"/>
          <w:color w:val="000000"/>
          <w:kern w:val="0"/>
          <w:sz w:val="24"/>
        </w:rPr>
        <w:t>、</w:t>
      </w:r>
      <w:r w:rsidR="00C0327C" w:rsidRPr="00D505C8">
        <w:rPr>
          <w:rFonts w:hAnsi="宋体"/>
          <w:color w:val="000000"/>
          <w:kern w:val="0"/>
          <w:sz w:val="24"/>
        </w:rPr>
        <w:t>董事会秘书兼财务总监段佳国先生</w:t>
      </w:r>
      <w:r w:rsidR="00C0327C">
        <w:rPr>
          <w:rFonts w:hAnsi="宋体" w:hint="eastAsia"/>
          <w:color w:val="000000"/>
          <w:kern w:val="0"/>
          <w:sz w:val="24"/>
        </w:rPr>
        <w:t>、</w:t>
      </w:r>
      <w:r w:rsidR="008E2F1B">
        <w:rPr>
          <w:rFonts w:hAnsi="宋体" w:hint="eastAsia"/>
          <w:color w:val="000000"/>
          <w:kern w:val="0"/>
          <w:sz w:val="24"/>
        </w:rPr>
        <w:t>独立董事</w:t>
      </w:r>
      <w:r w:rsidR="00191443">
        <w:rPr>
          <w:rFonts w:hAnsi="宋体" w:hint="eastAsia"/>
          <w:color w:val="000000"/>
          <w:kern w:val="0"/>
          <w:sz w:val="24"/>
        </w:rPr>
        <w:t>刘海燕女士</w:t>
      </w:r>
      <w:r w:rsidR="00783CD4">
        <w:rPr>
          <w:rFonts w:hAnsi="宋体" w:hint="eastAsia"/>
          <w:color w:val="000000"/>
          <w:kern w:val="0"/>
          <w:sz w:val="24"/>
        </w:rPr>
        <w:t>出席了本次说明会，</w:t>
      </w:r>
      <w:r w:rsidR="006D78BE">
        <w:rPr>
          <w:rFonts w:hAnsi="宋体" w:hint="eastAsia"/>
          <w:color w:val="000000"/>
          <w:kern w:val="0"/>
          <w:sz w:val="24"/>
        </w:rPr>
        <w:t>针对</w:t>
      </w:r>
      <w:r>
        <w:rPr>
          <w:rFonts w:ascii="Helvetica" w:hAnsi="Helvetica" w:cs="Helvetica" w:hint="eastAsia"/>
          <w:color w:val="000000"/>
          <w:kern w:val="0"/>
          <w:sz w:val="24"/>
        </w:rPr>
        <w:t>公司</w:t>
      </w:r>
      <w:r w:rsidRPr="006E23B3">
        <w:rPr>
          <w:color w:val="000000"/>
          <w:kern w:val="0"/>
          <w:sz w:val="24"/>
        </w:rPr>
        <w:t>202</w:t>
      </w:r>
      <w:r w:rsidR="00AE6297">
        <w:rPr>
          <w:color w:val="000000"/>
          <w:kern w:val="0"/>
          <w:sz w:val="24"/>
        </w:rPr>
        <w:t>3</w:t>
      </w:r>
      <w:r w:rsidRPr="00B66251">
        <w:rPr>
          <w:rFonts w:ascii="Helvetica" w:hAnsi="Helvetica" w:cs="Helvetica"/>
          <w:color w:val="000000"/>
          <w:kern w:val="0"/>
          <w:sz w:val="24"/>
        </w:rPr>
        <w:t>年度经营成果</w:t>
      </w:r>
      <w:r>
        <w:rPr>
          <w:rFonts w:ascii="Helvetica" w:hAnsi="Helvetica" w:cs="Helvetica" w:hint="eastAsia"/>
          <w:color w:val="000000"/>
          <w:kern w:val="0"/>
          <w:sz w:val="24"/>
        </w:rPr>
        <w:t>、</w:t>
      </w:r>
      <w:r w:rsidRPr="00B66251">
        <w:rPr>
          <w:rFonts w:ascii="Helvetica" w:hAnsi="Helvetica" w:cs="Helvetica"/>
          <w:color w:val="000000"/>
          <w:kern w:val="0"/>
          <w:sz w:val="24"/>
        </w:rPr>
        <w:t>财务指标</w:t>
      </w:r>
      <w:r>
        <w:rPr>
          <w:rFonts w:ascii="Helvetica" w:hAnsi="Helvetica" w:cs="Helvetica" w:hint="eastAsia"/>
          <w:color w:val="000000"/>
          <w:kern w:val="0"/>
          <w:sz w:val="24"/>
        </w:rPr>
        <w:t>、发展战略等</w:t>
      </w:r>
      <w:r w:rsidRPr="00B66251">
        <w:rPr>
          <w:rFonts w:ascii="Helvetica" w:hAnsi="Helvetica" w:cs="Helvetica"/>
          <w:color w:val="000000"/>
          <w:kern w:val="0"/>
          <w:sz w:val="24"/>
        </w:rPr>
        <w:t>具体情况与投资者进行互动交流和沟通，在</w:t>
      </w:r>
      <w:r>
        <w:rPr>
          <w:rFonts w:ascii="Helvetica" w:hAnsi="Helvetica" w:cs="Helvetica" w:hint="eastAsia"/>
          <w:color w:val="000000"/>
          <w:kern w:val="0"/>
          <w:sz w:val="24"/>
        </w:rPr>
        <w:t>遵循</w:t>
      </w:r>
      <w:r w:rsidRPr="00B66251">
        <w:rPr>
          <w:rFonts w:ascii="Helvetica" w:hAnsi="Helvetica" w:cs="Helvetica"/>
          <w:color w:val="000000"/>
          <w:kern w:val="0"/>
          <w:sz w:val="24"/>
        </w:rPr>
        <w:t>信息披露</w:t>
      </w:r>
      <w:r>
        <w:rPr>
          <w:rFonts w:ascii="Helvetica" w:hAnsi="Helvetica" w:cs="Helvetica" w:hint="eastAsia"/>
          <w:color w:val="000000"/>
          <w:kern w:val="0"/>
          <w:sz w:val="24"/>
        </w:rPr>
        <w:t>规则的前提下，</w:t>
      </w:r>
      <w:r w:rsidRPr="00B66251">
        <w:rPr>
          <w:rFonts w:ascii="Helvetica" w:hAnsi="Helvetica" w:cs="Helvetica"/>
          <w:color w:val="000000"/>
          <w:kern w:val="0"/>
          <w:sz w:val="24"/>
        </w:rPr>
        <w:t>就投资者普遍关注的问题进行</w:t>
      </w:r>
      <w:r>
        <w:rPr>
          <w:rFonts w:ascii="Helvetica" w:hAnsi="Helvetica" w:cs="Helvetica" w:hint="eastAsia"/>
          <w:color w:val="000000"/>
          <w:kern w:val="0"/>
          <w:sz w:val="24"/>
        </w:rPr>
        <w:t>了</w:t>
      </w:r>
      <w:r w:rsidRPr="00B66251">
        <w:rPr>
          <w:rFonts w:ascii="Helvetica" w:hAnsi="Helvetica" w:cs="Helvetica"/>
          <w:color w:val="000000"/>
          <w:kern w:val="0"/>
          <w:sz w:val="24"/>
        </w:rPr>
        <w:t>回答</w:t>
      </w:r>
      <w:r>
        <w:rPr>
          <w:rFonts w:ascii="Helvetica" w:hAnsi="Helvetica" w:cs="Helvetica" w:hint="eastAsia"/>
          <w:color w:val="000000"/>
          <w:kern w:val="0"/>
          <w:sz w:val="24"/>
        </w:rPr>
        <w:t>交流</w:t>
      </w:r>
      <w:r w:rsidRPr="00B66251">
        <w:rPr>
          <w:rFonts w:ascii="Helvetica" w:hAnsi="Helvetica" w:cs="Helvetica"/>
          <w:color w:val="000000"/>
          <w:kern w:val="0"/>
          <w:sz w:val="24"/>
        </w:rPr>
        <w:t>。</w:t>
      </w:r>
    </w:p>
    <w:p w:rsidR="00FD11DD" w:rsidRDefault="00D050C7" w:rsidP="00C32CA2">
      <w:pPr>
        <w:autoSpaceDE w:val="0"/>
        <w:autoSpaceDN w:val="0"/>
        <w:adjustRightInd w:val="0"/>
        <w:spacing w:line="360" w:lineRule="auto"/>
        <w:ind w:firstLineChars="200" w:firstLine="482"/>
        <w:jc w:val="left"/>
        <w:outlineLvl w:val="0"/>
        <w:rPr>
          <w:rFonts w:hAnsi="宋体"/>
          <w:b/>
          <w:color w:val="000000"/>
          <w:kern w:val="0"/>
          <w:sz w:val="24"/>
        </w:rPr>
      </w:pPr>
      <w:r>
        <w:rPr>
          <w:rFonts w:hAnsi="宋体" w:hint="eastAsia"/>
          <w:b/>
          <w:color w:val="000000"/>
          <w:kern w:val="0"/>
          <w:sz w:val="24"/>
        </w:rPr>
        <w:t>二</w:t>
      </w:r>
      <w:r w:rsidR="007E0336">
        <w:rPr>
          <w:rFonts w:hAnsi="宋体"/>
          <w:b/>
          <w:color w:val="000000"/>
          <w:kern w:val="0"/>
          <w:sz w:val="24"/>
        </w:rPr>
        <w:t>、</w:t>
      </w:r>
      <w:r w:rsidRPr="00D050C7">
        <w:rPr>
          <w:rFonts w:hAnsi="宋体" w:hint="eastAsia"/>
          <w:b/>
          <w:color w:val="000000"/>
          <w:kern w:val="0"/>
          <w:sz w:val="24"/>
        </w:rPr>
        <w:t>本次说明会投资者提出的主要问题及公司答复情况</w:t>
      </w:r>
    </w:p>
    <w:p w:rsidR="00B82961" w:rsidRPr="002F269C" w:rsidRDefault="00D050C7" w:rsidP="0053054D">
      <w:pPr>
        <w:autoSpaceDE w:val="0"/>
        <w:autoSpaceDN w:val="0"/>
        <w:adjustRightInd w:val="0"/>
        <w:spacing w:line="360" w:lineRule="auto"/>
        <w:ind w:firstLineChars="200" w:firstLine="480"/>
        <w:jc w:val="left"/>
        <w:outlineLvl w:val="0"/>
        <w:rPr>
          <w:color w:val="000000"/>
          <w:kern w:val="0"/>
          <w:sz w:val="24"/>
        </w:rPr>
      </w:pPr>
      <w:r w:rsidRPr="00D050C7">
        <w:rPr>
          <w:rFonts w:hint="eastAsia"/>
          <w:color w:val="000000"/>
          <w:kern w:val="0"/>
          <w:sz w:val="24"/>
        </w:rPr>
        <w:t>公司就投资者提出的普遍关心的问题给予了回答，主要问题及答复整理如下：</w:t>
      </w:r>
    </w:p>
    <w:p w:rsidR="00D050C7" w:rsidRPr="0053054D" w:rsidRDefault="00D050C7" w:rsidP="0053054D">
      <w:pPr>
        <w:autoSpaceDE w:val="0"/>
        <w:autoSpaceDN w:val="0"/>
        <w:adjustRightInd w:val="0"/>
        <w:spacing w:line="360" w:lineRule="auto"/>
        <w:ind w:firstLineChars="200" w:firstLine="482"/>
        <w:jc w:val="left"/>
        <w:rPr>
          <w:color w:val="000000"/>
          <w:kern w:val="0"/>
          <w:sz w:val="24"/>
        </w:rPr>
      </w:pPr>
      <w:r>
        <w:rPr>
          <w:rFonts w:hAnsi="宋体" w:hint="eastAsia"/>
          <w:b/>
          <w:color w:val="000000"/>
          <w:kern w:val="0"/>
          <w:sz w:val="24"/>
        </w:rPr>
        <w:t>问题</w:t>
      </w:r>
      <w:r>
        <w:rPr>
          <w:rFonts w:hAnsi="宋体" w:hint="eastAsia"/>
          <w:b/>
          <w:color w:val="000000"/>
          <w:kern w:val="0"/>
          <w:sz w:val="24"/>
        </w:rPr>
        <w:t>1</w:t>
      </w:r>
      <w:r w:rsidRPr="00F554D6">
        <w:rPr>
          <w:rFonts w:hAnsi="宋体" w:hint="eastAsia"/>
          <w:b/>
          <w:color w:val="000000"/>
          <w:kern w:val="0"/>
          <w:sz w:val="24"/>
        </w:rPr>
        <w:t>：</w:t>
      </w:r>
      <w:r w:rsidR="0053054D" w:rsidRPr="0053054D">
        <w:rPr>
          <w:rFonts w:hint="eastAsia"/>
          <w:color w:val="000000"/>
          <w:kern w:val="0"/>
          <w:sz w:val="24"/>
        </w:rPr>
        <w:t>请问，</w:t>
      </w:r>
      <w:r w:rsidR="0053054D" w:rsidRPr="0053054D">
        <w:rPr>
          <w:color w:val="000000"/>
          <w:kern w:val="0"/>
          <w:sz w:val="24"/>
        </w:rPr>
        <w:t>2024</w:t>
      </w:r>
      <w:r w:rsidR="0053054D" w:rsidRPr="0053054D">
        <w:rPr>
          <w:color w:val="000000"/>
          <w:kern w:val="0"/>
          <w:sz w:val="24"/>
        </w:rPr>
        <w:t>年二季度已至尾声，相较一季度，二季度行业市场是否持续转暖？</w:t>
      </w:r>
    </w:p>
    <w:p w:rsidR="00D050C7" w:rsidRPr="0053054D" w:rsidRDefault="00D050C7" w:rsidP="0053054D">
      <w:pPr>
        <w:spacing w:line="360" w:lineRule="auto"/>
        <w:ind w:firstLineChars="200" w:firstLine="482"/>
        <w:rPr>
          <w:rFonts w:hAnsi="宋体" w:hint="eastAsia"/>
          <w:color w:val="000000"/>
          <w:kern w:val="0"/>
          <w:sz w:val="24"/>
        </w:rPr>
      </w:pPr>
      <w:r w:rsidRPr="00237165">
        <w:rPr>
          <w:b/>
          <w:color w:val="000000"/>
          <w:kern w:val="0"/>
          <w:sz w:val="24"/>
        </w:rPr>
        <w:lastRenderedPageBreak/>
        <w:t>回答：</w:t>
      </w:r>
      <w:r w:rsidR="0053054D" w:rsidRPr="0053054D">
        <w:rPr>
          <w:rFonts w:hAnsi="宋体" w:hint="eastAsia"/>
          <w:color w:val="000000"/>
          <w:kern w:val="0"/>
          <w:sz w:val="24"/>
        </w:rPr>
        <w:t>您好，公司专注于集成电路先进封装技术工艺开发和量产服务，封装的产品广泛应用在智能手机、安防监控，</w:t>
      </w:r>
      <w:r w:rsidR="0053054D" w:rsidRPr="0053054D">
        <w:rPr>
          <w:rFonts w:hAnsi="宋体"/>
          <w:color w:val="000000"/>
          <w:kern w:val="0"/>
          <w:sz w:val="24"/>
        </w:rPr>
        <w:t>IOT</w:t>
      </w:r>
      <w:r w:rsidR="0053054D" w:rsidRPr="0053054D">
        <w:rPr>
          <w:rFonts w:hAnsi="宋体"/>
          <w:color w:val="000000"/>
          <w:kern w:val="0"/>
          <w:sz w:val="24"/>
        </w:rPr>
        <w:t>，汽车电子、医疗等终端市场。</w:t>
      </w:r>
      <w:r w:rsidR="0053054D" w:rsidRPr="0053054D">
        <w:rPr>
          <w:rFonts w:hAnsi="宋体"/>
          <w:color w:val="000000"/>
          <w:kern w:val="0"/>
          <w:sz w:val="24"/>
        </w:rPr>
        <w:t>2023</w:t>
      </w:r>
      <w:r w:rsidR="0053054D" w:rsidRPr="0053054D">
        <w:rPr>
          <w:rFonts w:hAnsi="宋体"/>
          <w:color w:val="000000"/>
          <w:kern w:val="0"/>
          <w:sz w:val="24"/>
        </w:rPr>
        <w:t>年</w:t>
      </w:r>
      <w:r w:rsidR="0053054D" w:rsidRPr="0053054D">
        <w:rPr>
          <w:rFonts w:hAnsi="宋体"/>
          <w:color w:val="000000"/>
          <w:kern w:val="0"/>
          <w:sz w:val="24"/>
        </w:rPr>
        <w:t>Q4</w:t>
      </w:r>
      <w:r w:rsidR="0053054D" w:rsidRPr="0053054D">
        <w:rPr>
          <w:rFonts w:hAnsi="宋体"/>
          <w:color w:val="000000"/>
          <w:kern w:val="0"/>
          <w:sz w:val="24"/>
        </w:rPr>
        <w:t>以来，消费类电子市场得益于行业补库存的需求，</w:t>
      </w:r>
      <w:r w:rsidR="0053054D" w:rsidRPr="0053054D">
        <w:rPr>
          <w:rFonts w:hAnsi="宋体"/>
          <w:color w:val="000000"/>
          <w:kern w:val="0"/>
          <w:sz w:val="24"/>
        </w:rPr>
        <w:t>CIS</w:t>
      </w:r>
      <w:r w:rsidR="0053054D" w:rsidRPr="0053054D">
        <w:rPr>
          <w:rFonts w:hAnsi="宋体"/>
          <w:color w:val="000000"/>
          <w:kern w:val="0"/>
          <w:sz w:val="24"/>
        </w:rPr>
        <w:t>市场需求呈现恢复性趋势，同期业务增长明显。在汽车电子领域，公司作为全球车规</w:t>
      </w:r>
      <w:r w:rsidR="0053054D" w:rsidRPr="0053054D">
        <w:rPr>
          <w:rFonts w:hAnsi="宋体"/>
          <w:color w:val="000000"/>
          <w:kern w:val="0"/>
          <w:sz w:val="24"/>
        </w:rPr>
        <w:t>CIS</w:t>
      </w:r>
      <w:r w:rsidR="0053054D" w:rsidRPr="0053054D">
        <w:rPr>
          <w:rFonts w:hAnsi="宋体"/>
          <w:color w:val="000000"/>
          <w:kern w:val="0"/>
          <w:sz w:val="24"/>
        </w:rPr>
        <w:t>芯片晶圆级</w:t>
      </w:r>
      <w:r w:rsidR="0053054D" w:rsidRPr="0053054D">
        <w:rPr>
          <w:rFonts w:hAnsi="宋体"/>
          <w:color w:val="000000"/>
          <w:kern w:val="0"/>
          <w:sz w:val="24"/>
        </w:rPr>
        <w:t>TSV</w:t>
      </w:r>
      <w:r w:rsidR="0053054D" w:rsidRPr="0053054D">
        <w:rPr>
          <w:rFonts w:hAnsi="宋体"/>
          <w:color w:val="000000"/>
          <w:kern w:val="0"/>
          <w:sz w:val="24"/>
        </w:rPr>
        <w:t>封装技术的开发者，拥有显著的技术与量产领先优势，随着智能驾驶技术的渗透率，生产规模持续快速增长。在非</w:t>
      </w:r>
      <w:r w:rsidR="0053054D" w:rsidRPr="0053054D">
        <w:rPr>
          <w:rFonts w:hAnsi="宋体"/>
          <w:color w:val="000000"/>
          <w:kern w:val="0"/>
          <w:sz w:val="24"/>
        </w:rPr>
        <w:t>CIS</w:t>
      </w:r>
      <w:r w:rsidR="0053054D" w:rsidRPr="0053054D">
        <w:rPr>
          <w:rFonts w:hAnsi="宋体"/>
          <w:color w:val="000000"/>
          <w:kern w:val="0"/>
          <w:sz w:val="24"/>
        </w:rPr>
        <w:t>芯片应用领域，公司通过技术工艺的持续创新与客制化开发，在</w:t>
      </w:r>
      <w:r w:rsidR="0053054D" w:rsidRPr="0053054D">
        <w:rPr>
          <w:rFonts w:hAnsi="宋体"/>
          <w:color w:val="000000"/>
          <w:kern w:val="0"/>
          <w:sz w:val="24"/>
        </w:rPr>
        <w:t>MEMS</w:t>
      </w:r>
      <w:r w:rsidR="0053054D" w:rsidRPr="0053054D">
        <w:rPr>
          <w:rFonts w:hAnsi="宋体"/>
          <w:color w:val="000000"/>
          <w:kern w:val="0"/>
          <w:sz w:val="24"/>
        </w:rPr>
        <w:t>、</w:t>
      </w:r>
      <w:r w:rsidR="0053054D" w:rsidRPr="0053054D">
        <w:rPr>
          <w:rFonts w:hAnsi="宋体"/>
          <w:color w:val="000000"/>
          <w:kern w:val="0"/>
          <w:sz w:val="24"/>
        </w:rPr>
        <w:t>FILTER</w:t>
      </w:r>
      <w:r w:rsidR="0053054D" w:rsidRPr="0053054D">
        <w:rPr>
          <w:rFonts w:hAnsi="宋体"/>
          <w:color w:val="000000"/>
          <w:kern w:val="0"/>
          <w:sz w:val="24"/>
        </w:rPr>
        <w:t>等领域开始实现商业化应用。同时，公司在</w:t>
      </w:r>
      <w:r w:rsidR="0053054D" w:rsidRPr="0053054D">
        <w:rPr>
          <w:rFonts w:hAnsi="宋体" w:hint="eastAsia"/>
          <w:color w:val="000000"/>
          <w:kern w:val="0"/>
          <w:sz w:val="24"/>
        </w:rPr>
        <w:t>光学器件领域的业务规模拓展也在有效推进，目前公司拥有荷兰和苏州园区双中心，并具备领先的精密光学设计、晶圆级光学加工，精密玻璃加工及光学系统模块集成与制造能力，服务于欧洲和全球半导体设备企业，精密量测设备企业和汽车行业。基于以上各细分市场的发展趋势，以及公司具备的技术、市场与产业链能力，公司在今年一季度业绩恢复增长趋势，我们希望</w:t>
      </w:r>
      <w:r w:rsidR="0053054D" w:rsidRPr="0053054D">
        <w:rPr>
          <w:rFonts w:hAnsi="宋体" w:hint="eastAsia"/>
          <w:color w:val="000000"/>
          <w:kern w:val="0"/>
          <w:sz w:val="24"/>
        </w:rPr>
        <w:t>今年接下来的几个季度，都能保持向上成长的趋势</w:t>
      </w:r>
      <w:r w:rsidR="0053054D">
        <w:rPr>
          <w:rFonts w:hAnsi="宋体" w:hint="eastAsia"/>
          <w:color w:val="000000"/>
          <w:kern w:val="0"/>
          <w:sz w:val="24"/>
        </w:rPr>
        <w:t>，</w:t>
      </w:r>
      <w:r w:rsidR="0053054D" w:rsidRPr="0053054D">
        <w:rPr>
          <w:rFonts w:hAnsi="宋体" w:hint="eastAsia"/>
          <w:color w:val="000000"/>
          <w:kern w:val="0"/>
          <w:sz w:val="24"/>
        </w:rPr>
        <w:t>谢谢您的关注。</w:t>
      </w:r>
    </w:p>
    <w:p w:rsidR="00D050C7" w:rsidRPr="0053054D" w:rsidRDefault="00D050C7" w:rsidP="00D050C7">
      <w:pPr>
        <w:autoSpaceDE w:val="0"/>
        <w:autoSpaceDN w:val="0"/>
        <w:adjustRightInd w:val="0"/>
        <w:spacing w:line="360" w:lineRule="auto"/>
        <w:ind w:firstLineChars="200" w:firstLine="482"/>
        <w:jc w:val="left"/>
        <w:rPr>
          <w:rFonts w:hAnsi="宋体"/>
          <w:color w:val="000000"/>
          <w:kern w:val="0"/>
          <w:sz w:val="24"/>
        </w:rPr>
      </w:pPr>
      <w:r w:rsidRPr="009C6A46">
        <w:rPr>
          <w:b/>
          <w:color w:val="000000"/>
          <w:kern w:val="0"/>
          <w:sz w:val="24"/>
        </w:rPr>
        <w:t>问题</w:t>
      </w:r>
      <w:r w:rsidR="00C75249" w:rsidRPr="009C6A46">
        <w:rPr>
          <w:b/>
          <w:color w:val="000000"/>
          <w:kern w:val="0"/>
          <w:sz w:val="24"/>
        </w:rPr>
        <w:t>2</w:t>
      </w:r>
      <w:r w:rsidRPr="009C6A46">
        <w:rPr>
          <w:b/>
          <w:color w:val="000000"/>
          <w:kern w:val="0"/>
          <w:sz w:val="24"/>
        </w:rPr>
        <w:t>：</w:t>
      </w:r>
      <w:r w:rsidR="0053054D" w:rsidRPr="0053054D">
        <w:rPr>
          <w:rFonts w:hAnsi="宋体" w:hint="eastAsia"/>
          <w:color w:val="000000"/>
          <w:kern w:val="0"/>
          <w:sz w:val="24"/>
        </w:rPr>
        <w:t>请问，公司子公司晶方光电的光学器件、物镜等产品可否在光刻机设备上应用？</w:t>
      </w:r>
    </w:p>
    <w:p w:rsidR="00D050C7" w:rsidRPr="009C6A46" w:rsidRDefault="00D050C7" w:rsidP="0053054D">
      <w:pPr>
        <w:spacing w:line="360" w:lineRule="auto"/>
        <w:ind w:firstLineChars="200" w:firstLine="482"/>
        <w:rPr>
          <w:rFonts w:hint="eastAsia"/>
          <w:b/>
          <w:color w:val="000000"/>
          <w:kern w:val="0"/>
          <w:sz w:val="24"/>
        </w:rPr>
      </w:pPr>
      <w:r w:rsidRPr="009C6A46">
        <w:rPr>
          <w:b/>
          <w:color w:val="000000"/>
          <w:kern w:val="0"/>
          <w:sz w:val="24"/>
        </w:rPr>
        <w:t>回答：</w:t>
      </w:r>
      <w:r w:rsidR="0053054D" w:rsidRPr="0053054D">
        <w:rPr>
          <w:rFonts w:hint="eastAsia"/>
          <w:color w:val="000000"/>
          <w:kern w:val="0"/>
          <w:sz w:val="24"/>
        </w:rPr>
        <w:t>公司精密光学器件业务主要产品包括混合镜头、微镜头阵列、超精密光学器件加工件等等，相关产品主要应用在半导体光刻设备、工业智能、汽车智能投射等</w:t>
      </w:r>
      <w:r w:rsidR="0053054D">
        <w:rPr>
          <w:rFonts w:hint="eastAsia"/>
          <w:color w:val="000000"/>
          <w:kern w:val="0"/>
          <w:sz w:val="24"/>
        </w:rPr>
        <w:t>市场终端，</w:t>
      </w:r>
      <w:r w:rsidR="0053054D" w:rsidRPr="0053054D">
        <w:rPr>
          <w:rFonts w:hint="eastAsia"/>
          <w:color w:val="000000"/>
          <w:kern w:val="0"/>
          <w:sz w:val="24"/>
        </w:rPr>
        <w:t>谢谢您的关注。</w:t>
      </w:r>
    </w:p>
    <w:p w:rsidR="00AE6297" w:rsidRDefault="00D050C7" w:rsidP="00020951">
      <w:pPr>
        <w:autoSpaceDE w:val="0"/>
        <w:autoSpaceDN w:val="0"/>
        <w:adjustRightInd w:val="0"/>
        <w:spacing w:line="360" w:lineRule="auto"/>
        <w:ind w:firstLineChars="200" w:firstLine="482"/>
        <w:jc w:val="left"/>
        <w:rPr>
          <w:b/>
          <w:color w:val="000000"/>
          <w:kern w:val="0"/>
          <w:sz w:val="24"/>
        </w:rPr>
      </w:pPr>
      <w:r>
        <w:rPr>
          <w:rFonts w:hAnsi="宋体" w:hint="eastAsia"/>
          <w:b/>
          <w:color w:val="000000"/>
          <w:kern w:val="0"/>
          <w:sz w:val="24"/>
        </w:rPr>
        <w:t>问题</w:t>
      </w:r>
      <w:r w:rsidR="00C75249">
        <w:rPr>
          <w:rFonts w:hAnsi="宋体" w:hint="eastAsia"/>
          <w:b/>
          <w:color w:val="000000"/>
          <w:kern w:val="0"/>
          <w:sz w:val="24"/>
        </w:rPr>
        <w:t>3</w:t>
      </w:r>
      <w:r w:rsidRPr="00F554D6">
        <w:rPr>
          <w:b/>
          <w:color w:val="000000"/>
          <w:kern w:val="0"/>
          <w:sz w:val="24"/>
        </w:rPr>
        <w:t>：</w:t>
      </w:r>
      <w:r w:rsidR="0053054D" w:rsidRPr="0053054D">
        <w:rPr>
          <w:rFonts w:hint="eastAsia"/>
          <w:color w:val="000000"/>
          <w:kern w:val="0"/>
          <w:sz w:val="24"/>
        </w:rPr>
        <w:t>请问，公司控股的荷兰</w:t>
      </w:r>
      <w:r w:rsidR="0053054D" w:rsidRPr="0053054D">
        <w:rPr>
          <w:color w:val="000000"/>
          <w:kern w:val="0"/>
          <w:sz w:val="24"/>
        </w:rPr>
        <w:t>anteryon</w:t>
      </w:r>
      <w:r w:rsidR="0053054D" w:rsidRPr="0053054D">
        <w:rPr>
          <w:color w:val="000000"/>
          <w:kern w:val="0"/>
          <w:sz w:val="24"/>
        </w:rPr>
        <w:t>公司，产品是否有供应国内？</w:t>
      </w:r>
    </w:p>
    <w:p w:rsidR="00D050C7" w:rsidRDefault="00D050C7" w:rsidP="0053054D">
      <w:pPr>
        <w:autoSpaceDE w:val="0"/>
        <w:autoSpaceDN w:val="0"/>
        <w:adjustRightInd w:val="0"/>
        <w:spacing w:line="360" w:lineRule="auto"/>
        <w:ind w:firstLineChars="200" w:firstLine="482"/>
        <w:jc w:val="left"/>
        <w:rPr>
          <w:rFonts w:hint="eastAsia"/>
          <w:color w:val="000000"/>
          <w:kern w:val="0"/>
          <w:sz w:val="24"/>
        </w:rPr>
      </w:pPr>
      <w:r w:rsidRPr="00F554D6">
        <w:rPr>
          <w:b/>
          <w:color w:val="000000"/>
          <w:kern w:val="0"/>
          <w:sz w:val="24"/>
        </w:rPr>
        <w:t>回答：</w:t>
      </w:r>
      <w:r w:rsidR="0053054D" w:rsidRPr="0053054D">
        <w:rPr>
          <w:color w:val="000000"/>
          <w:kern w:val="0"/>
          <w:sz w:val="24"/>
        </w:rPr>
        <w:t>Anteryon</w:t>
      </w:r>
      <w:r w:rsidR="0053054D" w:rsidRPr="0053054D">
        <w:rPr>
          <w:color w:val="000000"/>
          <w:kern w:val="0"/>
          <w:sz w:val="24"/>
        </w:rPr>
        <w:t>公司</w:t>
      </w:r>
      <w:r w:rsidR="0053054D" w:rsidRPr="0053054D">
        <w:rPr>
          <w:rFonts w:hint="eastAsia"/>
          <w:color w:val="000000"/>
          <w:kern w:val="0"/>
          <w:sz w:val="24"/>
        </w:rPr>
        <w:t>具备</w:t>
      </w:r>
      <w:r w:rsidR="0053054D" w:rsidRPr="0053054D">
        <w:rPr>
          <w:color w:val="000000"/>
          <w:kern w:val="0"/>
          <w:sz w:val="24"/>
        </w:rPr>
        <w:t>独特的</w:t>
      </w:r>
      <w:r w:rsidR="0053054D" w:rsidRPr="0053054D">
        <w:rPr>
          <w:rFonts w:hint="eastAsia"/>
          <w:color w:val="000000"/>
          <w:kern w:val="0"/>
          <w:sz w:val="24"/>
        </w:rPr>
        <w:t>微型</w:t>
      </w:r>
      <w:r w:rsidR="0053054D" w:rsidRPr="0053054D">
        <w:rPr>
          <w:color w:val="000000"/>
          <w:kern w:val="0"/>
          <w:sz w:val="24"/>
        </w:rPr>
        <w:t>精密光学器件的设计和制造能力，通过设立荷兰和中国的双制造中心，公司可以同时服务于包括欧洲和其他国家</w:t>
      </w:r>
      <w:r w:rsidR="0053054D" w:rsidRPr="0053054D">
        <w:rPr>
          <w:rFonts w:hint="eastAsia"/>
          <w:color w:val="000000"/>
          <w:kern w:val="0"/>
          <w:sz w:val="24"/>
        </w:rPr>
        <w:t>和</w:t>
      </w:r>
      <w:r w:rsidR="0053054D" w:rsidRPr="0053054D">
        <w:rPr>
          <w:color w:val="000000"/>
          <w:kern w:val="0"/>
          <w:sz w:val="24"/>
        </w:rPr>
        <w:t>地区的客户需求</w:t>
      </w:r>
      <w:r w:rsidR="0053054D" w:rsidRPr="0053054D">
        <w:rPr>
          <w:rFonts w:hint="eastAsia"/>
          <w:color w:val="000000"/>
          <w:kern w:val="0"/>
          <w:sz w:val="24"/>
        </w:rPr>
        <w:t>，谢谢您的关注。</w:t>
      </w:r>
    </w:p>
    <w:p w:rsidR="00AE6297" w:rsidRDefault="009F00F7" w:rsidP="00AE6297">
      <w:pPr>
        <w:autoSpaceDE w:val="0"/>
        <w:autoSpaceDN w:val="0"/>
        <w:adjustRightInd w:val="0"/>
        <w:spacing w:line="360" w:lineRule="auto"/>
        <w:ind w:firstLineChars="200" w:firstLine="482"/>
        <w:jc w:val="left"/>
        <w:rPr>
          <w:b/>
          <w:color w:val="000000"/>
          <w:kern w:val="0"/>
          <w:sz w:val="24"/>
        </w:rPr>
      </w:pPr>
      <w:r>
        <w:rPr>
          <w:rFonts w:hAnsi="宋体" w:hint="eastAsia"/>
          <w:b/>
          <w:color w:val="000000"/>
          <w:kern w:val="0"/>
          <w:sz w:val="24"/>
        </w:rPr>
        <w:t>问题</w:t>
      </w:r>
      <w:r>
        <w:rPr>
          <w:rFonts w:hAnsi="宋体"/>
          <w:b/>
          <w:color w:val="000000"/>
          <w:kern w:val="0"/>
          <w:sz w:val="24"/>
        </w:rPr>
        <w:t>4</w:t>
      </w:r>
      <w:r w:rsidRPr="00F554D6">
        <w:rPr>
          <w:b/>
          <w:color w:val="000000"/>
          <w:kern w:val="0"/>
          <w:sz w:val="24"/>
        </w:rPr>
        <w:t>：</w:t>
      </w:r>
      <w:r w:rsidR="00AE6297" w:rsidRPr="00BB2F20">
        <w:rPr>
          <w:bCs/>
          <w:color w:val="000000"/>
          <w:kern w:val="0"/>
          <w:sz w:val="24"/>
        </w:rPr>
        <w:t xml:space="preserve"> </w:t>
      </w:r>
      <w:r w:rsidR="0053054D" w:rsidRPr="0053054D">
        <w:rPr>
          <w:rFonts w:hint="eastAsia"/>
          <w:bCs/>
          <w:color w:val="000000"/>
          <w:kern w:val="0"/>
          <w:sz w:val="24"/>
        </w:rPr>
        <w:t>请问，公司的氮化镓功率器件业务进展如何？是否已为公司创造收益？</w:t>
      </w:r>
    </w:p>
    <w:p w:rsidR="0036039D" w:rsidRDefault="009F00F7" w:rsidP="0036039D">
      <w:pPr>
        <w:autoSpaceDE w:val="0"/>
        <w:autoSpaceDN w:val="0"/>
        <w:adjustRightInd w:val="0"/>
        <w:spacing w:line="360" w:lineRule="auto"/>
        <w:ind w:firstLineChars="200" w:firstLine="482"/>
        <w:jc w:val="left"/>
        <w:rPr>
          <w:color w:val="000000"/>
          <w:kern w:val="0"/>
          <w:sz w:val="24"/>
        </w:rPr>
      </w:pPr>
      <w:r>
        <w:rPr>
          <w:rFonts w:hint="eastAsia"/>
          <w:b/>
          <w:color w:val="000000"/>
          <w:kern w:val="0"/>
          <w:sz w:val="24"/>
        </w:rPr>
        <w:t>回答：</w:t>
      </w:r>
      <w:r w:rsidR="0053054D" w:rsidRPr="0053054D">
        <w:rPr>
          <w:rFonts w:hint="eastAsia"/>
          <w:color w:val="000000"/>
          <w:kern w:val="0"/>
          <w:sz w:val="24"/>
        </w:rPr>
        <w:t>公司通过投资以色列</w:t>
      </w:r>
      <w:r w:rsidR="0053054D" w:rsidRPr="0053054D">
        <w:rPr>
          <w:color w:val="000000"/>
          <w:kern w:val="0"/>
          <w:sz w:val="24"/>
        </w:rPr>
        <w:t>V</w:t>
      </w:r>
      <w:r w:rsidR="0053054D" w:rsidRPr="0053054D">
        <w:rPr>
          <w:rFonts w:hint="eastAsia"/>
          <w:color w:val="000000"/>
          <w:kern w:val="0"/>
          <w:sz w:val="24"/>
        </w:rPr>
        <w:t>is</w:t>
      </w:r>
      <w:r w:rsidR="0053054D" w:rsidRPr="0053054D">
        <w:rPr>
          <w:color w:val="000000"/>
          <w:kern w:val="0"/>
          <w:sz w:val="24"/>
        </w:rPr>
        <w:t>IC</w:t>
      </w:r>
      <w:r w:rsidR="0053054D" w:rsidRPr="0053054D">
        <w:rPr>
          <w:rFonts w:hint="eastAsia"/>
          <w:color w:val="000000"/>
          <w:kern w:val="0"/>
          <w:sz w:val="24"/>
        </w:rPr>
        <w:t>公司</w:t>
      </w:r>
      <w:r w:rsidR="0053054D" w:rsidRPr="0053054D">
        <w:rPr>
          <w:color w:val="000000"/>
          <w:kern w:val="0"/>
          <w:sz w:val="24"/>
        </w:rPr>
        <w:t>，为市场提供基于硅基氮化镓技术的</w:t>
      </w:r>
      <w:r w:rsidR="0053054D" w:rsidRPr="0053054D">
        <w:rPr>
          <w:color w:val="000000"/>
          <w:kern w:val="0"/>
          <w:sz w:val="24"/>
        </w:rPr>
        <w:t>400V/800V</w:t>
      </w:r>
      <w:r w:rsidR="0053054D" w:rsidRPr="0053054D">
        <w:rPr>
          <w:color w:val="000000"/>
          <w:kern w:val="0"/>
          <w:sz w:val="24"/>
        </w:rPr>
        <w:t>汽车逆变器方案。</w:t>
      </w:r>
      <w:r w:rsidR="0053054D" w:rsidRPr="0053054D">
        <w:rPr>
          <w:color w:val="000000"/>
          <w:kern w:val="0"/>
          <w:sz w:val="24"/>
        </w:rPr>
        <w:t>V</w:t>
      </w:r>
      <w:r w:rsidR="0053054D" w:rsidRPr="0053054D">
        <w:rPr>
          <w:rFonts w:hint="eastAsia"/>
          <w:color w:val="000000"/>
          <w:kern w:val="0"/>
          <w:sz w:val="24"/>
        </w:rPr>
        <w:t>is</w:t>
      </w:r>
      <w:r w:rsidR="0053054D" w:rsidRPr="0053054D">
        <w:rPr>
          <w:color w:val="000000"/>
          <w:kern w:val="0"/>
          <w:sz w:val="24"/>
        </w:rPr>
        <w:t>IC</w:t>
      </w:r>
      <w:r w:rsidR="0053054D" w:rsidRPr="0053054D">
        <w:rPr>
          <w:color w:val="000000"/>
          <w:kern w:val="0"/>
          <w:sz w:val="24"/>
        </w:rPr>
        <w:t>公司</w:t>
      </w:r>
      <w:r w:rsidR="0053054D" w:rsidRPr="0053054D">
        <w:rPr>
          <w:rFonts w:hint="eastAsia"/>
          <w:color w:val="000000"/>
          <w:kern w:val="0"/>
          <w:sz w:val="24"/>
        </w:rPr>
        <w:t>的</w:t>
      </w:r>
      <w:r w:rsidR="0053054D" w:rsidRPr="0053054D">
        <w:rPr>
          <w:color w:val="000000"/>
          <w:kern w:val="0"/>
          <w:sz w:val="24"/>
        </w:rPr>
        <w:t>D3GAN</w:t>
      </w:r>
      <w:r w:rsidR="0053054D" w:rsidRPr="0053054D">
        <w:rPr>
          <w:color w:val="000000"/>
          <w:kern w:val="0"/>
          <w:sz w:val="24"/>
        </w:rPr>
        <w:t>技术具有导通电阻低，开关频率高，损耗小，可靠性高等特点，与其他氮化镓技术和碳化硅技术相比，其成本和性能优势明显，目前</w:t>
      </w:r>
      <w:r w:rsidR="0053054D" w:rsidRPr="0053054D">
        <w:rPr>
          <w:color w:val="000000"/>
          <w:kern w:val="0"/>
          <w:sz w:val="24"/>
        </w:rPr>
        <w:t>V</w:t>
      </w:r>
      <w:r w:rsidR="0053054D" w:rsidRPr="0053054D">
        <w:rPr>
          <w:rFonts w:hint="eastAsia"/>
          <w:color w:val="000000"/>
          <w:kern w:val="0"/>
          <w:sz w:val="24"/>
        </w:rPr>
        <w:t>is</w:t>
      </w:r>
      <w:r w:rsidR="0053054D" w:rsidRPr="0053054D">
        <w:rPr>
          <w:color w:val="000000"/>
          <w:kern w:val="0"/>
          <w:sz w:val="24"/>
        </w:rPr>
        <w:t>IC</w:t>
      </w:r>
      <w:r w:rsidR="0053054D" w:rsidRPr="0053054D">
        <w:rPr>
          <w:color w:val="000000"/>
          <w:kern w:val="0"/>
          <w:sz w:val="24"/>
        </w:rPr>
        <w:t>已经和多家欧洲和美国的汽车厂商产生芯片和模块设计的合作，合作内容可以</w:t>
      </w:r>
      <w:r w:rsidR="0053054D" w:rsidRPr="0053054D">
        <w:rPr>
          <w:rFonts w:hint="eastAsia"/>
          <w:color w:val="000000"/>
          <w:kern w:val="0"/>
          <w:sz w:val="24"/>
        </w:rPr>
        <w:t>参考</w:t>
      </w:r>
      <w:r w:rsidR="0053054D" w:rsidRPr="0053054D">
        <w:rPr>
          <w:color w:val="000000"/>
          <w:kern w:val="0"/>
          <w:sz w:val="24"/>
        </w:rPr>
        <w:t>V</w:t>
      </w:r>
      <w:r w:rsidR="0053054D" w:rsidRPr="0053054D">
        <w:rPr>
          <w:rFonts w:hint="eastAsia"/>
          <w:color w:val="000000"/>
          <w:kern w:val="0"/>
          <w:sz w:val="24"/>
        </w:rPr>
        <w:t>is</w:t>
      </w:r>
      <w:r w:rsidR="0053054D" w:rsidRPr="0053054D">
        <w:rPr>
          <w:color w:val="000000"/>
          <w:kern w:val="0"/>
          <w:sz w:val="24"/>
        </w:rPr>
        <w:t>IC</w:t>
      </w:r>
      <w:r w:rsidR="0053054D" w:rsidRPr="0053054D">
        <w:rPr>
          <w:color w:val="000000"/>
          <w:kern w:val="0"/>
          <w:sz w:val="24"/>
        </w:rPr>
        <w:t>公司网站</w:t>
      </w:r>
      <w:r w:rsidR="0053054D" w:rsidRPr="0053054D">
        <w:rPr>
          <w:rFonts w:hint="eastAsia"/>
          <w:color w:val="000000"/>
          <w:kern w:val="0"/>
          <w:sz w:val="24"/>
        </w:rPr>
        <w:t>信息</w:t>
      </w:r>
      <w:r w:rsidR="0053054D">
        <w:rPr>
          <w:rFonts w:hint="eastAsia"/>
          <w:color w:val="000000"/>
          <w:kern w:val="0"/>
          <w:sz w:val="24"/>
        </w:rPr>
        <w:t>，</w:t>
      </w:r>
      <w:r w:rsidR="0053054D" w:rsidRPr="0053054D">
        <w:rPr>
          <w:rFonts w:hint="eastAsia"/>
          <w:color w:val="000000"/>
          <w:kern w:val="0"/>
          <w:sz w:val="24"/>
        </w:rPr>
        <w:t>谢谢您的关注。</w:t>
      </w:r>
    </w:p>
    <w:p w:rsidR="00AE6297" w:rsidRPr="0036039D" w:rsidRDefault="009F00F7" w:rsidP="0036039D">
      <w:pPr>
        <w:autoSpaceDE w:val="0"/>
        <w:autoSpaceDN w:val="0"/>
        <w:adjustRightInd w:val="0"/>
        <w:spacing w:line="360" w:lineRule="auto"/>
        <w:ind w:firstLineChars="200" w:firstLine="482"/>
        <w:jc w:val="left"/>
        <w:rPr>
          <w:color w:val="000000"/>
          <w:kern w:val="0"/>
          <w:sz w:val="24"/>
        </w:rPr>
      </w:pPr>
      <w:r>
        <w:rPr>
          <w:rFonts w:hAnsi="宋体" w:hint="eastAsia"/>
          <w:b/>
          <w:color w:val="000000"/>
          <w:kern w:val="0"/>
          <w:sz w:val="24"/>
        </w:rPr>
        <w:lastRenderedPageBreak/>
        <w:t>问题</w:t>
      </w:r>
      <w:r>
        <w:rPr>
          <w:rFonts w:hAnsi="宋体"/>
          <w:b/>
          <w:color w:val="000000"/>
          <w:kern w:val="0"/>
          <w:sz w:val="24"/>
        </w:rPr>
        <w:t>5</w:t>
      </w:r>
      <w:r w:rsidRPr="00F554D6">
        <w:rPr>
          <w:b/>
          <w:color w:val="000000"/>
          <w:kern w:val="0"/>
          <w:sz w:val="24"/>
        </w:rPr>
        <w:t>：</w:t>
      </w:r>
      <w:r w:rsidR="0036039D" w:rsidRPr="0036039D">
        <w:rPr>
          <w:color w:val="000000"/>
          <w:kern w:val="0"/>
          <w:sz w:val="24"/>
        </w:rPr>
        <w:t>请问王董，现在产线是不是满负荷生产，新的园区能不能如期在七月投产，正式投产后产能能增加多少？回购满足什么条件能够触发，是不是不看好现在的增持价？</w:t>
      </w:r>
    </w:p>
    <w:p w:rsidR="009F00F7" w:rsidRPr="0036039D" w:rsidRDefault="009F00F7" w:rsidP="00AE6297">
      <w:pPr>
        <w:autoSpaceDE w:val="0"/>
        <w:autoSpaceDN w:val="0"/>
        <w:adjustRightInd w:val="0"/>
        <w:spacing w:line="360" w:lineRule="auto"/>
        <w:ind w:firstLineChars="200" w:firstLine="482"/>
        <w:jc w:val="left"/>
        <w:rPr>
          <w:color w:val="000000"/>
          <w:kern w:val="0"/>
          <w:sz w:val="24"/>
        </w:rPr>
      </w:pPr>
      <w:r>
        <w:rPr>
          <w:rFonts w:hint="eastAsia"/>
          <w:b/>
          <w:color w:val="000000"/>
          <w:kern w:val="0"/>
          <w:sz w:val="24"/>
        </w:rPr>
        <w:t>回答：</w:t>
      </w:r>
      <w:r w:rsidR="0036039D" w:rsidRPr="0036039D">
        <w:rPr>
          <w:rFonts w:hint="eastAsia"/>
          <w:color w:val="000000"/>
          <w:kern w:val="0"/>
          <w:sz w:val="24"/>
        </w:rPr>
        <w:t>关于公司的生产运营与市场业务情况，请见前述回复。公司产业园项目正在有效实施推进，并将逐步进入收尾、验收、投入运营的阶段。关于回购股份事宜，公司会根据市场情况及相关法律法规的要求择机推进</w:t>
      </w:r>
      <w:r w:rsidR="0036039D">
        <w:rPr>
          <w:rFonts w:hint="eastAsia"/>
          <w:color w:val="000000"/>
          <w:kern w:val="0"/>
          <w:sz w:val="24"/>
        </w:rPr>
        <w:t>，</w:t>
      </w:r>
      <w:r w:rsidR="0036039D" w:rsidRPr="0036039D">
        <w:rPr>
          <w:rFonts w:hint="eastAsia"/>
          <w:color w:val="000000"/>
          <w:kern w:val="0"/>
          <w:sz w:val="24"/>
        </w:rPr>
        <w:t>谢谢您的关注。</w:t>
      </w:r>
      <w:r w:rsidR="0036039D" w:rsidRPr="0036039D">
        <w:rPr>
          <w:color w:val="000000"/>
          <w:kern w:val="0"/>
          <w:sz w:val="24"/>
        </w:rPr>
        <w:t xml:space="preserve"> </w:t>
      </w:r>
    </w:p>
    <w:p w:rsidR="009F00F7" w:rsidRDefault="009F00F7" w:rsidP="009F00F7">
      <w:pPr>
        <w:autoSpaceDE w:val="0"/>
        <w:autoSpaceDN w:val="0"/>
        <w:adjustRightInd w:val="0"/>
        <w:spacing w:line="360" w:lineRule="auto"/>
        <w:ind w:firstLineChars="200" w:firstLine="482"/>
        <w:jc w:val="left"/>
        <w:rPr>
          <w:b/>
          <w:color w:val="000000"/>
          <w:kern w:val="0"/>
          <w:sz w:val="24"/>
        </w:rPr>
      </w:pPr>
      <w:r>
        <w:rPr>
          <w:rFonts w:hAnsi="宋体" w:hint="eastAsia"/>
          <w:b/>
          <w:color w:val="000000"/>
          <w:kern w:val="0"/>
          <w:sz w:val="24"/>
        </w:rPr>
        <w:t>问题</w:t>
      </w:r>
      <w:r>
        <w:rPr>
          <w:rFonts w:hAnsi="宋体"/>
          <w:b/>
          <w:color w:val="000000"/>
          <w:kern w:val="0"/>
          <w:sz w:val="24"/>
        </w:rPr>
        <w:t>6</w:t>
      </w:r>
      <w:r w:rsidRPr="00F554D6">
        <w:rPr>
          <w:b/>
          <w:color w:val="000000"/>
          <w:kern w:val="0"/>
          <w:sz w:val="24"/>
        </w:rPr>
        <w:t>：</w:t>
      </w:r>
      <w:r w:rsidR="0036039D" w:rsidRPr="0036039D">
        <w:rPr>
          <w:rFonts w:ascii="宋体" w:hAnsi="宋体"/>
          <w:sz w:val="24"/>
        </w:rPr>
        <w:t>王董，国家大基金三期已于5月24日注册成立，请问公司的发展方向是否契合大基金的投资方向？</w:t>
      </w:r>
      <w:r w:rsidR="00AE6297">
        <w:rPr>
          <w:b/>
          <w:color w:val="000000"/>
          <w:kern w:val="0"/>
          <w:sz w:val="24"/>
        </w:rPr>
        <w:t xml:space="preserve"> </w:t>
      </w:r>
    </w:p>
    <w:p w:rsidR="009F00F7" w:rsidRPr="0036039D" w:rsidRDefault="009F00F7" w:rsidP="0036039D">
      <w:pPr>
        <w:autoSpaceDE w:val="0"/>
        <w:autoSpaceDN w:val="0"/>
        <w:adjustRightInd w:val="0"/>
        <w:spacing w:line="360" w:lineRule="auto"/>
        <w:ind w:firstLineChars="200" w:firstLine="482"/>
        <w:jc w:val="left"/>
        <w:rPr>
          <w:rFonts w:hint="eastAsia"/>
          <w:bCs/>
          <w:color w:val="000000"/>
          <w:kern w:val="0"/>
          <w:sz w:val="24"/>
        </w:rPr>
      </w:pPr>
      <w:r>
        <w:rPr>
          <w:rFonts w:hint="eastAsia"/>
          <w:b/>
          <w:color w:val="000000"/>
          <w:kern w:val="0"/>
          <w:sz w:val="24"/>
        </w:rPr>
        <w:t>回答：</w:t>
      </w:r>
      <w:r w:rsidR="0036039D" w:rsidRPr="0036039D">
        <w:rPr>
          <w:rFonts w:hint="eastAsia"/>
          <w:bCs/>
          <w:color w:val="000000"/>
          <w:kern w:val="0"/>
          <w:sz w:val="24"/>
        </w:rPr>
        <w:t>我们也关注到大基金三期的成立，并将密切关注其未来的投资策略与方向，谢谢您的关注。</w:t>
      </w:r>
    </w:p>
    <w:p w:rsidR="009F00F7" w:rsidRDefault="009F00F7" w:rsidP="009F00F7">
      <w:pPr>
        <w:autoSpaceDE w:val="0"/>
        <w:autoSpaceDN w:val="0"/>
        <w:adjustRightInd w:val="0"/>
        <w:spacing w:line="360" w:lineRule="auto"/>
        <w:ind w:firstLineChars="200" w:firstLine="482"/>
        <w:jc w:val="left"/>
        <w:rPr>
          <w:b/>
          <w:color w:val="000000"/>
          <w:kern w:val="0"/>
          <w:sz w:val="24"/>
        </w:rPr>
      </w:pPr>
      <w:r>
        <w:rPr>
          <w:rFonts w:hAnsi="宋体" w:hint="eastAsia"/>
          <w:b/>
          <w:color w:val="000000"/>
          <w:kern w:val="0"/>
          <w:sz w:val="24"/>
        </w:rPr>
        <w:t>问题</w:t>
      </w:r>
      <w:r>
        <w:rPr>
          <w:rFonts w:hAnsi="宋体"/>
          <w:b/>
          <w:color w:val="000000"/>
          <w:kern w:val="0"/>
          <w:sz w:val="24"/>
        </w:rPr>
        <w:t>7</w:t>
      </w:r>
      <w:r w:rsidRPr="00F554D6">
        <w:rPr>
          <w:b/>
          <w:color w:val="000000"/>
          <w:kern w:val="0"/>
          <w:sz w:val="24"/>
        </w:rPr>
        <w:t>：</w:t>
      </w:r>
      <w:r w:rsidR="0036039D" w:rsidRPr="0036039D">
        <w:rPr>
          <w:rFonts w:ascii="宋体" w:hAnsi="宋体"/>
          <w:sz w:val="24"/>
        </w:rPr>
        <w:t>王总，您好，我想了解一下晶方科技2024年经营复苏情况，以及车规级半导体SiC公司预计年销售额和利润有多少？晶方光电最近发展怎么样？</w:t>
      </w:r>
    </w:p>
    <w:p w:rsidR="009F00F7" w:rsidRPr="0036039D" w:rsidRDefault="009F00F7" w:rsidP="0036039D">
      <w:pPr>
        <w:autoSpaceDE w:val="0"/>
        <w:autoSpaceDN w:val="0"/>
        <w:adjustRightInd w:val="0"/>
        <w:spacing w:line="360" w:lineRule="auto"/>
        <w:ind w:firstLineChars="200" w:firstLine="482"/>
        <w:jc w:val="left"/>
        <w:rPr>
          <w:b/>
          <w:color w:val="000000"/>
          <w:kern w:val="0"/>
          <w:sz w:val="24"/>
        </w:rPr>
      </w:pPr>
      <w:r>
        <w:rPr>
          <w:rFonts w:hint="eastAsia"/>
          <w:b/>
          <w:color w:val="000000"/>
          <w:kern w:val="0"/>
          <w:sz w:val="24"/>
        </w:rPr>
        <w:t>回答：</w:t>
      </w:r>
      <w:r w:rsidR="0036039D" w:rsidRPr="0036039D">
        <w:rPr>
          <w:rFonts w:hint="eastAsia"/>
          <w:color w:val="000000"/>
          <w:kern w:val="0"/>
          <w:sz w:val="24"/>
        </w:rPr>
        <w:t>关于公司今年市场及业务情况，请见前述答复！谢谢您的关注。</w:t>
      </w:r>
      <w:r w:rsidR="00AE6297" w:rsidRPr="009F1779">
        <w:rPr>
          <w:bCs/>
          <w:color w:val="000000"/>
          <w:kern w:val="0"/>
          <w:sz w:val="24"/>
        </w:rPr>
        <w:t xml:space="preserve"> </w:t>
      </w:r>
    </w:p>
    <w:p w:rsidR="0036039D" w:rsidRPr="0036039D" w:rsidRDefault="0036039D" w:rsidP="0036039D">
      <w:pPr>
        <w:autoSpaceDE w:val="0"/>
        <w:autoSpaceDN w:val="0"/>
        <w:adjustRightInd w:val="0"/>
        <w:spacing w:line="360" w:lineRule="auto"/>
        <w:ind w:firstLineChars="200" w:firstLine="482"/>
        <w:jc w:val="left"/>
        <w:rPr>
          <w:rFonts w:ascii="宋体" w:hAnsi="宋体" w:hint="eastAsia"/>
          <w:sz w:val="24"/>
        </w:rPr>
      </w:pPr>
      <w:r>
        <w:rPr>
          <w:rFonts w:hAnsi="宋体" w:hint="eastAsia"/>
          <w:b/>
          <w:color w:val="000000"/>
          <w:kern w:val="0"/>
          <w:sz w:val="24"/>
        </w:rPr>
        <w:t>问题</w:t>
      </w:r>
      <w:r>
        <w:rPr>
          <w:rFonts w:hAnsi="宋体"/>
          <w:b/>
          <w:color w:val="000000"/>
          <w:kern w:val="0"/>
          <w:sz w:val="24"/>
        </w:rPr>
        <w:t>8</w:t>
      </w:r>
      <w:r w:rsidRPr="00F554D6">
        <w:rPr>
          <w:b/>
          <w:color w:val="000000"/>
          <w:kern w:val="0"/>
          <w:sz w:val="24"/>
        </w:rPr>
        <w:t>：</w:t>
      </w:r>
      <w:r w:rsidRPr="0036039D">
        <w:rPr>
          <w:rFonts w:ascii="宋体" w:hAnsi="宋体"/>
          <w:sz w:val="24"/>
        </w:rPr>
        <w:t>公司CIS封装业务在消费类电子、汽车等各应用领域的景气度与市场发展趋势；公司投资的以色列VisIC公司业务拓展情况，什么时候能够在汽车市场上获得商业化应用？为应对当前的国际贸易形势，公司有何应对措施？</w:t>
      </w:r>
    </w:p>
    <w:p w:rsidR="0036039D" w:rsidRDefault="0036039D" w:rsidP="0036039D">
      <w:pPr>
        <w:autoSpaceDE w:val="0"/>
        <w:autoSpaceDN w:val="0"/>
        <w:adjustRightInd w:val="0"/>
        <w:spacing w:line="360" w:lineRule="auto"/>
        <w:ind w:firstLineChars="200" w:firstLine="482"/>
        <w:jc w:val="left"/>
        <w:rPr>
          <w:bCs/>
          <w:color w:val="000000"/>
          <w:kern w:val="0"/>
          <w:sz w:val="24"/>
        </w:rPr>
      </w:pPr>
      <w:r>
        <w:rPr>
          <w:rFonts w:hint="eastAsia"/>
          <w:b/>
          <w:color w:val="000000"/>
          <w:kern w:val="0"/>
          <w:sz w:val="24"/>
        </w:rPr>
        <w:t>回答：</w:t>
      </w:r>
      <w:r w:rsidRPr="0036039D">
        <w:rPr>
          <w:rFonts w:hint="eastAsia"/>
          <w:bCs/>
          <w:color w:val="000000"/>
          <w:kern w:val="0"/>
          <w:sz w:val="24"/>
        </w:rPr>
        <w:t>关于公司</w:t>
      </w:r>
      <w:r w:rsidRPr="0036039D">
        <w:rPr>
          <w:bCs/>
          <w:color w:val="000000"/>
          <w:kern w:val="0"/>
          <w:sz w:val="24"/>
        </w:rPr>
        <w:t>CIS</w:t>
      </w:r>
      <w:r w:rsidRPr="0036039D">
        <w:rPr>
          <w:bCs/>
          <w:color w:val="000000"/>
          <w:kern w:val="0"/>
          <w:sz w:val="24"/>
        </w:rPr>
        <w:t>封装业务、</w:t>
      </w:r>
      <w:r w:rsidRPr="0036039D">
        <w:rPr>
          <w:bCs/>
          <w:color w:val="000000"/>
          <w:kern w:val="0"/>
          <w:sz w:val="24"/>
        </w:rPr>
        <w:t>VisIC</w:t>
      </w:r>
      <w:r w:rsidRPr="0036039D">
        <w:rPr>
          <w:bCs/>
          <w:color w:val="000000"/>
          <w:kern w:val="0"/>
          <w:sz w:val="24"/>
        </w:rPr>
        <w:t>业务拓展等相关情况，请见前述回复。</w:t>
      </w:r>
      <w:r w:rsidRPr="0036039D">
        <w:rPr>
          <w:rFonts w:hint="eastAsia"/>
          <w:bCs/>
          <w:color w:val="000000"/>
          <w:kern w:val="0"/>
          <w:sz w:val="24"/>
        </w:rPr>
        <w:t>为应对全球产业发展新形势，公司一方面根据不断变化的市场需求，持续推进技术工艺的创新开发，不断拓展新的应用领域；另一方面公司将持续推进海外产业链拓展与国际化布局，进一步整合海外并购项目的业务协同，同时设立新加坡子公司，拓展公司海外业务中心、研发工程中心与投融资平台，并以此为基础布局生产基地，以更好贴近海外客户需求，谢谢您的关注。</w:t>
      </w:r>
      <w:r w:rsidRPr="009F1779">
        <w:rPr>
          <w:bCs/>
          <w:color w:val="000000"/>
          <w:kern w:val="0"/>
          <w:sz w:val="24"/>
        </w:rPr>
        <w:t xml:space="preserve"> </w:t>
      </w:r>
    </w:p>
    <w:p w:rsidR="0036039D" w:rsidRDefault="0036039D" w:rsidP="0036039D">
      <w:pPr>
        <w:autoSpaceDE w:val="0"/>
        <w:autoSpaceDN w:val="0"/>
        <w:adjustRightInd w:val="0"/>
        <w:spacing w:line="360" w:lineRule="auto"/>
        <w:ind w:firstLineChars="200" w:firstLine="482"/>
        <w:jc w:val="left"/>
        <w:rPr>
          <w:b/>
          <w:color w:val="000000"/>
          <w:kern w:val="0"/>
          <w:sz w:val="24"/>
        </w:rPr>
      </w:pPr>
      <w:r>
        <w:rPr>
          <w:rFonts w:hAnsi="宋体" w:hint="eastAsia"/>
          <w:b/>
          <w:color w:val="000000"/>
          <w:kern w:val="0"/>
          <w:sz w:val="24"/>
        </w:rPr>
        <w:t>问题</w:t>
      </w:r>
      <w:r>
        <w:rPr>
          <w:rFonts w:hAnsi="宋体"/>
          <w:b/>
          <w:color w:val="000000"/>
          <w:kern w:val="0"/>
          <w:sz w:val="24"/>
        </w:rPr>
        <w:t>9</w:t>
      </w:r>
      <w:r w:rsidRPr="00F554D6">
        <w:rPr>
          <w:b/>
          <w:color w:val="000000"/>
          <w:kern w:val="0"/>
          <w:sz w:val="24"/>
        </w:rPr>
        <w:t>：</w:t>
      </w:r>
      <w:r w:rsidRPr="0036039D">
        <w:rPr>
          <w:rFonts w:ascii="宋体" w:hAnsi="宋体"/>
          <w:sz w:val="24"/>
        </w:rPr>
        <w:t>请问，公司今年的研发投入预计有多少？重点研发方向是什么？</w:t>
      </w:r>
      <w:r>
        <w:rPr>
          <w:b/>
          <w:color w:val="000000"/>
          <w:kern w:val="0"/>
          <w:sz w:val="24"/>
        </w:rPr>
        <w:t xml:space="preserve"> </w:t>
      </w:r>
    </w:p>
    <w:p w:rsidR="0036039D" w:rsidRPr="0036039D" w:rsidRDefault="0036039D" w:rsidP="0036039D">
      <w:pPr>
        <w:autoSpaceDE w:val="0"/>
        <w:autoSpaceDN w:val="0"/>
        <w:adjustRightInd w:val="0"/>
        <w:spacing w:line="360" w:lineRule="auto"/>
        <w:ind w:firstLineChars="200" w:firstLine="482"/>
        <w:jc w:val="left"/>
        <w:rPr>
          <w:rFonts w:hint="eastAsia"/>
          <w:bCs/>
          <w:color w:val="000000"/>
          <w:kern w:val="0"/>
          <w:sz w:val="24"/>
        </w:rPr>
      </w:pPr>
      <w:r>
        <w:rPr>
          <w:rFonts w:hint="eastAsia"/>
          <w:b/>
          <w:color w:val="000000"/>
          <w:kern w:val="0"/>
          <w:sz w:val="24"/>
        </w:rPr>
        <w:t>回答：</w:t>
      </w:r>
      <w:r w:rsidRPr="0036039D">
        <w:rPr>
          <w:rFonts w:hint="eastAsia"/>
          <w:bCs/>
          <w:color w:val="000000"/>
          <w:kern w:val="0"/>
          <w:sz w:val="24"/>
        </w:rPr>
        <w:t>公司所处集成电路行业属于资金密集型、技术密集型与人才密集型行业，保持公司的技术优势与持续盈利能力依赖于技术的持续创新与市场培育开拓，根据市场需求的变化，对技术、工艺进行适应性的创新与完善。公司成立以来，始终注重技术的研发投入与持续创新，一步步发展为全球传感器领域先进封装技术的引领者，</w:t>
      </w:r>
      <w:r w:rsidRPr="0036039D">
        <w:rPr>
          <w:bCs/>
          <w:color w:val="000000"/>
          <w:kern w:val="0"/>
          <w:sz w:val="24"/>
        </w:rPr>
        <w:t xml:space="preserve">2021 </w:t>
      </w:r>
      <w:r w:rsidRPr="0036039D">
        <w:rPr>
          <w:bCs/>
          <w:color w:val="000000"/>
          <w:kern w:val="0"/>
          <w:sz w:val="24"/>
        </w:rPr>
        <w:t>年、</w:t>
      </w:r>
      <w:r w:rsidRPr="0036039D">
        <w:rPr>
          <w:bCs/>
          <w:color w:val="000000"/>
          <w:kern w:val="0"/>
          <w:sz w:val="24"/>
        </w:rPr>
        <w:t xml:space="preserve">2022 </w:t>
      </w:r>
      <w:r w:rsidRPr="0036039D">
        <w:rPr>
          <w:bCs/>
          <w:color w:val="000000"/>
          <w:kern w:val="0"/>
          <w:sz w:val="24"/>
        </w:rPr>
        <w:t>年以及</w:t>
      </w:r>
      <w:r w:rsidRPr="0036039D">
        <w:rPr>
          <w:bCs/>
          <w:color w:val="000000"/>
          <w:kern w:val="0"/>
          <w:sz w:val="24"/>
        </w:rPr>
        <w:t xml:space="preserve"> 2023 </w:t>
      </w:r>
      <w:r w:rsidRPr="0036039D">
        <w:rPr>
          <w:bCs/>
          <w:color w:val="000000"/>
          <w:kern w:val="0"/>
          <w:sz w:val="24"/>
        </w:rPr>
        <w:t>年公司研发费用占公司销售收入的比重分别</w:t>
      </w:r>
      <w:r w:rsidRPr="0036039D">
        <w:rPr>
          <w:rFonts w:hint="eastAsia"/>
          <w:bCs/>
          <w:color w:val="000000"/>
          <w:kern w:val="0"/>
          <w:sz w:val="24"/>
        </w:rPr>
        <w:t>达到</w:t>
      </w:r>
      <w:r w:rsidRPr="0036039D">
        <w:rPr>
          <w:bCs/>
          <w:color w:val="000000"/>
          <w:kern w:val="0"/>
          <w:sz w:val="24"/>
        </w:rPr>
        <w:t xml:space="preserve"> 13%</w:t>
      </w:r>
      <w:r w:rsidRPr="0036039D">
        <w:rPr>
          <w:bCs/>
          <w:color w:val="000000"/>
          <w:kern w:val="0"/>
          <w:sz w:val="24"/>
        </w:rPr>
        <w:t>、</w:t>
      </w:r>
      <w:r w:rsidRPr="0036039D">
        <w:rPr>
          <w:bCs/>
          <w:color w:val="000000"/>
          <w:kern w:val="0"/>
          <w:sz w:val="24"/>
        </w:rPr>
        <w:t>17%</w:t>
      </w:r>
      <w:r w:rsidRPr="0036039D">
        <w:rPr>
          <w:bCs/>
          <w:color w:val="000000"/>
          <w:kern w:val="0"/>
          <w:sz w:val="24"/>
        </w:rPr>
        <w:t>、</w:t>
      </w:r>
      <w:r w:rsidRPr="0036039D">
        <w:rPr>
          <w:bCs/>
          <w:color w:val="000000"/>
          <w:kern w:val="0"/>
          <w:sz w:val="24"/>
        </w:rPr>
        <w:t>15%</w:t>
      </w:r>
      <w:r w:rsidRPr="0036039D">
        <w:rPr>
          <w:bCs/>
          <w:color w:val="000000"/>
          <w:kern w:val="0"/>
          <w:sz w:val="24"/>
        </w:rPr>
        <w:t>，</w:t>
      </w:r>
      <w:r w:rsidRPr="0036039D">
        <w:rPr>
          <w:bCs/>
          <w:color w:val="000000"/>
          <w:kern w:val="0"/>
          <w:sz w:val="24"/>
        </w:rPr>
        <w:t>2024</w:t>
      </w:r>
      <w:r w:rsidRPr="0036039D">
        <w:rPr>
          <w:bCs/>
          <w:color w:val="000000"/>
          <w:kern w:val="0"/>
          <w:sz w:val="24"/>
        </w:rPr>
        <w:t>年公司仍</w:t>
      </w:r>
      <w:r w:rsidRPr="0036039D">
        <w:rPr>
          <w:rFonts w:hint="eastAsia"/>
          <w:bCs/>
          <w:color w:val="000000"/>
          <w:kern w:val="0"/>
          <w:sz w:val="24"/>
        </w:rPr>
        <w:t>将</w:t>
      </w:r>
      <w:r w:rsidRPr="0036039D">
        <w:rPr>
          <w:bCs/>
          <w:color w:val="000000"/>
          <w:kern w:val="0"/>
          <w:sz w:val="24"/>
        </w:rPr>
        <w:t>保持对研发的持续投入，通过对</w:t>
      </w:r>
      <w:r w:rsidRPr="0036039D">
        <w:rPr>
          <w:bCs/>
          <w:color w:val="000000"/>
          <w:kern w:val="0"/>
          <w:sz w:val="24"/>
        </w:rPr>
        <w:lastRenderedPageBreak/>
        <w:t>技术、工艺的持</w:t>
      </w:r>
      <w:r w:rsidRPr="0036039D">
        <w:rPr>
          <w:rFonts w:hint="eastAsia"/>
          <w:bCs/>
          <w:color w:val="000000"/>
          <w:kern w:val="0"/>
          <w:sz w:val="24"/>
        </w:rPr>
        <w:t>续创新开发，继续聚焦包括车用摄像头技术，高密度封装互连技术，</w:t>
      </w:r>
      <w:r w:rsidRPr="0036039D">
        <w:rPr>
          <w:bCs/>
          <w:color w:val="000000"/>
          <w:kern w:val="0"/>
          <w:sz w:val="24"/>
        </w:rPr>
        <w:t>3D MEMS</w:t>
      </w:r>
      <w:r w:rsidRPr="0036039D">
        <w:rPr>
          <w:bCs/>
          <w:color w:val="000000"/>
          <w:kern w:val="0"/>
          <w:sz w:val="24"/>
        </w:rPr>
        <w:t>技术和</w:t>
      </w:r>
      <w:r w:rsidRPr="0036039D">
        <w:rPr>
          <w:bCs/>
          <w:color w:val="000000"/>
          <w:kern w:val="0"/>
          <w:sz w:val="24"/>
        </w:rPr>
        <w:t>5G</w:t>
      </w:r>
      <w:r w:rsidRPr="0036039D">
        <w:rPr>
          <w:bCs/>
          <w:color w:val="000000"/>
          <w:kern w:val="0"/>
          <w:sz w:val="24"/>
        </w:rPr>
        <w:t>射频芯片封装技术等研发方向</w:t>
      </w:r>
      <w:r w:rsidRPr="0036039D">
        <w:rPr>
          <w:rFonts w:hint="eastAsia"/>
          <w:bCs/>
          <w:color w:val="000000"/>
          <w:kern w:val="0"/>
          <w:sz w:val="24"/>
        </w:rPr>
        <w:t>，谢谢您的关注。</w:t>
      </w:r>
    </w:p>
    <w:p w:rsidR="0036039D" w:rsidRDefault="0036039D" w:rsidP="0036039D">
      <w:pPr>
        <w:autoSpaceDE w:val="0"/>
        <w:autoSpaceDN w:val="0"/>
        <w:adjustRightInd w:val="0"/>
        <w:spacing w:line="360" w:lineRule="auto"/>
        <w:ind w:firstLineChars="200" w:firstLine="482"/>
        <w:jc w:val="left"/>
        <w:rPr>
          <w:b/>
          <w:color w:val="000000"/>
          <w:kern w:val="0"/>
          <w:sz w:val="24"/>
        </w:rPr>
      </w:pPr>
      <w:r>
        <w:rPr>
          <w:rFonts w:hAnsi="宋体" w:hint="eastAsia"/>
          <w:b/>
          <w:color w:val="000000"/>
          <w:kern w:val="0"/>
          <w:sz w:val="24"/>
        </w:rPr>
        <w:t>问题</w:t>
      </w:r>
      <w:r>
        <w:rPr>
          <w:rFonts w:hAnsi="宋体"/>
          <w:b/>
          <w:color w:val="000000"/>
          <w:kern w:val="0"/>
          <w:sz w:val="24"/>
        </w:rPr>
        <w:t>10</w:t>
      </w:r>
      <w:r w:rsidRPr="00F554D6">
        <w:rPr>
          <w:b/>
          <w:color w:val="000000"/>
          <w:kern w:val="0"/>
          <w:sz w:val="24"/>
        </w:rPr>
        <w:t>：</w:t>
      </w:r>
      <w:r w:rsidRPr="0036039D">
        <w:rPr>
          <w:rFonts w:ascii="宋体" w:hAnsi="宋体"/>
          <w:sz w:val="24"/>
        </w:rPr>
        <w:t>公司今年第一季度业务快速增长，目前公司封装业务市场与产能利用情况如何，如何看待下半年的市场走势？先进封装技术成为未来的发展趋势，公司TSV封装技术有没有新的项目开发或者未来有何新的项目储备？公司收购的荷兰子公司及光学相关业务发展状况，相关产品的主要应用场景及未来发展趋势？</w:t>
      </w:r>
    </w:p>
    <w:p w:rsidR="0036039D" w:rsidRPr="0036039D" w:rsidRDefault="0036039D" w:rsidP="0036039D">
      <w:pPr>
        <w:autoSpaceDE w:val="0"/>
        <w:autoSpaceDN w:val="0"/>
        <w:adjustRightInd w:val="0"/>
        <w:spacing w:line="360" w:lineRule="auto"/>
        <w:ind w:firstLineChars="200" w:firstLine="482"/>
        <w:jc w:val="left"/>
        <w:rPr>
          <w:rFonts w:hint="eastAsia"/>
          <w:bCs/>
          <w:color w:val="000000"/>
          <w:kern w:val="0"/>
          <w:sz w:val="24"/>
        </w:rPr>
      </w:pPr>
      <w:r>
        <w:rPr>
          <w:rFonts w:hint="eastAsia"/>
          <w:b/>
          <w:color w:val="000000"/>
          <w:kern w:val="0"/>
          <w:sz w:val="24"/>
        </w:rPr>
        <w:t>回答：</w:t>
      </w:r>
      <w:r w:rsidRPr="0036039D">
        <w:rPr>
          <w:rFonts w:hint="eastAsia"/>
          <w:bCs/>
          <w:color w:val="000000"/>
          <w:kern w:val="0"/>
          <w:sz w:val="24"/>
        </w:rPr>
        <w:t>公司今年的业务、荷兰子公司光学业务情况请见前述回复。随着集成电路产业快速发展，先进封装技术将在产业中扮演越来越重要的角色，公司作为晶圆级</w:t>
      </w:r>
      <w:r w:rsidRPr="0036039D">
        <w:rPr>
          <w:bCs/>
          <w:color w:val="000000"/>
          <w:kern w:val="0"/>
          <w:sz w:val="24"/>
        </w:rPr>
        <w:t>TSV</w:t>
      </w:r>
      <w:r w:rsidRPr="0036039D">
        <w:rPr>
          <w:bCs/>
          <w:color w:val="000000"/>
          <w:kern w:val="0"/>
          <w:sz w:val="24"/>
        </w:rPr>
        <w:t>先进封装技术的领先者，拥有完整的</w:t>
      </w:r>
      <w:r w:rsidRPr="0036039D">
        <w:rPr>
          <w:bCs/>
          <w:color w:val="000000"/>
          <w:kern w:val="0"/>
          <w:sz w:val="24"/>
        </w:rPr>
        <w:t>8</w:t>
      </w:r>
      <w:r w:rsidRPr="0036039D">
        <w:rPr>
          <w:bCs/>
          <w:color w:val="000000"/>
          <w:kern w:val="0"/>
          <w:sz w:val="24"/>
        </w:rPr>
        <w:t>英寸和</w:t>
      </w:r>
      <w:r w:rsidRPr="0036039D">
        <w:rPr>
          <w:bCs/>
          <w:color w:val="000000"/>
          <w:kern w:val="0"/>
          <w:sz w:val="24"/>
        </w:rPr>
        <w:t>12</w:t>
      </w:r>
      <w:r w:rsidRPr="0036039D">
        <w:rPr>
          <w:bCs/>
          <w:color w:val="000000"/>
          <w:kern w:val="0"/>
          <w:sz w:val="24"/>
        </w:rPr>
        <w:t>英寸的封装技术与规模量产能力。</w:t>
      </w:r>
      <w:r w:rsidRPr="0036039D">
        <w:rPr>
          <w:bCs/>
          <w:color w:val="000000"/>
          <w:kern w:val="0"/>
          <w:sz w:val="24"/>
        </w:rPr>
        <w:t>TSV</w:t>
      </w:r>
      <w:r w:rsidRPr="0036039D">
        <w:rPr>
          <w:bCs/>
          <w:color w:val="000000"/>
          <w:kern w:val="0"/>
          <w:sz w:val="24"/>
        </w:rPr>
        <w:t>技术是高密度互连，</w:t>
      </w:r>
      <w:r w:rsidRPr="0036039D">
        <w:rPr>
          <w:bCs/>
          <w:color w:val="000000"/>
          <w:kern w:val="0"/>
          <w:sz w:val="24"/>
        </w:rPr>
        <w:t>3D</w:t>
      </w:r>
      <w:r w:rsidRPr="0036039D">
        <w:rPr>
          <w:bCs/>
          <w:color w:val="000000"/>
          <w:kern w:val="0"/>
          <w:sz w:val="24"/>
        </w:rPr>
        <w:t>芯片集成，</w:t>
      </w:r>
      <w:r w:rsidRPr="0036039D">
        <w:rPr>
          <w:bCs/>
          <w:color w:val="000000"/>
          <w:kern w:val="0"/>
          <w:sz w:val="24"/>
        </w:rPr>
        <w:t>Chiplet</w:t>
      </w:r>
      <w:r w:rsidRPr="0036039D">
        <w:rPr>
          <w:bCs/>
          <w:color w:val="000000"/>
          <w:kern w:val="0"/>
          <w:sz w:val="24"/>
        </w:rPr>
        <w:t>等技术方向的重要组成部分，以满足包括</w:t>
      </w:r>
      <w:r w:rsidRPr="0036039D">
        <w:rPr>
          <w:bCs/>
          <w:color w:val="000000"/>
          <w:kern w:val="0"/>
          <w:sz w:val="24"/>
        </w:rPr>
        <w:t>AI</w:t>
      </w:r>
      <w:r w:rsidRPr="0036039D">
        <w:rPr>
          <w:bCs/>
          <w:color w:val="000000"/>
          <w:kern w:val="0"/>
          <w:sz w:val="24"/>
        </w:rPr>
        <w:t>运算，高带宽通讯，汽车电子带来的集成电路封装需求和挑战</w:t>
      </w:r>
      <w:r w:rsidRPr="0036039D">
        <w:rPr>
          <w:rFonts w:hint="eastAsia"/>
          <w:bCs/>
          <w:color w:val="000000"/>
          <w:kern w:val="0"/>
          <w:sz w:val="24"/>
        </w:rPr>
        <w:t>，谢谢您的关注。</w:t>
      </w:r>
    </w:p>
    <w:p w:rsidR="0036039D" w:rsidRPr="0036039D" w:rsidRDefault="0036039D" w:rsidP="009F1779">
      <w:pPr>
        <w:autoSpaceDE w:val="0"/>
        <w:autoSpaceDN w:val="0"/>
        <w:adjustRightInd w:val="0"/>
        <w:spacing w:line="360" w:lineRule="auto"/>
        <w:ind w:firstLineChars="200" w:firstLine="480"/>
        <w:jc w:val="left"/>
        <w:rPr>
          <w:bCs/>
          <w:color w:val="000000"/>
          <w:kern w:val="0"/>
          <w:sz w:val="24"/>
        </w:rPr>
      </w:pPr>
      <w:bookmarkStart w:id="0" w:name="_GoBack"/>
      <w:bookmarkEnd w:id="0"/>
    </w:p>
    <w:p w:rsidR="002978F6" w:rsidRPr="002978F6" w:rsidRDefault="0023515A" w:rsidP="002978F6">
      <w:pPr>
        <w:autoSpaceDE w:val="0"/>
        <w:autoSpaceDN w:val="0"/>
        <w:adjustRightInd w:val="0"/>
        <w:spacing w:line="360" w:lineRule="auto"/>
        <w:ind w:firstLineChars="200" w:firstLine="482"/>
        <w:jc w:val="left"/>
        <w:rPr>
          <w:rFonts w:hAnsi="宋体"/>
          <w:b/>
          <w:color w:val="000000"/>
          <w:kern w:val="0"/>
          <w:sz w:val="24"/>
        </w:rPr>
      </w:pPr>
      <w:r>
        <w:rPr>
          <w:rFonts w:hAnsi="宋体" w:hint="eastAsia"/>
          <w:b/>
          <w:color w:val="000000"/>
          <w:kern w:val="0"/>
          <w:sz w:val="24"/>
        </w:rPr>
        <w:t>三</w:t>
      </w:r>
      <w:r w:rsidR="002978F6" w:rsidRPr="002978F6">
        <w:rPr>
          <w:rFonts w:hAnsi="宋体"/>
          <w:b/>
          <w:color w:val="000000"/>
          <w:kern w:val="0"/>
          <w:sz w:val="24"/>
        </w:rPr>
        <w:t>、其他事项</w:t>
      </w:r>
      <w:r w:rsidR="002978F6" w:rsidRPr="002978F6">
        <w:rPr>
          <w:rFonts w:hAnsi="宋体"/>
          <w:b/>
          <w:color w:val="000000"/>
          <w:kern w:val="0"/>
          <w:sz w:val="24"/>
        </w:rPr>
        <w:t xml:space="preserve"> </w:t>
      </w:r>
    </w:p>
    <w:p w:rsidR="002978F6" w:rsidRDefault="0023515A" w:rsidP="006329C6">
      <w:pPr>
        <w:autoSpaceDE w:val="0"/>
        <w:autoSpaceDN w:val="0"/>
        <w:adjustRightInd w:val="0"/>
        <w:spacing w:line="360" w:lineRule="auto"/>
        <w:ind w:firstLineChars="200" w:firstLine="480"/>
        <w:rPr>
          <w:rFonts w:ascii="Helvetica" w:hAnsi="Helvetica" w:cs="Helvetica"/>
          <w:color w:val="000000"/>
          <w:kern w:val="0"/>
          <w:sz w:val="24"/>
        </w:rPr>
      </w:pPr>
      <w:r>
        <w:rPr>
          <w:rFonts w:hAnsi="宋体" w:hint="eastAsia"/>
          <w:color w:val="000000"/>
          <w:kern w:val="0"/>
          <w:sz w:val="24"/>
        </w:rPr>
        <w:t>关于</w:t>
      </w:r>
      <w:r w:rsidR="002978F6" w:rsidRPr="002978F6">
        <w:rPr>
          <w:rFonts w:hAnsi="宋体"/>
          <w:color w:val="000000"/>
          <w:kern w:val="0"/>
          <w:sz w:val="24"/>
        </w:rPr>
        <w:t>本次业绩说明会</w:t>
      </w:r>
      <w:r>
        <w:rPr>
          <w:rFonts w:hAnsi="宋体" w:hint="eastAsia"/>
          <w:color w:val="000000"/>
          <w:kern w:val="0"/>
          <w:sz w:val="24"/>
        </w:rPr>
        <w:t>的具体内容</w:t>
      </w:r>
      <w:r w:rsidR="002978F6" w:rsidRPr="002978F6">
        <w:rPr>
          <w:rFonts w:hAnsi="宋体"/>
          <w:color w:val="000000"/>
          <w:kern w:val="0"/>
          <w:sz w:val="24"/>
        </w:rPr>
        <w:t>，</w:t>
      </w:r>
      <w:r>
        <w:rPr>
          <w:rFonts w:hAnsi="宋体" w:hint="eastAsia"/>
          <w:color w:val="000000"/>
          <w:kern w:val="0"/>
          <w:sz w:val="24"/>
        </w:rPr>
        <w:t>详见</w:t>
      </w:r>
      <w:r w:rsidR="00997F08" w:rsidRPr="00997F08">
        <w:rPr>
          <w:rFonts w:hAnsi="宋体" w:hint="eastAsia"/>
          <w:color w:val="000000"/>
          <w:kern w:val="0"/>
          <w:sz w:val="24"/>
        </w:rPr>
        <w:t>上海证券交易所上证路演中心（网址：</w:t>
      </w:r>
      <w:r w:rsidR="00997F08" w:rsidRPr="00997F08">
        <w:rPr>
          <w:rFonts w:hAnsi="宋体" w:hint="eastAsia"/>
          <w:color w:val="000000"/>
          <w:kern w:val="0"/>
          <w:sz w:val="24"/>
        </w:rPr>
        <w:t>http://roadshow.sseinfo.com/</w:t>
      </w:r>
      <w:r w:rsidR="00997F08" w:rsidRPr="00997F08">
        <w:rPr>
          <w:rFonts w:hAnsi="宋体" w:hint="eastAsia"/>
          <w:color w:val="000000"/>
          <w:kern w:val="0"/>
          <w:sz w:val="24"/>
        </w:rPr>
        <w:t>）</w:t>
      </w:r>
      <w:r>
        <w:rPr>
          <w:rFonts w:hAnsi="宋体" w:hint="eastAsia"/>
          <w:color w:val="000000"/>
          <w:kern w:val="0"/>
          <w:sz w:val="24"/>
        </w:rPr>
        <w:t>。</w:t>
      </w:r>
    </w:p>
    <w:p w:rsidR="0023515A" w:rsidRDefault="0023515A" w:rsidP="0023515A">
      <w:pPr>
        <w:autoSpaceDE w:val="0"/>
        <w:autoSpaceDN w:val="0"/>
        <w:adjustRightInd w:val="0"/>
        <w:spacing w:line="360" w:lineRule="auto"/>
        <w:ind w:firstLineChars="200" w:firstLine="480"/>
        <w:rPr>
          <w:color w:val="000000"/>
          <w:kern w:val="0"/>
          <w:sz w:val="24"/>
        </w:rPr>
      </w:pPr>
      <w:r w:rsidRPr="0023515A">
        <w:rPr>
          <w:color w:val="000000"/>
          <w:kern w:val="0"/>
          <w:sz w:val="24"/>
        </w:rPr>
        <w:t>感谢各位投资者积极参与本次业绩说明会，公司在此对长期以来关注和支持公司发展并积极提出建议的投资者表示衷心感谢！</w:t>
      </w:r>
    </w:p>
    <w:p w:rsidR="009F1779" w:rsidRPr="0023515A" w:rsidRDefault="009F1779" w:rsidP="0023515A">
      <w:pPr>
        <w:autoSpaceDE w:val="0"/>
        <w:autoSpaceDN w:val="0"/>
        <w:adjustRightInd w:val="0"/>
        <w:spacing w:line="360" w:lineRule="auto"/>
        <w:ind w:firstLineChars="200" w:firstLine="480"/>
        <w:rPr>
          <w:color w:val="000000"/>
          <w:kern w:val="0"/>
          <w:sz w:val="24"/>
        </w:rPr>
      </w:pPr>
    </w:p>
    <w:p w:rsidR="007058CD" w:rsidRPr="00D505C8" w:rsidRDefault="007058CD" w:rsidP="00362154">
      <w:pPr>
        <w:spacing w:line="360" w:lineRule="auto"/>
        <w:ind w:firstLineChars="200" w:firstLine="480"/>
        <w:rPr>
          <w:color w:val="000000"/>
          <w:kern w:val="0"/>
          <w:sz w:val="24"/>
        </w:rPr>
      </w:pPr>
      <w:r w:rsidRPr="00D505C8">
        <w:rPr>
          <w:rFonts w:hAnsi="宋体"/>
          <w:color w:val="000000"/>
          <w:kern w:val="0"/>
          <w:sz w:val="24"/>
        </w:rPr>
        <w:t>特此公告。</w:t>
      </w:r>
    </w:p>
    <w:p w:rsidR="006D529A" w:rsidRDefault="006D529A" w:rsidP="00332489">
      <w:pPr>
        <w:spacing w:line="360" w:lineRule="auto"/>
        <w:rPr>
          <w:color w:val="000000"/>
          <w:kern w:val="0"/>
          <w:sz w:val="24"/>
        </w:rPr>
      </w:pPr>
    </w:p>
    <w:p w:rsidR="006329C6" w:rsidRPr="00D505C8" w:rsidRDefault="006329C6" w:rsidP="00332489">
      <w:pPr>
        <w:spacing w:line="360" w:lineRule="auto"/>
        <w:rPr>
          <w:color w:val="000000"/>
          <w:kern w:val="0"/>
          <w:sz w:val="24"/>
        </w:rPr>
      </w:pPr>
    </w:p>
    <w:p w:rsidR="00A71BE0" w:rsidRPr="00D505C8" w:rsidRDefault="00A71BE0" w:rsidP="00683C5E">
      <w:pPr>
        <w:spacing w:line="360" w:lineRule="auto"/>
        <w:ind w:firstLineChars="200" w:firstLine="480"/>
        <w:jc w:val="right"/>
        <w:rPr>
          <w:color w:val="000000"/>
          <w:kern w:val="0"/>
          <w:sz w:val="24"/>
        </w:rPr>
      </w:pPr>
      <w:r w:rsidRPr="00D505C8">
        <w:rPr>
          <w:color w:val="000000"/>
          <w:kern w:val="0"/>
          <w:sz w:val="24"/>
        </w:rPr>
        <w:t xml:space="preserve">                            </w:t>
      </w:r>
      <w:r w:rsidRPr="00D505C8">
        <w:rPr>
          <w:rFonts w:hAnsi="宋体"/>
          <w:color w:val="000000"/>
          <w:kern w:val="0"/>
          <w:sz w:val="24"/>
        </w:rPr>
        <w:t>苏州晶方半导体科技股份有限公司董事会</w:t>
      </w:r>
    </w:p>
    <w:p w:rsidR="00A71BE0" w:rsidRPr="00D505C8" w:rsidRDefault="00A71BE0" w:rsidP="00683C5E">
      <w:pPr>
        <w:spacing w:line="360" w:lineRule="auto"/>
        <w:ind w:firstLineChars="2600" w:firstLine="6240"/>
        <w:jc w:val="right"/>
        <w:rPr>
          <w:color w:val="000000"/>
          <w:kern w:val="0"/>
          <w:sz w:val="24"/>
        </w:rPr>
      </w:pPr>
      <w:r w:rsidRPr="00D505C8">
        <w:rPr>
          <w:color w:val="000000"/>
          <w:kern w:val="0"/>
          <w:sz w:val="24"/>
        </w:rPr>
        <w:t>20</w:t>
      </w:r>
      <w:r w:rsidR="002476C0">
        <w:rPr>
          <w:rFonts w:hint="eastAsia"/>
          <w:color w:val="000000"/>
          <w:kern w:val="0"/>
          <w:sz w:val="24"/>
        </w:rPr>
        <w:t>2</w:t>
      </w:r>
      <w:r w:rsidR="00AE6297">
        <w:rPr>
          <w:color w:val="000000"/>
          <w:kern w:val="0"/>
          <w:sz w:val="24"/>
        </w:rPr>
        <w:t>4</w:t>
      </w:r>
      <w:r w:rsidRPr="00D505C8">
        <w:rPr>
          <w:rFonts w:hAnsi="宋体"/>
          <w:color w:val="000000"/>
          <w:kern w:val="0"/>
          <w:sz w:val="24"/>
        </w:rPr>
        <w:t>年</w:t>
      </w:r>
      <w:r w:rsidR="009F1779">
        <w:rPr>
          <w:color w:val="000000"/>
          <w:kern w:val="0"/>
          <w:sz w:val="24"/>
        </w:rPr>
        <w:t>6</w:t>
      </w:r>
      <w:r w:rsidRPr="00D505C8">
        <w:rPr>
          <w:rFonts w:hAnsi="宋体"/>
          <w:color w:val="000000"/>
          <w:kern w:val="0"/>
          <w:sz w:val="24"/>
        </w:rPr>
        <w:t>月</w:t>
      </w:r>
      <w:r w:rsidR="00AE6297">
        <w:rPr>
          <w:rFonts w:hAnsi="宋体"/>
          <w:color w:val="000000"/>
          <w:kern w:val="0"/>
          <w:sz w:val="24"/>
        </w:rPr>
        <w:t>15</w:t>
      </w:r>
      <w:r w:rsidRPr="00D505C8">
        <w:rPr>
          <w:rFonts w:hAnsi="宋体"/>
          <w:color w:val="000000"/>
          <w:kern w:val="0"/>
          <w:sz w:val="24"/>
        </w:rPr>
        <w:t>日</w:t>
      </w:r>
    </w:p>
    <w:sectPr w:rsidR="00A71BE0" w:rsidRPr="00D505C8" w:rsidSect="005A52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5F2" w:rsidRDefault="001415F2" w:rsidP="000A5CD5">
      <w:r>
        <w:separator/>
      </w:r>
    </w:p>
  </w:endnote>
  <w:endnote w:type="continuationSeparator" w:id="0">
    <w:p w:rsidR="001415F2" w:rsidRDefault="001415F2" w:rsidP="000A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5F2" w:rsidRDefault="001415F2" w:rsidP="000A5CD5">
      <w:r>
        <w:separator/>
      </w:r>
    </w:p>
  </w:footnote>
  <w:footnote w:type="continuationSeparator" w:id="0">
    <w:p w:rsidR="001415F2" w:rsidRDefault="001415F2" w:rsidP="000A5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978172"/>
    <w:multiLevelType w:val="hybridMultilevel"/>
    <w:tmpl w:val="54AE1B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99BA9"/>
    <w:multiLevelType w:val="hybridMultilevel"/>
    <w:tmpl w:val="F0163E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291A00"/>
    <w:multiLevelType w:val="hybridMultilevel"/>
    <w:tmpl w:val="61FA4C8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5373"/>
    <w:rsid w:val="00007C31"/>
    <w:rsid w:val="000109F6"/>
    <w:rsid w:val="00011F96"/>
    <w:rsid w:val="0001669E"/>
    <w:rsid w:val="00016F44"/>
    <w:rsid w:val="00020951"/>
    <w:rsid w:val="00021C7C"/>
    <w:rsid w:val="0003364F"/>
    <w:rsid w:val="0003374E"/>
    <w:rsid w:val="000366E0"/>
    <w:rsid w:val="00037110"/>
    <w:rsid w:val="00040889"/>
    <w:rsid w:val="000535E9"/>
    <w:rsid w:val="000549D0"/>
    <w:rsid w:val="0006584E"/>
    <w:rsid w:val="0006628F"/>
    <w:rsid w:val="000715A6"/>
    <w:rsid w:val="00073CFD"/>
    <w:rsid w:val="000867B9"/>
    <w:rsid w:val="00097B5D"/>
    <w:rsid w:val="000A0936"/>
    <w:rsid w:val="000A0C18"/>
    <w:rsid w:val="000A29AE"/>
    <w:rsid w:val="000A5AF2"/>
    <w:rsid w:val="000A5BE2"/>
    <w:rsid w:val="000A5CD5"/>
    <w:rsid w:val="000A7EBF"/>
    <w:rsid w:val="000B01C9"/>
    <w:rsid w:val="000B2BE3"/>
    <w:rsid w:val="000B34E8"/>
    <w:rsid w:val="000B714F"/>
    <w:rsid w:val="000B7FDF"/>
    <w:rsid w:val="000C09D4"/>
    <w:rsid w:val="000C1867"/>
    <w:rsid w:val="000C21B0"/>
    <w:rsid w:val="000C64A8"/>
    <w:rsid w:val="000D3601"/>
    <w:rsid w:val="000D5455"/>
    <w:rsid w:val="000D629D"/>
    <w:rsid w:val="000E0B74"/>
    <w:rsid w:val="000E0DBF"/>
    <w:rsid w:val="000E1183"/>
    <w:rsid w:val="000E227A"/>
    <w:rsid w:val="000E77CC"/>
    <w:rsid w:val="000F00B4"/>
    <w:rsid w:val="000F10E3"/>
    <w:rsid w:val="000F624F"/>
    <w:rsid w:val="00104BC1"/>
    <w:rsid w:val="00111180"/>
    <w:rsid w:val="00111BB5"/>
    <w:rsid w:val="00111C39"/>
    <w:rsid w:val="00117995"/>
    <w:rsid w:val="00120429"/>
    <w:rsid w:val="00120BC6"/>
    <w:rsid w:val="00121290"/>
    <w:rsid w:val="00125C43"/>
    <w:rsid w:val="00133BCF"/>
    <w:rsid w:val="001345DE"/>
    <w:rsid w:val="00134C7F"/>
    <w:rsid w:val="001367F1"/>
    <w:rsid w:val="00140258"/>
    <w:rsid w:val="001415F2"/>
    <w:rsid w:val="00144DE0"/>
    <w:rsid w:val="00150C2E"/>
    <w:rsid w:val="001527D2"/>
    <w:rsid w:val="001602E9"/>
    <w:rsid w:val="001728B8"/>
    <w:rsid w:val="001730B3"/>
    <w:rsid w:val="00173CC4"/>
    <w:rsid w:val="00183358"/>
    <w:rsid w:val="00185ABA"/>
    <w:rsid w:val="001866BD"/>
    <w:rsid w:val="0018693A"/>
    <w:rsid w:val="00191443"/>
    <w:rsid w:val="00191AD4"/>
    <w:rsid w:val="00191BE0"/>
    <w:rsid w:val="001A6452"/>
    <w:rsid w:val="001A6AC5"/>
    <w:rsid w:val="001B5F30"/>
    <w:rsid w:val="001B679F"/>
    <w:rsid w:val="001B6EEB"/>
    <w:rsid w:val="001B71A8"/>
    <w:rsid w:val="001B773D"/>
    <w:rsid w:val="001C0537"/>
    <w:rsid w:val="001C196D"/>
    <w:rsid w:val="001C6165"/>
    <w:rsid w:val="001D00DD"/>
    <w:rsid w:val="001D024C"/>
    <w:rsid w:val="001D0673"/>
    <w:rsid w:val="001D080A"/>
    <w:rsid w:val="001D38EB"/>
    <w:rsid w:val="001D3B36"/>
    <w:rsid w:val="001D5618"/>
    <w:rsid w:val="001D610E"/>
    <w:rsid w:val="001D7CD5"/>
    <w:rsid w:val="001E58CA"/>
    <w:rsid w:val="001E62C8"/>
    <w:rsid w:val="001F1028"/>
    <w:rsid w:val="001F10F9"/>
    <w:rsid w:val="001F2E3E"/>
    <w:rsid w:val="001F40D0"/>
    <w:rsid w:val="001F5670"/>
    <w:rsid w:val="002032A0"/>
    <w:rsid w:val="0020487A"/>
    <w:rsid w:val="002077E9"/>
    <w:rsid w:val="0020795F"/>
    <w:rsid w:val="00207C76"/>
    <w:rsid w:val="00211550"/>
    <w:rsid w:val="002145F1"/>
    <w:rsid w:val="002154A0"/>
    <w:rsid w:val="00216146"/>
    <w:rsid w:val="0022045C"/>
    <w:rsid w:val="002206CF"/>
    <w:rsid w:val="00220D7C"/>
    <w:rsid w:val="002219C8"/>
    <w:rsid w:val="00223458"/>
    <w:rsid w:val="00223FFD"/>
    <w:rsid w:val="00226012"/>
    <w:rsid w:val="0022725E"/>
    <w:rsid w:val="00230044"/>
    <w:rsid w:val="00232F8D"/>
    <w:rsid w:val="0023515A"/>
    <w:rsid w:val="00237165"/>
    <w:rsid w:val="00244D27"/>
    <w:rsid w:val="002476C0"/>
    <w:rsid w:val="002501F7"/>
    <w:rsid w:val="00254226"/>
    <w:rsid w:val="00256170"/>
    <w:rsid w:val="00256185"/>
    <w:rsid w:val="00261A5D"/>
    <w:rsid w:val="00262BE2"/>
    <w:rsid w:val="002670E7"/>
    <w:rsid w:val="00267A35"/>
    <w:rsid w:val="00275435"/>
    <w:rsid w:val="00277662"/>
    <w:rsid w:val="00285F74"/>
    <w:rsid w:val="00290694"/>
    <w:rsid w:val="0029100F"/>
    <w:rsid w:val="00292D63"/>
    <w:rsid w:val="002978F6"/>
    <w:rsid w:val="002A3DD8"/>
    <w:rsid w:val="002A5BFD"/>
    <w:rsid w:val="002A7ED5"/>
    <w:rsid w:val="002B070F"/>
    <w:rsid w:val="002B5373"/>
    <w:rsid w:val="002B5707"/>
    <w:rsid w:val="002B6361"/>
    <w:rsid w:val="002B6AD4"/>
    <w:rsid w:val="002B72EF"/>
    <w:rsid w:val="002C68F7"/>
    <w:rsid w:val="002C6D72"/>
    <w:rsid w:val="002D29FD"/>
    <w:rsid w:val="002D6680"/>
    <w:rsid w:val="002E0040"/>
    <w:rsid w:val="002E3A0A"/>
    <w:rsid w:val="002E45ED"/>
    <w:rsid w:val="002F269C"/>
    <w:rsid w:val="0030358E"/>
    <w:rsid w:val="0031196C"/>
    <w:rsid w:val="00311B8A"/>
    <w:rsid w:val="003219BA"/>
    <w:rsid w:val="00321B3A"/>
    <w:rsid w:val="00324706"/>
    <w:rsid w:val="00324F2F"/>
    <w:rsid w:val="003311B6"/>
    <w:rsid w:val="00331C8C"/>
    <w:rsid w:val="00332489"/>
    <w:rsid w:val="003329AF"/>
    <w:rsid w:val="003450A5"/>
    <w:rsid w:val="00345FAC"/>
    <w:rsid w:val="00351F5E"/>
    <w:rsid w:val="00352455"/>
    <w:rsid w:val="003553CC"/>
    <w:rsid w:val="00356BCB"/>
    <w:rsid w:val="0036039D"/>
    <w:rsid w:val="003616C4"/>
    <w:rsid w:val="00361C50"/>
    <w:rsid w:val="00362154"/>
    <w:rsid w:val="00363C31"/>
    <w:rsid w:val="003668C2"/>
    <w:rsid w:val="00367DDC"/>
    <w:rsid w:val="00370A65"/>
    <w:rsid w:val="00371EE4"/>
    <w:rsid w:val="0037339E"/>
    <w:rsid w:val="00373F62"/>
    <w:rsid w:val="00382162"/>
    <w:rsid w:val="00386CD8"/>
    <w:rsid w:val="003873E3"/>
    <w:rsid w:val="0038763B"/>
    <w:rsid w:val="00392F6D"/>
    <w:rsid w:val="003966B7"/>
    <w:rsid w:val="003B1DAC"/>
    <w:rsid w:val="003B47A5"/>
    <w:rsid w:val="003B4DB6"/>
    <w:rsid w:val="003B546D"/>
    <w:rsid w:val="003B5EDC"/>
    <w:rsid w:val="003B7357"/>
    <w:rsid w:val="003C1BA3"/>
    <w:rsid w:val="003C25CC"/>
    <w:rsid w:val="003C4405"/>
    <w:rsid w:val="003C6B65"/>
    <w:rsid w:val="003D174C"/>
    <w:rsid w:val="003D189A"/>
    <w:rsid w:val="003D22AD"/>
    <w:rsid w:val="003D3570"/>
    <w:rsid w:val="003D70AA"/>
    <w:rsid w:val="003E1B85"/>
    <w:rsid w:val="003E1E1A"/>
    <w:rsid w:val="003E4818"/>
    <w:rsid w:val="003F2396"/>
    <w:rsid w:val="003F293B"/>
    <w:rsid w:val="003F2C9E"/>
    <w:rsid w:val="003F72CC"/>
    <w:rsid w:val="003F7D2A"/>
    <w:rsid w:val="004009B7"/>
    <w:rsid w:val="004037A5"/>
    <w:rsid w:val="0041085F"/>
    <w:rsid w:val="004203B7"/>
    <w:rsid w:val="00433767"/>
    <w:rsid w:val="004366B8"/>
    <w:rsid w:val="00441081"/>
    <w:rsid w:val="00447991"/>
    <w:rsid w:val="0045556D"/>
    <w:rsid w:val="004602D1"/>
    <w:rsid w:val="00472795"/>
    <w:rsid w:val="00473D0A"/>
    <w:rsid w:val="00480A0A"/>
    <w:rsid w:val="00482510"/>
    <w:rsid w:val="004840C6"/>
    <w:rsid w:val="004908EF"/>
    <w:rsid w:val="00493AFA"/>
    <w:rsid w:val="00497AE8"/>
    <w:rsid w:val="004A09E0"/>
    <w:rsid w:val="004B3755"/>
    <w:rsid w:val="004B562A"/>
    <w:rsid w:val="004C2431"/>
    <w:rsid w:val="004C277B"/>
    <w:rsid w:val="004C4514"/>
    <w:rsid w:val="004C591A"/>
    <w:rsid w:val="004C5E6B"/>
    <w:rsid w:val="004C6EA6"/>
    <w:rsid w:val="004D2CC3"/>
    <w:rsid w:val="004F0CC2"/>
    <w:rsid w:val="004F2845"/>
    <w:rsid w:val="004F6C1E"/>
    <w:rsid w:val="00500D0F"/>
    <w:rsid w:val="0050541D"/>
    <w:rsid w:val="00505A40"/>
    <w:rsid w:val="00507006"/>
    <w:rsid w:val="00512543"/>
    <w:rsid w:val="00514717"/>
    <w:rsid w:val="00515820"/>
    <w:rsid w:val="00516C21"/>
    <w:rsid w:val="005178DD"/>
    <w:rsid w:val="00520294"/>
    <w:rsid w:val="00521323"/>
    <w:rsid w:val="005259E3"/>
    <w:rsid w:val="00525C9F"/>
    <w:rsid w:val="00527E80"/>
    <w:rsid w:val="00530203"/>
    <w:rsid w:val="0053054D"/>
    <w:rsid w:val="00534C95"/>
    <w:rsid w:val="00535DF2"/>
    <w:rsid w:val="00537B70"/>
    <w:rsid w:val="0054418B"/>
    <w:rsid w:val="00553CBA"/>
    <w:rsid w:val="00553EC4"/>
    <w:rsid w:val="005541F0"/>
    <w:rsid w:val="005548E3"/>
    <w:rsid w:val="0056092B"/>
    <w:rsid w:val="0056657E"/>
    <w:rsid w:val="005836C9"/>
    <w:rsid w:val="00583DBA"/>
    <w:rsid w:val="00583FEE"/>
    <w:rsid w:val="00591072"/>
    <w:rsid w:val="005949CE"/>
    <w:rsid w:val="005A24EB"/>
    <w:rsid w:val="005A34FF"/>
    <w:rsid w:val="005A52AF"/>
    <w:rsid w:val="005B08EB"/>
    <w:rsid w:val="005B22FD"/>
    <w:rsid w:val="005B328A"/>
    <w:rsid w:val="005B4DF8"/>
    <w:rsid w:val="005C1FE7"/>
    <w:rsid w:val="005C400D"/>
    <w:rsid w:val="005D1608"/>
    <w:rsid w:val="005D57B4"/>
    <w:rsid w:val="005D5B77"/>
    <w:rsid w:val="005D5DFD"/>
    <w:rsid w:val="005D6E01"/>
    <w:rsid w:val="005D729A"/>
    <w:rsid w:val="005E1666"/>
    <w:rsid w:val="005E227A"/>
    <w:rsid w:val="005E5AF4"/>
    <w:rsid w:val="005E7C33"/>
    <w:rsid w:val="005F132A"/>
    <w:rsid w:val="0060312F"/>
    <w:rsid w:val="00605949"/>
    <w:rsid w:val="00605CE9"/>
    <w:rsid w:val="0060762D"/>
    <w:rsid w:val="0061079D"/>
    <w:rsid w:val="00610A84"/>
    <w:rsid w:val="00612160"/>
    <w:rsid w:val="00630544"/>
    <w:rsid w:val="00630CCE"/>
    <w:rsid w:val="006329C6"/>
    <w:rsid w:val="00632AD2"/>
    <w:rsid w:val="006350D0"/>
    <w:rsid w:val="00635AE9"/>
    <w:rsid w:val="006431CB"/>
    <w:rsid w:val="00644A71"/>
    <w:rsid w:val="00647D9B"/>
    <w:rsid w:val="00652D00"/>
    <w:rsid w:val="00654D93"/>
    <w:rsid w:val="006563DA"/>
    <w:rsid w:val="006573EF"/>
    <w:rsid w:val="00657DE4"/>
    <w:rsid w:val="006600EB"/>
    <w:rsid w:val="006615A3"/>
    <w:rsid w:val="00661859"/>
    <w:rsid w:val="00664AAB"/>
    <w:rsid w:val="00667849"/>
    <w:rsid w:val="006678B7"/>
    <w:rsid w:val="00671A6B"/>
    <w:rsid w:val="00671AFB"/>
    <w:rsid w:val="00672514"/>
    <w:rsid w:val="00672FC3"/>
    <w:rsid w:val="006738AB"/>
    <w:rsid w:val="0067648C"/>
    <w:rsid w:val="00683C5E"/>
    <w:rsid w:val="00686ADB"/>
    <w:rsid w:val="00692B74"/>
    <w:rsid w:val="00693671"/>
    <w:rsid w:val="00695401"/>
    <w:rsid w:val="00695F8E"/>
    <w:rsid w:val="00696700"/>
    <w:rsid w:val="006A0321"/>
    <w:rsid w:val="006A1860"/>
    <w:rsid w:val="006A2350"/>
    <w:rsid w:val="006A56D3"/>
    <w:rsid w:val="006A791E"/>
    <w:rsid w:val="006B137B"/>
    <w:rsid w:val="006B39DA"/>
    <w:rsid w:val="006B59BC"/>
    <w:rsid w:val="006C6234"/>
    <w:rsid w:val="006D4F69"/>
    <w:rsid w:val="006D529A"/>
    <w:rsid w:val="006D78BE"/>
    <w:rsid w:val="006E23B3"/>
    <w:rsid w:val="006E2EEF"/>
    <w:rsid w:val="006E4410"/>
    <w:rsid w:val="006F10C6"/>
    <w:rsid w:val="006F2CEB"/>
    <w:rsid w:val="007002AF"/>
    <w:rsid w:val="0070478A"/>
    <w:rsid w:val="007058CD"/>
    <w:rsid w:val="00705960"/>
    <w:rsid w:val="007108A3"/>
    <w:rsid w:val="00716148"/>
    <w:rsid w:val="007215AD"/>
    <w:rsid w:val="007222AC"/>
    <w:rsid w:val="007247E0"/>
    <w:rsid w:val="00724F79"/>
    <w:rsid w:val="00725B1C"/>
    <w:rsid w:val="00725DBE"/>
    <w:rsid w:val="007339A2"/>
    <w:rsid w:val="007364E3"/>
    <w:rsid w:val="0073794C"/>
    <w:rsid w:val="00737F9A"/>
    <w:rsid w:val="00740AF3"/>
    <w:rsid w:val="00746967"/>
    <w:rsid w:val="00746AD0"/>
    <w:rsid w:val="00753169"/>
    <w:rsid w:val="007531FA"/>
    <w:rsid w:val="00754713"/>
    <w:rsid w:val="007564FB"/>
    <w:rsid w:val="00760A8B"/>
    <w:rsid w:val="00766481"/>
    <w:rsid w:val="00770A9E"/>
    <w:rsid w:val="00770D11"/>
    <w:rsid w:val="00771872"/>
    <w:rsid w:val="00774723"/>
    <w:rsid w:val="00777562"/>
    <w:rsid w:val="00783458"/>
    <w:rsid w:val="00783CD4"/>
    <w:rsid w:val="0078462B"/>
    <w:rsid w:val="00785CA3"/>
    <w:rsid w:val="0079270A"/>
    <w:rsid w:val="007932BE"/>
    <w:rsid w:val="007943C4"/>
    <w:rsid w:val="007960A7"/>
    <w:rsid w:val="007A4624"/>
    <w:rsid w:val="007A5E47"/>
    <w:rsid w:val="007B45F8"/>
    <w:rsid w:val="007B4BC0"/>
    <w:rsid w:val="007C4B3B"/>
    <w:rsid w:val="007C541D"/>
    <w:rsid w:val="007D1D4A"/>
    <w:rsid w:val="007D6495"/>
    <w:rsid w:val="007E0336"/>
    <w:rsid w:val="007E1419"/>
    <w:rsid w:val="007E31D4"/>
    <w:rsid w:val="007E6117"/>
    <w:rsid w:val="007F082F"/>
    <w:rsid w:val="007F3A1B"/>
    <w:rsid w:val="007F4BCF"/>
    <w:rsid w:val="007F4E4E"/>
    <w:rsid w:val="007F5D6D"/>
    <w:rsid w:val="007F66F2"/>
    <w:rsid w:val="007F7A96"/>
    <w:rsid w:val="007F7D3D"/>
    <w:rsid w:val="007F7FFB"/>
    <w:rsid w:val="00801599"/>
    <w:rsid w:val="008047E6"/>
    <w:rsid w:val="00805429"/>
    <w:rsid w:val="00810F5D"/>
    <w:rsid w:val="00811247"/>
    <w:rsid w:val="0081135A"/>
    <w:rsid w:val="008118B9"/>
    <w:rsid w:val="008125E9"/>
    <w:rsid w:val="00812870"/>
    <w:rsid w:val="00815998"/>
    <w:rsid w:val="00817531"/>
    <w:rsid w:val="00822609"/>
    <w:rsid w:val="00822CC6"/>
    <w:rsid w:val="0082474B"/>
    <w:rsid w:val="008252D7"/>
    <w:rsid w:val="00830E0D"/>
    <w:rsid w:val="00833C8B"/>
    <w:rsid w:val="0083510E"/>
    <w:rsid w:val="008357B3"/>
    <w:rsid w:val="008363EA"/>
    <w:rsid w:val="0083657B"/>
    <w:rsid w:val="0084089D"/>
    <w:rsid w:val="008424D5"/>
    <w:rsid w:val="00843CF6"/>
    <w:rsid w:val="00845BA5"/>
    <w:rsid w:val="008501DC"/>
    <w:rsid w:val="00854E95"/>
    <w:rsid w:val="00863030"/>
    <w:rsid w:val="00863A40"/>
    <w:rsid w:val="00863B43"/>
    <w:rsid w:val="00864666"/>
    <w:rsid w:val="00875A76"/>
    <w:rsid w:val="0088033A"/>
    <w:rsid w:val="0088085F"/>
    <w:rsid w:val="0088362C"/>
    <w:rsid w:val="00884445"/>
    <w:rsid w:val="00886822"/>
    <w:rsid w:val="008907DC"/>
    <w:rsid w:val="00893AD7"/>
    <w:rsid w:val="008947EB"/>
    <w:rsid w:val="00895170"/>
    <w:rsid w:val="008A1AD8"/>
    <w:rsid w:val="008A40C3"/>
    <w:rsid w:val="008A53B7"/>
    <w:rsid w:val="008A79A3"/>
    <w:rsid w:val="008B0F07"/>
    <w:rsid w:val="008B6A41"/>
    <w:rsid w:val="008B6EF3"/>
    <w:rsid w:val="008B763D"/>
    <w:rsid w:val="008C2BC4"/>
    <w:rsid w:val="008C390C"/>
    <w:rsid w:val="008C67B4"/>
    <w:rsid w:val="008D23C4"/>
    <w:rsid w:val="008D269B"/>
    <w:rsid w:val="008D72F7"/>
    <w:rsid w:val="008E2A00"/>
    <w:rsid w:val="008E2F1B"/>
    <w:rsid w:val="008F3217"/>
    <w:rsid w:val="008F39D4"/>
    <w:rsid w:val="008F454A"/>
    <w:rsid w:val="008F7407"/>
    <w:rsid w:val="00913385"/>
    <w:rsid w:val="00917A66"/>
    <w:rsid w:val="00917B7F"/>
    <w:rsid w:val="009217B7"/>
    <w:rsid w:val="009224D4"/>
    <w:rsid w:val="00930CA1"/>
    <w:rsid w:val="00935511"/>
    <w:rsid w:val="00941E24"/>
    <w:rsid w:val="00944574"/>
    <w:rsid w:val="00945F1B"/>
    <w:rsid w:val="00951B62"/>
    <w:rsid w:val="00952E60"/>
    <w:rsid w:val="0095305C"/>
    <w:rsid w:val="00953A44"/>
    <w:rsid w:val="009602B7"/>
    <w:rsid w:val="00961E87"/>
    <w:rsid w:val="00965771"/>
    <w:rsid w:val="00975167"/>
    <w:rsid w:val="0097746A"/>
    <w:rsid w:val="00977F13"/>
    <w:rsid w:val="00981DE5"/>
    <w:rsid w:val="00986ECF"/>
    <w:rsid w:val="00992CDC"/>
    <w:rsid w:val="00995AD5"/>
    <w:rsid w:val="00997F08"/>
    <w:rsid w:val="009A0F49"/>
    <w:rsid w:val="009A3F3A"/>
    <w:rsid w:val="009A5A2B"/>
    <w:rsid w:val="009A60D0"/>
    <w:rsid w:val="009B214E"/>
    <w:rsid w:val="009B2ACF"/>
    <w:rsid w:val="009B4D56"/>
    <w:rsid w:val="009B6CC7"/>
    <w:rsid w:val="009C470D"/>
    <w:rsid w:val="009C6A46"/>
    <w:rsid w:val="009E0784"/>
    <w:rsid w:val="009E07DF"/>
    <w:rsid w:val="009E4E42"/>
    <w:rsid w:val="009F00F7"/>
    <w:rsid w:val="009F1779"/>
    <w:rsid w:val="009F404E"/>
    <w:rsid w:val="009F4F78"/>
    <w:rsid w:val="009F5B09"/>
    <w:rsid w:val="009F723F"/>
    <w:rsid w:val="00A01BA7"/>
    <w:rsid w:val="00A0207B"/>
    <w:rsid w:val="00A0338B"/>
    <w:rsid w:val="00A04132"/>
    <w:rsid w:val="00A12556"/>
    <w:rsid w:val="00A12CC5"/>
    <w:rsid w:val="00A250B9"/>
    <w:rsid w:val="00A2549D"/>
    <w:rsid w:val="00A256AF"/>
    <w:rsid w:val="00A2710B"/>
    <w:rsid w:val="00A30AD1"/>
    <w:rsid w:val="00A31754"/>
    <w:rsid w:val="00A324B3"/>
    <w:rsid w:val="00A3309B"/>
    <w:rsid w:val="00A36307"/>
    <w:rsid w:val="00A37AC1"/>
    <w:rsid w:val="00A4188D"/>
    <w:rsid w:val="00A41989"/>
    <w:rsid w:val="00A440DA"/>
    <w:rsid w:val="00A51A80"/>
    <w:rsid w:val="00A52145"/>
    <w:rsid w:val="00A54181"/>
    <w:rsid w:val="00A5455C"/>
    <w:rsid w:val="00A5572A"/>
    <w:rsid w:val="00A569CF"/>
    <w:rsid w:val="00A573F6"/>
    <w:rsid w:val="00A60F78"/>
    <w:rsid w:val="00A6177A"/>
    <w:rsid w:val="00A63B40"/>
    <w:rsid w:val="00A642BB"/>
    <w:rsid w:val="00A65E25"/>
    <w:rsid w:val="00A665E7"/>
    <w:rsid w:val="00A71565"/>
    <w:rsid w:val="00A71BE0"/>
    <w:rsid w:val="00A73478"/>
    <w:rsid w:val="00A801AF"/>
    <w:rsid w:val="00A81B13"/>
    <w:rsid w:val="00A86807"/>
    <w:rsid w:val="00A87A9F"/>
    <w:rsid w:val="00A92F12"/>
    <w:rsid w:val="00A94A03"/>
    <w:rsid w:val="00A9517F"/>
    <w:rsid w:val="00AA512D"/>
    <w:rsid w:val="00AA5DF3"/>
    <w:rsid w:val="00AA6F86"/>
    <w:rsid w:val="00AA7154"/>
    <w:rsid w:val="00AB09DA"/>
    <w:rsid w:val="00AB3C0C"/>
    <w:rsid w:val="00AB481E"/>
    <w:rsid w:val="00AB73FB"/>
    <w:rsid w:val="00AC149B"/>
    <w:rsid w:val="00AD177C"/>
    <w:rsid w:val="00AD34A9"/>
    <w:rsid w:val="00AD5A14"/>
    <w:rsid w:val="00AE2B27"/>
    <w:rsid w:val="00AE3717"/>
    <w:rsid w:val="00AE45B1"/>
    <w:rsid w:val="00AE6297"/>
    <w:rsid w:val="00AF07C2"/>
    <w:rsid w:val="00AF43D2"/>
    <w:rsid w:val="00B00AC1"/>
    <w:rsid w:val="00B0378C"/>
    <w:rsid w:val="00B05BB7"/>
    <w:rsid w:val="00B061F7"/>
    <w:rsid w:val="00B123A3"/>
    <w:rsid w:val="00B14B98"/>
    <w:rsid w:val="00B1598F"/>
    <w:rsid w:val="00B20269"/>
    <w:rsid w:val="00B23C57"/>
    <w:rsid w:val="00B26B0D"/>
    <w:rsid w:val="00B35495"/>
    <w:rsid w:val="00B45E86"/>
    <w:rsid w:val="00B46443"/>
    <w:rsid w:val="00B5271B"/>
    <w:rsid w:val="00B54A01"/>
    <w:rsid w:val="00B55355"/>
    <w:rsid w:val="00B62A33"/>
    <w:rsid w:val="00B6423B"/>
    <w:rsid w:val="00B64BD8"/>
    <w:rsid w:val="00B67645"/>
    <w:rsid w:val="00B73581"/>
    <w:rsid w:val="00B73B7A"/>
    <w:rsid w:val="00B823E1"/>
    <w:rsid w:val="00B82961"/>
    <w:rsid w:val="00B92C58"/>
    <w:rsid w:val="00B94187"/>
    <w:rsid w:val="00B94666"/>
    <w:rsid w:val="00B94AA2"/>
    <w:rsid w:val="00B96C1D"/>
    <w:rsid w:val="00BA333A"/>
    <w:rsid w:val="00BA794A"/>
    <w:rsid w:val="00BB0066"/>
    <w:rsid w:val="00BB219A"/>
    <w:rsid w:val="00BB2F20"/>
    <w:rsid w:val="00BB3030"/>
    <w:rsid w:val="00BB3498"/>
    <w:rsid w:val="00BB435E"/>
    <w:rsid w:val="00BB4778"/>
    <w:rsid w:val="00BB537B"/>
    <w:rsid w:val="00BB5D59"/>
    <w:rsid w:val="00BC3856"/>
    <w:rsid w:val="00BC484C"/>
    <w:rsid w:val="00BD0E02"/>
    <w:rsid w:val="00BD6394"/>
    <w:rsid w:val="00BD7AD1"/>
    <w:rsid w:val="00BE2D29"/>
    <w:rsid w:val="00BE354C"/>
    <w:rsid w:val="00BE36EF"/>
    <w:rsid w:val="00BE3D9E"/>
    <w:rsid w:val="00BE495C"/>
    <w:rsid w:val="00BE7D92"/>
    <w:rsid w:val="00BF7137"/>
    <w:rsid w:val="00C02901"/>
    <w:rsid w:val="00C02CF9"/>
    <w:rsid w:val="00C0327C"/>
    <w:rsid w:val="00C03E1B"/>
    <w:rsid w:val="00C07709"/>
    <w:rsid w:val="00C07ABE"/>
    <w:rsid w:val="00C159F6"/>
    <w:rsid w:val="00C22D04"/>
    <w:rsid w:val="00C2372A"/>
    <w:rsid w:val="00C24460"/>
    <w:rsid w:val="00C32CA2"/>
    <w:rsid w:val="00C347CC"/>
    <w:rsid w:val="00C35E01"/>
    <w:rsid w:val="00C40BDA"/>
    <w:rsid w:val="00C440C1"/>
    <w:rsid w:val="00C51C6E"/>
    <w:rsid w:val="00C52E13"/>
    <w:rsid w:val="00C53C47"/>
    <w:rsid w:val="00C57932"/>
    <w:rsid w:val="00C61125"/>
    <w:rsid w:val="00C63585"/>
    <w:rsid w:val="00C67D6E"/>
    <w:rsid w:val="00C71D1A"/>
    <w:rsid w:val="00C72F8E"/>
    <w:rsid w:val="00C732A0"/>
    <w:rsid w:val="00C739A5"/>
    <w:rsid w:val="00C7412C"/>
    <w:rsid w:val="00C75249"/>
    <w:rsid w:val="00C77C73"/>
    <w:rsid w:val="00C8003C"/>
    <w:rsid w:val="00C824B9"/>
    <w:rsid w:val="00C82F25"/>
    <w:rsid w:val="00C85A5F"/>
    <w:rsid w:val="00C8695A"/>
    <w:rsid w:val="00C878AE"/>
    <w:rsid w:val="00C935E9"/>
    <w:rsid w:val="00C96AB8"/>
    <w:rsid w:val="00C9756C"/>
    <w:rsid w:val="00CA5CE3"/>
    <w:rsid w:val="00CA5D3A"/>
    <w:rsid w:val="00CB1A8B"/>
    <w:rsid w:val="00CB1EE1"/>
    <w:rsid w:val="00CB2A31"/>
    <w:rsid w:val="00CB3CBF"/>
    <w:rsid w:val="00CB4910"/>
    <w:rsid w:val="00CB4B37"/>
    <w:rsid w:val="00CB6B74"/>
    <w:rsid w:val="00CC0369"/>
    <w:rsid w:val="00CC086A"/>
    <w:rsid w:val="00CC0D57"/>
    <w:rsid w:val="00CC108C"/>
    <w:rsid w:val="00CC2745"/>
    <w:rsid w:val="00CC5DDE"/>
    <w:rsid w:val="00CD7AA9"/>
    <w:rsid w:val="00CE39A3"/>
    <w:rsid w:val="00CE4C62"/>
    <w:rsid w:val="00CE601C"/>
    <w:rsid w:val="00CE7C0D"/>
    <w:rsid w:val="00CE7EF5"/>
    <w:rsid w:val="00CF4C2C"/>
    <w:rsid w:val="00D003F8"/>
    <w:rsid w:val="00D0300E"/>
    <w:rsid w:val="00D050C7"/>
    <w:rsid w:val="00D06366"/>
    <w:rsid w:val="00D07908"/>
    <w:rsid w:val="00D11219"/>
    <w:rsid w:val="00D13537"/>
    <w:rsid w:val="00D1615E"/>
    <w:rsid w:val="00D17770"/>
    <w:rsid w:val="00D20458"/>
    <w:rsid w:val="00D220B4"/>
    <w:rsid w:val="00D22F2A"/>
    <w:rsid w:val="00D248F0"/>
    <w:rsid w:val="00D26098"/>
    <w:rsid w:val="00D26E66"/>
    <w:rsid w:val="00D27D64"/>
    <w:rsid w:val="00D3185F"/>
    <w:rsid w:val="00D31BF9"/>
    <w:rsid w:val="00D32E3A"/>
    <w:rsid w:val="00D34D1B"/>
    <w:rsid w:val="00D37658"/>
    <w:rsid w:val="00D4081E"/>
    <w:rsid w:val="00D42230"/>
    <w:rsid w:val="00D47432"/>
    <w:rsid w:val="00D505C8"/>
    <w:rsid w:val="00D51CAF"/>
    <w:rsid w:val="00D53446"/>
    <w:rsid w:val="00D5729A"/>
    <w:rsid w:val="00D604BE"/>
    <w:rsid w:val="00D618A8"/>
    <w:rsid w:val="00D63785"/>
    <w:rsid w:val="00D6471D"/>
    <w:rsid w:val="00D65148"/>
    <w:rsid w:val="00D65B9F"/>
    <w:rsid w:val="00D676B0"/>
    <w:rsid w:val="00D70152"/>
    <w:rsid w:val="00D712B6"/>
    <w:rsid w:val="00D726C7"/>
    <w:rsid w:val="00D73057"/>
    <w:rsid w:val="00D73C2B"/>
    <w:rsid w:val="00D74DE1"/>
    <w:rsid w:val="00D77413"/>
    <w:rsid w:val="00D8376F"/>
    <w:rsid w:val="00D93441"/>
    <w:rsid w:val="00D97784"/>
    <w:rsid w:val="00DA082B"/>
    <w:rsid w:val="00DA3ECF"/>
    <w:rsid w:val="00DA442A"/>
    <w:rsid w:val="00DA6044"/>
    <w:rsid w:val="00DB2507"/>
    <w:rsid w:val="00DB2DC4"/>
    <w:rsid w:val="00DB3EAE"/>
    <w:rsid w:val="00DB5749"/>
    <w:rsid w:val="00DB70A0"/>
    <w:rsid w:val="00DC1757"/>
    <w:rsid w:val="00DC73DC"/>
    <w:rsid w:val="00DD35EB"/>
    <w:rsid w:val="00DD3D9C"/>
    <w:rsid w:val="00DE0822"/>
    <w:rsid w:val="00DE1816"/>
    <w:rsid w:val="00DE1F8C"/>
    <w:rsid w:val="00DE3ADD"/>
    <w:rsid w:val="00DE4405"/>
    <w:rsid w:val="00DE57CA"/>
    <w:rsid w:val="00DE5C12"/>
    <w:rsid w:val="00DE5D3F"/>
    <w:rsid w:val="00DE5E66"/>
    <w:rsid w:val="00DF0D9B"/>
    <w:rsid w:val="00DF2570"/>
    <w:rsid w:val="00DF3867"/>
    <w:rsid w:val="00DF43E3"/>
    <w:rsid w:val="00DF5BC2"/>
    <w:rsid w:val="00E01016"/>
    <w:rsid w:val="00E01910"/>
    <w:rsid w:val="00E02AAF"/>
    <w:rsid w:val="00E06003"/>
    <w:rsid w:val="00E12763"/>
    <w:rsid w:val="00E1377E"/>
    <w:rsid w:val="00E15025"/>
    <w:rsid w:val="00E15BEF"/>
    <w:rsid w:val="00E21D23"/>
    <w:rsid w:val="00E24DCD"/>
    <w:rsid w:val="00E27E06"/>
    <w:rsid w:val="00E32A26"/>
    <w:rsid w:val="00E32BE6"/>
    <w:rsid w:val="00E34104"/>
    <w:rsid w:val="00E34802"/>
    <w:rsid w:val="00E404FB"/>
    <w:rsid w:val="00E40ABE"/>
    <w:rsid w:val="00E42589"/>
    <w:rsid w:val="00E43372"/>
    <w:rsid w:val="00E4733E"/>
    <w:rsid w:val="00E4737D"/>
    <w:rsid w:val="00E478DA"/>
    <w:rsid w:val="00E502E3"/>
    <w:rsid w:val="00E50547"/>
    <w:rsid w:val="00E52C87"/>
    <w:rsid w:val="00E52CD1"/>
    <w:rsid w:val="00E53A0E"/>
    <w:rsid w:val="00E60019"/>
    <w:rsid w:val="00E60790"/>
    <w:rsid w:val="00E612B0"/>
    <w:rsid w:val="00E6606E"/>
    <w:rsid w:val="00E72C22"/>
    <w:rsid w:val="00E74A59"/>
    <w:rsid w:val="00E8474F"/>
    <w:rsid w:val="00E84CD5"/>
    <w:rsid w:val="00E91AAA"/>
    <w:rsid w:val="00E920DF"/>
    <w:rsid w:val="00E9327E"/>
    <w:rsid w:val="00EA0A35"/>
    <w:rsid w:val="00EA0D38"/>
    <w:rsid w:val="00EA2DCE"/>
    <w:rsid w:val="00EA454E"/>
    <w:rsid w:val="00EA73A0"/>
    <w:rsid w:val="00EA7F6B"/>
    <w:rsid w:val="00EC28EC"/>
    <w:rsid w:val="00EC32B0"/>
    <w:rsid w:val="00EC5A3E"/>
    <w:rsid w:val="00EC6075"/>
    <w:rsid w:val="00ED13CD"/>
    <w:rsid w:val="00ED2240"/>
    <w:rsid w:val="00ED2935"/>
    <w:rsid w:val="00ED397D"/>
    <w:rsid w:val="00ED78DB"/>
    <w:rsid w:val="00EE11E2"/>
    <w:rsid w:val="00EE1637"/>
    <w:rsid w:val="00EE30E8"/>
    <w:rsid w:val="00EE6208"/>
    <w:rsid w:val="00EE64CF"/>
    <w:rsid w:val="00EE70CC"/>
    <w:rsid w:val="00EF60D5"/>
    <w:rsid w:val="00F022D2"/>
    <w:rsid w:val="00F06BDC"/>
    <w:rsid w:val="00F11EB2"/>
    <w:rsid w:val="00F13280"/>
    <w:rsid w:val="00F17112"/>
    <w:rsid w:val="00F21613"/>
    <w:rsid w:val="00F223DE"/>
    <w:rsid w:val="00F27BB0"/>
    <w:rsid w:val="00F3103E"/>
    <w:rsid w:val="00F33D11"/>
    <w:rsid w:val="00F353E2"/>
    <w:rsid w:val="00F37DAC"/>
    <w:rsid w:val="00F4048B"/>
    <w:rsid w:val="00F41DD4"/>
    <w:rsid w:val="00F43190"/>
    <w:rsid w:val="00F4382E"/>
    <w:rsid w:val="00F50BDD"/>
    <w:rsid w:val="00F50CE2"/>
    <w:rsid w:val="00F54072"/>
    <w:rsid w:val="00F554D6"/>
    <w:rsid w:val="00F557AF"/>
    <w:rsid w:val="00F6020B"/>
    <w:rsid w:val="00F616C1"/>
    <w:rsid w:val="00F6551A"/>
    <w:rsid w:val="00F70AEC"/>
    <w:rsid w:val="00F81335"/>
    <w:rsid w:val="00F94FEF"/>
    <w:rsid w:val="00F963E1"/>
    <w:rsid w:val="00F97987"/>
    <w:rsid w:val="00FA2199"/>
    <w:rsid w:val="00FA22C6"/>
    <w:rsid w:val="00FA3B59"/>
    <w:rsid w:val="00FB4372"/>
    <w:rsid w:val="00FB4BE2"/>
    <w:rsid w:val="00FB521D"/>
    <w:rsid w:val="00FB6171"/>
    <w:rsid w:val="00FB621D"/>
    <w:rsid w:val="00FB7D65"/>
    <w:rsid w:val="00FC035F"/>
    <w:rsid w:val="00FC3B59"/>
    <w:rsid w:val="00FD11DD"/>
    <w:rsid w:val="00FD3B19"/>
    <w:rsid w:val="00FD4E03"/>
    <w:rsid w:val="00FD7717"/>
    <w:rsid w:val="00FE4E64"/>
    <w:rsid w:val="00FE5A99"/>
    <w:rsid w:val="00FE6728"/>
    <w:rsid w:val="00FE68DB"/>
    <w:rsid w:val="00FE6C48"/>
    <w:rsid w:val="00FE7639"/>
    <w:rsid w:val="00FF1249"/>
    <w:rsid w:val="00FF1BAE"/>
    <w:rsid w:val="00FF544C"/>
    <w:rsid w:val="00FF64E9"/>
    <w:rsid w:val="00FF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7CB39"/>
  <w15:docId w15:val="{0250A0A4-6E0B-42DF-AE2C-EAA5B41B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2A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5373"/>
    <w:pPr>
      <w:widowControl w:val="0"/>
      <w:autoSpaceDE w:val="0"/>
      <w:autoSpaceDN w:val="0"/>
      <w:adjustRightInd w:val="0"/>
    </w:pPr>
    <w:rPr>
      <w:rFonts w:ascii="宋体" w:cs="宋体"/>
      <w:color w:val="000000"/>
      <w:sz w:val="24"/>
      <w:szCs w:val="24"/>
    </w:rPr>
  </w:style>
  <w:style w:type="paragraph" w:styleId="a3">
    <w:name w:val="header"/>
    <w:basedOn w:val="a"/>
    <w:link w:val="a4"/>
    <w:rsid w:val="000A5CD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0A5CD5"/>
    <w:rPr>
      <w:kern w:val="2"/>
      <w:sz w:val="18"/>
      <w:szCs w:val="18"/>
    </w:rPr>
  </w:style>
  <w:style w:type="paragraph" w:styleId="a5">
    <w:name w:val="footer"/>
    <w:basedOn w:val="a"/>
    <w:link w:val="a6"/>
    <w:rsid w:val="000A5CD5"/>
    <w:pPr>
      <w:tabs>
        <w:tab w:val="center" w:pos="4153"/>
        <w:tab w:val="right" w:pos="8306"/>
      </w:tabs>
      <w:snapToGrid w:val="0"/>
      <w:jc w:val="left"/>
    </w:pPr>
    <w:rPr>
      <w:sz w:val="18"/>
      <w:szCs w:val="18"/>
    </w:rPr>
  </w:style>
  <w:style w:type="character" w:customStyle="1" w:styleId="a6">
    <w:name w:val="页脚 字符"/>
    <w:link w:val="a5"/>
    <w:rsid w:val="000A5CD5"/>
    <w:rPr>
      <w:kern w:val="2"/>
      <w:sz w:val="18"/>
      <w:szCs w:val="18"/>
    </w:rPr>
  </w:style>
  <w:style w:type="character" w:styleId="a7">
    <w:name w:val="Hyperlink"/>
    <w:rsid w:val="00591072"/>
    <w:rPr>
      <w:color w:val="0000FF"/>
      <w:u w:val="single"/>
    </w:rPr>
  </w:style>
  <w:style w:type="paragraph" w:styleId="a8">
    <w:name w:val="Document Map"/>
    <w:basedOn w:val="a"/>
    <w:link w:val="a9"/>
    <w:rsid w:val="00692B74"/>
    <w:rPr>
      <w:rFonts w:ascii="宋体"/>
      <w:sz w:val="18"/>
      <w:szCs w:val="18"/>
    </w:rPr>
  </w:style>
  <w:style w:type="character" w:customStyle="1" w:styleId="a9">
    <w:name w:val="文档结构图 字符"/>
    <w:basedOn w:val="a0"/>
    <w:link w:val="a8"/>
    <w:rsid w:val="00692B74"/>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75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495</Words>
  <Characters>2826</Characters>
  <Application>Microsoft Office Word</Application>
  <DocSecurity>0</DocSecurity>
  <Lines>23</Lines>
  <Paragraphs>6</Paragraphs>
  <ScaleCrop>false</ScaleCrop>
  <Company>1</Company>
  <LinksUpToDate>false</LinksUpToDate>
  <CharactersWithSpaces>3315</CharactersWithSpaces>
  <SharedDoc>false</SharedDoc>
  <HLinks>
    <vt:vector size="12" baseType="variant">
      <vt:variant>
        <vt:i4>1572868</vt:i4>
      </vt:variant>
      <vt:variant>
        <vt:i4>3</vt:i4>
      </vt:variant>
      <vt:variant>
        <vt:i4>0</vt:i4>
      </vt:variant>
      <vt:variant>
        <vt:i4>5</vt:i4>
      </vt:variant>
      <vt:variant>
        <vt:lpwstr>http://roadshow.sseinfo.com/</vt:lpwstr>
      </vt:variant>
      <vt:variant>
        <vt:lpwstr/>
      </vt:variant>
      <vt:variant>
        <vt:i4>8323106</vt:i4>
      </vt:variant>
      <vt:variant>
        <vt:i4>0</vt:i4>
      </vt:variant>
      <vt:variant>
        <vt:i4>0</vt:i4>
      </vt:variant>
      <vt:variant>
        <vt:i4>5</vt:i4>
      </vt:variant>
      <vt:variant>
        <vt:lpwstr>http://www.sse.com.cn/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证券简称： 证券代码：编号：临</dc:title>
  <dc:creator>1</dc:creator>
  <cp:lastModifiedBy>李双杰</cp:lastModifiedBy>
  <cp:revision>85</cp:revision>
  <cp:lastPrinted>2022-04-21T06:03:00Z</cp:lastPrinted>
  <dcterms:created xsi:type="dcterms:W3CDTF">2022-04-21T05:08:00Z</dcterms:created>
  <dcterms:modified xsi:type="dcterms:W3CDTF">2024-06-14T05:12:00Z</dcterms:modified>
</cp:coreProperties>
</file>