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/>
          <w:b/>
          <w:color w:val="FF0000"/>
          <w:sz w:val="36"/>
          <w:szCs w:val="36"/>
        </w:rPr>
      </w:pPr>
      <w:r>
        <w:rPr>
          <w:rFonts w:hint="eastAsia" w:ascii="黑体" w:hAnsi="黑体" w:eastAsia="黑体"/>
          <w:b/>
          <w:color w:val="FF0000"/>
          <w:sz w:val="36"/>
          <w:szCs w:val="36"/>
        </w:rPr>
        <w:t>国投中鲁果汁股份有限公司</w:t>
      </w:r>
    </w:p>
    <w:p>
      <w:pPr>
        <w:jc w:val="center"/>
        <w:rPr>
          <w:rFonts w:hint="eastAsia" w:ascii="黑体" w:hAnsi="黑体" w:eastAsia="黑体"/>
          <w:b/>
          <w:color w:val="FF0000"/>
          <w:sz w:val="36"/>
          <w:szCs w:val="36"/>
        </w:rPr>
      </w:pPr>
      <w:r>
        <w:rPr>
          <w:rFonts w:hint="eastAsia" w:ascii="黑体" w:hAnsi="黑体" w:eastAsia="黑体"/>
          <w:b/>
          <w:color w:val="FF0000"/>
          <w:sz w:val="36"/>
          <w:szCs w:val="36"/>
        </w:rPr>
        <w:t>投资者关系活动记录表</w:t>
      </w:r>
    </w:p>
    <w:p>
      <w:pPr>
        <w:jc w:val="center"/>
        <w:rPr>
          <w:rFonts w:hint="eastAsia" w:ascii="黑体" w:hAnsi="黑体" w:eastAsia="黑体"/>
          <w:b/>
          <w:color w:val="FF0000"/>
          <w:sz w:val="36"/>
          <w:szCs w:val="36"/>
        </w:rPr>
      </w:pPr>
      <w:r>
        <w:rPr>
          <w:rFonts w:hint="eastAsia" w:ascii="黑体" w:hAnsi="黑体" w:eastAsia="黑体"/>
          <w:b/>
          <w:color w:val="FF0000"/>
          <w:sz w:val="36"/>
          <w:szCs w:val="36"/>
        </w:rPr>
        <w:t>（</w:t>
      </w:r>
      <w:r>
        <w:rPr>
          <w:rFonts w:ascii="黑体" w:hAnsi="黑体" w:eastAsia="黑体"/>
          <w:b/>
          <w:color w:val="FF0000"/>
          <w:sz w:val="36"/>
          <w:szCs w:val="36"/>
        </w:rPr>
        <w:t>202</w:t>
      </w:r>
      <w:r>
        <w:rPr>
          <w:rFonts w:hint="eastAsia" w:ascii="黑体" w:hAnsi="黑体" w:eastAsia="黑体"/>
          <w:b/>
          <w:color w:val="FF0000"/>
          <w:sz w:val="36"/>
          <w:szCs w:val="36"/>
        </w:rPr>
        <w:t>4</w:t>
      </w:r>
      <w:r>
        <w:rPr>
          <w:rFonts w:ascii="黑体" w:hAnsi="黑体" w:eastAsia="黑体"/>
          <w:b/>
          <w:color w:val="FF0000"/>
          <w:sz w:val="36"/>
          <w:szCs w:val="36"/>
        </w:rPr>
        <w:t>年</w:t>
      </w:r>
      <w:r>
        <w:rPr>
          <w:rFonts w:hint="eastAsia" w:ascii="黑体" w:hAnsi="黑体" w:eastAsia="黑体"/>
          <w:b/>
          <w:color w:val="FF0000"/>
          <w:sz w:val="36"/>
          <w:szCs w:val="36"/>
        </w:rPr>
        <w:t>7</w:t>
      </w:r>
      <w:r>
        <w:rPr>
          <w:rFonts w:ascii="黑体" w:hAnsi="黑体" w:eastAsia="黑体"/>
          <w:b/>
          <w:color w:val="FF0000"/>
          <w:sz w:val="36"/>
          <w:szCs w:val="36"/>
        </w:rPr>
        <w:t>月）</w:t>
      </w:r>
    </w:p>
    <w:p>
      <w:pPr>
        <w:jc w:val="center"/>
        <w:rPr>
          <w:rFonts w:hint="eastAsia" w:ascii="宋体" w:hAnsi="宋体" w:eastAsia="宋体"/>
          <w:b/>
          <w:sz w:val="36"/>
          <w:szCs w:val="36"/>
        </w:rPr>
      </w:pPr>
    </w:p>
    <w:p>
      <w:pPr>
        <w:jc w:val="center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股票简称：国投中鲁</w:t>
      </w:r>
      <w:r>
        <w:rPr>
          <w:rFonts w:ascii="宋体" w:hAnsi="宋体" w:eastAsia="宋体"/>
          <w:sz w:val="24"/>
          <w:szCs w:val="24"/>
        </w:rPr>
        <w:tab/>
      </w:r>
      <w:r>
        <w:rPr>
          <w:rFonts w:ascii="宋体" w:hAnsi="宋体" w:eastAsia="宋体"/>
          <w:sz w:val="24"/>
          <w:szCs w:val="24"/>
        </w:rPr>
        <w:tab/>
      </w:r>
      <w:r>
        <w:rPr>
          <w:rFonts w:ascii="宋体" w:hAnsi="宋体" w:eastAsia="宋体"/>
          <w:sz w:val="24"/>
          <w:szCs w:val="24"/>
        </w:rPr>
        <w:tab/>
      </w:r>
      <w:r>
        <w:rPr>
          <w:rFonts w:ascii="宋体" w:hAnsi="宋体" w:eastAsia="宋体"/>
          <w:sz w:val="24"/>
          <w:szCs w:val="24"/>
        </w:rPr>
        <w:t>股票代码：600962</w:t>
      </w:r>
      <w:r>
        <w:rPr>
          <w:rFonts w:ascii="宋体" w:hAnsi="宋体" w:eastAsia="宋体"/>
          <w:sz w:val="24"/>
          <w:szCs w:val="24"/>
        </w:rPr>
        <w:tab/>
      </w:r>
      <w:r>
        <w:rPr>
          <w:rFonts w:ascii="宋体" w:hAnsi="宋体" w:eastAsia="宋体"/>
          <w:sz w:val="24"/>
          <w:szCs w:val="24"/>
        </w:rPr>
        <w:tab/>
      </w:r>
      <w:r>
        <w:rPr>
          <w:rFonts w:ascii="宋体" w:hAnsi="宋体" w:eastAsia="宋体"/>
          <w:sz w:val="24"/>
          <w:szCs w:val="24"/>
        </w:rPr>
        <w:tab/>
      </w:r>
      <w:r>
        <w:rPr>
          <w:rFonts w:ascii="宋体" w:hAnsi="宋体" w:eastAsia="宋体"/>
          <w:sz w:val="24"/>
          <w:szCs w:val="24"/>
        </w:rPr>
        <w:t>编号：202</w:t>
      </w:r>
      <w:r>
        <w:rPr>
          <w:rFonts w:hint="eastAsia" w:ascii="宋体" w:hAnsi="宋体" w:eastAsia="宋体"/>
          <w:sz w:val="24"/>
          <w:szCs w:val="24"/>
        </w:rPr>
        <w:t>4</w:t>
      </w:r>
      <w:r>
        <w:rPr>
          <w:rFonts w:ascii="宋体" w:hAnsi="宋体" w:eastAsia="宋体"/>
          <w:sz w:val="24"/>
          <w:szCs w:val="24"/>
        </w:rPr>
        <w:t>-00</w:t>
      </w:r>
      <w:r>
        <w:rPr>
          <w:rFonts w:hint="eastAsia" w:ascii="宋体" w:hAnsi="宋体" w:eastAsia="宋体"/>
          <w:sz w:val="24"/>
          <w:szCs w:val="24"/>
        </w:rPr>
        <w:t>4</w:t>
      </w:r>
      <w:r>
        <w:rPr>
          <w:rFonts w:ascii="宋体" w:hAnsi="宋体" w:eastAsia="宋体"/>
          <w:sz w:val="24"/>
          <w:szCs w:val="24"/>
        </w:rPr>
        <w:cr/>
      </w:r>
    </w:p>
    <w:tbl>
      <w:tblPr>
        <w:tblStyle w:val="8"/>
        <w:tblW w:w="49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7"/>
        <w:gridCol w:w="69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7" w:type="pct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/>
                <w:b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sz w:val="24"/>
                <w:szCs w:val="24"/>
              </w:rPr>
              <w:t>投资者关系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/>
                <w:b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sz w:val="24"/>
                <w:szCs w:val="24"/>
              </w:rPr>
              <w:t>活动类别</w:t>
            </w:r>
          </w:p>
        </w:tc>
        <w:tc>
          <w:tcPr>
            <w:tcW w:w="4062" w:type="pct"/>
          </w:tcPr>
          <w:p>
            <w:pPr>
              <w:spacing w:line="360" w:lineRule="auto"/>
              <w:ind w:firstLine="360" w:firstLineChars="150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☑</w:t>
            </w:r>
            <w:r>
              <w:rPr>
                <w:rFonts w:ascii="宋体" w:hAnsi="宋体" w:eastAsia="宋体"/>
                <w:sz w:val="24"/>
                <w:szCs w:val="24"/>
              </w:rPr>
              <w:t>特定对象调研          □分析师会议</w:t>
            </w:r>
          </w:p>
          <w:p>
            <w:pPr>
              <w:spacing w:line="360" w:lineRule="auto"/>
              <w:ind w:firstLine="360" w:firstLineChars="150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□媒体采访              □业绩说明会</w:t>
            </w:r>
          </w:p>
          <w:p>
            <w:pPr>
              <w:spacing w:line="360" w:lineRule="auto"/>
              <w:ind w:firstLine="360" w:firstLineChars="150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 xml:space="preserve">□新闻发布会         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☑</w:t>
            </w:r>
            <w:r>
              <w:rPr>
                <w:rFonts w:ascii="宋体" w:hAnsi="宋体" w:eastAsia="宋体"/>
                <w:sz w:val="24"/>
                <w:szCs w:val="24"/>
              </w:rPr>
              <w:t>路演活动</w:t>
            </w:r>
          </w:p>
          <w:p>
            <w:pPr>
              <w:spacing w:line="360" w:lineRule="auto"/>
              <w:ind w:firstLine="360" w:firstLineChars="150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 xml:space="preserve">□现场参观              </w:t>
            </w:r>
            <w:r>
              <w:rPr>
                <w:rFonts w:hint="eastAsia" w:ascii="Segoe UI Symbol" w:hAnsi="Segoe UI Symbol" w:eastAsia="宋体" w:cs="Segoe UI Symbol"/>
                <w:sz w:val="24"/>
                <w:szCs w:val="24"/>
              </w:rPr>
              <w:t>□</w:t>
            </w:r>
            <w:r>
              <w:rPr>
                <w:rFonts w:ascii="宋体" w:hAnsi="宋体" w:eastAsia="宋体"/>
                <w:sz w:val="24"/>
                <w:szCs w:val="24"/>
              </w:rPr>
              <w:t>其他(请文字说明)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7" w:type="pct"/>
            <w:vAlign w:val="center"/>
          </w:tcPr>
          <w:p>
            <w:pPr>
              <w:spacing w:line="360" w:lineRule="auto"/>
              <w:rPr>
                <w:rFonts w:hint="eastAsia" w:ascii="宋体" w:hAnsi="宋体" w:eastAsia="宋体"/>
                <w:b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sz w:val="24"/>
                <w:szCs w:val="24"/>
              </w:rPr>
              <w:t>参与单位</w:t>
            </w: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及人员</w:t>
            </w:r>
            <w:r>
              <w:rPr>
                <w:rFonts w:ascii="宋体" w:hAnsi="宋体" w:eastAsia="宋体"/>
                <w:b/>
                <w:sz w:val="24"/>
                <w:szCs w:val="24"/>
              </w:rPr>
              <w:t>名称</w:t>
            </w:r>
          </w:p>
        </w:tc>
        <w:tc>
          <w:tcPr>
            <w:tcW w:w="4062" w:type="pct"/>
            <w:vAlign w:val="center"/>
          </w:tcPr>
          <w:p>
            <w:pPr>
              <w:spacing w:line="360" w:lineRule="auto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东方财富 云丰资产 博润银泰 怀让资产等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7" w:type="pct"/>
            <w:vAlign w:val="center"/>
          </w:tcPr>
          <w:p>
            <w:pPr>
              <w:spacing w:line="360" w:lineRule="auto"/>
              <w:rPr>
                <w:rFonts w:hint="eastAsia" w:ascii="宋体" w:hAnsi="宋体" w:eastAsia="宋体"/>
                <w:b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sz w:val="24"/>
                <w:szCs w:val="24"/>
              </w:rPr>
              <w:t>参与时间</w:t>
            </w:r>
          </w:p>
        </w:tc>
        <w:tc>
          <w:tcPr>
            <w:tcW w:w="4062" w:type="pct"/>
          </w:tcPr>
          <w:p>
            <w:pPr>
              <w:spacing w:line="360" w:lineRule="auto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2024年7月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7" w:type="pct"/>
            <w:vAlign w:val="center"/>
          </w:tcPr>
          <w:p>
            <w:pPr>
              <w:spacing w:line="360" w:lineRule="auto"/>
              <w:rPr>
                <w:rFonts w:hint="eastAsia" w:ascii="宋体" w:hAnsi="宋体" w:eastAsia="宋体"/>
                <w:b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sz w:val="24"/>
                <w:szCs w:val="24"/>
              </w:rPr>
              <w:t>公司接待人员姓名</w:t>
            </w:r>
          </w:p>
        </w:tc>
        <w:tc>
          <w:tcPr>
            <w:tcW w:w="4062" w:type="pct"/>
            <w:vAlign w:val="center"/>
          </w:tcPr>
          <w:p>
            <w:pPr>
              <w:spacing w:line="360" w:lineRule="auto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副总经理、董事会秘书：殷实</w:t>
            </w:r>
          </w:p>
          <w:p>
            <w:pPr>
              <w:spacing w:line="360" w:lineRule="auto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董事会办公室：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李美荣 </w:t>
            </w:r>
            <w:r>
              <w:rPr>
                <w:rFonts w:ascii="宋体" w:hAnsi="宋体" w:eastAsia="宋体"/>
                <w:sz w:val="24"/>
                <w:szCs w:val="24"/>
              </w:rPr>
              <w:t>姚铁龙 刘念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7" w:type="pct"/>
            <w:vAlign w:val="center"/>
          </w:tcPr>
          <w:p>
            <w:pPr>
              <w:spacing w:line="360" w:lineRule="auto"/>
              <w:rPr>
                <w:rFonts w:hint="eastAsia" w:ascii="宋体" w:hAnsi="宋体" w:eastAsia="宋体"/>
                <w:b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sz w:val="24"/>
                <w:szCs w:val="24"/>
              </w:rPr>
              <w:t>投资者关系活动主要内容介绍</w:t>
            </w:r>
          </w:p>
        </w:tc>
        <w:tc>
          <w:tcPr>
            <w:tcW w:w="4062" w:type="pct"/>
          </w:tcPr>
          <w:p>
            <w:pPr>
              <w:spacing w:line="360" w:lineRule="auto"/>
              <w:rPr>
                <w:rFonts w:hint="eastAsia"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一、公司介绍</w:t>
            </w:r>
          </w:p>
          <w:p>
            <w:pPr>
              <w:spacing w:line="360" w:lineRule="auto"/>
              <w:ind w:firstLine="480" w:firstLineChars="200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国投中鲁成立于1991年，公司深耕浓缩果蔬汁行业30余年，2004年成为行业内第一家沪</w:t>
            </w:r>
            <w:r>
              <w:rPr>
                <w:rFonts w:hint="default" w:ascii="宋体" w:hAnsi="宋体" w:eastAsia="宋体"/>
                <w:sz w:val="24"/>
                <w:szCs w:val="24"/>
              </w:rPr>
              <w:t>市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主板上市企业，随着规模持续扩大，公司先后收购新加坡上市企业新湖滨和波兰APPOL集团，成为国内浓缩苹果汁行业首家在海外布局的企业。近年来，公司大力开展市场化改革，深度参与“国企改革三年行动”，全面推行职业经理人制度，健全市场化经营机制，公司发展迈入新阶段。特别是2022年，面对复杂多变的严峻外部挑战，经营业绩创了新高。</w:t>
            </w:r>
            <w:r>
              <w:rPr>
                <w:rFonts w:ascii="宋体" w:hAnsi="宋体" w:eastAsia="宋体"/>
                <w:sz w:val="24"/>
                <w:szCs w:val="24"/>
              </w:rPr>
              <w:t>目前，公司的产品卖到全球30个多国家和地区，包括北美、欧洲、亚洲、澳洲等，近年来在南非的业务量也显著增长。</w:t>
            </w:r>
          </w:p>
          <w:p>
            <w:pPr>
              <w:spacing w:line="360" w:lineRule="auto"/>
              <w:rPr>
                <w:rFonts w:hint="eastAsia"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二、问答环节</w:t>
            </w:r>
          </w:p>
          <w:p>
            <w:pPr>
              <w:spacing w:line="360" w:lineRule="auto"/>
              <w:ind w:firstLine="482" w:firstLineChars="200"/>
              <w:rPr>
                <w:rFonts w:hint="eastAsia"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问题1：国内浓缩苹果汁行业竞争格局？</w:t>
            </w:r>
          </w:p>
          <w:p>
            <w:pPr>
              <w:spacing w:line="360" w:lineRule="auto"/>
              <w:ind w:firstLine="480" w:firstLineChars="200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答：国内浓缩果汁行业历经数十年的发展，从小而散到集中为四大家，又从四大家演变为现在的两大家为主、中等规模企业为辅的局面。</w:t>
            </w:r>
          </w:p>
          <w:p>
            <w:pPr>
              <w:spacing w:line="360" w:lineRule="auto"/>
              <w:ind w:firstLine="482" w:firstLineChars="200"/>
              <w:rPr>
                <w:rFonts w:hint="eastAsia"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问题2：浓缩苹果汁的消费市场主要是哪些？</w:t>
            </w:r>
          </w:p>
          <w:p>
            <w:pPr>
              <w:spacing w:line="360" w:lineRule="auto"/>
              <w:ind w:firstLine="480" w:firstLineChars="200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答：浓缩苹果汁</w:t>
            </w:r>
            <w:r>
              <w:rPr>
                <w:rFonts w:hint="default" w:ascii="宋体" w:hAnsi="宋体" w:eastAsia="宋体"/>
                <w:sz w:val="24"/>
                <w:szCs w:val="24"/>
              </w:rPr>
              <w:t>的消费市场主要是发达国家，因其长期以来形成的果汁饮料消费习惯，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占据</w:t>
            </w:r>
            <w:r>
              <w:rPr>
                <w:rFonts w:hint="default" w:ascii="宋体" w:hAnsi="宋体" w:eastAsia="宋体"/>
                <w:sz w:val="24"/>
                <w:szCs w:val="24"/>
              </w:rPr>
              <w:t>了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世界苹果汁消费市场的80%，</w:t>
            </w:r>
            <w:r>
              <w:rPr>
                <w:rFonts w:hint="default" w:ascii="宋体" w:hAnsi="宋体" w:eastAsia="宋体"/>
                <w:sz w:val="24"/>
                <w:szCs w:val="24"/>
              </w:rPr>
              <w:t>同时，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随着发展中国家健康意识的增强，包括我国在内，</w:t>
            </w:r>
            <w:r>
              <w:rPr>
                <w:rFonts w:hint="default" w:ascii="宋体" w:hAnsi="宋体" w:eastAsia="宋体"/>
                <w:sz w:val="24"/>
                <w:szCs w:val="24"/>
              </w:rPr>
              <w:t>以及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南非、俄罗斯、印度、埃及等新兴市场</w:t>
            </w:r>
            <w:r>
              <w:rPr>
                <w:rFonts w:hint="default" w:ascii="宋体" w:hAnsi="宋体" w:eastAsia="宋体"/>
                <w:sz w:val="24"/>
                <w:szCs w:val="24"/>
              </w:rPr>
              <w:t>的苹果汁消费需求不断上升，这些地区正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成为新的市场增长点。</w:t>
            </w:r>
          </w:p>
          <w:p>
            <w:pPr>
              <w:spacing w:line="360" w:lineRule="auto"/>
              <w:ind w:firstLine="482" w:firstLineChars="200"/>
              <w:rPr>
                <w:rFonts w:hint="eastAsia"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问题3：对果汁行业未来的发展前景怎么判断？</w:t>
            </w:r>
          </w:p>
          <w:p>
            <w:pPr>
              <w:spacing w:line="360" w:lineRule="auto"/>
              <w:ind w:firstLine="480" w:firstLineChars="200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答：</w:t>
            </w:r>
            <w:r>
              <w:rPr>
                <w:rFonts w:hint="default" w:ascii="宋体" w:hAnsi="宋体" w:eastAsia="宋体"/>
                <w:sz w:val="24"/>
                <w:szCs w:val="24"/>
              </w:rPr>
              <w:t>对于果汁行业未来的发展前景，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我们</w:t>
            </w:r>
            <w:r>
              <w:rPr>
                <w:rFonts w:hint="default" w:ascii="宋体" w:hAnsi="宋体" w:eastAsia="宋体"/>
                <w:sz w:val="24"/>
                <w:szCs w:val="24"/>
              </w:rPr>
              <w:t>判断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浓缩苹果汁的需求将</w:t>
            </w:r>
            <w:r>
              <w:rPr>
                <w:rFonts w:hint="default" w:ascii="宋体" w:hAnsi="宋体" w:eastAsia="宋体"/>
                <w:sz w:val="24"/>
                <w:szCs w:val="24"/>
              </w:rPr>
              <w:t>呈现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稳定增长</w:t>
            </w:r>
            <w:r>
              <w:rPr>
                <w:rFonts w:hint="default" w:ascii="宋体" w:hAnsi="宋体" w:eastAsia="宋体"/>
                <w:sz w:val="24"/>
                <w:szCs w:val="24"/>
              </w:rPr>
              <w:t>的趋势。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随着行业监管政策的日趋完善、消费者对食品饮料健康安全需求的升级、海内外市场的不断调整，</w:t>
            </w:r>
            <w:r>
              <w:rPr>
                <w:rFonts w:hint="default" w:ascii="宋体" w:hAnsi="宋体" w:eastAsia="宋体"/>
                <w:sz w:val="24"/>
                <w:szCs w:val="24"/>
              </w:rPr>
              <w:t>果汁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行业的竞争格局预计将</w:t>
            </w:r>
            <w:r>
              <w:rPr>
                <w:rFonts w:hint="default" w:ascii="宋体" w:hAnsi="宋体" w:eastAsia="宋体"/>
                <w:sz w:val="24"/>
                <w:szCs w:val="24"/>
              </w:rPr>
              <w:t>更加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集中</w:t>
            </w:r>
            <w:r>
              <w:rPr>
                <w:rFonts w:hint="default" w:ascii="宋体" w:hAnsi="宋体" w:eastAsia="宋体"/>
                <w:sz w:val="24"/>
                <w:szCs w:val="24"/>
              </w:rPr>
              <w:t>，在这一背景下，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具备战略远见、拥有高效管理水平</w:t>
            </w:r>
            <w:r>
              <w:rPr>
                <w:rFonts w:hint="default" w:ascii="宋体" w:hAnsi="宋体" w:eastAsia="宋体"/>
                <w:sz w:val="24"/>
                <w:szCs w:val="24"/>
              </w:rPr>
              <w:t>且能够满足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市场需求的优质企业</w:t>
            </w:r>
            <w:r>
              <w:rPr>
                <w:rFonts w:hint="default" w:ascii="宋体" w:hAnsi="宋体" w:eastAsia="宋体"/>
                <w:sz w:val="24"/>
                <w:szCs w:val="24"/>
              </w:rPr>
              <w:t>，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将</w:t>
            </w:r>
            <w:r>
              <w:rPr>
                <w:rFonts w:hint="default" w:ascii="宋体" w:hAnsi="宋体" w:eastAsia="宋体"/>
                <w:sz w:val="24"/>
                <w:szCs w:val="24"/>
              </w:rPr>
              <w:t>更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有机会获取更大的市场份额。</w:t>
            </w:r>
          </w:p>
          <w:p>
            <w:pPr>
              <w:spacing w:line="360" w:lineRule="auto"/>
              <w:ind w:firstLine="482" w:firstLineChars="200"/>
              <w:rPr>
                <w:rFonts w:hint="eastAsia"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问题4：公司对国内市场是怎么考虑的？</w:t>
            </w:r>
          </w:p>
          <w:p>
            <w:pPr>
              <w:spacing w:line="360" w:lineRule="auto"/>
              <w:ind w:firstLine="480" w:firstLineChars="200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答：公司坚持贯彻“以国内大循环为主体、国内国际双循环相互促进”的发展精神，在稳定国际市场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地</w:t>
            </w:r>
            <w:bookmarkStart w:id="0" w:name="_GoBack"/>
            <w:bookmarkEnd w:id="0"/>
            <w:r>
              <w:rPr>
                <w:rFonts w:hint="eastAsia" w:ascii="宋体" w:hAnsi="宋体" w:eastAsia="宋体"/>
                <w:sz w:val="24"/>
                <w:szCs w:val="24"/>
              </w:rPr>
              <w:t>位的</w:t>
            </w:r>
            <w:r>
              <w:rPr>
                <w:rFonts w:hint="default" w:ascii="宋体" w:hAnsi="宋体" w:eastAsia="宋体"/>
                <w:sz w:val="24"/>
                <w:szCs w:val="24"/>
              </w:rPr>
              <w:t>同时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，积极开发国内市场，以</w:t>
            </w:r>
            <w:r>
              <w:rPr>
                <w:rFonts w:hint="default" w:ascii="宋体" w:hAnsi="宋体" w:eastAsia="宋体"/>
                <w:sz w:val="24"/>
                <w:szCs w:val="24"/>
              </w:rPr>
              <w:t>灵活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应对外部环境</w:t>
            </w:r>
            <w:r>
              <w:rPr>
                <w:rFonts w:hint="default" w:ascii="宋体" w:hAnsi="宋体" w:eastAsia="宋体"/>
                <w:sz w:val="24"/>
                <w:szCs w:val="24"/>
              </w:rPr>
              <w:t>的复杂变化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。 </w:t>
            </w:r>
          </w:p>
          <w:p>
            <w:pPr>
              <w:spacing w:line="360" w:lineRule="auto"/>
              <w:ind w:firstLine="482" w:firstLineChars="200"/>
              <w:rPr>
                <w:rFonts w:hint="eastAsia"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问题5：公司有什么优势？</w:t>
            </w:r>
          </w:p>
          <w:p>
            <w:pPr>
              <w:spacing w:line="360" w:lineRule="auto"/>
              <w:ind w:firstLine="480" w:firstLineChars="200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答：公司优势主要</w:t>
            </w:r>
            <w:r>
              <w:rPr>
                <w:rFonts w:hint="default" w:ascii="宋体" w:hAnsi="宋体" w:eastAsia="宋体"/>
                <w:sz w:val="24"/>
                <w:szCs w:val="24"/>
              </w:rPr>
              <w:t>体现在以下三个方面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：</w:t>
            </w:r>
          </w:p>
          <w:p>
            <w:pPr>
              <w:spacing w:line="360" w:lineRule="auto"/>
              <w:ind w:firstLine="480" w:firstLineChars="200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一是</w:t>
            </w:r>
            <w:r>
              <w:rPr>
                <w:rFonts w:hint="default" w:ascii="宋体" w:hAnsi="宋体" w:eastAsia="宋体"/>
                <w:sz w:val="24"/>
                <w:szCs w:val="24"/>
              </w:rPr>
              <w:t>公司拥有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知名</w:t>
            </w:r>
            <w:r>
              <w:rPr>
                <w:rFonts w:hint="default" w:ascii="宋体" w:hAnsi="宋体" w:eastAsia="宋体"/>
                <w:sz w:val="24"/>
                <w:szCs w:val="24"/>
              </w:rPr>
              <w:t>的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品牌客户群</w:t>
            </w:r>
            <w:r>
              <w:rPr>
                <w:rFonts w:hint="default" w:ascii="宋体" w:hAnsi="宋体" w:eastAsia="宋体"/>
                <w:sz w:val="24"/>
                <w:szCs w:val="24"/>
              </w:rPr>
              <w:t>和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全球影响力。公司与可口可乐、雀巢、卡夫等世界知名饮料及食品公司建立深厚且稳定的合作</w:t>
            </w:r>
            <w:r>
              <w:rPr>
                <w:rFonts w:hint="default" w:ascii="宋体" w:hAnsi="宋体" w:eastAsia="宋体"/>
                <w:sz w:val="24"/>
                <w:szCs w:val="24"/>
              </w:rPr>
              <w:t>伙伴关系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，</w:t>
            </w:r>
            <w:r>
              <w:rPr>
                <w:rFonts w:hint="default" w:ascii="宋体" w:hAnsi="宋体" w:eastAsia="宋体"/>
                <w:sz w:val="24"/>
                <w:szCs w:val="24"/>
              </w:rPr>
              <w:t>这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不仅彰显了公司产品品质的国际认可度与品牌的全球影响力，</w:t>
            </w:r>
            <w:r>
              <w:rPr>
                <w:rFonts w:hint="default" w:ascii="宋体" w:hAnsi="宋体" w:eastAsia="宋体"/>
                <w:sz w:val="24"/>
                <w:szCs w:val="24"/>
              </w:rPr>
              <w:t>也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为公司的业务拓展及产业链延伸提供了</w:t>
            </w:r>
            <w:r>
              <w:rPr>
                <w:rFonts w:hint="default" w:ascii="宋体" w:hAnsi="宋体" w:eastAsia="宋体"/>
                <w:sz w:val="24"/>
                <w:szCs w:val="24"/>
              </w:rPr>
              <w:t>宝贵的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发展</w:t>
            </w:r>
            <w:r>
              <w:rPr>
                <w:rFonts w:hint="default" w:ascii="宋体" w:hAnsi="宋体" w:eastAsia="宋体"/>
                <w:sz w:val="24"/>
                <w:szCs w:val="24"/>
              </w:rPr>
              <w:t>基础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。 </w:t>
            </w:r>
          </w:p>
          <w:p>
            <w:pPr>
              <w:spacing w:line="360" w:lineRule="auto"/>
              <w:ind w:firstLine="480" w:firstLineChars="200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default" w:ascii="宋体" w:hAnsi="宋体" w:eastAsia="宋体"/>
                <w:sz w:val="24"/>
                <w:szCs w:val="24"/>
              </w:rPr>
              <w:t>二是公司具备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全球化生产和销售网络布局</w:t>
            </w:r>
            <w:r>
              <w:rPr>
                <w:rFonts w:hint="default" w:ascii="宋体" w:hAnsi="宋体" w:eastAsia="宋体"/>
                <w:sz w:val="24"/>
                <w:szCs w:val="24"/>
              </w:rPr>
              <w:t>的优势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。通过在中国与波兰的生产基地布局，公司有效整合</w:t>
            </w:r>
            <w:r>
              <w:rPr>
                <w:rFonts w:hint="default" w:ascii="宋体" w:hAnsi="宋体" w:eastAsia="宋体"/>
                <w:sz w:val="24"/>
                <w:szCs w:val="24"/>
              </w:rPr>
              <w:t>了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资源，确保</w:t>
            </w:r>
            <w:r>
              <w:rPr>
                <w:rFonts w:hint="default" w:ascii="宋体" w:hAnsi="宋体" w:eastAsia="宋体"/>
                <w:sz w:val="24"/>
                <w:szCs w:val="24"/>
              </w:rPr>
              <w:t>了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产量的稳定供给。同时，公司在北京、美国和波兰设有销售团队</w:t>
            </w:r>
            <w:r>
              <w:rPr>
                <w:rFonts w:hint="default" w:ascii="宋体" w:hAnsi="宋体" w:eastAsia="宋体"/>
                <w:sz w:val="24"/>
                <w:szCs w:val="24"/>
              </w:rPr>
              <w:t>，实现了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联动协作，构建了覆盖全球的销售网络，产品远销全球三十余个国家和地区，为国内外市场</w:t>
            </w:r>
            <w:r>
              <w:rPr>
                <w:rFonts w:hint="default" w:ascii="宋体" w:hAnsi="宋体" w:eastAsia="宋体"/>
                <w:sz w:val="24"/>
                <w:szCs w:val="24"/>
              </w:rPr>
              <w:t>的进一步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拓展打下</w:t>
            </w:r>
            <w:r>
              <w:rPr>
                <w:rFonts w:hint="default" w:ascii="宋体" w:hAnsi="宋体" w:eastAsia="宋体"/>
                <w:sz w:val="24"/>
                <w:szCs w:val="24"/>
              </w:rPr>
              <w:t>了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坚实基础。</w:t>
            </w:r>
          </w:p>
          <w:p>
            <w:pPr>
              <w:spacing w:line="360" w:lineRule="auto"/>
              <w:ind w:firstLine="480" w:firstLineChars="200"/>
              <w:rPr>
                <w:rFonts w:hint="eastAsia"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三是</w:t>
            </w:r>
            <w:r>
              <w:rPr>
                <w:rFonts w:hint="default" w:ascii="宋体" w:hAnsi="宋体" w:eastAsia="宋体"/>
                <w:sz w:val="24"/>
                <w:szCs w:val="24"/>
              </w:rPr>
              <w:t>公司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技术积累</w:t>
            </w:r>
            <w:r>
              <w:rPr>
                <w:rFonts w:hint="default" w:ascii="宋体" w:hAnsi="宋体" w:eastAsia="宋体"/>
                <w:sz w:val="24"/>
                <w:szCs w:val="24"/>
              </w:rPr>
              <w:t>和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产品质量</w:t>
            </w:r>
            <w:r>
              <w:rPr>
                <w:rFonts w:hint="default" w:ascii="宋体" w:hAnsi="宋体" w:eastAsia="宋体"/>
                <w:sz w:val="24"/>
                <w:szCs w:val="24"/>
              </w:rPr>
              <w:t>具有显著优势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。公司在果蔬加工领域的技术积累深厚，研发经验丰富，为公司新业务探索提供</w:t>
            </w:r>
            <w:r>
              <w:rPr>
                <w:rFonts w:hint="default" w:ascii="宋体" w:hAnsi="宋体" w:eastAsia="宋体"/>
                <w:sz w:val="24"/>
                <w:szCs w:val="24"/>
              </w:rPr>
              <w:t>了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有力支持。同时，公司拥有数十年</w:t>
            </w:r>
            <w:r>
              <w:rPr>
                <w:rFonts w:hint="default" w:ascii="宋体" w:hAnsi="宋体" w:eastAsia="宋体"/>
                <w:sz w:val="24"/>
                <w:szCs w:val="24"/>
              </w:rPr>
              <w:t>的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生产管理经验，产品品质稳定</w:t>
            </w:r>
            <w:r>
              <w:rPr>
                <w:rFonts w:hint="default" w:ascii="宋体" w:hAnsi="宋体" w:eastAsia="宋体"/>
                <w:sz w:val="24"/>
                <w:szCs w:val="24"/>
              </w:rPr>
              <w:t>可靠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，</w:t>
            </w:r>
            <w:r>
              <w:rPr>
                <w:rFonts w:hint="default" w:ascii="宋体" w:hAnsi="宋体" w:eastAsia="宋体"/>
                <w:sz w:val="24"/>
                <w:szCs w:val="24"/>
              </w:rPr>
              <w:t>并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通过全球多个食品标准认证，为产品畅销海外市场提供坚实的保障。</w:t>
            </w:r>
          </w:p>
          <w:p>
            <w:pPr>
              <w:spacing w:line="360" w:lineRule="auto"/>
              <w:ind w:firstLine="482" w:firstLineChars="200"/>
              <w:rPr>
                <w:rFonts w:hint="eastAsia"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sz w:val="24"/>
                <w:szCs w:val="24"/>
              </w:rPr>
              <w:t>问题</w:t>
            </w: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6</w:t>
            </w:r>
            <w:r>
              <w:rPr>
                <w:rFonts w:ascii="宋体" w:hAnsi="宋体" w:eastAsia="宋体"/>
                <w:b/>
                <w:bCs/>
                <w:sz w:val="24"/>
                <w:szCs w:val="24"/>
              </w:rPr>
              <w:t>：</w:t>
            </w: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公司</w:t>
            </w: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预告</w:t>
            </w: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2024年上半年度业绩下滑的原因是什么？</w:t>
            </w:r>
          </w:p>
          <w:p>
            <w:pPr>
              <w:spacing w:line="360" w:lineRule="auto"/>
              <w:ind w:firstLine="480" w:firstLineChars="200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答：2024年上半年公司业绩预减</w:t>
            </w:r>
            <w:r>
              <w:rPr>
                <w:rFonts w:hint="default" w:ascii="宋体" w:hAnsi="宋体" w:eastAsia="宋体"/>
                <w:sz w:val="24"/>
                <w:szCs w:val="24"/>
              </w:rPr>
              <w:t>的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主要原因包括：</w:t>
            </w:r>
            <w:r>
              <w:rPr>
                <w:rFonts w:ascii="宋体" w:hAnsi="宋体" w:eastAsia="宋体"/>
                <w:sz w:val="24"/>
                <w:szCs w:val="24"/>
              </w:rPr>
              <w:t>海运费的大幅上涨导致订舱困难，销售发货速度放缓；市场需求阶段性走弱，公司主要产品的销售价格下行，使得毛利率同比下降；此外，人民币兑美元汇率波动趋缓，导致汇兑收益较上年同期有所减少。</w:t>
            </w:r>
          </w:p>
          <w:p>
            <w:pPr>
              <w:spacing w:line="360" w:lineRule="auto"/>
              <w:ind w:firstLine="482" w:firstLineChars="200"/>
              <w:rPr>
                <w:rFonts w:hint="eastAsia"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 xml:space="preserve">问题7：国际汇率波动对我们经营业绩以及报表的影响主要体现在哪些方面？ </w:t>
            </w:r>
          </w:p>
          <w:p>
            <w:pPr>
              <w:spacing w:line="360" w:lineRule="auto"/>
              <w:ind w:firstLine="480" w:firstLineChars="200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答：</w:t>
            </w:r>
            <w:r>
              <w:rPr>
                <w:rFonts w:hint="default" w:ascii="宋体" w:hAnsi="宋体" w:eastAsia="宋体"/>
                <w:sz w:val="24"/>
                <w:szCs w:val="24"/>
              </w:rPr>
              <w:t>由于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公司产品出口占比较高，</w:t>
            </w:r>
            <w:r>
              <w:rPr>
                <w:rFonts w:hint="default" w:ascii="宋体" w:hAnsi="宋体" w:eastAsia="宋体"/>
                <w:sz w:val="24"/>
                <w:szCs w:val="24"/>
              </w:rPr>
              <w:t>并以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美元为主要结算币种，</w:t>
            </w:r>
            <w:r>
              <w:rPr>
                <w:rFonts w:hint="default" w:ascii="宋体" w:hAnsi="宋体" w:eastAsia="宋体"/>
                <w:sz w:val="24"/>
                <w:szCs w:val="24"/>
              </w:rPr>
              <w:t>因此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汇率波动</w:t>
            </w:r>
            <w:r>
              <w:rPr>
                <w:rFonts w:hint="default" w:ascii="宋体" w:hAnsi="宋体" w:eastAsia="宋体"/>
                <w:sz w:val="24"/>
                <w:szCs w:val="24"/>
              </w:rPr>
              <w:t>会直接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影响公司收益</w:t>
            </w:r>
            <w:r>
              <w:rPr>
                <w:rFonts w:hint="default" w:ascii="宋体" w:hAnsi="宋体" w:eastAsia="宋体"/>
                <w:sz w:val="24"/>
                <w:szCs w:val="24"/>
              </w:rPr>
              <w:t>。为了防范汇率波动对公司经营造成的不利影响，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公司加强汇率风险管控，动态监控汇率趋势，审慎开展即期结汇</w:t>
            </w:r>
            <w:r>
              <w:rPr>
                <w:rFonts w:hint="default" w:ascii="宋体" w:hAnsi="宋体" w:eastAsia="宋体"/>
                <w:sz w:val="24"/>
                <w:szCs w:val="24"/>
              </w:rPr>
              <w:t>，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同时利用远期结售汇等套期保值工具</w:t>
            </w:r>
            <w:r>
              <w:rPr>
                <w:rFonts w:hint="default" w:ascii="宋体" w:hAnsi="宋体" w:eastAsia="宋体"/>
                <w:sz w:val="24"/>
                <w:szCs w:val="24"/>
              </w:rPr>
              <w:t>来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锁定结算汇率。</w:t>
            </w:r>
          </w:p>
          <w:p>
            <w:pPr>
              <w:spacing w:line="360" w:lineRule="auto"/>
              <w:ind w:firstLine="482" w:firstLineChars="200"/>
              <w:rPr>
                <w:rFonts w:hint="eastAsia"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问题8：</w:t>
            </w:r>
            <w:r>
              <w:rPr>
                <w:rFonts w:ascii="宋体" w:hAnsi="宋体" w:eastAsia="宋体"/>
                <w:b/>
                <w:bCs/>
                <w:sz w:val="24"/>
                <w:szCs w:val="24"/>
              </w:rPr>
              <w:t>公司</w:t>
            </w: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未来发展方向？</w:t>
            </w:r>
          </w:p>
          <w:p>
            <w:pPr>
              <w:spacing w:line="360" w:lineRule="auto"/>
              <w:ind w:firstLine="480" w:firstLineChars="200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答：</w:t>
            </w:r>
            <w:r>
              <w:rPr>
                <w:rFonts w:ascii="宋体" w:hAnsi="宋体" w:eastAsia="宋体"/>
                <w:sz w:val="24"/>
                <w:szCs w:val="24"/>
              </w:rPr>
              <w:t>公司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将</w:t>
            </w:r>
            <w:r>
              <w:rPr>
                <w:rFonts w:ascii="宋体" w:hAnsi="宋体" w:eastAsia="宋体"/>
                <w:sz w:val="24"/>
                <w:szCs w:val="24"/>
              </w:rPr>
              <w:t>在确保现有主营业务稳定运营和领先地位的基础上，依托主业资源与内部优势，积极把握外部发展机遇，探索新的市场、客户、渠道、产品、业务以及新的价值链条，以开辟企业增长新路径，构建出“第二增长曲线”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7" w:type="pct"/>
            <w:vAlign w:val="center"/>
          </w:tcPr>
          <w:p>
            <w:pPr>
              <w:spacing w:line="360" w:lineRule="auto"/>
              <w:rPr>
                <w:rFonts w:hint="eastAsia" w:ascii="宋体" w:hAnsi="宋体" w:eastAsia="宋体"/>
                <w:b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sz w:val="24"/>
                <w:szCs w:val="24"/>
              </w:rPr>
              <w:t>应当披露重大信息</w:t>
            </w:r>
          </w:p>
        </w:tc>
        <w:tc>
          <w:tcPr>
            <w:tcW w:w="4062" w:type="pct"/>
            <w:vAlign w:val="center"/>
          </w:tcPr>
          <w:p>
            <w:pPr>
              <w:spacing w:line="360" w:lineRule="auto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不涉及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7" w:type="pct"/>
            <w:vAlign w:val="center"/>
          </w:tcPr>
          <w:p>
            <w:pPr>
              <w:spacing w:line="360" w:lineRule="auto"/>
              <w:rPr>
                <w:rFonts w:hint="eastAsia" w:ascii="宋体" w:hAnsi="宋体" w:eastAsia="宋体"/>
                <w:b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sz w:val="24"/>
                <w:szCs w:val="24"/>
              </w:rPr>
              <w:t>附件清单</w:t>
            </w:r>
          </w:p>
        </w:tc>
        <w:tc>
          <w:tcPr>
            <w:tcW w:w="4062" w:type="pct"/>
          </w:tcPr>
          <w:p>
            <w:pPr>
              <w:spacing w:line="360" w:lineRule="auto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无</w:t>
            </w:r>
          </w:p>
        </w:tc>
      </w:tr>
    </w:tbl>
    <w:p>
      <w:pPr>
        <w:rPr>
          <w:rFonts w:hint="eastAsia" w:ascii="宋体" w:hAnsi="宋体" w:eastAsia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ljYzUzMWQ4OWI0YzBkYjYzMDRhZTY5ZjZkYmFmYTgifQ=="/>
  </w:docVars>
  <w:rsids>
    <w:rsidRoot w:val="00CB4765"/>
    <w:rsid w:val="00007DAC"/>
    <w:rsid w:val="00011FBF"/>
    <w:rsid w:val="00012853"/>
    <w:rsid w:val="00013919"/>
    <w:rsid w:val="00056A92"/>
    <w:rsid w:val="00062F73"/>
    <w:rsid w:val="00072531"/>
    <w:rsid w:val="000A1CBF"/>
    <w:rsid w:val="000A7C99"/>
    <w:rsid w:val="000B3499"/>
    <w:rsid w:val="001137D0"/>
    <w:rsid w:val="001324DF"/>
    <w:rsid w:val="001333BD"/>
    <w:rsid w:val="001B0EEF"/>
    <w:rsid w:val="001B6569"/>
    <w:rsid w:val="001D4915"/>
    <w:rsid w:val="0021367A"/>
    <w:rsid w:val="00226A80"/>
    <w:rsid w:val="00280BA4"/>
    <w:rsid w:val="002877FC"/>
    <w:rsid w:val="002B3CC5"/>
    <w:rsid w:val="002D146B"/>
    <w:rsid w:val="002D1FAC"/>
    <w:rsid w:val="002F3F4B"/>
    <w:rsid w:val="002F7972"/>
    <w:rsid w:val="00356756"/>
    <w:rsid w:val="0039058F"/>
    <w:rsid w:val="0039387A"/>
    <w:rsid w:val="003C0CD8"/>
    <w:rsid w:val="003D37FF"/>
    <w:rsid w:val="003D3979"/>
    <w:rsid w:val="0040617D"/>
    <w:rsid w:val="004B7073"/>
    <w:rsid w:val="004E75D2"/>
    <w:rsid w:val="00500904"/>
    <w:rsid w:val="00526748"/>
    <w:rsid w:val="0053105E"/>
    <w:rsid w:val="00556C49"/>
    <w:rsid w:val="00561714"/>
    <w:rsid w:val="005914DF"/>
    <w:rsid w:val="005B7258"/>
    <w:rsid w:val="005D1692"/>
    <w:rsid w:val="005D61E0"/>
    <w:rsid w:val="005E25BD"/>
    <w:rsid w:val="00635B25"/>
    <w:rsid w:val="006529E0"/>
    <w:rsid w:val="00660833"/>
    <w:rsid w:val="00667FA5"/>
    <w:rsid w:val="00691085"/>
    <w:rsid w:val="006B1B26"/>
    <w:rsid w:val="006C5C0D"/>
    <w:rsid w:val="006D0A7D"/>
    <w:rsid w:val="006E06CB"/>
    <w:rsid w:val="006E30DE"/>
    <w:rsid w:val="006F1502"/>
    <w:rsid w:val="00726ED1"/>
    <w:rsid w:val="00737D38"/>
    <w:rsid w:val="007405C7"/>
    <w:rsid w:val="00766F13"/>
    <w:rsid w:val="007A1E76"/>
    <w:rsid w:val="007C1996"/>
    <w:rsid w:val="007E2974"/>
    <w:rsid w:val="00815D19"/>
    <w:rsid w:val="008256CA"/>
    <w:rsid w:val="00832697"/>
    <w:rsid w:val="0083275F"/>
    <w:rsid w:val="00835FA1"/>
    <w:rsid w:val="008378D8"/>
    <w:rsid w:val="00851899"/>
    <w:rsid w:val="00872AC7"/>
    <w:rsid w:val="008A6E03"/>
    <w:rsid w:val="008A7683"/>
    <w:rsid w:val="008B22C7"/>
    <w:rsid w:val="008F203D"/>
    <w:rsid w:val="008F26D5"/>
    <w:rsid w:val="00902E77"/>
    <w:rsid w:val="0090412C"/>
    <w:rsid w:val="00915088"/>
    <w:rsid w:val="009255D0"/>
    <w:rsid w:val="00954F7D"/>
    <w:rsid w:val="00972E5B"/>
    <w:rsid w:val="00977989"/>
    <w:rsid w:val="00980FF0"/>
    <w:rsid w:val="0099132B"/>
    <w:rsid w:val="00992DF2"/>
    <w:rsid w:val="009C3229"/>
    <w:rsid w:val="009C3230"/>
    <w:rsid w:val="009C7787"/>
    <w:rsid w:val="00A25234"/>
    <w:rsid w:val="00A45832"/>
    <w:rsid w:val="00A4765C"/>
    <w:rsid w:val="00A94EBB"/>
    <w:rsid w:val="00AB49E4"/>
    <w:rsid w:val="00AE31F5"/>
    <w:rsid w:val="00AF1FB6"/>
    <w:rsid w:val="00AF6BB7"/>
    <w:rsid w:val="00AF738F"/>
    <w:rsid w:val="00B311A7"/>
    <w:rsid w:val="00B36D24"/>
    <w:rsid w:val="00B47A3D"/>
    <w:rsid w:val="00B47C30"/>
    <w:rsid w:val="00B64C9D"/>
    <w:rsid w:val="00BA041A"/>
    <w:rsid w:val="00BB75D4"/>
    <w:rsid w:val="00BF173E"/>
    <w:rsid w:val="00C42A93"/>
    <w:rsid w:val="00C767D3"/>
    <w:rsid w:val="00C92BB0"/>
    <w:rsid w:val="00CB4765"/>
    <w:rsid w:val="00CC75A3"/>
    <w:rsid w:val="00D20B9A"/>
    <w:rsid w:val="00D267B5"/>
    <w:rsid w:val="00D26E35"/>
    <w:rsid w:val="00D420A6"/>
    <w:rsid w:val="00D63944"/>
    <w:rsid w:val="00D7231F"/>
    <w:rsid w:val="00DC4C92"/>
    <w:rsid w:val="00E003BA"/>
    <w:rsid w:val="00E22684"/>
    <w:rsid w:val="00E50182"/>
    <w:rsid w:val="00E55EFC"/>
    <w:rsid w:val="00E6402B"/>
    <w:rsid w:val="00E709FD"/>
    <w:rsid w:val="00E946E2"/>
    <w:rsid w:val="00E95821"/>
    <w:rsid w:val="00E959F8"/>
    <w:rsid w:val="00EA4DAE"/>
    <w:rsid w:val="00EA7547"/>
    <w:rsid w:val="00ED57A9"/>
    <w:rsid w:val="00EE0F37"/>
    <w:rsid w:val="00EF0210"/>
    <w:rsid w:val="00F043AF"/>
    <w:rsid w:val="00F07D3E"/>
    <w:rsid w:val="00F21E57"/>
    <w:rsid w:val="00F2344B"/>
    <w:rsid w:val="00F25DD5"/>
    <w:rsid w:val="00F8022F"/>
    <w:rsid w:val="00FB18CB"/>
    <w:rsid w:val="00FC796E"/>
    <w:rsid w:val="00FD2500"/>
    <w:rsid w:val="0A5A6000"/>
    <w:rsid w:val="0A76D252"/>
    <w:rsid w:val="0E2645DD"/>
    <w:rsid w:val="1F1530D5"/>
    <w:rsid w:val="2B037E7E"/>
    <w:rsid w:val="2CC87FC5"/>
    <w:rsid w:val="2D6656B9"/>
    <w:rsid w:val="3659CD22"/>
    <w:rsid w:val="3F5F126D"/>
    <w:rsid w:val="3FFC5717"/>
    <w:rsid w:val="43553A21"/>
    <w:rsid w:val="4AB97C54"/>
    <w:rsid w:val="597BA733"/>
    <w:rsid w:val="597DD7C7"/>
    <w:rsid w:val="5F3C45BE"/>
    <w:rsid w:val="5FFF5EE7"/>
    <w:rsid w:val="6A0740E0"/>
    <w:rsid w:val="6BFEE918"/>
    <w:rsid w:val="75FBBE17"/>
    <w:rsid w:val="77EF736A"/>
    <w:rsid w:val="7B3F23D0"/>
    <w:rsid w:val="7C9D9883"/>
    <w:rsid w:val="7E4FB792"/>
    <w:rsid w:val="7EFF5D4D"/>
    <w:rsid w:val="7F5B09FD"/>
    <w:rsid w:val="7FDF0C6B"/>
    <w:rsid w:val="9B3E6848"/>
    <w:rsid w:val="BBF995BF"/>
    <w:rsid w:val="BF795A03"/>
    <w:rsid w:val="DB3F0630"/>
    <w:rsid w:val="DE7E1DCD"/>
    <w:rsid w:val="E7ED78CA"/>
    <w:rsid w:val="E8D728FB"/>
    <w:rsid w:val="EBFFDFF2"/>
    <w:rsid w:val="FA7FD636"/>
    <w:rsid w:val="FBF7D4EC"/>
    <w:rsid w:val="FE7CB1E8"/>
    <w:rsid w:val="FEBED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3">
    <w:name w:val="批注框文本 字符"/>
    <w:basedOn w:val="9"/>
    <w:link w:val="3"/>
    <w:semiHidden/>
    <w:qFormat/>
    <w:uiPriority w:val="99"/>
    <w:rPr>
      <w:sz w:val="18"/>
      <w:szCs w:val="18"/>
    </w:rPr>
  </w:style>
  <w:style w:type="character" w:customStyle="1" w:styleId="14">
    <w:name w:val="批注文字 字符"/>
    <w:basedOn w:val="9"/>
    <w:link w:val="2"/>
    <w:semiHidden/>
    <w:qFormat/>
    <w:uiPriority w:val="99"/>
  </w:style>
  <w:style w:type="character" w:customStyle="1" w:styleId="15">
    <w:name w:val="批注主题 字符"/>
    <w:basedOn w:val="14"/>
    <w:link w:val="6"/>
    <w:semiHidden/>
    <w:qFormat/>
    <w:uiPriority w:val="99"/>
    <w:rPr>
      <w:b/>
      <w:bCs/>
    </w:rPr>
  </w:style>
  <w:style w:type="paragraph" w:customStyle="1" w:styleId="16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  <w:style w:type="paragraph" w:customStyle="1" w:styleId="18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Version="6" SelectedStyle="\APASixthEditionOfficeOnline.xsl" StyleName="APA"/>
</file>

<file path=customXml/itemProps1.xml><?xml version="1.0" encoding="utf-8"?>
<ds:datastoreItem xmlns:ds="http://schemas.openxmlformats.org/officeDocument/2006/customXml" ds:itemID="{429A5379-BA8E-4D95-A1C5-B7A266F7660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1954</Words>
  <Characters>1995</Characters>
  <Lines>13</Lines>
  <Paragraphs>3</Paragraphs>
  <TotalTime>9</TotalTime>
  <ScaleCrop>false</ScaleCrop>
  <LinksUpToDate>false</LinksUpToDate>
  <CharactersWithSpaces>2059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2023-06-14T22:02:00Z</dcterms:created>
  <dc:creator>姚铁龙</dc:creator>
  <cp:lastModifiedBy>刘念</cp:lastModifiedBy>
  <dcterms:modified xsi:type="dcterms:W3CDTF">2024-08-15T01:41:29Z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D86B470BC23D4035916F66B4DAECB06D_13</vt:lpwstr>
  </property>
</Properties>
</file>