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E0FD4" w14:textId="0C5AEE23" w:rsidR="00B85D2A" w:rsidRPr="00C556B2" w:rsidRDefault="00D14567">
      <w:pPr>
        <w:jc w:val="distribute"/>
        <w:rPr>
          <w:rFonts w:ascii="宋体" w:hAnsi="宋体"/>
          <w:sz w:val="24"/>
          <w:szCs w:val="24"/>
        </w:rPr>
      </w:pPr>
      <w:r w:rsidRPr="00C556B2">
        <w:rPr>
          <w:rFonts w:ascii="宋体" w:hAnsi="宋体" w:hint="eastAsia"/>
          <w:sz w:val="24"/>
          <w:szCs w:val="24"/>
        </w:rPr>
        <w:t>股票</w:t>
      </w:r>
      <w:r w:rsidRPr="00C556B2">
        <w:rPr>
          <w:rFonts w:ascii="宋体" w:hAnsi="宋体"/>
          <w:sz w:val="24"/>
          <w:szCs w:val="24"/>
        </w:rPr>
        <w:t>代码：</w:t>
      </w:r>
      <w:r w:rsidRPr="00C556B2">
        <w:rPr>
          <w:rFonts w:ascii="宋体" w:hAnsi="宋体" w:hint="eastAsia"/>
          <w:sz w:val="24"/>
          <w:szCs w:val="24"/>
        </w:rPr>
        <w:t>603579</w:t>
      </w:r>
      <w:r w:rsidRPr="00C556B2">
        <w:rPr>
          <w:rFonts w:ascii="宋体" w:hAnsi="宋体"/>
          <w:sz w:val="24"/>
          <w:szCs w:val="24"/>
        </w:rPr>
        <w:t xml:space="preserve">                        </w:t>
      </w:r>
      <w:r w:rsidRPr="00C556B2">
        <w:rPr>
          <w:rFonts w:ascii="宋体" w:hAnsi="宋体" w:hint="eastAsia"/>
          <w:sz w:val="24"/>
          <w:szCs w:val="24"/>
        </w:rPr>
        <w:t>股票</w:t>
      </w:r>
      <w:r w:rsidRPr="00C556B2">
        <w:rPr>
          <w:rFonts w:ascii="宋体" w:hAnsi="宋体"/>
          <w:sz w:val="24"/>
          <w:szCs w:val="24"/>
        </w:rPr>
        <w:t>简称：荣泰健康</w:t>
      </w:r>
    </w:p>
    <w:p w14:paraId="176E69FE" w14:textId="0CA94FAC" w:rsidR="006D1C12" w:rsidRPr="00C556B2" w:rsidRDefault="006D1C12" w:rsidP="006D1C12">
      <w:pPr>
        <w:rPr>
          <w:rFonts w:ascii="宋体" w:hAnsi="宋体"/>
          <w:sz w:val="24"/>
          <w:szCs w:val="24"/>
        </w:rPr>
      </w:pPr>
      <w:r w:rsidRPr="00C556B2">
        <w:rPr>
          <w:rFonts w:ascii="宋体" w:hAnsi="宋体" w:hint="eastAsia"/>
          <w:sz w:val="24"/>
          <w:szCs w:val="24"/>
        </w:rPr>
        <w:t>转债代码：1</w:t>
      </w:r>
      <w:r w:rsidRPr="00C556B2">
        <w:rPr>
          <w:rFonts w:ascii="宋体" w:hAnsi="宋体"/>
          <w:sz w:val="24"/>
          <w:szCs w:val="24"/>
        </w:rPr>
        <w:t xml:space="preserve">13606                         </w:t>
      </w:r>
      <w:r w:rsidR="00C556B2">
        <w:rPr>
          <w:rFonts w:ascii="宋体" w:hAnsi="宋体"/>
          <w:sz w:val="24"/>
          <w:szCs w:val="24"/>
        </w:rPr>
        <w:t xml:space="preserve">          </w:t>
      </w:r>
      <w:r w:rsidRPr="00C556B2">
        <w:rPr>
          <w:rFonts w:ascii="宋体" w:hAnsi="宋体" w:hint="eastAsia"/>
          <w:sz w:val="24"/>
          <w:szCs w:val="24"/>
        </w:rPr>
        <w:t>转债简称：</w:t>
      </w:r>
      <w:proofErr w:type="gramStart"/>
      <w:r w:rsidRPr="00C556B2">
        <w:rPr>
          <w:rFonts w:ascii="宋体" w:hAnsi="宋体" w:hint="eastAsia"/>
          <w:sz w:val="24"/>
          <w:szCs w:val="24"/>
        </w:rPr>
        <w:t>荣泰转债</w:t>
      </w:r>
      <w:proofErr w:type="gramEnd"/>
    </w:p>
    <w:p w14:paraId="748228EE" w14:textId="77777777" w:rsidR="00B85D2A" w:rsidRDefault="00B85D2A"/>
    <w:p w14:paraId="40692866" w14:textId="77777777" w:rsidR="00B85D2A" w:rsidRPr="00C556B2" w:rsidRDefault="00D14567">
      <w:pPr>
        <w:jc w:val="center"/>
        <w:rPr>
          <w:rFonts w:ascii="黑体" w:eastAsia="黑体" w:hAnsi="黑体"/>
          <w:sz w:val="36"/>
          <w:szCs w:val="36"/>
        </w:rPr>
      </w:pPr>
      <w:r w:rsidRPr="00C556B2">
        <w:rPr>
          <w:rFonts w:ascii="黑体" w:eastAsia="黑体" w:hAnsi="黑体" w:hint="eastAsia"/>
          <w:sz w:val="36"/>
          <w:szCs w:val="36"/>
        </w:rPr>
        <w:t>上海</w:t>
      </w:r>
      <w:r w:rsidRPr="00C556B2">
        <w:rPr>
          <w:rFonts w:ascii="黑体" w:eastAsia="黑体" w:hAnsi="黑体"/>
          <w:sz w:val="36"/>
          <w:szCs w:val="36"/>
        </w:rPr>
        <w:t>荣泰健康科技股份有限公司</w:t>
      </w:r>
    </w:p>
    <w:p w14:paraId="1D3FA74D" w14:textId="73579AA1" w:rsidR="00B85D2A" w:rsidRPr="00C556B2" w:rsidRDefault="000C4DA8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2</w:t>
      </w:r>
      <w:r>
        <w:rPr>
          <w:rFonts w:ascii="黑体" w:eastAsia="黑体" w:hAnsi="黑体"/>
          <w:sz w:val="36"/>
          <w:szCs w:val="36"/>
        </w:rPr>
        <w:t>024</w:t>
      </w:r>
      <w:r>
        <w:rPr>
          <w:rFonts w:ascii="黑体" w:eastAsia="黑体" w:hAnsi="黑体" w:hint="eastAsia"/>
          <w:sz w:val="36"/>
          <w:szCs w:val="36"/>
        </w:rPr>
        <w:t>年半年度业绩交流会会议</w:t>
      </w:r>
      <w:r w:rsidR="00D14567" w:rsidRPr="00C556B2">
        <w:rPr>
          <w:rFonts w:ascii="黑体" w:eastAsia="黑体" w:hAnsi="黑体"/>
          <w:sz w:val="36"/>
          <w:szCs w:val="36"/>
        </w:rPr>
        <w:t>纪要</w:t>
      </w:r>
    </w:p>
    <w:p w14:paraId="49231F18" w14:textId="77777777" w:rsidR="00C556B2" w:rsidRDefault="00C556B2">
      <w:pPr>
        <w:rPr>
          <w:rFonts w:ascii="宋体" w:hAnsi="宋体"/>
          <w:sz w:val="24"/>
          <w:szCs w:val="24"/>
        </w:rPr>
      </w:pPr>
    </w:p>
    <w:p w14:paraId="2E01EB13" w14:textId="53752521" w:rsidR="00B85D2A" w:rsidRPr="002A76FD" w:rsidRDefault="00D14567">
      <w:pPr>
        <w:rPr>
          <w:rFonts w:ascii="宋体" w:hAnsi="宋体"/>
          <w:b/>
          <w:bCs/>
          <w:sz w:val="24"/>
          <w:szCs w:val="24"/>
        </w:rPr>
      </w:pPr>
      <w:r w:rsidRPr="002A76FD">
        <w:rPr>
          <w:rFonts w:ascii="宋体" w:hAnsi="宋体" w:hint="eastAsia"/>
          <w:b/>
          <w:bCs/>
          <w:sz w:val="24"/>
          <w:szCs w:val="24"/>
        </w:rPr>
        <w:t>一</w:t>
      </w:r>
      <w:r w:rsidRPr="002A76FD">
        <w:rPr>
          <w:rFonts w:ascii="宋体" w:hAnsi="宋体"/>
          <w:b/>
          <w:bCs/>
          <w:sz w:val="24"/>
          <w:szCs w:val="24"/>
        </w:rPr>
        <w:t>、</w:t>
      </w:r>
      <w:r w:rsidRPr="002A76FD">
        <w:rPr>
          <w:rFonts w:ascii="宋体" w:hAnsi="宋体" w:hint="eastAsia"/>
          <w:b/>
          <w:bCs/>
          <w:sz w:val="24"/>
          <w:szCs w:val="24"/>
        </w:rPr>
        <w:t>时间</w:t>
      </w:r>
      <w:r w:rsidRPr="002A76FD">
        <w:rPr>
          <w:rFonts w:ascii="宋体" w:hAnsi="宋体"/>
          <w:b/>
          <w:bCs/>
          <w:sz w:val="24"/>
          <w:szCs w:val="24"/>
        </w:rPr>
        <w:t>：</w:t>
      </w:r>
      <w:r w:rsidR="000472C4" w:rsidRPr="002A76FD">
        <w:rPr>
          <w:rFonts w:ascii="宋体" w:hAnsi="宋体"/>
          <w:b/>
          <w:bCs/>
          <w:sz w:val="24"/>
          <w:szCs w:val="24"/>
        </w:rPr>
        <w:t xml:space="preserve"> 2024</w:t>
      </w:r>
      <w:r w:rsidR="000472C4" w:rsidRPr="002A76FD">
        <w:rPr>
          <w:rFonts w:ascii="宋体" w:hAnsi="宋体" w:hint="eastAsia"/>
          <w:b/>
          <w:bCs/>
          <w:sz w:val="24"/>
          <w:szCs w:val="24"/>
        </w:rPr>
        <w:t>年</w:t>
      </w:r>
      <w:r w:rsidR="000C4DA8" w:rsidRPr="002A76FD">
        <w:rPr>
          <w:rFonts w:ascii="宋体" w:hAnsi="宋体"/>
          <w:b/>
          <w:bCs/>
          <w:sz w:val="24"/>
          <w:szCs w:val="24"/>
        </w:rPr>
        <w:t>8</w:t>
      </w:r>
      <w:r w:rsidR="000472C4" w:rsidRPr="002A76FD">
        <w:rPr>
          <w:rFonts w:ascii="宋体" w:hAnsi="宋体" w:hint="eastAsia"/>
          <w:b/>
          <w:bCs/>
          <w:sz w:val="24"/>
          <w:szCs w:val="24"/>
        </w:rPr>
        <w:t>月</w:t>
      </w:r>
      <w:r w:rsidR="000C4DA8" w:rsidRPr="002A76FD">
        <w:rPr>
          <w:rFonts w:ascii="宋体" w:hAnsi="宋体"/>
          <w:b/>
          <w:bCs/>
          <w:sz w:val="24"/>
          <w:szCs w:val="24"/>
        </w:rPr>
        <w:t>28</w:t>
      </w:r>
      <w:r w:rsidR="000472C4" w:rsidRPr="002A76FD">
        <w:rPr>
          <w:rFonts w:ascii="宋体" w:hAnsi="宋体" w:hint="eastAsia"/>
          <w:b/>
          <w:bCs/>
          <w:sz w:val="24"/>
          <w:szCs w:val="24"/>
        </w:rPr>
        <w:t>日</w:t>
      </w:r>
      <w:r w:rsidR="000C4DA8" w:rsidRPr="002A76FD">
        <w:rPr>
          <w:rFonts w:ascii="宋体" w:hAnsi="宋体" w:hint="eastAsia"/>
          <w:b/>
          <w:bCs/>
          <w:sz w:val="24"/>
          <w:szCs w:val="24"/>
        </w:rPr>
        <w:t>上午9点，</w:t>
      </w:r>
      <w:r w:rsidR="000C4DA8" w:rsidRPr="002A76FD">
        <w:rPr>
          <w:rFonts w:ascii="宋体" w:hAnsi="宋体"/>
          <w:b/>
          <w:bCs/>
          <w:sz w:val="24"/>
          <w:szCs w:val="24"/>
        </w:rPr>
        <w:t>2024</w:t>
      </w:r>
      <w:r w:rsidR="000C4DA8" w:rsidRPr="002A76FD">
        <w:rPr>
          <w:rFonts w:ascii="宋体" w:hAnsi="宋体" w:hint="eastAsia"/>
          <w:b/>
          <w:bCs/>
          <w:sz w:val="24"/>
          <w:szCs w:val="24"/>
        </w:rPr>
        <w:t>年</w:t>
      </w:r>
      <w:r w:rsidR="000C4DA8" w:rsidRPr="002A76FD">
        <w:rPr>
          <w:rFonts w:ascii="宋体" w:hAnsi="宋体"/>
          <w:b/>
          <w:bCs/>
          <w:sz w:val="24"/>
          <w:szCs w:val="24"/>
        </w:rPr>
        <w:t>8</w:t>
      </w:r>
      <w:r w:rsidR="000C4DA8" w:rsidRPr="002A76FD">
        <w:rPr>
          <w:rFonts w:ascii="宋体" w:hAnsi="宋体" w:hint="eastAsia"/>
          <w:b/>
          <w:bCs/>
          <w:sz w:val="24"/>
          <w:szCs w:val="24"/>
        </w:rPr>
        <w:t>月</w:t>
      </w:r>
      <w:r w:rsidR="000C4DA8" w:rsidRPr="002A76FD">
        <w:rPr>
          <w:rFonts w:ascii="宋体" w:hAnsi="宋体"/>
          <w:b/>
          <w:bCs/>
          <w:sz w:val="24"/>
          <w:szCs w:val="24"/>
        </w:rPr>
        <w:t>28</w:t>
      </w:r>
      <w:r w:rsidR="000C4DA8" w:rsidRPr="002A76FD">
        <w:rPr>
          <w:rFonts w:ascii="宋体" w:hAnsi="宋体" w:hint="eastAsia"/>
          <w:b/>
          <w:bCs/>
          <w:sz w:val="24"/>
          <w:szCs w:val="24"/>
        </w:rPr>
        <w:t>日下午</w:t>
      </w:r>
      <w:r w:rsidR="000C4DA8" w:rsidRPr="002A76FD">
        <w:rPr>
          <w:rFonts w:ascii="宋体" w:hAnsi="宋体"/>
          <w:b/>
          <w:bCs/>
          <w:sz w:val="24"/>
          <w:szCs w:val="24"/>
        </w:rPr>
        <w:t>15</w:t>
      </w:r>
      <w:r w:rsidR="000C4DA8" w:rsidRPr="002A76FD">
        <w:rPr>
          <w:rFonts w:ascii="宋体" w:hAnsi="宋体" w:hint="eastAsia"/>
          <w:b/>
          <w:bCs/>
          <w:sz w:val="24"/>
          <w:szCs w:val="24"/>
        </w:rPr>
        <w:t>点</w:t>
      </w:r>
    </w:p>
    <w:p w14:paraId="1AA3F0ED" w14:textId="21969EF9" w:rsidR="00B85D2A" w:rsidRPr="002A76FD" w:rsidRDefault="00D14567">
      <w:pPr>
        <w:rPr>
          <w:rFonts w:ascii="宋体" w:hAnsi="宋体"/>
          <w:b/>
          <w:bCs/>
          <w:sz w:val="24"/>
          <w:szCs w:val="24"/>
        </w:rPr>
      </w:pPr>
      <w:r w:rsidRPr="002A76FD">
        <w:rPr>
          <w:rFonts w:ascii="宋体" w:hAnsi="宋体" w:hint="eastAsia"/>
          <w:b/>
          <w:bCs/>
          <w:sz w:val="24"/>
          <w:szCs w:val="24"/>
        </w:rPr>
        <w:t>二</w:t>
      </w:r>
      <w:r w:rsidRPr="002A76FD">
        <w:rPr>
          <w:rFonts w:ascii="宋体" w:hAnsi="宋体"/>
          <w:b/>
          <w:bCs/>
          <w:sz w:val="24"/>
          <w:szCs w:val="24"/>
        </w:rPr>
        <w:t>、</w:t>
      </w:r>
      <w:r w:rsidR="000F7971" w:rsidRPr="002A76FD">
        <w:rPr>
          <w:rFonts w:ascii="宋体" w:hAnsi="宋体" w:hint="eastAsia"/>
          <w:b/>
          <w:bCs/>
          <w:sz w:val="24"/>
          <w:szCs w:val="24"/>
        </w:rPr>
        <w:t>调研方式：电话会议</w:t>
      </w:r>
      <w:r w:rsidRPr="002A76FD">
        <w:rPr>
          <w:rFonts w:ascii="宋体" w:hAnsi="宋体" w:hint="eastAsia"/>
          <w:b/>
          <w:bCs/>
          <w:sz w:val="24"/>
          <w:szCs w:val="24"/>
        </w:rPr>
        <w:t xml:space="preserve"> </w:t>
      </w:r>
    </w:p>
    <w:p w14:paraId="1E5E7058" w14:textId="77777777" w:rsidR="00B85D2A" w:rsidRPr="002A76FD" w:rsidRDefault="00D14567">
      <w:pPr>
        <w:rPr>
          <w:rFonts w:ascii="宋体" w:hAnsi="宋体"/>
          <w:b/>
          <w:bCs/>
          <w:sz w:val="24"/>
          <w:szCs w:val="24"/>
        </w:rPr>
      </w:pPr>
      <w:r w:rsidRPr="002A76FD">
        <w:rPr>
          <w:rFonts w:ascii="宋体" w:hAnsi="宋体" w:hint="eastAsia"/>
          <w:b/>
          <w:bCs/>
          <w:sz w:val="24"/>
          <w:szCs w:val="24"/>
        </w:rPr>
        <w:t>三</w:t>
      </w:r>
      <w:r w:rsidRPr="002A76FD">
        <w:rPr>
          <w:rFonts w:ascii="宋体" w:hAnsi="宋体"/>
          <w:b/>
          <w:bCs/>
          <w:sz w:val="24"/>
          <w:szCs w:val="24"/>
        </w:rPr>
        <w:t>、</w:t>
      </w:r>
      <w:r w:rsidRPr="002A76FD">
        <w:rPr>
          <w:rFonts w:ascii="宋体" w:hAnsi="宋体" w:hint="eastAsia"/>
          <w:b/>
          <w:bCs/>
          <w:sz w:val="24"/>
          <w:szCs w:val="24"/>
        </w:rPr>
        <w:t>调研机构</w:t>
      </w:r>
      <w:r w:rsidRPr="002A76FD">
        <w:rPr>
          <w:rFonts w:ascii="宋体" w:hAnsi="宋体"/>
          <w:b/>
          <w:bCs/>
          <w:sz w:val="24"/>
          <w:szCs w:val="24"/>
        </w:rPr>
        <w:t>及人员：</w:t>
      </w:r>
    </w:p>
    <w:tbl>
      <w:tblPr>
        <w:tblW w:w="8296" w:type="dxa"/>
        <w:jc w:val="center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349"/>
        <w:gridCol w:w="4571"/>
        <w:gridCol w:w="2376"/>
      </w:tblGrid>
      <w:tr w:rsidR="00B85D2A" w:rsidRPr="006B43C6" w14:paraId="727570F4" w14:textId="77777777">
        <w:trPr>
          <w:trHeight w:val="283"/>
          <w:tblHeader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FCECE"/>
            <w:vAlign w:val="center"/>
          </w:tcPr>
          <w:p w14:paraId="280894F2" w14:textId="77777777" w:rsidR="00B85D2A" w:rsidRPr="006B43C6" w:rsidRDefault="00D1456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6B43C6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FCECE"/>
            <w:vAlign w:val="center"/>
          </w:tcPr>
          <w:p w14:paraId="6C46CB7F" w14:textId="77777777" w:rsidR="00B85D2A" w:rsidRPr="006B43C6" w:rsidRDefault="00D14567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6B43C6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机构名称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FCECE"/>
            <w:vAlign w:val="center"/>
          </w:tcPr>
          <w:p w14:paraId="72F9C131" w14:textId="77777777" w:rsidR="00B85D2A" w:rsidRPr="006B43C6" w:rsidRDefault="00D14567">
            <w:pPr>
              <w:widowControl/>
              <w:ind w:firstLineChars="100" w:firstLine="24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6B43C6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人员姓名</w:t>
            </w:r>
          </w:p>
        </w:tc>
      </w:tr>
      <w:tr w:rsidR="00DF77D0" w:rsidRPr="006B43C6" w14:paraId="189187AF" w14:textId="77777777" w:rsidTr="006624D3">
        <w:trPr>
          <w:trHeight w:val="283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4019" w14:textId="77777777" w:rsidR="00DF77D0" w:rsidRPr="006B43C6" w:rsidRDefault="00DF77D0" w:rsidP="00DF77D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B43C6"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56B181" w14:textId="03D5C4AD" w:rsidR="00DF77D0" w:rsidRPr="006B43C6" w:rsidRDefault="00DF77D0" w:rsidP="00DF77D0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B43C6">
              <w:rPr>
                <w:rFonts w:ascii="宋体" w:hAnsi="宋体" w:hint="eastAsia"/>
                <w:sz w:val="24"/>
                <w:szCs w:val="24"/>
              </w:rPr>
              <w:t>国泰君安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E4AB6F" w14:textId="4B2A3CAD" w:rsidR="00DF77D0" w:rsidRPr="006B43C6" w:rsidRDefault="00DF77D0" w:rsidP="00DF77D0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B43C6">
              <w:rPr>
                <w:rFonts w:ascii="宋体" w:hAnsi="宋体" w:hint="eastAsia"/>
                <w:sz w:val="24"/>
                <w:szCs w:val="24"/>
              </w:rPr>
              <w:t>蔡雯娟</w:t>
            </w:r>
          </w:p>
        </w:tc>
      </w:tr>
      <w:tr w:rsidR="00DF77D0" w:rsidRPr="006B43C6" w14:paraId="7387260C" w14:textId="77777777" w:rsidTr="006624D3">
        <w:trPr>
          <w:trHeight w:val="283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0D8E" w14:textId="77777777" w:rsidR="00DF77D0" w:rsidRPr="006B43C6" w:rsidRDefault="00DF77D0" w:rsidP="00DF77D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B43C6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87D747" w14:textId="46CDAA68" w:rsidR="00DF77D0" w:rsidRPr="006B43C6" w:rsidRDefault="00DF77D0" w:rsidP="00DF77D0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B43C6">
              <w:rPr>
                <w:rFonts w:ascii="宋体" w:hAnsi="宋体" w:hint="eastAsia"/>
                <w:sz w:val="24"/>
                <w:szCs w:val="24"/>
              </w:rPr>
              <w:t>国泰君安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5A9EB4" w14:textId="30893670" w:rsidR="00DF77D0" w:rsidRPr="006B43C6" w:rsidRDefault="00DF77D0" w:rsidP="00DF77D0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B43C6">
              <w:rPr>
                <w:rFonts w:ascii="宋体" w:hAnsi="宋体" w:hint="eastAsia"/>
                <w:sz w:val="24"/>
                <w:szCs w:val="24"/>
              </w:rPr>
              <w:t>李汉颖</w:t>
            </w:r>
          </w:p>
        </w:tc>
      </w:tr>
      <w:tr w:rsidR="00DF77D0" w:rsidRPr="006B43C6" w14:paraId="62563A55" w14:textId="77777777" w:rsidTr="006624D3">
        <w:trPr>
          <w:trHeight w:val="283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7F37" w14:textId="77777777" w:rsidR="00DF77D0" w:rsidRPr="006B43C6" w:rsidRDefault="00DF77D0" w:rsidP="00DF77D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B43C6"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DC2756" w14:textId="722BA434" w:rsidR="00DF77D0" w:rsidRPr="006B43C6" w:rsidRDefault="00DF77D0" w:rsidP="00DF77D0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B43C6">
              <w:rPr>
                <w:rFonts w:ascii="宋体" w:hAnsi="宋体" w:hint="eastAsia"/>
                <w:sz w:val="24"/>
                <w:szCs w:val="24"/>
              </w:rPr>
              <w:t>国泰君安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DDFD96" w14:textId="0BC42127" w:rsidR="00DF77D0" w:rsidRPr="006B43C6" w:rsidRDefault="00DF77D0" w:rsidP="00DF77D0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B43C6">
              <w:rPr>
                <w:rFonts w:ascii="宋体" w:hAnsi="宋体" w:hint="eastAsia"/>
                <w:sz w:val="24"/>
                <w:szCs w:val="24"/>
              </w:rPr>
              <w:t>樊夏俐</w:t>
            </w:r>
          </w:p>
        </w:tc>
      </w:tr>
      <w:tr w:rsidR="00DF77D0" w:rsidRPr="006B43C6" w14:paraId="5F67ED55" w14:textId="77777777" w:rsidTr="006624D3">
        <w:trPr>
          <w:trHeight w:val="283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BCBA" w14:textId="77777777" w:rsidR="00DF77D0" w:rsidRPr="006B43C6" w:rsidRDefault="00DF77D0" w:rsidP="00DF77D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B43C6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73CE9FC" w14:textId="4114E216" w:rsidR="00DF77D0" w:rsidRPr="006B43C6" w:rsidRDefault="00DF77D0" w:rsidP="00DF77D0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B43C6">
              <w:rPr>
                <w:rFonts w:ascii="宋体" w:hAnsi="宋体" w:hint="eastAsia"/>
                <w:sz w:val="24"/>
                <w:szCs w:val="24"/>
              </w:rPr>
              <w:t>国泰君安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E94E27" w14:textId="59A57633" w:rsidR="00DF77D0" w:rsidRPr="006B43C6" w:rsidRDefault="00DF77D0" w:rsidP="00DF77D0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B43C6">
              <w:rPr>
                <w:rFonts w:ascii="宋体" w:hAnsi="宋体" w:hint="eastAsia"/>
                <w:sz w:val="24"/>
                <w:szCs w:val="24"/>
              </w:rPr>
              <w:t>曲</w:t>
            </w:r>
            <w:proofErr w:type="gramStart"/>
            <w:r w:rsidRPr="006B43C6">
              <w:rPr>
                <w:rFonts w:ascii="宋体" w:hAnsi="宋体" w:hint="eastAsia"/>
                <w:sz w:val="24"/>
                <w:szCs w:val="24"/>
              </w:rPr>
              <w:t>世</w:t>
            </w:r>
            <w:proofErr w:type="gramEnd"/>
            <w:r w:rsidRPr="006B43C6">
              <w:rPr>
                <w:rFonts w:ascii="宋体" w:hAnsi="宋体" w:hint="eastAsia"/>
                <w:sz w:val="24"/>
                <w:szCs w:val="24"/>
              </w:rPr>
              <w:t>强</w:t>
            </w:r>
          </w:p>
        </w:tc>
      </w:tr>
      <w:tr w:rsidR="00DF77D0" w:rsidRPr="006B43C6" w14:paraId="591026F8" w14:textId="77777777" w:rsidTr="006624D3">
        <w:trPr>
          <w:trHeight w:val="283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B471" w14:textId="77777777" w:rsidR="00DF77D0" w:rsidRPr="006B43C6" w:rsidRDefault="00DF77D0" w:rsidP="00DF77D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B43C6"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FF0F5E" w14:textId="7626D2CD" w:rsidR="00DF77D0" w:rsidRPr="006B43C6" w:rsidRDefault="00DF77D0" w:rsidP="00DF77D0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B43C6">
              <w:rPr>
                <w:rFonts w:ascii="宋体" w:hAnsi="宋体" w:hint="eastAsia"/>
                <w:sz w:val="24"/>
                <w:szCs w:val="24"/>
              </w:rPr>
              <w:t>国泰君安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FD6B75" w14:textId="12174A83" w:rsidR="00DF77D0" w:rsidRPr="006B43C6" w:rsidRDefault="00DF77D0" w:rsidP="00DF77D0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B43C6">
              <w:rPr>
                <w:rFonts w:ascii="宋体" w:hAnsi="宋体" w:hint="eastAsia"/>
                <w:sz w:val="24"/>
                <w:szCs w:val="24"/>
              </w:rPr>
              <w:t>谢丛睿</w:t>
            </w:r>
          </w:p>
        </w:tc>
      </w:tr>
      <w:tr w:rsidR="00DF77D0" w:rsidRPr="006B43C6" w14:paraId="5ABBEDA7" w14:textId="77777777" w:rsidTr="006624D3">
        <w:trPr>
          <w:trHeight w:val="283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CC29" w14:textId="77777777" w:rsidR="00DF77D0" w:rsidRPr="006B43C6" w:rsidRDefault="00DF77D0" w:rsidP="00DF77D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B43C6">
              <w:rPr>
                <w:rFonts w:ascii="宋体" w:hAnsi="宋体"/>
                <w:sz w:val="24"/>
                <w:szCs w:val="24"/>
              </w:rPr>
              <w:t>6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AC3975" w14:textId="105C755D" w:rsidR="00DF77D0" w:rsidRPr="006B43C6" w:rsidRDefault="00DF77D0" w:rsidP="00DF77D0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B43C6">
              <w:rPr>
                <w:rFonts w:ascii="宋体" w:hAnsi="宋体" w:hint="eastAsia"/>
                <w:sz w:val="24"/>
                <w:szCs w:val="24"/>
              </w:rPr>
              <w:t>前海开源基金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24FAF2" w14:textId="5FCD0809" w:rsidR="00DF77D0" w:rsidRPr="006B43C6" w:rsidRDefault="00DF77D0" w:rsidP="00DF77D0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proofErr w:type="gramStart"/>
            <w:r w:rsidRPr="006B43C6">
              <w:rPr>
                <w:rFonts w:ascii="宋体" w:hAnsi="宋体" w:hint="eastAsia"/>
                <w:sz w:val="24"/>
                <w:szCs w:val="24"/>
              </w:rPr>
              <w:t>曲羿铭</w:t>
            </w:r>
            <w:proofErr w:type="gramEnd"/>
          </w:p>
        </w:tc>
      </w:tr>
      <w:tr w:rsidR="00DF77D0" w:rsidRPr="006B43C6" w14:paraId="084503CF" w14:textId="77777777" w:rsidTr="006624D3">
        <w:trPr>
          <w:trHeight w:val="283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1467" w14:textId="77777777" w:rsidR="00DF77D0" w:rsidRPr="006B43C6" w:rsidRDefault="00DF77D0" w:rsidP="00DF77D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B43C6">
              <w:rPr>
                <w:rFonts w:ascii="宋体" w:hAnsi="宋体"/>
                <w:sz w:val="24"/>
                <w:szCs w:val="24"/>
              </w:rPr>
              <w:t>7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B0B378" w14:textId="4D9B93C3" w:rsidR="00DF77D0" w:rsidRPr="006B43C6" w:rsidRDefault="00DF77D0" w:rsidP="00DF77D0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B43C6">
              <w:rPr>
                <w:rFonts w:ascii="宋体" w:hAnsi="宋体" w:hint="eastAsia"/>
                <w:sz w:val="24"/>
                <w:szCs w:val="24"/>
              </w:rPr>
              <w:t>上海峰境私募基金管理有限公司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E1ECC5" w14:textId="19D1514B" w:rsidR="00DF77D0" w:rsidRPr="006B43C6" w:rsidRDefault="00DF77D0" w:rsidP="006B43C6">
            <w:pPr>
              <w:widowControl/>
              <w:ind w:firstLineChars="300" w:firstLine="720"/>
              <w:rPr>
                <w:rFonts w:ascii="宋体" w:hAnsi="宋体"/>
                <w:kern w:val="0"/>
                <w:sz w:val="24"/>
                <w:szCs w:val="24"/>
              </w:rPr>
            </w:pPr>
            <w:r w:rsidRPr="006B43C6">
              <w:rPr>
                <w:rFonts w:ascii="宋体" w:hAnsi="宋体" w:hint="eastAsia"/>
                <w:sz w:val="24"/>
                <w:szCs w:val="24"/>
              </w:rPr>
              <w:t>黄宁</w:t>
            </w:r>
          </w:p>
        </w:tc>
      </w:tr>
      <w:tr w:rsidR="00DF77D0" w:rsidRPr="006B43C6" w14:paraId="67DD855E" w14:textId="77777777" w:rsidTr="006624D3">
        <w:trPr>
          <w:trHeight w:val="283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BF30" w14:textId="77777777" w:rsidR="00DF77D0" w:rsidRPr="006B43C6" w:rsidRDefault="00DF77D0" w:rsidP="00DF77D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B43C6"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468DF9" w14:textId="30613308" w:rsidR="00DF77D0" w:rsidRPr="006B43C6" w:rsidRDefault="00DF77D0" w:rsidP="00DF77D0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B43C6">
              <w:rPr>
                <w:rFonts w:ascii="宋体" w:hAnsi="宋体" w:hint="eastAsia"/>
                <w:sz w:val="24"/>
                <w:szCs w:val="24"/>
              </w:rPr>
              <w:t>同泰基金管理有限公司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C154C2" w14:textId="41A56595" w:rsidR="00DF77D0" w:rsidRPr="006B43C6" w:rsidRDefault="00DF77D0" w:rsidP="00DF77D0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B43C6">
              <w:rPr>
                <w:rFonts w:ascii="宋体" w:hAnsi="宋体" w:hint="eastAsia"/>
                <w:sz w:val="24"/>
                <w:szCs w:val="24"/>
              </w:rPr>
              <w:t>唐之超</w:t>
            </w:r>
          </w:p>
        </w:tc>
      </w:tr>
      <w:tr w:rsidR="00DF77D0" w:rsidRPr="006B43C6" w14:paraId="1579FE84" w14:textId="77777777" w:rsidTr="006624D3">
        <w:trPr>
          <w:trHeight w:val="283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60C2" w14:textId="77777777" w:rsidR="00DF77D0" w:rsidRPr="006B43C6" w:rsidRDefault="00DF77D0" w:rsidP="00DF77D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B43C6">
              <w:rPr>
                <w:rFonts w:ascii="宋体" w:hAnsi="宋体"/>
                <w:sz w:val="24"/>
                <w:szCs w:val="24"/>
              </w:rPr>
              <w:t>9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56C4BF" w14:textId="4CF626BF" w:rsidR="00DF77D0" w:rsidRPr="006B43C6" w:rsidRDefault="00DF77D0" w:rsidP="00DF77D0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B43C6">
              <w:rPr>
                <w:rFonts w:ascii="宋体" w:hAnsi="宋体" w:hint="eastAsia"/>
                <w:sz w:val="24"/>
                <w:szCs w:val="24"/>
              </w:rPr>
              <w:t>广发基金管理有限公司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C6BE29" w14:textId="2E62C0CE" w:rsidR="00DF77D0" w:rsidRPr="006B43C6" w:rsidRDefault="00DF77D0" w:rsidP="00DF77D0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B43C6">
              <w:rPr>
                <w:rFonts w:ascii="宋体" w:hAnsi="宋体" w:hint="eastAsia"/>
                <w:sz w:val="24"/>
                <w:szCs w:val="24"/>
              </w:rPr>
              <w:t>朱琪</w:t>
            </w:r>
          </w:p>
        </w:tc>
      </w:tr>
      <w:tr w:rsidR="00DF77D0" w:rsidRPr="006B43C6" w14:paraId="3033FC8F" w14:textId="77777777" w:rsidTr="006624D3">
        <w:trPr>
          <w:trHeight w:val="283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DCB5" w14:textId="77777777" w:rsidR="00DF77D0" w:rsidRPr="006B43C6" w:rsidRDefault="00DF77D0" w:rsidP="00DF77D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B43C6">
              <w:rPr>
                <w:rFonts w:ascii="宋体" w:hAnsi="宋体" w:hint="eastAsia"/>
                <w:sz w:val="24"/>
                <w:szCs w:val="24"/>
              </w:rPr>
              <w:t>1</w:t>
            </w:r>
            <w:r w:rsidRPr="006B43C6">
              <w:rPr>
                <w:rFonts w:ascii="宋体" w:hAnsi="宋体"/>
                <w:sz w:val="24"/>
                <w:szCs w:val="24"/>
              </w:rPr>
              <w:t>0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90BB8F" w14:textId="21183D22" w:rsidR="00DF77D0" w:rsidRPr="006B43C6" w:rsidRDefault="00DF77D0" w:rsidP="00DF77D0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proofErr w:type="gramStart"/>
            <w:r w:rsidRPr="006B43C6">
              <w:rPr>
                <w:rFonts w:ascii="宋体" w:hAnsi="宋体" w:hint="eastAsia"/>
                <w:sz w:val="24"/>
                <w:szCs w:val="24"/>
              </w:rPr>
              <w:t>润晖投资</w:t>
            </w:r>
            <w:proofErr w:type="gramEnd"/>
            <w:r w:rsidRPr="006B43C6">
              <w:rPr>
                <w:rFonts w:ascii="宋体" w:hAnsi="宋体" w:hint="eastAsia"/>
                <w:sz w:val="24"/>
                <w:szCs w:val="24"/>
              </w:rPr>
              <w:t>管理香港有限公司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783271" w14:textId="094E3149" w:rsidR="00DF77D0" w:rsidRPr="006B43C6" w:rsidRDefault="00DF77D0" w:rsidP="00DF77D0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B43C6">
              <w:rPr>
                <w:rFonts w:ascii="宋体" w:hAnsi="宋体" w:hint="eastAsia"/>
                <w:sz w:val="24"/>
                <w:szCs w:val="24"/>
              </w:rPr>
              <w:t>李勇</w:t>
            </w:r>
          </w:p>
        </w:tc>
      </w:tr>
      <w:tr w:rsidR="00DF77D0" w:rsidRPr="006B43C6" w14:paraId="6703DD70" w14:textId="77777777" w:rsidTr="006624D3">
        <w:trPr>
          <w:trHeight w:val="283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B5D1" w14:textId="77777777" w:rsidR="00DF77D0" w:rsidRPr="006B43C6" w:rsidRDefault="00DF77D0" w:rsidP="00DF77D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B43C6">
              <w:rPr>
                <w:rFonts w:ascii="宋体" w:hAnsi="宋体" w:hint="eastAsia"/>
                <w:sz w:val="24"/>
                <w:szCs w:val="24"/>
              </w:rPr>
              <w:t>1</w:t>
            </w:r>
            <w:r w:rsidRPr="006B43C6"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87F1C9" w14:textId="7D45A79A" w:rsidR="00DF77D0" w:rsidRPr="006B43C6" w:rsidRDefault="00DF77D0" w:rsidP="00DF77D0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B43C6">
              <w:rPr>
                <w:rFonts w:ascii="宋体" w:hAnsi="宋体" w:hint="eastAsia"/>
                <w:sz w:val="24"/>
                <w:szCs w:val="24"/>
              </w:rPr>
              <w:t>北信瑞丰基金管理有限公司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538435" w14:textId="0CD04546" w:rsidR="00DF77D0" w:rsidRPr="006B43C6" w:rsidRDefault="00DF77D0" w:rsidP="00DF77D0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B43C6">
              <w:rPr>
                <w:rFonts w:ascii="宋体" w:hAnsi="宋体" w:hint="eastAsia"/>
                <w:sz w:val="24"/>
                <w:szCs w:val="24"/>
              </w:rPr>
              <w:t>张文博</w:t>
            </w:r>
          </w:p>
        </w:tc>
      </w:tr>
      <w:tr w:rsidR="00DF77D0" w:rsidRPr="006B43C6" w14:paraId="67BAB1CF" w14:textId="77777777" w:rsidTr="006624D3">
        <w:trPr>
          <w:trHeight w:val="283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F904" w14:textId="77777777" w:rsidR="00DF77D0" w:rsidRPr="006B43C6" w:rsidRDefault="00DF77D0" w:rsidP="00DF77D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B43C6">
              <w:rPr>
                <w:rFonts w:ascii="宋体" w:hAnsi="宋体" w:hint="eastAsia"/>
                <w:sz w:val="24"/>
                <w:szCs w:val="24"/>
              </w:rPr>
              <w:t>1</w:t>
            </w:r>
            <w:r w:rsidRPr="006B43C6"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27D46F" w14:textId="309463D6" w:rsidR="00DF77D0" w:rsidRPr="006B43C6" w:rsidRDefault="00DF77D0" w:rsidP="00DF77D0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B43C6">
              <w:rPr>
                <w:rFonts w:ascii="宋体" w:hAnsi="宋体" w:hint="eastAsia"/>
                <w:sz w:val="24"/>
                <w:szCs w:val="24"/>
              </w:rPr>
              <w:t>西部利得基金管理有限公司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0D9931" w14:textId="30FE0559" w:rsidR="00DF77D0" w:rsidRPr="006B43C6" w:rsidRDefault="00DF77D0" w:rsidP="00DF77D0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B43C6">
              <w:rPr>
                <w:rFonts w:ascii="宋体" w:hAnsi="宋体" w:hint="eastAsia"/>
                <w:sz w:val="24"/>
                <w:szCs w:val="24"/>
              </w:rPr>
              <w:t>朱清乐</w:t>
            </w:r>
          </w:p>
        </w:tc>
      </w:tr>
      <w:tr w:rsidR="00DF77D0" w:rsidRPr="006B43C6" w14:paraId="4992A465" w14:textId="77777777" w:rsidTr="006624D3">
        <w:trPr>
          <w:trHeight w:val="283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3735" w14:textId="77777777" w:rsidR="00DF77D0" w:rsidRPr="006B43C6" w:rsidRDefault="00DF77D0" w:rsidP="00DF77D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B43C6">
              <w:rPr>
                <w:rFonts w:ascii="宋体" w:hAnsi="宋体" w:hint="eastAsia"/>
                <w:sz w:val="24"/>
                <w:szCs w:val="24"/>
              </w:rPr>
              <w:t>1</w:t>
            </w:r>
            <w:r w:rsidRPr="006B43C6"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069A09" w14:textId="30576930" w:rsidR="00DF77D0" w:rsidRPr="006B43C6" w:rsidRDefault="00DF77D0" w:rsidP="00DF77D0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B43C6">
              <w:rPr>
                <w:rFonts w:ascii="宋体" w:hAnsi="宋体" w:hint="eastAsia"/>
                <w:sz w:val="24"/>
                <w:szCs w:val="24"/>
              </w:rPr>
              <w:t>中</w:t>
            </w:r>
            <w:proofErr w:type="gramStart"/>
            <w:r w:rsidRPr="006B43C6">
              <w:rPr>
                <w:rFonts w:ascii="宋体" w:hAnsi="宋体" w:hint="eastAsia"/>
                <w:sz w:val="24"/>
                <w:szCs w:val="24"/>
              </w:rPr>
              <w:t>银基金</w:t>
            </w:r>
            <w:proofErr w:type="gramEnd"/>
            <w:r w:rsidRPr="006B43C6">
              <w:rPr>
                <w:rFonts w:ascii="宋体" w:hAnsi="宋体" w:hint="eastAsia"/>
                <w:sz w:val="24"/>
                <w:szCs w:val="24"/>
              </w:rPr>
              <w:t>管理有限公司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502470" w14:textId="0FD5F962" w:rsidR="00DF77D0" w:rsidRPr="006B43C6" w:rsidRDefault="00DF77D0" w:rsidP="00DF77D0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proofErr w:type="gramStart"/>
            <w:r w:rsidRPr="006B43C6">
              <w:rPr>
                <w:rFonts w:ascii="宋体" w:hAnsi="宋体" w:hint="eastAsia"/>
                <w:sz w:val="24"/>
                <w:szCs w:val="24"/>
              </w:rPr>
              <w:t>李润来</w:t>
            </w:r>
            <w:proofErr w:type="gramEnd"/>
          </w:p>
        </w:tc>
      </w:tr>
      <w:tr w:rsidR="00DF77D0" w:rsidRPr="006B43C6" w14:paraId="30E00CC4" w14:textId="77777777" w:rsidTr="006624D3">
        <w:trPr>
          <w:trHeight w:val="283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8A04" w14:textId="77777777" w:rsidR="00DF77D0" w:rsidRPr="006B43C6" w:rsidRDefault="00DF77D0" w:rsidP="00DF77D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B43C6">
              <w:rPr>
                <w:rFonts w:ascii="宋体" w:hAnsi="宋体" w:hint="eastAsia"/>
                <w:sz w:val="24"/>
                <w:szCs w:val="24"/>
              </w:rPr>
              <w:t>1</w:t>
            </w:r>
            <w:r w:rsidRPr="006B43C6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F06E53" w14:textId="3B7ECFA0" w:rsidR="00DF77D0" w:rsidRPr="006B43C6" w:rsidRDefault="00DF77D0" w:rsidP="00DF77D0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B43C6">
              <w:rPr>
                <w:rFonts w:ascii="宋体" w:hAnsi="宋体" w:hint="eastAsia"/>
                <w:sz w:val="24"/>
                <w:szCs w:val="24"/>
              </w:rPr>
              <w:t>北京</w:t>
            </w:r>
            <w:proofErr w:type="gramStart"/>
            <w:r w:rsidRPr="006B43C6">
              <w:rPr>
                <w:rFonts w:ascii="宋体" w:hAnsi="宋体" w:hint="eastAsia"/>
                <w:sz w:val="24"/>
                <w:szCs w:val="24"/>
              </w:rPr>
              <w:t>腾辉盛华</w:t>
            </w:r>
            <w:proofErr w:type="gramEnd"/>
            <w:r w:rsidRPr="006B43C6">
              <w:rPr>
                <w:rFonts w:ascii="宋体" w:hAnsi="宋体" w:hint="eastAsia"/>
                <w:sz w:val="24"/>
                <w:szCs w:val="24"/>
              </w:rPr>
              <w:t>私募基金管理有限公司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C5732C" w14:textId="35718305" w:rsidR="00DF77D0" w:rsidRPr="006B43C6" w:rsidRDefault="00DF77D0" w:rsidP="00DF77D0">
            <w:pPr>
              <w:widowControl/>
              <w:ind w:firstLineChars="400" w:firstLine="960"/>
              <w:rPr>
                <w:rFonts w:ascii="宋体" w:hAnsi="宋体"/>
                <w:kern w:val="0"/>
                <w:sz w:val="24"/>
                <w:szCs w:val="24"/>
              </w:rPr>
            </w:pPr>
            <w:r w:rsidRPr="006B43C6">
              <w:rPr>
                <w:rFonts w:ascii="宋体" w:hAnsi="宋体" w:hint="eastAsia"/>
                <w:sz w:val="24"/>
                <w:szCs w:val="24"/>
              </w:rPr>
              <w:t>蒋海</w:t>
            </w:r>
          </w:p>
        </w:tc>
      </w:tr>
      <w:tr w:rsidR="00DF77D0" w:rsidRPr="006B43C6" w14:paraId="50B0EAFD" w14:textId="77777777" w:rsidTr="006624D3">
        <w:trPr>
          <w:trHeight w:val="283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945F" w14:textId="77777777" w:rsidR="00DF77D0" w:rsidRPr="006B43C6" w:rsidRDefault="00DF77D0" w:rsidP="00DF77D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B43C6">
              <w:rPr>
                <w:rFonts w:ascii="宋体" w:hAnsi="宋体" w:hint="eastAsia"/>
                <w:sz w:val="24"/>
                <w:szCs w:val="24"/>
              </w:rPr>
              <w:t>1</w:t>
            </w:r>
            <w:r w:rsidRPr="006B43C6"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86B9D4" w14:textId="355382E3" w:rsidR="00DF77D0" w:rsidRPr="006B43C6" w:rsidRDefault="00DF77D0" w:rsidP="00DF77D0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B43C6">
              <w:rPr>
                <w:rFonts w:ascii="宋体" w:hAnsi="宋体" w:hint="eastAsia"/>
                <w:sz w:val="24"/>
                <w:szCs w:val="24"/>
              </w:rPr>
              <w:t>深圳市</w:t>
            </w:r>
            <w:proofErr w:type="gramStart"/>
            <w:r w:rsidRPr="006B43C6">
              <w:rPr>
                <w:rFonts w:ascii="宋体" w:hAnsi="宋体" w:hint="eastAsia"/>
                <w:sz w:val="24"/>
                <w:szCs w:val="24"/>
              </w:rPr>
              <w:t>远致瑞信</w:t>
            </w:r>
            <w:proofErr w:type="gramEnd"/>
            <w:r w:rsidRPr="006B43C6">
              <w:rPr>
                <w:rFonts w:ascii="宋体" w:hAnsi="宋体" w:hint="eastAsia"/>
                <w:sz w:val="24"/>
                <w:szCs w:val="24"/>
              </w:rPr>
              <w:t>股权投资管理有限公司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93F87F" w14:textId="70802E65" w:rsidR="00DF77D0" w:rsidRPr="006B43C6" w:rsidRDefault="00DF77D0" w:rsidP="00DF77D0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B43C6">
              <w:rPr>
                <w:rFonts w:ascii="宋体" w:hAnsi="宋体" w:hint="eastAsia"/>
                <w:sz w:val="24"/>
                <w:szCs w:val="24"/>
              </w:rPr>
              <w:t>张艺海</w:t>
            </w:r>
          </w:p>
        </w:tc>
      </w:tr>
      <w:tr w:rsidR="00DF77D0" w:rsidRPr="006B43C6" w14:paraId="33FBB800" w14:textId="77777777" w:rsidTr="006624D3">
        <w:trPr>
          <w:trHeight w:val="283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D75C" w14:textId="77777777" w:rsidR="00DF77D0" w:rsidRPr="006B43C6" w:rsidRDefault="00DF77D0" w:rsidP="00DF77D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B43C6">
              <w:rPr>
                <w:rFonts w:ascii="宋体" w:hAnsi="宋体" w:hint="eastAsia"/>
                <w:sz w:val="24"/>
                <w:szCs w:val="24"/>
              </w:rPr>
              <w:t>1</w:t>
            </w:r>
            <w:r w:rsidRPr="006B43C6">
              <w:rPr>
                <w:rFonts w:ascii="宋体" w:hAnsi="宋体"/>
                <w:sz w:val="24"/>
                <w:szCs w:val="24"/>
              </w:rPr>
              <w:t>6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D9AA08" w14:textId="7114973C" w:rsidR="00DF77D0" w:rsidRPr="006B43C6" w:rsidRDefault="00DF77D0" w:rsidP="00DF77D0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B43C6">
              <w:rPr>
                <w:rFonts w:ascii="宋体" w:hAnsi="宋体" w:hint="eastAsia"/>
                <w:sz w:val="24"/>
                <w:szCs w:val="24"/>
              </w:rPr>
              <w:t>上海混沌投资（集团）有限公司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5CC4EE" w14:textId="681F312E" w:rsidR="00DF77D0" w:rsidRPr="006B43C6" w:rsidRDefault="00DF77D0" w:rsidP="00DF77D0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B43C6">
              <w:rPr>
                <w:rFonts w:ascii="宋体" w:hAnsi="宋体" w:hint="eastAsia"/>
                <w:sz w:val="24"/>
                <w:szCs w:val="24"/>
              </w:rPr>
              <w:t>黎晓楠</w:t>
            </w:r>
          </w:p>
        </w:tc>
      </w:tr>
      <w:tr w:rsidR="00DF77D0" w:rsidRPr="006B43C6" w14:paraId="25996316" w14:textId="77777777" w:rsidTr="006624D3">
        <w:trPr>
          <w:trHeight w:val="283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B429" w14:textId="77777777" w:rsidR="00DF77D0" w:rsidRPr="006B43C6" w:rsidRDefault="00DF77D0" w:rsidP="00DF77D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B43C6">
              <w:rPr>
                <w:rFonts w:ascii="宋体" w:hAnsi="宋体" w:hint="eastAsia"/>
                <w:sz w:val="24"/>
                <w:szCs w:val="24"/>
              </w:rPr>
              <w:t>1</w:t>
            </w:r>
            <w:r w:rsidRPr="006B43C6">
              <w:rPr>
                <w:rFonts w:ascii="宋体" w:hAnsi="宋体"/>
                <w:sz w:val="24"/>
                <w:szCs w:val="24"/>
              </w:rPr>
              <w:t>7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E272C5" w14:textId="572AD75F" w:rsidR="00DF77D0" w:rsidRPr="006B43C6" w:rsidRDefault="00DF77D0" w:rsidP="00DF77D0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B43C6">
              <w:rPr>
                <w:rFonts w:ascii="宋体" w:hAnsi="宋体" w:hint="eastAsia"/>
                <w:sz w:val="24"/>
                <w:szCs w:val="24"/>
              </w:rPr>
              <w:t>万家基金管理有限公司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59BC4A" w14:textId="39E3F28D" w:rsidR="00DF77D0" w:rsidRPr="006B43C6" w:rsidRDefault="00DF77D0" w:rsidP="00DF77D0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B43C6">
              <w:rPr>
                <w:rFonts w:ascii="宋体" w:hAnsi="宋体" w:hint="eastAsia"/>
                <w:sz w:val="24"/>
                <w:szCs w:val="24"/>
              </w:rPr>
              <w:t>周实</w:t>
            </w:r>
          </w:p>
        </w:tc>
      </w:tr>
      <w:tr w:rsidR="00DF77D0" w:rsidRPr="006B43C6" w14:paraId="0A785DF1" w14:textId="77777777" w:rsidTr="006624D3">
        <w:trPr>
          <w:trHeight w:val="283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14BE" w14:textId="77777777" w:rsidR="00DF77D0" w:rsidRPr="006B43C6" w:rsidRDefault="00DF77D0" w:rsidP="00DF77D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B43C6">
              <w:rPr>
                <w:rFonts w:ascii="宋体" w:hAnsi="宋体" w:hint="eastAsia"/>
                <w:sz w:val="24"/>
                <w:szCs w:val="24"/>
              </w:rPr>
              <w:t>1</w:t>
            </w:r>
            <w:r w:rsidRPr="006B43C6"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D77704" w14:textId="76CC163F" w:rsidR="00DF77D0" w:rsidRPr="006B43C6" w:rsidRDefault="00DF77D0" w:rsidP="00DF77D0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proofErr w:type="gramStart"/>
            <w:r w:rsidRPr="006B43C6">
              <w:rPr>
                <w:rFonts w:ascii="宋体" w:hAnsi="宋体" w:hint="eastAsia"/>
                <w:sz w:val="24"/>
                <w:szCs w:val="24"/>
              </w:rPr>
              <w:t>国投泰康</w:t>
            </w:r>
            <w:proofErr w:type="gramEnd"/>
            <w:r w:rsidRPr="006B43C6">
              <w:rPr>
                <w:rFonts w:ascii="宋体" w:hAnsi="宋体" w:hint="eastAsia"/>
                <w:sz w:val="24"/>
                <w:szCs w:val="24"/>
              </w:rPr>
              <w:t>信托有限公司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FDC4ED" w14:textId="4E9419BE" w:rsidR="00DF77D0" w:rsidRPr="006B43C6" w:rsidRDefault="00DF77D0" w:rsidP="006B43C6">
            <w:pPr>
              <w:widowControl/>
              <w:ind w:firstLineChars="300" w:firstLine="720"/>
              <w:rPr>
                <w:rFonts w:ascii="宋体" w:hAnsi="宋体"/>
                <w:kern w:val="0"/>
                <w:sz w:val="24"/>
                <w:szCs w:val="24"/>
              </w:rPr>
            </w:pPr>
            <w:r w:rsidRPr="006B43C6">
              <w:rPr>
                <w:rFonts w:ascii="宋体" w:hAnsi="宋体" w:hint="eastAsia"/>
                <w:sz w:val="24"/>
                <w:szCs w:val="24"/>
              </w:rPr>
              <w:t>王之鑫</w:t>
            </w:r>
          </w:p>
        </w:tc>
      </w:tr>
      <w:tr w:rsidR="00DF77D0" w:rsidRPr="006B43C6" w14:paraId="6D73298D" w14:textId="77777777" w:rsidTr="006624D3">
        <w:trPr>
          <w:trHeight w:val="283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8F9D" w14:textId="77777777" w:rsidR="00DF77D0" w:rsidRPr="006B43C6" w:rsidRDefault="00DF77D0" w:rsidP="00DF77D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B43C6">
              <w:rPr>
                <w:rFonts w:ascii="宋体" w:hAnsi="宋体"/>
                <w:sz w:val="24"/>
                <w:szCs w:val="24"/>
              </w:rPr>
              <w:t>19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6A4231" w14:textId="24616C8E" w:rsidR="00DF77D0" w:rsidRPr="006B43C6" w:rsidRDefault="00DF77D0" w:rsidP="00DF77D0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B43C6">
              <w:rPr>
                <w:rFonts w:ascii="宋体" w:hAnsi="宋体" w:hint="eastAsia"/>
                <w:sz w:val="24"/>
                <w:szCs w:val="24"/>
              </w:rPr>
              <w:t>海富通基金管理有限公司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7A2891" w14:textId="499DEC07" w:rsidR="00DF77D0" w:rsidRPr="006B43C6" w:rsidRDefault="00DF77D0" w:rsidP="006B43C6">
            <w:pPr>
              <w:widowControl/>
              <w:ind w:firstLineChars="300" w:firstLine="720"/>
              <w:rPr>
                <w:rFonts w:ascii="宋体" w:hAnsi="宋体"/>
                <w:kern w:val="0"/>
                <w:sz w:val="24"/>
                <w:szCs w:val="24"/>
              </w:rPr>
            </w:pPr>
            <w:r w:rsidRPr="006B43C6">
              <w:rPr>
                <w:rFonts w:ascii="宋体" w:hAnsi="宋体" w:hint="eastAsia"/>
                <w:sz w:val="24"/>
                <w:szCs w:val="24"/>
              </w:rPr>
              <w:t>胡嘉祥</w:t>
            </w:r>
          </w:p>
        </w:tc>
      </w:tr>
      <w:tr w:rsidR="00DF77D0" w:rsidRPr="006B43C6" w14:paraId="7F9CF489" w14:textId="77777777" w:rsidTr="006624D3">
        <w:trPr>
          <w:trHeight w:val="283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EF1F" w14:textId="77777777" w:rsidR="00DF77D0" w:rsidRPr="006B43C6" w:rsidRDefault="00DF77D0" w:rsidP="00DF77D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B43C6">
              <w:rPr>
                <w:rFonts w:ascii="宋体" w:hAnsi="宋体"/>
                <w:sz w:val="24"/>
                <w:szCs w:val="24"/>
              </w:rPr>
              <w:t>20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9B5D7E" w14:textId="1489BF7A" w:rsidR="00DF77D0" w:rsidRPr="006B43C6" w:rsidRDefault="00DF77D0" w:rsidP="00DF77D0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B43C6">
              <w:rPr>
                <w:rFonts w:ascii="宋体" w:hAnsi="宋体" w:hint="eastAsia"/>
                <w:sz w:val="24"/>
                <w:szCs w:val="24"/>
              </w:rPr>
              <w:t>方正富邦基金管理有限公司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5E6D89" w14:textId="787D9026" w:rsidR="00DF77D0" w:rsidRPr="006B43C6" w:rsidRDefault="00DF77D0" w:rsidP="006B43C6">
            <w:pPr>
              <w:widowControl/>
              <w:ind w:firstLineChars="300" w:firstLine="720"/>
              <w:rPr>
                <w:rFonts w:ascii="宋体" w:hAnsi="宋体"/>
                <w:kern w:val="0"/>
                <w:sz w:val="24"/>
                <w:szCs w:val="24"/>
              </w:rPr>
            </w:pPr>
            <w:r w:rsidRPr="006B43C6">
              <w:rPr>
                <w:rFonts w:ascii="宋体" w:hAnsi="宋体" w:hint="eastAsia"/>
                <w:sz w:val="24"/>
                <w:szCs w:val="24"/>
              </w:rPr>
              <w:t>姚轩杰</w:t>
            </w:r>
          </w:p>
        </w:tc>
      </w:tr>
      <w:tr w:rsidR="00DF77D0" w:rsidRPr="006B43C6" w14:paraId="0F33F110" w14:textId="77777777" w:rsidTr="006624D3">
        <w:trPr>
          <w:trHeight w:val="283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2ED2" w14:textId="77777777" w:rsidR="00DF77D0" w:rsidRPr="006B43C6" w:rsidRDefault="00DF77D0" w:rsidP="00DF77D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B43C6">
              <w:rPr>
                <w:rFonts w:ascii="宋体" w:hAnsi="宋体" w:hint="eastAsia"/>
                <w:sz w:val="24"/>
                <w:szCs w:val="24"/>
              </w:rPr>
              <w:t>2</w:t>
            </w:r>
            <w:r w:rsidRPr="006B43C6"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36FC4B" w14:textId="62FADCB8" w:rsidR="00DF77D0" w:rsidRPr="006B43C6" w:rsidRDefault="00DF77D0" w:rsidP="00DF77D0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proofErr w:type="gramStart"/>
            <w:r w:rsidRPr="006B43C6">
              <w:rPr>
                <w:rFonts w:ascii="宋体" w:hAnsi="宋体" w:hint="eastAsia"/>
                <w:sz w:val="24"/>
                <w:szCs w:val="24"/>
              </w:rPr>
              <w:t>创金合</w:t>
            </w:r>
            <w:proofErr w:type="gramEnd"/>
            <w:r w:rsidRPr="006B43C6">
              <w:rPr>
                <w:rFonts w:ascii="宋体" w:hAnsi="宋体" w:hint="eastAsia"/>
                <w:sz w:val="24"/>
                <w:szCs w:val="24"/>
              </w:rPr>
              <w:t>信基金管理有限公司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798018" w14:textId="73B9E906" w:rsidR="00DF77D0" w:rsidRPr="006B43C6" w:rsidRDefault="00DF77D0" w:rsidP="006B43C6">
            <w:pPr>
              <w:widowControl/>
              <w:ind w:firstLineChars="300" w:firstLine="720"/>
              <w:rPr>
                <w:rFonts w:ascii="宋体" w:hAnsi="宋体"/>
                <w:kern w:val="0"/>
                <w:sz w:val="24"/>
                <w:szCs w:val="24"/>
              </w:rPr>
            </w:pPr>
            <w:r w:rsidRPr="006B43C6">
              <w:rPr>
                <w:rFonts w:ascii="宋体" w:hAnsi="宋体" w:hint="eastAsia"/>
                <w:sz w:val="24"/>
                <w:szCs w:val="24"/>
              </w:rPr>
              <w:t>陆迪</w:t>
            </w:r>
          </w:p>
        </w:tc>
      </w:tr>
      <w:tr w:rsidR="00DF77D0" w:rsidRPr="006B43C6" w14:paraId="6D240B10" w14:textId="77777777" w:rsidTr="006624D3">
        <w:trPr>
          <w:trHeight w:val="283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AC35" w14:textId="77777777" w:rsidR="00DF77D0" w:rsidRPr="006B43C6" w:rsidRDefault="00DF77D0" w:rsidP="00DF77D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B43C6">
              <w:rPr>
                <w:rFonts w:ascii="宋体" w:hAnsi="宋体"/>
                <w:sz w:val="24"/>
                <w:szCs w:val="24"/>
              </w:rPr>
              <w:t>22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E24C56" w14:textId="090D1A11" w:rsidR="00DF77D0" w:rsidRPr="006B43C6" w:rsidRDefault="00DF77D0" w:rsidP="00DF77D0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B43C6">
              <w:rPr>
                <w:rFonts w:ascii="宋体" w:hAnsi="宋体" w:hint="eastAsia"/>
                <w:sz w:val="24"/>
                <w:szCs w:val="24"/>
              </w:rPr>
              <w:t>北京涵德投资管理有限公司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976C57" w14:textId="73D325B9" w:rsidR="00DF77D0" w:rsidRPr="006B43C6" w:rsidRDefault="00DF77D0" w:rsidP="00DF77D0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B43C6">
              <w:rPr>
                <w:rFonts w:ascii="宋体" w:hAnsi="宋体" w:hint="eastAsia"/>
                <w:sz w:val="24"/>
                <w:szCs w:val="24"/>
              </w:rPr>
              <w:t>王启成</w:t>
            </w:r>
          </w:p>
        </w:tc>
      </w:tr>
      <w:tr w:rsidR="00DF77D0" w:rsidRPr="006B43C6" w14:paraId="6C60D82E" w14:textId="77777777" w:rsidTr="006624D3">
        <w:trPr>
          <w:trHeight w:val="283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4D44" w14:textId="77777777" w:rsidR="00DF77D0" w:rsidRPr="006B43C6" w:rsidRDefault="00DF77D0" w:rsidP="00DF77D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B43C6">
              <w:rPr>
                <w:rFonts w:ascii="宋体" w:hAnsi="宋体" w:hint="eastAsia"/>
                <w:sz w:val="24"/>
                <w:szCs w:val="24"/>
              </w:rPr>
              <w:t>2</w:t>
            </w:r>
            <w:r w:rsidRPr="006B43C6"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A5E546" w14:textId="6298ED6A" w:rsidR="00DF77D0" w:rsidRPr="006B43C6" w:rsidRDefault="00DF77D0" w:rsidP="00DF77D0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B43C6">
              <w:rPr>
                <w:rFonts w:ascii="宋体" w:hAnsi="宋体" w:hint="eastAsia"/>
                <w:sz w:val="24"/>
                <w:szCs w:val="24"/>
              </w:rPr>
              <w:t>中国国际金融股份有限公司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59716A" w14:textId="710F8021" w:rsidR="00DF77D0" w:rsidRPr="006B43C6" w:rsidRDefault="00DF77D0" w:rsidP="006B43C6">
            <w:pPr>
              <w:widowControl/>
              <w:ind w:firstLineChars="300" w:firstLine="720"/>
              <w:rPr>
                <w:rFonts w:ascii="宋体" w:hAnsi="宋体"/>
                <w:kern w:val="0"/>
                <w:sz w:val="24"/>
                <w:szCs w:val="24"/>
              </w:rPr>
            </w:pPr>
            <w:r w:rsidRPr="006B43C6">
              <w:rPr>
                <w:rFonts w:ascii="宋体" w:hAnsi="宋体" w:hint="eastAsia"/>
                <w:sz w:val="24"/>
                <w:szCs w:val="24"/>
              </w:rPr>
              <w:t>王凯</w:t>
            </w:r>
          </w:p>
        </w:tc>
      </w:tr>
      <w:tr w:rsidR="00DF77D0" w:rsidRPr="006B43C6" w14:paraId="4DF4CC83" w14:textId="77777777" w:rsidTr="006624D3">
        <w:trPr>
          <w:trHeight w:val="283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5379" w14:textId="77777777" w:rsidR="00DF77D0" w:rsidRPr="006B43C6" w:rsidRDefault="00DF77D0" w:rsidP="00DF77D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B43C6">
              <w:rPr>
                <w:rFonts w:ascii="宋体" w:hAnsi="宋体" w:hint="eastAsia"/>
                <w:sz w:val="24"/>
                <w:szCs w:val="24"/>
              </w:rPr>
              <w:t>2</w:t>
            </w:r>
            <w:r w:rsidRPr="006B43C6"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591F0D" w14:textId="5D27215F" w:rsidR="00DF77D0" w:rsidRPr="006B43C6" w:rsidRDefault="00DF77D0" w:rsidP="00DF77D0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B43C6">
              <w:rPr>
                <w:rFonts w:ascii="宋体" w:hAnsi="宋体" w:hint="eastAsia"/>
                <w:sz w:val="24"/>
                <w:szCs w:val="24"/>
              </w:rPr>
              <w:t>中信证券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090440" w14:textId="4FEBC23C" w:rsidR="00DF77D0" w:rsidRPr="006B43C6" w:rsidRDefault="00DF77D0" w:rsidP="006B43C6">
            <w:pPr>
              <w:widowControl/>
              <w:ind w:firstLineChars="300" w:firstLine="720"/>
              <w:rPr>
                <w:rFonts w:ascii="宋体" w:hAnsi="宋体"/>
                <w:kern w:val="0"/>
                <w:sz w:val="24"/>
                <w:szCs w:val="24"/>
              </w:rPr>
            </w:pPr>
            <w:r w:rsidRPr="006B43C6">
              <w:rPr>
                <w:rFonts w:ascii="宋体" w:hAnsi="宋体" w:hint="eastAsia"/>
                <w:sz w:val="24"/>
                <w:szCs w:val="24"/>
              </w:rPr>
              <w:t>王伟达</w:t>
            </w:r>
          </w:p>
        </w:tc>
      </w:tr>
      <w:tr w:rsidR="00DF77D0" w:rsidRPr="006B43C6" w14:paraId="25BBA672" w14:textId="77777777" w:rsidTr="006624D3">
        <w:trPr>
          <w:trHeight w:val="283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9F72" w14:textId="77777777" w:rsidR="00DF77D0" w:rsidRPr="006B43C6" w:rsidRDefault="00DF77D0" w:rsidP="00DF77D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B43C6">
              <w:rPr>
                <w:rFonts w:ascii="宋体" w:hAnsi="宋体" w:hint="eastAsia"/>
                <w:sz w:val="24"/>
                <w:szCs w:val="24"/>
              </w:rPr>
              <w:t>2</w:t>
            </w:r>
            <w:r w:rsidRPr="006B43C6"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2FBACB" w14:textId="23086A4E" w:rsidR="00DF77D0" w:rsidRPr="006B43C6" w:rsidRDefault="00DF77D0" w:rsidP="00DF77D0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B43C6">
              <w:rPr>
                <w:rFonts w:ascii="宋体" w:hAnsi="宋体" w:hint="eastAsia"/>
                <w:sz w:val="24"/>
                <w:szCs w:val="24"/>
              </w:rPr>
              <w:t>财通基金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1DEA8A" w14:textId="3F280B4C" w:rsidR="00DF77D0" w:rsidRPr="006B43C6" w:rsidRDefault="00DF77D0" w:rsidP="00DF77D0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proofErr w:type="gramStart"/>
            <w:r w:rsidRPr="006B43C6">
              <w:rPr>
                <w:rFonts w:ascii="宋体" w:hAnsi="宋体" w:hint="eastAsia"/>
                <w:sz w:val="24"/>
                <w:szCs w:val="24"/>
              </w:rPr>
              <w:t>吴谦</w:t>
            </w:r>
            <w:proofErr w:type="gramEnd"/>
          </w:p>
        </w:tc>
      </w:tr>
      <w:tr w:rsidR="00DF77D0" w:rsidRPr="006B43C6" w14:paraId="4D52D233" w14:textId="77777777" w:rsidTr="006624D3">
        <w:trPr>
          <w:trHeight w:val="283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35FD" w14:textId="77777777" w:rsidR="00DF77D0" w:rsidRPr="006B43C6" w:rsidRDefault="00DF77D0" w:rsidP="00DF77D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B43C6">
              <w:rPr>
                <w:rFonts w:ascii="宋体" w:hAnsi="宋体" w:hint="eastAsia"/>
                <w:sz w:val="24"/>
                <w:szCs w:val="24"/>
              </w:rPr>
              <w:t>2</w:t>
            </w:r>
            <w:r w:rsidRPr="006B43C6">
              <w:rPr>
                <w:rFonts w:ascii="宋体" w:hAnsi="宋体"/>
                <w:sz w:val="24"/>
                <w:szCs w:val="24"/>
              </w:rPr>
              <w:t>6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3CE4D4" w14:textId="14E2EE22" w:rsidR="00DF77D0" w:rsidRPr="006B43C6" w:rsidRDefault="00DF77D0" w:rsidP="00DF77D0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B43C6">
              <w:rPr>
                <w:rFonts w:ascii="宋体" w:hAnsi="宋体" w:hint="eastAsia"/>
                <w:sz w:val="24"/>
                <w:szCs w:val="24"/>
              </w:rPr>
              <w:t>上海通怡投资管理有限公司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238283" w14:textId="7E46394C" w:rsidR="00DF77D0" w:rsidRPr="006B43C6" w:rsidRDefault="00DF77D0" w:rsidP="00DF77D0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proofErr w:type="gramStart"/>
            <w:r w:rsidRPr="006B43C6">
              <w:rPr>
                <w:rFonts w:ascii="宋体" w:hAnsi="宋体" w:hint="eastAsia"/>
                <w:sz w:val="24"/>
                <w:szCs w:val="24"/>
              </w:rPr>
              <w:t>吴相贤</w:t>
            </w:r>
            <w:proofErr w:type="gramEnd"/>
          </w:p>
        </w:tc>
      </w:tr>
      <w:tr w:rsidR="00DF77D0" w:rsidRPr="006B43C6" w14:paraId="2DDF9D12" w14:textId="77777777" w:rsidTr="006624D3">
        <w:trPr>
          <w:trHeight w:val="283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DCF8" w14:textId="77777777" w:rsidR="00DF77D0" w:rsidRPr="006B43C6" w:rsidRDefault="00DF77D0" w:rsidP="00DF77D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6B43C6">
              <w:rPr>
                <w:rFonts w:ascii="宋体" w:hAnsi="宋体" w:hint="eastAsia"/>
                <w:sz w:val="24"/>
                <w:szCs w:val="24"/>
              </w:rPr>
              <w:t>2</w:t>
            </w:r>
            <w:r w:rsidRPr="006B43C6">
              <w:rPr>
                <w:rFonts w:ascii="宋体" w:hAnsi="宋体"/>
                <w:sz w:val="24"/>
                <w:szCs w:val="24"/>
              </w:rPr>
              <w:t>7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680C42" w14:textId="60D63FE1" w:rsidR="00DF77D0" w:rsidRPr="006B43C6" w:rsidRDefault="00DF77D0" w:rsidP="00DF77D0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B43C6">
              <w:rPr>
                <w:rFonts w:ascii="宋体" w:hAnsi="宋体" w:hint="eastAsia"/>
                <w:sz w:val="24"/>
                <w:szCs w:val="24"/>
              </w:rPr>
              <w:t>上海域秀资产管理有限公司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AB04B0" w14:textId="67111EE1" w:rsidR="00DF77D0" w:rsidRPr="006B43C6" w:rsidRDefault="00DF77D0" w:rsidP="00DF77D0"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6B43C6">
              <w:rPr>
                <w:rFonts w:ascii="宋体" w:hAnsi="宋体" w:hint="eastAsia"/>
                <w:sz w:val="24"/>
                <w:szCs w:val="24"/>
              </w:rPr>
              <w:t>李付玲</w:t>
            </w:r>
          </w:p>
        </w:tc>
      </w:tr>
      <w:tr w:rsidR="006B43C6" w:rsidRPr="006B43C6" w14:paraId="65DCFE9C" w14:textId="77777777" w:rsidTr="006624D3">
        <w:trPr>
          <w:trHeight w:val="283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201A" w14:textId="0FA91AF8" w:rsidR="006B43C6" w:rsidRPr="006B43C6" w:rsidRDefault="006B43C6" w:rsidP="006B43C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7C7A69" w14:textId="689E8505" w:rsidR="006B43C6" w:rsidRPr="006B43C6" w:rsidRDefault="006B43C6" w:rsidP="006B43C6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E70289">
              <w:rPr>
                <w:rFonts w:hint="eastAsia"/>
              </w:rPr>
              <w:t>南通天合投资管理有限公司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70D660" w14:textId="5E968D62" w:rsidR="006B43C6" w:rsidRPr="006B43C6" w:rsidRDefault="006B43C6" w:rsidP="006B43C6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F417AF">
              <w:rPr>
                <w:rFonts w:hint="eastAsia"/>
              </w:rPr>
              <w:t>白永平</w:t>
            </w:r>
          </w:p>
        </w:tc>
      </w:tr>
      <w:tr w:rsidR="006B43C6" w:rsidRPr="006B43C6" w14:paraId="501E576B" w14:textId="77777777" w:rsidTr="006624D3">
        <w:trPr>
          <w:trHeight w:val="283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5E49" w14:textId="6B4D997F" w:rsidR="006B43C6" w:rsidRPr="00F83270" w:rsidRDefault="006B43C6" w:rsidP="006B43C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3270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2</w:t>
            </w:r>
            <w:r w:rsidRPr="00F83270">
              <w:rPr>
                <w:rFonts w:asciiTheme="minorEastAsia" w:eastAsiaTheme="minorEastAsia" w:hAnsiTheme="minorEastAsia"/>
                <w:sz w:val="24"/>
                <w:szCs w:val="24"/>
              </w:rPr>
              <w:t>9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360B90" w14:textId="2461F320" w:rsidR="006B43C6" w:rsidRPr="00F83270" w:rsidRDefault="006B43C6" w:rsidP="006B43C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3270">
              <w:rPr>
                <w:rFonts w:asciiTheme="minorEastAsia" w:eastAsiaTheme="minorEastAsia" w:hAnsiTheme="minorEastAsia" w:hint="eastAsia"/>
                <w:sz w:val="24"/>
                <w:szCs w:val="24"/>
              </w:rPr>
              <w:t>中欧瑞博投资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663C26" w14:textId="50BAC177" w:rsidR="006B43C6" w:rsidRPr="00F83270" w:rsidRDefault="006B43C6" w:rsidP="006B43C6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F83270">
              <w:rPr>
                <w:rFonts w:asciiTheme="minorEastAsia" w:eastAsiaTheme="minorEastAsia" w:hAnsiTheme="minorEastAsia" w:hint="eastAsia"/>
                <w:sz w:val="24"/>
                <w:szCs w:val="24"/>
              </w:rPr>
              <w:t>杨孟哲</w:t>
            </w:r>
            <w:proofErr w:type="gramEnd"/>
          </w:p>
        </w:tc>
      </w:tr>
      <w:tr w:rsidR="006B43C6" w:rsidRPr="006B43C6" w14:paraId="2B169273" w14:textId="77777777" w:rsidTr="006624D3">
        <w:trPr>
          <w:trHeight w:val="283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B95F" w14:textId="647EEA6D" w:rsidR="006B43C6" w:rsidRPr="00F83270" w:rsidRDefault="006B43C6" w:rsidP="006B43C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3270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 w:rsidRPr="00F83270">
              <w:rPr>
                <w:rFonts w:asciiTheme="minorEastAsia" w:eastAsiaTheme="minorEastAsia" w:hAnsiTheme="minorEastAsia"/>
                <w:sz w:val="24"/>
                <w:szCs w:val="24"/>
              </w:rPr>
              <w:t>0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C65BE8" w14:textId="5CB8D216" w:rsidR="006B43C6" w:rsidRPr="00F83270" w:rsidRDefault="006B43C6" w:rsidP="006B43C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3270">
              <w:rPr>
                <w:rFonts w:asciiTheme="minorEastAsia" w:eastAsiaTheme="minorEastAsia" w:hAnsiTheme="minorEastAsia" w:hint="eastAsia"/>
                <w:sz w:val="24"/>
                <w:szCs w:val="24"/>
              </w:rPr>
              <w:t>野村</w:t>
            </w:r>
            <w:proofErr w:type="gramStart"/>
            <w:r w:rsidRPr="00F83270">
              <w:rPr>
                <w:rFonts w:asciiTheme="minorEastAsia" w:eastAsiaTheme="minorEastAsia" w:hAnsiTheme="minorEastAsia" w:hint="eastAsia"/>
                <w:sz w:val="24"/>
                <w:szCs w:val="24"/>
              </w:rPr>
              <w:t>证券资管</w:t>
            </w:r>
            <w:proofErr w:type="gramEnd"/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C0D0CA" w14:textId="279CDC68" w:rsidR="006B43C6" w:rsidRPr="00F83270" w:rsidRDefault="006B43C6" w:rsidP="006B43C6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3270">
              <w:rPr>
                <w:rFonts w:asciiTheme="minorEastAsia" w:eastAsiaTheme="minorEastAsia" w:hAnsiTheme="minorEastAsia" w:hint="eastAsia"/>
                <w:sz w:val="24"/>
                <w:szCs w:val="24"/>
              </w:rPr>
              <w:t>何智超</w:t>
            </w:r>
          </w:p>
        </w:tc>
      </w:tr>
      <w:tr w:rsidR="006B43C6" w:rsidRPr="006B43C6" w14:paraId="08DBC19D" w14:textId="77777777" w:rsidTr="006624D3">
        <w:trPr>
          <w:trHeight w:val="283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3D8A" w14:textId="7DFEDA7B" w:rsidR="006B43C6" w:rsidRPr="00F83270" w:rsidRDefault="006B43C6" w:rsidP="006B43C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3270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 w:rsidRPr="00F83270"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63ACB3" w14:textId="3960906D" w:rsidR="006B43C6" w:rsidRPr="00F83270" w:rsidRDefault="006B43C6" w:rsidP="006B43C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F83270">
              <w:rPr>
                <w:rFonts w:asciiTheme="minorEastAsia" w:eastAsiaTheme="minorEastAsia" w:hAnsiTheme="minorEastAsia" w:hint="eastAsia"/>
                <w:sz w:val="24"/>
                <w:szCs w:val="24"/>
              </w:rPr>
              <w:t>健顺投资</w:t>
            </w:r>
            <w:proofErr w:type="gramEnd"/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E53981" w14:textId="47C04405" w:rsidR="006B43C6" w:rsidRPr="00F83270" w:rsidRDefault="006B43C6" w:rsidP="006B43C6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3270">
              <w:rPr>
                <w:rFonts w:asciiTheme="minorEastAsia" w:eastAsiaTheme="minorEastAsia" w:hAnsiTheme="minorEastAsia" w:hint="eastAsia"/>
                <w:sz w:val="24"/>
                <w:szCs w:val="24"/>
              </w:rPr>
              <w:t>何荣珩</w:t>
            </w:r>
          </w:p>
        </w:tc>
      </w:tr>
      <w:tr w:rsidR="006B43C6" w:rsidRPr="006B43C6" w14:paraId="41A3BDE6" w14:textId="77777777" w:rsidTr="006624D3">
        <w:trPr>
          <w:trHeight w:val="283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9780" w14:textId="58554918" w:rsidR="006B43C6" w:rsidRPr="00F83270" w:rsidRDefault="006B43C6" w:rsidP="006B43C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3270"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 w:rsidRPr="00F83270"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49DBFF" w14:textId="489177CB" w:rsidR="006B43C6" w:rsidRPr="00F83270" w:rsidRDefault="006B43C6" w:rsidP="006B43C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3270">
              <w:rPr>
                <w:rFonts w:asciiTheme="minorEastAsia" w:eastAsiaTheme="minorEastAsia" w:hAnsiTheme="minorEastAsia" w:hint="eastAsia"/>
                <w:sz w:val="24"/>
                <w:szCs w:val="24"/>
              </w:rPr>
              <w:t>国</w:t>
            </w:r>
            <w:proofErr w:type="gramStart"/>
            <w:r w:rsidRPr="00F83270">
              <w:rPr>
                <w:rFonts w:asciiTheme="minorEastAsia" w:eastAsiaTheme="minorEastAsia" w:hAnsiTheme="minorEastAsia" w:hint="eastAsia"/>
                <w:sz w:val="24"/>
                <w:szCs w:val="24"/>
              </w:rPr>
              <w:t>金资管</w:t>
            </w:r>
            <w:proofErr w:type="gramEnd"/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899EF4" w14:textId="35FE3D2C" w:rsidR="006B43C6" w:rsidRPr="00F83270" w:rsidRDefault="006B43C6" w:rsidP="006B43C6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3270">
              <w:rPr>
                <w:rFonts w:asciiTheme="minorEastAsia" w:eastAsiaTheme="minorEastAsia" w:hAnsiTheme="minorEastAsia" w:hint="eastAsia"/>
                <w:sz w:val="24"/>
                <w:szCs w:val="24"/>
              </w:rPr>
              <w:t>刘莉雅</w:t>
            </w:r>
          </w:p>
        </w:tc>
      </w:tr>
      <w:tr w:rsidR="006B43C6" w:rsidRPr="006B43C6" w14:paraId="04BFF3C2" w14:textId="77777777" w:rsidTr="006624D3">
        <w:trPr>
          <w:trHeight w:val="283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5C9C" w14:textId="1EF1A3BB" w:rsidR="006B43C6" w:rsidRPr="00F83270" w:rsidRDefault="00F83270" w:rsidP="006B43C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A77A15" w14:textId="320C13AA" w:rsidR="006B43C6" w:rsidRPr="00F83270" w:rsidRDefault="006B43C6" w:rsidP="006B43C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3270">
              <w:rPr>
                <w:rFonts w:asciiTheme="minorEastAsia" w:eastAsiaTheme="minorEastAsia" w:hAnsiTheme="minorEastAsia" w:hint="eastAsia"/>
                <w:sz w:val="24"/>
                <w:szCs w:val="24"/>
              </w:rPr>
              <w:t>上海光大证券资产管理有限公司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033974" w14:textId="7D8E5BE9" w:rsidR="006B43C6" w:rsidRPr="00F83270" w:rsidRDefault="006B43C6" w:rsidP="006B43C6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3270">
              <w:rPr>
                <w:rFonts w:asciiTheme="minorEastAsia" w:eastAsiaTheme="minorEastAsia" w:hAnsiTheme="minorEastAsia" w:hint="eastAsia"/>
                <w:sz w:val="24"/>
                <w:szCs w:val="24"/>
              </w:rPr>
              <w:t>何伟</w:t>
            </w:r>
          </w:p>
        </w:tc>
      </w:tr>
      <w:tr w:rsidR="006B43C6" w:rsidRPr="006B43C6" w14:paraId="02D06528" w14:textId="77777777" w:rsidTr="006624D3">
        <w:trPr>
          <w:trHeight w:val="283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2945" w14:textId="5253F5FC" w:rsidR="006B43C6" w:rsidRPr="00F83270" w:rsidRDefault="00F83270" w:rsidP="006B43C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680CEA" w14:textId="145B39ED" w:rsidR="006B43C6" w:rsidRPr="00F83270" w:rsidRDefault="006B43C6" w:rsidP="006B43C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3270">
              <w:rPr>
                <w:rFonts w:asciiTheme="minorEastAsia" w:eastAsiaTheme="minorEastAsia" w:hAnsiTheme="minorEastAsia" w:hint="eastAsia"/>
                <w:sz w:val="24"/>
                <w:szCs w:val="24"/>
              </w:rPr>
              <w:t>国海富兰克林基金管理有限公司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C4467A" w14:textId="5968FC2B" w:rsidR="006B43C6" w:rsidRPr="00F83270" w:rsidRDefault="006B43C6" w:rsidP="006B43C6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3270">
              <w:rPr>
                <w:rFonts w:asciiTheme="minorEastAsia" w:eastAsiaTheme="minorEastAsia" w:hAnsiTheme="minorEastAsia" w:hint="eastAsia"/>
                <w:sz w:val="24"/>
                <w:szCs w:val="24"/>
              </w:rPr>
              <w:t>张登科</w:t>
            </w:r>
          </w:p>
        </w:tc>
      </w:tr>
      <w:tr w:rsidR="006B43C6" w:rsidRPr="006B43C6" w14:paraId="3CC81423" w14:textId="77777777" w:rsidTr="006624D3">
        <w:trPr>
          <w:trHeight w:val="283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11A9" w14:textId="68FB2042" w:rsidR="006B43C6" w:rsidRPr="00F83270" w:rsidRDefault="00F83270" w:rsidP="006B43C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547F18" w14:textId="0AC9F26C" w:rsidR="006B43C6" w:rsidRPr="00F83270" w:rsidRDefault="006B43C6" w:rsidP="006B43C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3270">
              <w:rPr>
                <w:rFonts w:asciiTheme="minorEastAsia" w:eastAsiaTheme="minorEastAsia" w:hAnsiTheme="minorEastAsia" w:hint="eastAsia"/>
                <w:sz w:val="24"/>
                <w:szCs w:val="24"/>
              </w:rPr>
              <w:t>中</w:t>
            </w:r>
            <w:proofErr w:type="gramStart"/>
            <w:r w:rsidRPr="00F83270">
              <w:rPr>
                <w:rFonts w:asciiTheme="minorEastAsia" w:eastAsiaTheme="minorEastAsia" w:hAnsiTheme="minorEastAsia" w:hint="eastAsia"/>
                <w:sz w:val="24"/>
                <w:szCs w:val="24"/>
              </w:rPr>
              <w:t>金资管</w:t>
            </w:r>
            <w:proofErr w:type="gramEnd"/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9CC1EA" w14:textId="2B9EE7A5" w:rsidR="006B43C6" w:rsidRPr="00F83270" w:rsidRDefault="006B43C6" w:rsidP="006B43C6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3270">
              <w:rPr>
                <w:rFonts w:asciiTheme="minorEastAsia" w:eastAsiaTheme="minorEastAsia" w:hAnsiTheme="minorEastAsia" w:hint="eastAsia"/>
                <w:sz w:val="24"/>
                <w:szCs w:val="24"/>
              </w:rPr>
              <w:t>蔡亦桐</w:t>
            </w:r>
          </w:p>
        </w:tc>
      </w:tr>
      <w:tr w:rsidR="006B43C6" w:rsidRPr="006B43C6" w14:paraId="40F70AD8" w14:textId="77777777" w:rsidTr="006624D3">
        <w:trPr>
          <w:trHeight w:val="283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4EA7" w14:textId="08EF4E15" w:rsidR="006B43C6" w:rsidRPr="00F83270" w:rsidRDefault="00F83270" w:rsidP="006B43C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6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F328DE" w14:textId="0065CAFE" w:rsidR="006B43C6" w:rsidRPr="00F83270" w:rsidRDefault="006B43C6" w:rsidP="006B43C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3270">
              <w:rPr>
                <w:rFonts w:asciiTheme="minorEastAsia" w:eastAsiaTheme="minorEastAsia" w:hAnsiTheme="minorEastAsia" w:hint="eastAsia"/>
                <w:sz w:val="24"/>
                <w:szCs w:val="24"/>
              </w:rPr>
              <w:t>天风证券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73C270" w14:textId="0A297F9C" w:rsidR="006B43C6" w:rsidRPr="00F83270" w:rsidRDefault="006B43C6" w:rsidP="006B43C6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3270">
              <w:rPr>
                <w:rFonts w:asciiTheme="minorEastAsia" w:eastAsiaTheme="minorEastAsia" w:hAnsiTheme="minorEastAsia" w:hint="eastAsia"/>
                <w:sz w:val="24"/>
                <w:szCs w:val="24"/>
              </w:rPr>
              <w:t>汤昕</w:t>
            </w:r>
          </w:p>
        </w:tc>
      </w:tr>
      <w:tr w:rsidR="006B43C6" w:rsidRPr="006B43C6" w14:paraId="3CDD5264" w14:textId="77777777" w:rsidTr="006624D3">
        <w:trPr>
          <w:trHeight w:val="283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940D" w14:textId="2A6C4889" w:rsidR="006B43C6" w:rsidRPr="00F83270" w:rsidRDefault="00F83270" w:rsidP="006B43C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7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A274D6" w14:textId="2F5B224A" w:rsidR="006B43C6" w:rsidRPr="00F83270" w:rsidRDefault="006B43C6" w:rsidP="006B43C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F83270">
              <w:rPr>
                <w:rFonts w:asciiTheme="minorEastAsia" w:eastAsiaTheme="minorEastAsia" w:hAnsiTheme="minorEastAsia" w:hint="eastAsia"/>
                <w:sz w:val="24"/>
                <w:szCs w:val="24"/>
              </w:rPr>
              <w:t>上海贵源投资</w:t>
            </w:r>
            <w:proofErr w:type="gramEnd"/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6925D5" w14:textId="2F414CB4" w:rsidR="006B43C6" w:rsidRPr="00F83270" w:rsidRDefault="006B43C6" w:rsidP="006B43C6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F83270">
              <w:rPr>
                <w:rFonts w:asciiTheme="minorEastAsia" w:eastAsiaTheme="minorEastAsia" w:hAnsiTheme="minorEastAsia" w:hint="eastAsia"/>
                <w:sz w:val="24"/>
                <w:szCs w:val="24"/>
              </w:rPr>
              <w:t>赖正健</w:t>
            </w:r>
            <w:proofErr w:type="gramEnd"/>
          </w:p>
        </w:tc>
      </w:tr>
      <w:tr w:rsidR="006B43C6" w:rsidRPr="006B43C6" w14:paraId="70901F3B" w14:textId="77777777" w:rsidTr="006624D3">
        <w:trPr>
          <w:trHeight w:val="283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6D29" w14:textId="62A8F969" w:rsidR="006B43C6" w:rsidRPr="00F83270" w:rsidRDefault="00F83270" w:rsidP="006B43C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8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3A8BAD" w14:textId="563F44E0" w:rsidR="006B43C6" w:rsidRPr="00F83270" w:rsidRDefault="006B43C6" w:rsidP="006B43C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3270">
              <w:rPr>
                <w:rFonts w:asciiTheme="minorEastAsia" w:eastAsiaTheme="minorEastAsia" w:hAnsiTheme="minorEastAsia" w:hint="eastAsia"/>
                <w:sz w:val="24"/>
                <w:szCs w:val="24"/>
              </w:rPr>
              <w:t>明</w:t>
            </w:r>
            <w:proofErr w:type="gramStart"/>
            <w:r w:rsidRPr="00F83270">
              <w:rPr>
                <w:rFonts w:asciiTheme="minorEastAsia" w:eastAsiaTheme="minorEastAsia" w:hAnsiTheme="minorEastAsia" w:hint="eastAsia"/>
                <w:sz w:val="24"/>
                <w:szCs w:val="24"/>
              </w:rPr>
              <w:t>世</w:t>
            </w:r>
            <w:proofErr w:type="gramEnd"/>
            <w:r w:rsidRPr="00F83270">
              <w:rPr>
                <w:rFonts w:asciiTheme="minorEastAsia" w:eastAsiaTheme="minorEastAsia" w:hAnsiTheme="minorEastAsia" w:hint="eastAsia"/>
                <w:sz w:val="24"/>
                <w:szCs w:val="24"/>
              </w:rPr>
              <w:t>伙伴私募基金管理(珠海)有限公司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0D194A" w14:textId="772867BC" w:rsidR="006B43C6" w:rsidRPr="00F83270" w:rsidRDefault="006B43C6" w:rsidP="006B43C6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F83270">
              <w:rPr>
                <w:rFonts w:asciiTheme="minorEastAsia" w:eastAsiaTheme="minorEastAsia" w:hAnsiTheme="minorEastAsia" w:hint="eastAsia"/>
                <w:sz w:val="24"/>
                <w:szCs w:val="24"/>
              </w:rPr>
              <w:t>付梦晨</w:t>
            </w:r>
            <w:proofErr w:type="gramEnd"/>
          </w:p>
        </w:tc>
      </w:tr>
      <w:tr w:rsidR="006B43C6" w:rsidRPr="006B43C6" w14:paraId="214EDFE2" w14:textId="77777777" w:rsidTr="006624D3">
        <w:trPr>
          <w:trHeight w:val="283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70DE" w14:textId="3443C867" w:rsidR="006B43C6" w:rsidRPr="00F83270" w:rsidRDefault="00F83270" w:rsidP="006B43C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9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43D6CF" w14:textId="544236F7" w:rsidR="006B43C6" w:rsidRPr="00F83270" w:rsidRDefault="006B43C6" w:rsidP="006B43C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3270">
              <w:rPr>
                <w:rFonts w:asciiTheme="minorEastAsia" w:eastAsiaTheme="minorEastAsia" w:hAnsiTheme="minorEastAsia" w:hint="eastAsia"/>
                <w:sz w:val="24"/>
                <w:szCs w:val="24"/>
              </w:rPr>
              <w:t>路博迈基金管理(中国)有限公司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9474B9" w14:textId="64208909" w:rsidR="006B43C6" w:rsidRPr="00F83270" w:rsidRDefault="006B43C6" w:rsidP="006B43C6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3270">
              <w:rPr>
                <w:rFonts w:asciiTheme="minorEastAsia" w:eastAsiaTheme="minorEastAsia" w:hAnsiTheme="minorEastAsia" w:hint="eastAsia"/>
                <w:sz w:val="24"/>
                <w:szCs w:val="24"/>
              </w:rPr>
              <w:t>王寒</w:t>
            </w:r>
          </w:p>
        </w:tc>
      </w:tr>
      <w:tr w:rsidR="006B43C6" w:rsidRPr="006B43C6" w14:paraId="1E41087C" w14:textId="77777777" w:rsidTr="006624D3">
        <w:trPr>
          <w:trHeight w:val="283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1399" w14:textId="73A8BBEC" w:rsidR="006B43C6" w:rsidRPr="00F83270" w:rsidRDefault="00F83270" w:rsidP="006B43C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0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84AB20" w14:textId="0B4389A9" w:rsidR="006B43C6" w:rsidRPr="00F83270" w:rsidRDefault="006B43C6" w:rsidP="006B43C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3270">
              <w:rPr>
                <w:rFonts w:asciiTheme="minorEastAsia" w:eastAsiaTheme="minorEastAsia" w:hAnsiTheme="minorEastAsia" w:hint="eastAsia"/>
                <w:sz w:val="24"/>
                <w:szCs w:val="24"/>
              </w:rPr>
              <w:t>西南证券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A5BC9A" w14:textId="4F361448" w:rsidR="006B43C6" w:rsidRPr="00F83270" w:rsidRDefault="006B43C6" w:rsidP="006B43C6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3270">
              <w:rPr>
                <w:rFonts w:asciiTheme="minorEastAsia" w:eastAsiaTheme="minorEastAsia" w:hAnsiTheme="minorEastAsia" w:hint="eastAsia"/>
                <w:sz w:val="24"/>
                <w:szCs w:val="24"/>
              </w:rPr>
              <w:t>方建钊</w:t>
            </w:r>
          </w:p>
        </w:tc>
      </w:tr>
      <w:tr w:rsidR="006B43C6" w:rsidRPr="006B43C6" w14:paraId="0B9DC455" w14:textId="77777777" w:rsidTr="006624D3">
        <w:trPr>
          <w:trHeight w:val="283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C9FE" w14:textId="0CAACC83" w:rsidR="006B43C6" w:rsidRPr="00F83270" w:rsidRDefault="00F83270" w:rsidP="006B43C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F417B8" w14:textId="3904C966" w:rsidR="006B43C6" w:rsidRPr="00F83270" w:rsidRDefault="006B43C6" w:rsidP="006B43C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3270">
              <w:rPr>
                <w:rFonts w:asciiTheme="minorEastAsia" w:eastAsiaTheme="minorEastAsia" w:hAnsiTheme="minorEastAsia" w:hint="eastAsia"/>
                <w:sz w:val="24"/>
                <w:szCs w:val="24"/>
              </w:rPr>
              <w:t>国金证券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3EF72F" w14:textId="68B4EB37" w:rsidR="006B43C6" w:rsidRPr="00F83270" w:rsidRDefault="006B43C6" w:rsidP="006B43C6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3270">
              <w:rPr>
                <w:rFonts w:asciiTheme="minorEastAsia" w:eastAsiaTheme="minorEastAsia" w:hAnsiTheme="minorEastAsia" w:hint="eastAsia"/>
                <w:sz w:val="24"/>
                <w:szCs w:val="24"/>
              </w:rPr>
              <w:t>王刚</w:t>
            </w:r>
          </w:p>
        </w:tc>
      </w:tr>
      <w:tr w:rsidR="006B43C6" w:rsidRPr="006B43C6" w14:paraId="01302B3C" w14:textId="77777777" w:rsidTr="006624D3">
        <w:trPr>
          <w:trHeight w:val="283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C17B" w14:textId="015EC823" w:rsidR="006B43C6" w:rsidRPr="00F83270" w:rsidRDefault="00F83270" w:rsidP="006B43C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5C7064" w14:textId="07AF1FF4" w:rsidR="006B43C6" w:rsidRPr="00F83270" w:rsidRDefault="006B43C6" w:rsidP="006B43C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3270">
              <w:rPr>
                <w:rFonts w:asciiTheme="minorEastAsia" w:eastAsiaTheme="minorEastAsia" w:hAnsiTheme="minorEastAsia" w:hint="eastAsia"/>
                <w:sz w:val="24"/>
                <w:szCs w:val="24"/>
              </w:rPr>
              <w:t>海通证券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50649A" w14:textId="7FB08DBE" w:rsidR="006B43C6" w:rsidRPr="00F83270" w:rsidRDefault="006B43C6" w:rsidP="006B43C6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3270">
              <w:rPr>
                <w:rFonts w:asciiTheme="minorEastAsia" w:eastAsiaTheme="minorEastAsia" w:hAnsiTheme="minorEastAsia" w:hint="eastAsia"/>
                <w:sz w:val="24"/>
                <w:szCs w:val="24"/>
              </w:rPr>
              <w:t>李阳</w:t>
            </w:r>
          </w:p>
        </w:tc>
      </w:tr>
      <w:tr w:rsidR="006B43C6" w:rsidRPr="006B43C6" w14:paraId="665B9348" w14:textId="77777777" w:rsidTr="006624D3">
        <w:trPr>
          <w:trHeight w:val="283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E4EA" w14:textId="5E0E4D31" w:rsidR="006B43C6" w:rsidRPr="00F83270" w:rsidRDefault="00F83270" w:rsidP="006B43C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F3BB67" w14:textId="2969DA18" w:rsidR="006B43C6" w:rsidRPr="00F83270" w:rsidRDefault="006B43C6" w:rsidP="006B43C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3270">
              <w:rPr>
                <w:rFonts w:asciiTheme="minorEastAsia" w:eastAsiaTheme="minorEastAsia" w:hAnsiTheme="minorEastAsia" w:hint="eastAsia"/>
                <w:sz w:val="24"/>
                <w:szCs w:val="24"/>
              </w:rPr>
              <w:t>中泰</w:t>
            </w:r>
            <w:r w:rsidR="00F83270">
              <w:rPr>
                <w:rFonts w:asciiTheme="minorEastAsia" w:eastAsiaTheme="minorEastAsia" w:hAnsiTheme="minorEastAsia" w:hint="eastAsia"/>
                <w:sz w:val="24"/>
                <w:szCs w:val="24"/>
              </w:rPr>
              <w:t>证券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692275" w14:textId="333AC063" w:rsidR="006B43C6" w:rsidRPr="00F83270" w:rsidRDefault="006B43C6" w:rsidP="006B43C6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3270">
              <w:rPr>
                <w:rFonts w:asciiTheme="minorEastAsia" w:eastAsiaTheme="minorEastAsia" w:hAnsiTheme="minorEastAsia" w:hint="eastAsia"/>
                <w:sz w:val="24"/>
                <w:szCs w:val="24"/>
              </w:rPr>
              <w:t>吴嘉敏</w:t>
            </w:r>
          </w:p>
        </w:tc>
      </w:tr>
      <w:tr w:rsidR="006B43C6" w:rsidRPr="006B43C6" w14:paraId="25079EC4" w14:textId="77777777" w:rsidTr="006624D3">
        <w:trPr>
          <w:trHeight w:val="283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7455" w14:textId="4BDBD6E4" w:rsidR="006B43C6" w:rsidRPr="00F83270" w:rsidRDefault="00F83270" w:rsidP="006B43C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82B9BE" w14:textId="42821844" w:rsidR="006B43C6" w:rsidRPr="00F83270" w:rsidRDefault="006B43C6" w:rsidP="006B43C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3270">
              <w:rPr>
                <w:rFonts w:asciiTheme="minorEastAsia" w:eastAsiaTheme="minorEastAsia" w:hAnsiTheme="minorEastAsia" w:hint="eastAsia"/>
                <w:sz w:val="24"/>
                <w:szCs w:val="24"/>
              </w:rPr>
              <w:t>华</w:t>
            </w:r>
            <w:proofErr w:type="gramStart"/>
            <w:r w:rsidRPr="00F83270">
              <w:rPr>
                <w:rFonts w:asciiTheme="minorEastAsia" w:eastAsiaTheme="minorEastAsia" w:hAnsiTheme="minorEastAsia" w:hint="eastAsia"/>
                <w:sz w:val="24"/>
                <w:szCs w:val="24"/>
              </w:rPr>
              <w:t>福证券</w:t>
            </w:r>
            <w:proofErr w:type="gramEnd"/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1C9833" w14:textId="6FF3744C" w:rsidR="006B43C6" w:rsidRPr="00F83270" w:rsidRDefault="006B43C6" w:rsidP="006B43C6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3270">
              <w:rPr>
                <w:rFonts w:asciiTheme="minorEastAsia" w:eastAsiaTheme="minorEastAsia" w:hAnsiTheme="minorEastAsia" w:hint="eastAsia"/>
                <w:sz w:val="24"/>
                <w:szCs w:val="24"/>
              </w:rPr>
              <w:t>纪向阳</w:t>
            </w:r>
          </w:p>
        </w:tc>
      </w:tr>
      <w:tr w:rsidR="006B43C6" w:rsidRPr="006B43C6" w14:paraId="258F5E57" w14:textId="77777777" w:rsidTr="006624D3">
        <w:trPr>
          <w:trHeight w:val="283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0236" w14:textId="7A49C45D" w:rsidR="006B43C6" w:rsidRPr="00F83270" w:rsidRDefault="00F83270" w:rsidP="006B43C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7C7E81" w14:textId="13E9B595" w:rsidR="006B43C6" w:rsidRPr="00F83270" w:rsidRDefault="006B43C6" w:rsidP="006B43C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3270">
              <w:rPr>
                <w:rFonts w:asciiTheme="minorEastAsia" w:eastAsiaTheme="minorEastAsia" w:hAnsiTheme="minorEastAsia" w:hint="eastAsia"/>
                <w:sz w:val="24"/>
                <w:szCs w:val="24"/>
              </w:rPr>
              <w:t>国信证券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0DC6C5" w14:textId="69C17BBF" w:rsidR="006B43C6" w:rsidRPr="00F83270" w:rsidRDefault="006B43C6" w:rsidP="006B43C6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3270">
              <w:rPr>
                <w:rFonts w:asciiTheme="minorEastAsia" w:eastAsiaTheme="minorEastAsia" w:hAnsiTheme="minorEastAsia" w:hint="eastAsia"/>
                <w:sz w:val="24"/>
                <w:szCs w:val="24"/>
              </w:rPr>
              <w:t>邹会阳</w:t>
            </w:r>
          </w:p>
        </w:tc>
      </w:tr>
      <w:tr w:rsidR="006B43C6" w:rsidRPr="006B43C6" w14:paraId="476B478F" w14:textId="77777777" w:rsidTr="006624D3">
        <w:trPr>
          <w:trHeight w:val="283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79FF" w14:textId="259F1A7E" w:rsidR="006B43C6" w:rsidRPr="00F83270" w:rsidRDefault="00F83270" w:rsidP="006B43C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6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D60F24" w14:textId="07E7D68C" w:rsidR="006B43C6" w:rsidRPr="00F83270" w:rsidRDefault="006B43C6" w:rsidP="006B43C6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3270">
              <w:rPr>
                <w:rFonts w:asciiTheme="minorEastAsia" w:eastAsiaTheme="minorEastAsia" w:hAnsiTheme="minorEastAsia" w:hint="eastAsia"/>
                <w:sz w:val="24"/>
                <w:szCs w:val="24"/>
              </w:rPr>
              <w:t>招商证券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0FBA50" w14:textId="3EB53D35" w:rsidR="006B43C6" w:rsidRPr="00F83270" w:rsidRDefault="006B43C6" w:rsidP="006B43C6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3270">
              <w:rPr>
                <w:rFonts w:asciiTheme="minorEastAsia" w:eastAsiaTheme="minorEastAsia" w:hAnsiTheme="minorEastAsia" w:hint="eastAsia"/>
                <w:sz w:val="24"/>
                <w:szCs w:val="24"/>
              </w:rPr>
              <w:t>彭子豪</w:t>
            </w:r>
          </w:p>
        </w:tc>
      </w:tr>
      <w:tr w:rsidR="00F83270" w:rsidRPr="006B43C6" w14:paraId="535F7A93" w14:textId="77777777" w:rsidTr="006624D3">
        <w:trPr>
          <w:trHeight w:val="283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8515" w14:textId="0D4662DB" w:rsidR="00F83270" w:rsidRPr="00F83270" w:rsidRDefault="00F83270" w:rsidP="00F8327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7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15697E" w14:textId="3BA3D8AC" w:rsidR="00F83270" w:rsidRPr="00F83270" w:rsidRDefault="00F83270" w:rsidP="00F8327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3270">
              <w:rPr>
                <w:rFonts w:asciiTheme="minorEastAsia" w:eastAsiaTheme="minorEastAsia" w:hAnsiTheme="minorEastAsia" w:hint="eastAsia"/>
                <w:sz w:val="24"/>
                <w:szCs w:val="24"/>
              </w:rPr>
              <w:t>华泰柏瑞基金管理有限公司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7CF213" w14:textId="42E7A250" w:rsidR="00F83270" w:rsidRPr="00F83270" w:rsidRDefault="00F83270" w:rsidP="00F8327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3270">
              <w:rPr>
                <w:rFonts w:asciiTheme="minorEastAsia" w:eastAsiaTheme="minorEastAsia" w:hAnsiTheme="minorEastAsia" w:hint="eastAsia"/>
                <w:sz w:val="24"/>
                <w:szCs w:val="24"/>
              </w:rPr>
              <w:t>李茜</w:t>
            </w:r>
          </w:p>
        </w:tc>
      </w:tr>
      <w:tr w:rsidR="00F83270" w:rsidRPr="006B43C6" w14:paraId="4B3AA60E" w14:textId="77777777" w:rsidTr="006624D3">
        <w:trPr>
          <w:trHeight w:val="283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178E" w14:textId="3BD8BA9E" w:rsidR="00F83270" w:rsidRPr="00F83270" w:rsidRDefault="00F83270" w:rsidP="00F8327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8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F86B92" w14:textId="17BC0CCA" w:rsidR="00F83270" w:rsidRPr="00F83270" w:rsidRDefault="00F83270" w:rsidP="00F8327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3270">
              <w:rPr>
                <w:rFonts w:asciiTheme="minorEastAsia" w:eastAsiaTheme="minorEastAsia" w:hAnsiTheme="minorEastAsia" w:hint="eastAsia"/>
                <w:sz w:val="24"/>
                <w:szCs w:val="24"/>
              </w:rPr>
              <w:t>国信证券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43705F" w14:textId="4B4A9E2B" w:rsidR="00F83270" w:rsidRPr="00F83270" w:rsidRDefault="00F83270" w:rsidP="00F8327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3270">
              <w:rPr>
                <w:rFonts w:asciiTheme="minorEastAsia" w:eastAsiaTheme="minorEastAsia" w:hAnsiTheme="minorEastAsia" w:hint="eastAsia"/>
                <w:sz w:val="24"/>
                <w:szCs w:val="24"/>
              </w:rPr>
              <w:t>王兆康</w:t>
            </w:r>
          </w:p>
        </w:tc>
      </w:tr>
      <w:tr w:rsidR="00F83270" w:rsidRPr="006B43C6" w14:paraId="3757BB39" w14:textId="77777777" w:rsidTr="006624D3">
        <w:trPr>
          <w:trHeight w:val="283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ED07" w14:textId="25182AE8" w:rsidR="00F83270" w:rsidRPr="00F83270" w:rsidRDefault="00F83270" w:rsidP="00F8327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9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EEDCD7" w14:textId="4C6366FE" w:rsidR="00F83270" w:rsidRPr="00F83270" w:rsidRDefault="00F83270" w:rsidP="00F8327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3270">
              <w:rPr>
                <w:rFonts w:asciiTheme="minorEastAsia" w:eastAsiaTheme="minorEastAsia" w:hAnsiTheme="minorEastAsia" w:hint="eastAsia"/>
                <w:sz w:val="24"/>
                <w:szCs w:val="24"/>
              </w:rPr>
              <w:t>开源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证券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9AFFE4" w14:textId="08A2BFED" w:rsidR="00F83270" w:rsidRPr="00F83270" w:rsidRDefault="00F83270" w:rsidP="00F8327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3270">
              <w:rPr>
                <w:rFonts w:asciiTheme="minorEastAsia" w:eastAsiaTheme="minorEastAsia" w:hAnsiTheme="minorEastAsia" w:hint="eastAsia"/>
                <w:sz w:val="24"/>
                <w:szCs w:val="24"/>
              </w:rPr>
              <w:t>周嘉乐</w:t>
            </w:r>
          </w:p>
        </w:tc>
      </w:tr>
      <w:tr w:rsidR="00F83270" w:rsidRPr="006B43C6" w14:paraId="305A005D" w14:textId="77777777" w:rsidTr="006624D3">
        <w:trPr>
          <w:trHeight w:val="283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919D" w14:textId="57AAAF81" w:rsidR="00F83270" w:rsidRPr="00F83270" w:rsidRDefault="00F83270" w:rsidP="00F8327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0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1FF8E5" w14:textId="450A39E1" w:rsidR="00F83270" w:rsidRPr="00F83270" w:rsidRDefault="00F83270" w:rsidP="00F8327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3270">
              <w:rPr>
                <w:rFonts w:asciiTheme="minorEastAsia" w:eastAsiaTheme="minorEastAsia" w:hAnsiTheme="minorEastAsia" w:hint="eastAsia"/>
                <w:sz w:val="24"/>
                <w:szCs w:val="24"/>
              </w:rPr>
              <w:t>中泰证券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9C4043" w14:textId="66A99494" w:rsidR="00F83270" w:rsidRPr="00F83270" w:rsidRDefault="00F83270" w:rsidP="00F8327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3270">
              <w:rPr>
                <w:rFonts w:asciiTheme="minorEastAsia" w:eastAsiaTheme="minorEastAsia" w:hAnsiTheme="minorEastAsia" w:hint="eastAsia"/>
                <w:sz w:val="24"/>
                <w:szCs w:val="24"/>
              </w:rPr>
              <w:t>姚玮</w:t>
            </w:r>
          </w:p>
        </w:tc>
      </w:tr>
      <w:tr w:rsidR="00F83270" w:rsidRPr="006B43C6" w14:paraId="703A75EF" w14:textId="77777777" w:rsidTr="006624D3">
        <w:trPr>
          <w:trHeight w:val="283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37DF" w14:textId="282D4DAF" w:rsidR="00F83270" w:rsidRPr="00F83270" w:rsidRDefault="00F83270" w:rsidP="00F8327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B44E4F" w14:textId="345B4DFF" w:rsidR="00F83270" w:rsidRPr="00F83270" w:rsidRDefault="00F83270" w:rsidP="00F8327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3270">
              <w:rPr>
                <w:rFonts w:asciiTheme="minorEastAsia" w:eastAsiaTheme="minorEastAsia" w:hAnsiTheme="minorEastAsia" w:hint="eastAsia"/>
                <w:sz w:val="24"/>
                <w:szCs w:val="24"/>
              </w:rPr>
              <w:t>民生证券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2D26E8" w14:textId="12B5D56C" w:rsidR="00F83270" w:rsidRPr="00F83270" w:rsidRDefault="00F83270" w:rsidP="00F8327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3270">
              <w:rPr>
                <w:rFonts w:asciiTheme="minorEastAsia" w:eastAsiaTheme="minorEastAsia" w:hAnsiTheme="minorEastAsia" w:hint="eastAsia"/>
                <w:sz w:val="24"/>
                <w:szCs w:val="24"/>
              </w:rPr>
              <w:t>蔡润泽</w:t>
            </w:r>
          </w:p>
        </w:tc>
      </w:tr>
      <w:tr w:rsidR="00F83270" w:rsidRPr="006B43C6" w14:paraId="3C4AC6AC" w14:textId="77777777" w:rsidTr="006624D3">
        <w:trPr>
          <w:trHeight w:val="283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AC3D" w14:textId="30388D7B" w:rsidR="00F83270" w:rsidRPr="00F83270" w:rsidRDefault="00F83270" w:rsidP="00F8327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8B5EBA" w14:textId="2DCC00A3" w:rsidR="00F83270" w:rsidRPr="00F83270" w:rsidRDefault="00F83270" w:rsidP="00F8327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3270">
              <w:rPr>
                <w:rFonts w:asciiTheme="minorEastAsia" w:eastAsiaTheme="minorEastAsia" w:hAnsiTheme="minorEastAsia" w:hint="eastAsia"/>
                <w:sz w:val="24"/>
                <w:szCs w:val="24"/>
              </w:rPr>
              <w:t>中泰证券自营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BDD2BE" w14:textId="64C95A09" w:rsidR="00F83270" w:rsidRPr="00F83270" w:rsidRDefault="00F83270" w:rsidP="00F8327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F83270">
              <w:rPr>
                <w:rFonts w:asciiTheme="minorEastAsia" w:eastAsiaTheme="minorEastAsia" w:hAnsiTheme="minorEastAsia" w:hint="eastAsia"/>
                <w:sz w:val="24"/>
                <w:szCs w:val="24"/>
              </w:rPr>
              <w:t>计哲飞</w:t>
            </w:r>
            <w:proofErr w:type="gramEnd"/>
          </w:p>
        </w:tc>
      </w:tr>
      <w:tr w:rsidR="00F83270" w:rsidRPr="006B43C6" w14:paraId="408339FC" w14:textId="77777777" w:rsidTr="006624D3">
        <w:trPr>
          <w:trHeight w:val="283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0A4E" w14:textId="6923C98F" w:rsidR="00F83270" w:rsidRPr="00F83270" w:rsidRDefault="00F83270" w:rsidP="00F8327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6106A4" w14:textId="06412E42" w:rsidR="00F83270" w:rsidRPr="00F83270" w:rsidRDefault="00F83270" w:rsidP="00F8327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3270">
              <w:rPr>
                <w:rFonts w:asciiTheme="minorEastAsia" w:eastAsiaTheme="minorEastAsia" w:hAnsiTheme="minorEastAsia" w:hint="eastAsia"/>
                <w:sz w:val="24"/>
                <w:szCs w:val="24"/>
              </w:rPr>
              <w:t>中</w:t>
            </w:r>
            <w:proofErr w:type="gramStart"/>
            <w:r w:rsidRPr="00F83270">
              <w:rPr>
                <w:rFonts w:asciiTheme="minorEastAsia" w:eastAsiaTheme="minorEastAsia" w:hAnsiTheme="minorEastAsia" w:hint="eastAsia"/>
                <w:sz w:val="24"/>
                <w:szCs w:val="24"/>
              </w:rPr>
              <w:t>邮证券</w:t>
            </w:r>
            <w:proofErr w:type="gramEnd"/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486CD0" w14:textId="1B900841" w:rsidR="00F83270" w:rsidRPr="00F83270" w:rsidRDefault="00F83270" w:rsidP="00F8327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3270">
              <w:rPr>
                <w:rFonts w:asciiTheme="minorEastAsia" w:eastAsiaTheme="minorEastAsia" w:hAnsiTheme="minorEastAsia" w:hint="eastAsia"/>
                <w:sz w:val="24"/>
                <w:szCs w:val="24"/>
              </w:rPr>
              <w:t>杨维</w:t>
            </w:r>
            <w:proofErr w:type="gramStart"/>
            <w:r w:rsidRPr="00F83270">
              <w:rPr>
                <w:rFonts w:asciiTheme="minorEastAsia" w:eastAsiaTheme="minorEastAsia" w:hAnsiTheme="minorEastAsia" w:hint="eastAsia"/>
                <w:sz w:val="24"/>
                <w:szCs w:val="24"/>
              </w:rPr>
              <w:t>维</w:t>
            </w:r>
            <w:proofErr w:type="gramEnd"/>
          </w:p>
        </w:tc>
      </w:tr>
      <w:tr w:rsidR="00F83270" w:rsidRPr="006B43C6" w14:paraId="51537478" w14:textId="77777777" w:rsidTr="006624D3">
        <w:trPr>
          <w:trHeight w:val="283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DB43" w14:textId="7D7B697B" w:rsidR="00F83270" w:rsidRPr="00F83270" w:rsidRDefault="00F83270" w:rsidP="00F8327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5D45A0" w14:textId="0D984091" w:rsidR="00F83270" w:rsidRPr="00F83270" w:rsidRDefault="00F83270" w:rsidP="00F8327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3270">
              <w:rPr>
                <w:rFonts w:asciiTheme="minorEastAsia" w:eastAsiaTheme="minorEastAsia" w:hAnsiTheme="minorEastAsia" w:hint="eastAsia"/>
                <w:sz w:val="24"/>
                <w:szCs w:val="24"/>
              </w:rPr>
              <w:t>中</w:t>
            </w:r>
            <w:proofErr w:type="gramStart"/>
            <w:r w:rsidRPr="00F83270">
              <w:rPr>
                <w:rFonts w:asciiTheme="minorEastAsia" w:eastAsiaTheme="minorEastAsia" w:hAnsiTheme="minorEastAsia" w:hint="eastAsia"/>
                <w:sz w:val="24"/>
                <w:szCs w:val="24"/>
              </w:rPr>
              <w:t>金资管</w:t>
            </w:r>
            <w:proofErr w:type="gramEnd"/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44CC04" w14:textId="7F995830" w:rsidR="00F83270" w:rsidRPr="00F83270" w:rsidRDefault="00F83270" w:rsidP="00F8327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3270">
              <w:rPr>
                <w:rFonts w:asciiTheme="minorEastAsia" w:eastAsiaTheme="minorEastAsia" w:hAnsiTheme="minorEastAsia" w:hint="eastAsia"/>
                <w:sz w:val="24"/>
                <w:szCs w:val="24"/>
              </w:rPr>
              <w:t>王凯</w:t>
            </w:r>
          </w:p>
        </w:tc>
      </w:tr>
      <w:tr w:rsidR="00F83270" w:rsidRPr="006B43C6" w14:paraId="7F974115" w14:textId="77777777" w:rsidTr="006624D3">
        <w:trPr>
          <w:trHeight w:val="283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49D3" w14:textId="1991BAA1" w:rsidR="00F83270" w:rsidRPr="00F83270" w:rsidRDefault="00F83270" w:rsidP="00F8327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EB20EF" w14:textId="57B46F7E" w:rsidR="00F83270" w:rsidRPr="00F83270" w:rsidRDefault="00F83270" w:rsidP="00F83270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F83270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开源证券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5B3F47" w14:textId="38D91A94" w:rsidR="00F83270" w:rsidRPr="00F83270" w:rsidRDefault="00F83270" w:rsidP="00F8327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3270">
              <w:rPr>
                <w:rFonts w:asciiTheme="minorEastAsia" w:eastAsiaTheme="minorEastAsia" w:hAnsiTheme="minorEastAsia" w:hint="eastAsia"/>
                <w:sz w:val="24"/>
                <w:szCs w:val="24"/>
              </w:rPr>
              <w:t>陈怡仲</w:t>
            </w:r>
          </w:p>
        </w:tc>
      </w:tr>
      <w:tr w:rsidR="00F83270" w:rsidRPr="006B43C6" w14:paraId="22CBFAFA" w14:textId="77777777" w:rsidTr="00977228">
        <w:trPr>
          <w:trHeight w:val="283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9C80" w14:textId="5EC13BFB" w:rsidR="00F83270" w:rsidRPr="00F83270" w:rsidRDefault="00F83270" w:rsidP="00F8327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6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B3AB92" w14:textId="759A940B" w:rsidR="00F83270" w:rsidRPr="00F83270" w:rsidRDefault="00F83270" w:rsidP="00F8327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3270">
              <w:rPr>
                <w:rFonts w:asciiTheme="minorEastAsia" w:eastAsiaTheme="minorEastAsia" w:hAnsiTheme="minorEastAsia" w:hint="eastAsia"/>
                <w:sz w:val="24"/>
                <w:szCs w:val="24"/>
              </w:rPr>
              <w:t>华西证券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9EE69" w14:textId="4125E260" w:rsidR="00F83270" w:rsidRPr="00F83270" w:rsidRDefault="00F83270" w:rsidP="00F8327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3270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姜志恒</w:t>
            </w:r>
          </w:p>
        </w:tc>
      </w:tr>
      <w:tr w:rsidR="00F83270" w:rsidRPr="006B43C6" w14:paraId="77799788" w14:textId="77777777" w:rsidTr="00977228">
        <w:trPr>
          <w:trHeight w:val="283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82AB" w14:textId="109AA017" w:rsidR="00F83270" w:rsidRPr="00F83270" w:rsidRDefault="00F83270" w:rsidP="00F8327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7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AAC98A" w14:textId="462E5225" w:rsidR="00F83270" w:rsidRPr="00F83270" w:rsidRDefault="00F83270" w:rsidP="00F8327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3270">
              <w:rPr>
                <w:rFonts w:asciiTheme="minorEastAsia" w:eastAsiaTheme="minorEastAsia" w:hAnsiTheme="minorEastAsia" w:hint="eastAsia"/>
                <w:sz w:val="24"/>
                <w:szCs w:val="24"/>
              </w:rPr>
              <w:t>中金公司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0290CB" w14:textId="656A6699" w:rsidR="00F83270" w:rsidRPr="00F83270" w:rsidRDefault="00F83270" w:rsidP="00F8327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3270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胡</w:t>
            </w:r>
            <w:proofErr w:type="gramStart"/>
            <w:r w:rsidRPr="00F83270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缤</w:t>
            </w:r>
            <w:proofErr w:type="gramEnd"/>
            <w:r w:rsidRPr="00F83270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予</w:t>
            </w:r>
          </w:p>
        </w:tc>
      </w:tr>
      <w:tr w:rsidR="00F83270" w:rsidRPr="006B43C6" w14:paraId="1CAA4CB7" w14:textId="77777777" w:rsidTr="00977228">
        <w:trPr>
          <w:trHeight w:val="283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A7C1" w14:textId="6AA1E4EC" w:rsidR="00F83270" w:rsidRPr="00F83270" w:rsidRDefault="00F83270" w:rsidP="00F8327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8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1C6470" w14:textId="7A1241DC" w:rsidR="00F83270" w:rsidRPr="00F83270" w:rsidRDefault="00F83270" w:rsidP="00F8327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F83270">
              <w:rPr>
                <w:rFonts w:asciiTheme="minorEastAsia" w:eastAsiaTheme="minorEastAsia" w:hAnsiTheme="minorEastAsia" w:hint="eastAsia"/>
                <w:sz w:val="24"/>
                <w:szCs w:val="24"/>
              </w:rPr>
              <w:t>兴证</w:t>
            </w:r>
            <w:proofErr w:type="gramEnd"/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4607E9" w14:textId="3DEEE0BC" w:rsidR="00F83270" w:rsidRPr="00F83270" w:rsidRDefault="00F83270" w:rsidP="00F8327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3270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周庆</w:t>
            </w:r>
          </w:p>
        </w:tc>
      </w:tr>
      <w:tr w:rsidR="00F83270" w:rsidRPr="006B43C6" w14:paraId="032BF86D" w14:textId="77777777" w:rsidTr="00977228">
        <w:trPr>
          <w:trHeight w:val="283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F647" w14:textId="0303A13E" w:rsidR="00F83270" w:rsidRPr="00F83270" w:rsidRDefault="00F83270" w:rsidP="00F8327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9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E6EF44" w14:textId="29758EC2" w:rsidR="00F83270" w:rsidRPr="00F83270" w:rsidRDefault="00F83270" w:rsidP="00F8327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3270">
              <w:rPr>
                <w:rFonts w:asciiTheme="minorEastAsia" w:eastAsiaTheme="minorEastAsia" w:hAnsiTheme="minorEastAsia" w:hint="eastAsia"/>
                <w:sz w:val="24"/>
                <w:szCs w:val="24"/>
              </w:rPr>
              <w:t>中金公司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5C5A4" w14:textId="10306E62" w:rsidR="00F83270" w:rsidRPr="00F83270" w:rsidRDefault="00F83270" w:rsidP="00F8327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F83270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张沁仪</w:t>
            </w:r>
            <w:proofErr w:type="gramEnd"/>
          </w:p>
        </w:tc>
      </w:tr>
      <w:tr w:rsidR="00F83270" w:rsidRPr="006B43C6" w14:paraId="63182165" w14:textId="77777777" w:rsidTr="00977228">
        <w:trPr>
          <w:trHeight w:val="283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3BD4" w14:textId="62FE2372" w:rsidR="00F83270" w:rsidRPr="00F83270" w:rsidRDefault="00F83270" w:rsidP="00F8327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0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232621" w14:textId="1DF26971" w:rsidR="00F83270" w:rsidRPr="00F83270" w:rsidRDefault="00F83270" w:rsidP="00F8327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3270">
              <w:rPr>
                <w:rFonts w:asciiTheme="minorEastAsia" w:eastAsiaTheme="minorEastAsia" w:hAnsiTheme="minorEastAsia" w:hint="eastAsia"/>
                <w:sz w:val="24"/>
                <w:szCs w:val="24"/>
              </w:rPr>
              <w:t>东方证券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AB255" w14:textId="2D07502A" w:rsidR="00F83270" w:rsidRPr="00F83270" w:rsidRDefault="00F83270" w:rsidP="00F8327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3270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周振</w:t>
            </w:r>
          </w:p>
        </w:tc>
      </w:tr>
      <w:tr w:rsidR="00F83270" w:rsidRPr="006B43C6" w14:paraId="3B4DEAA5" w14:textId="77777777" w:rsidTr="00977228">
        <w:trPr>
          <w:trHeight w:val="283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84AE" w14:textId="5E99E8B9" w:rsidR="00F83270" w:rsidRPr="00F83270" w:rsidRDefault="00F83270" w:rsidP="00F8327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6DC074" w14:textId="77C3DA08" w:rsidR="00F83270" w:rsidRPr="00F83270" w:rsidRDefault="00F83270" w:rsidP="00F8327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3270">
              <w:rPr>
                <w:rFonts w:asciiTheme="minorEastAsia" w:eastAsiaTheme="minorEastAsia" w:hAnsiTheme="minorEastAsia" w:hint="eastAsia"/>
                <w:sz w:val="24"/>
                <w:szCs w:val="24"/>
              </w:rPr>
              <w:t>方正证券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D19A6" w14:textId="0C9B1555" w:rsidR="00F83270" w:rsidRPr="00F83270" w:rsidRDefault="00F83270" w:rsidP="00F8327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3270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薛涵</w:t>
            </w:r>
          </w:p>
        </w:tc>
      </w:tr>
      <w:tr w:rsidR="00F83270" w:rsidRPr="006B43C6" w14:paraId="31C45101" w14:textId="77777777" w:rsidTr="00977228">
        <w:trPr>
          <w:trHeight w:val="283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0F53" w14:textId="7D36131B" w:rsidR="00F83270" w:rsidRPr="00F83270" w:rsidRDefault="00F83270" w:rsidP="00F8327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43D112" w14:textId="2F9057C6" w:rsidR="00F83270" w:rsidRPr="00F83270" w:rsidRDefault="00F83270" w:rsidP="00F8327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3270">
              <w:rPr>
                <w:rFonts w:asciiTheme="minorEastAsia" w:eastAsiaTheme="minorEastAsia" w:hAnsiTheme="minorEastAsia" w:hint="eastAsia"/>
                <w:sz w:val="24"/>
                <w:szCs w:val="24"/>
              </w:rPr>
              <w:t>广发证券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88B49" w14:textId="348E0897" w:rsidR="00F83270" w:rsidRPr="00F83270" w:rsidRDefault="00F83270" w:rsidP="00F8327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3270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陈尧</w:t>
            </w:r>
          </w:p>
        </w:tc>
      </w:tr>
      <w:tr w:rsidR="00F83270" w:rsidRPr="006B43C6" w14:paraId="53EC7C1C" w14:textId="77777777" w:rsidTr="00977228">
        <w:trPr>
          <w:trHeight w:val="283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0672" w14:textId="60B92974" w:rsidR="00F83270" w:rsidRPr="00F83270" w:rsidRDefault="00F83270" w:rsidP="00F8327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3A17A3" w14:textId="4F840BF0" w:rsidR="00F83270" w:rsidRPr="00F83270" w:rsidRDefault="00F83270" w:rsidP="00F8327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F83270">
              <w:rPr>
                <w:rFonts w:asciiTheme="minorEastAsia" w:eastAsiaTheme="minorEastAsia" w:hAnsiTheme="minorEastAsia" w:hint="eastAsia"/>
                <w:sz w:val="24"/>
                <w:szCs w:val="24"/>
              </w:rPr>
              <w:t>申万宏</w:t>
            </w:r>
            <w:proofErr w:type="gramEnd"/>
            <w:r w:rsidRPr="00F83270">
              <w:rPr>
                <w:rFonts w:asciiTheme="minorEastAsia" w:eastAsiaTheme="minorEastAsia" w:hAnsiTheme="minorEastAsia" w:hint="eastAsia"/>
                <w:sz w:val="24"/>
                <w:szCs w:val="24"/>
              </w:rPr>
              <w:t>源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981FB" w14:textId="47EC50DD" w:rsidR="00F83270" w:rsidRPr="00F83270" w:rsidRDefault="00F83270" w:rsidP="00F8327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3270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马鸣飞</w:t>
            </w:r>
          </w:p>
        </w:tc>
      </w:tr>
      <w:tr w:rsidR="00F83270" w:rsidRPr="006B43C6" w14:paraId="7A791E44" w14:textId="77777777" w:rsidTr="00977228">
        <w:trPr>
          <w:trHeight w:val="283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087E" w14:textId="2F5F1A4B" w:rsidR="00F83270" w:rsidRPr="00F83270" w:rsidRDefault="00F83270" w:rsidP="00F8327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E8881E" w14:textId="17CADB32" w:rsidR="00F83270" w:rsidRPr="00F83270" w:rsidRDefault="00F83270" w:rsidP="00F8327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3270">
              <w:rPr>
                <w:rFonts w:asciiTheme="minorEastAsia" w:eastAsiaTheme="minorEastAsia" w:hAnsiTheme="minorEastAsia" w:hint="eastAsia"/>
                <w:sz w:val="24"/>
                <w:szCs w:val="24"/>
              </w:rPr>
              <w:t>信</w:t>
            </w:r>
            <w:proofErr w:type="gramStart"/>
            <w:r w:rsidRPr="00F83270">
              <w:rPr>
                <w:rFonts w:asciiTheme="minorEastAsia" w:eastAsiaTheme="minorEastAsia" w:hAnsiTheme="minorEastAsia" w:hint="eastAsia"/>
                <w:sz w:val="24"/>
                <w:szCs w:val="24"/>
              </w:rPr>
              <w:t>达证券</w:t>
            </w:r>
            <w:proofErr w:type="gramEnd"/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A9F2C" w14:textId="4FE6F71D" w:rsidR="00F83270" w:rsidRPr="00F83270" w:rsidRDefault="00F83270" w:rsidP="00F8327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F83270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罗岸阳</w:t>
            </w:r>
            <w:proofErr w:type="gramEnd"/>
          </w:p>
        </w:tc>
      </w:tr>
      <w:tr w:rsidR="00F83270" w:rsidRPr="006B43C6" w14:paraId="76ECFAA8" w14:textId="77777777" w:rsidTr="006624D3">
        <w:trPr>
          <w:trHeight w:val="283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83C8" w14:textId="5390C8BE" w:rsidR="00F83270" w:rsidRPr="00F83270" w:rsidRDefault="00F83270" w:rsidP="00F8327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D675C9" w14:textId="0DEE2B07" w:rsidR="00F83270" w:rsidRPr="00F83270" w:rsidRDefault="00F83270" w:rsidP="00F8327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3270">
              <w:rPr>
                <w:rFonts w:asciiTheme="minorEastAsia" w:eastAsiaTheme="minorEastAsia" w:hAnsiTheme="minorEastAsia" w:hint="eastAsia"/>
                <w:sz w:val="24"/>
                <w:szCs w:val="24"/>
              </w:rPr>
              <w:t>招商证券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71699A" w14:textId="7B3A03D0" w:rsidR="00F83270" w:rsidRPr="00F83270" w:rsidRDefault="00F83270" w:rsidP="00F8327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3270">
              <w:rPr>
                <w:rFonts w:asciiTheme="minorEastAsia" w:eastAsiaTheme="minorEastAsia" w:hAnsiTheme="minorEastAsia" w:hint="eastAsia"/>
                <w:sz w:val="24"/>
                <w:szCs w:val="24"/>
              </w:rPr>
              <w:t>闫哲坤</w:t>
            </w:r>
          </w:p>
        </w:tc>
      </w:tr>
      <w:tr w:rsidR="00F83270" w:rsidRPr="006B43C6" w14:paraId="3502EDA4" w14:textId="77777777" w:rsidTr="006624D3">
        <w:trPr>
          <w:trHeight w:val="283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90A5" w14:textId="53EB3F5F" w:rsidR="00F83270" w:rsidRPr="00F83270" w:rsidRDefault="00F83270" w:rsidP="00F8327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6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FACC06" w14:textId="04F5767A" w:rsidR="00F83270" w:rsidRPr="00F83270" w:rsidRDefault="00F83270" w:rsidP="00F8327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3270">
              <w:rPr>
                <w:rFonts w:asciiTheme="minorEastAsia" w:eastAsiaTheme="minorEastAsia" w:hAnsiTheme="minorEastAsia" w:hint="eastAsia"/>
                <w:sz w:val="24"/>
                <w:szCs w:val="24"/>
              </w:rPr>
              <w:t>太平洋证券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720A53" w14:textId="7BB13281" w:rsidR="00F83270" w:rsidRPr="00F83270" w:rsidRDefault="00F83270" w:rsidP="00F8327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 w:rsidRPr="00F83270">
              <w:rPr>
                <w:rFonts w:asciiTheme="minorEastAsia" w:eastAsiaTheme="minorEastAsia" w:hAnsiTheme="minorEastAsia" w:hint="eastAsia"/>
                <w:sz w:val="24"/>
                <w:szCs w:val="24"/>
              </w:rPr>
              <w:t>金桐羽</w:t>
            </w:r>
            <w:proofErr w:type="gramEnd"/>
          </w:p>
        </w:tc>
      </w:tr>
      <w:tr w:rsidR="00F83270" w:rsidRPr="006B43C6" w14:paraId="547F62A3" w14:textId="77777777" w:rsidTr="006624D3">
        <w:trPr>
          <w:trHeight w:val="283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D811" w14:textId="0A86CDB8" w:rsidR="00F83270" w:rsidRPr="00F83270" w:rsidRDefault="00F83270" w:rsidP="00F8327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6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7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48A6DD" w14:textId="0BE5ABDF" w:rsidR="00F83270" w:rsidRPr="00F83270" w:rsidRDefault="00F83270" w:rsidP="00F8327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3270">
              <w:rPr>
                <w:rFonts w:asciiTheme="minorEastAsia" w:eastAsiaTheme="minorEastAsia" w:hAnsiTheme="minorEastAsia" w:hint="eastAsia"/>
                <w:sz w:val="24"/>
                <w:szCs w:val="24"/>
              </w:rPr>
              <w:t>天风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证券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36704F" w14:textId="57EB6716" w:rsidR="00F83270" w:rsidRPr="00F83270" w:rsidRDefault="00F83270" w:rsidP="00F8327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F83270">
              <w:rPr>
                <w:rFonts w:asciiTheme="minorEastAsia" w:eastAsiaTheme="minorEastAsia" w:hAnsiTheme="minorEastAsia" w:hint="eastAsia"/>
                <w:sz w:val="24"/>
                <w:szCs w:val="24"/>
              </w:rPr>
              <w:t>李梓怡</w:t>
            </w:r>
          </w:p>
        </w:tc>
      </w:tr>
      <w:tr w:rsidR="00F83270" w:rsidRPr="006B43C6" w14:paraId="13F9E1D9" w14:textId="77777777" w:rsidTr="006624D3">
        <w:trPr>
          <w:trHeight w:val="283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33B2" w14:textId="2CE77122" w:rsidR="00F83270" w:rsidRPr="00F83270" w:rsidRDefault="00F83270" w:rsidP="00F8327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8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29099C" w14:textId="2484805E" w:rsidR="00F83270" w:rsidRPr="00F83270" w:rsidRDefault="00F83270" w:rsidP="00F8327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浙商证券</w:t>
            </w:r>
            <w:proofErr w:type="gramEnd"/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626644" w14:textId="6B971A48" w:rsidR="00F83270" w:rsidRPr="00F83270" w:rsidRDefault="00F83270" w:rsidP="00F8327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1455D">
              <w:rPr>
                <w:rFonts w:hint="eastAsia"/>
              </w:rPr>
              <w:t>闵繁皓</w:t>
            </w:r>
          </w:p>
        </w:tc>
      </w:tr>
      <w:tr w:rsidR="00F83270" w:rsidRPr="006B43C6" w14:paraId="1D7A53F0" w14:textId="77777777" w:rsidTr="006624D3">
        <w:trPr>
          <w:trHeight w:val="283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137E" w14:textId="05E3F7EE" w:rsidR="00F83270" w:rsidRPr="00F83270" w:rsidRDefault="00F83270" w:rsidP="00F8327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9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44BABD" w14:textId="6D918189" w:rsidR="00F83270" w:rsidRPr="00F83270" w:rsidRDefault="00F83270" w:rsidP="00F8327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浙商证券</w:t>
            </w:r>
            <w:proofErr w:type="gramEnd"/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BCC911" w14:textId="1ED838B0" w:rsidR="00F83270" w:rsidRPr="00F83270" w:rsidRDefault="00F83270" w:rsidP="00F83270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1455D">
              <w:rPr>
                <w:rFonts w:hint="eastAsia"/>
              </w:rPr>
              <w:t>张云添</w:t>
            </w:r>
          </w:p>
        </w:tc>
      </w:tr>
      <w:tr w:rsidR="00F83270" w:rsidRPr="006B43C6" w14:paraId="21C33C3C" w14:textId="77777777" w:rsidTr="006624D3">
        <w:trPr>
          <w:trHeight w:val="283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0134" w14:textId="59EA8F8E" w:rsidR="00F83270" w:rsidRPr="00F83270" w:rsidRDefault="00F83270" w:rsidP="00F8327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19265F" w14:textId="77777777" w:rsidR="00F83270" w:rsidRPr="00F83270" w:rsidRDefault="00F83270" w:rsidP="00F8327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E1D55D" w14:textId="77777777" w:rsidR="00F83270" w:rsidRPr="0021455D" w:rsidRDefault="00F83270" w:rsidP="00F83270">
            <w:pPr>
              <w:widowControl/>
              <w:jc w:val="center"/>
            </w:pPr>
          </w:p>
        </w:tc>
      </w:tr>
      <w:tr w:rsidR="00F83270" w:rsidRPr="006B43C6" w14:paraId="1763F453" w14:textId="77777777" w:rsidTr="006624D3">
        <w:trPr>
          <w:trHeight w:val="283"/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1C0E" w14:textId="77777777" w:rsidR="00F83270" w:rsidRPr="00F83270" w:rsidRDefault="00F83270" w:rsidP="00F8327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AA29A4" w14:textId="77777777" w:rsidR="00F83270" w:rsidRPr="00F83270" w:rsidRDefault="00F83270" w:rsidP="00F8327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0C4946" w14:textId="77777777" w:rsidR="00F83270" w:rsidRPr="0021455D" w:rsidRDefault="00F83270" w:rsidP="00F83270">
            <w:pPr>
              <w:widowControl/>
              <w:jc w:val="center"/>
            </w:pPr>
          </w:p>
        </w:tc>
      </w:tr>
    </w:tbl>
    <w:p w14:paraId="769979CD" w14:textId="29F9B85B" w:rsidR="00B85D2A" w:rsidRPr="00DC2010" w:rsidRDefault="00D14567" w:rsidP="00DC2010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DC2010">
        <w:rPr>
          <w:rFonts w:ascii="宋体" w:hAnsi="宋体" w:hint="eastAsia"/>
          <w:sz w:val="24"/>
          <w:szCs w:val="24"/>
        </w:rPr>
        <w:t>接待</w:t>
      </w:r>
      <w:r w:rsidRPr="00DC2010">
        <w:rPr>
          <w:rFonts w:ascii="宋体" w:hAnsi="宋体"/>
          <w:sz w:val="24"/>
          <w:szCs w:val="24"/>
        </w:rPr>
        <w:t>人员：</w:t>
      </w:r>
      <w:r w:rsidR="000C4DA8">
        <w:rPr>
          <w:rFonts w:ascii="宋体" w:hAnsi="宋体" w:hint="eastAsia"/>
          <w:sz w:val="24"/>
          <w:szCs w:val="24"/>
        </w:rPr>
        <w:t>董秘</w:t>
      </w:r>
      <w:r w:rsidRPr="00DC2010">
        <w:rPr>
          <w:rFonts w:ascii="宋体" w:hAnsi="宋体" w:hint="eastAsia"/>
          <w:sz w:val="24"/>
          <w:szCs w:val="24"/>
        </w:rPr>
        <w:t>张波、</w:t>
      </w:r>
      <w:r w:rsidR="000C4DA8">
        <w:rPr>
          <w:rFonts w:ascii="宋体" w:hAnsi="宋体" w:hint="eastAsia"/>
          <w:sz w:val="24"/>
          <w:szCs w:val="24"/>
        </w:rPr>
        <w:t>财务总监廖金花</w:t>
      </w:r>
    </w:p>
    <w:p w14:paraId="78E2AB80" w14:textId="10F7E109" w:rsidR="00B85D2A" w:rsidRPr="00DC2010" w:rsidRDefault="00D14567" w:rsidP="00DC2010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DC2010">
        <w:rPr>
          <w:rFonts w:ascii="宋体" w:hAnsi="宋体" w:hint="eastAsia"/>
          <w:sz w:val="24"/>
          <w:szCs w:val="24"/>
        </w:rPr>
        <w:t>记录人</w:t>
      </w:r>
      <w:r w:rsidRPr="00DC2010">
        <w:rPr>
          <w:rFonts w:ascii="宋体" w:hAnsi="宋体"/>
          <w:sz w:val="24"/>
          <w:szCs w:val="24"/>
        </w:rPr>
        <w:t>：</w:t>
      </w:r>
      <w:r w:rsidR="00003AEC">
        <w:rPr>
          <w:rFonts w:ascii="宋体" w:hAnsi="宋体" w:hint="eastAsia"/>
          <w:sz w:val="24"/>
          <w:szCs w:val="24"/>
        </w:rPr>
        <w:t>证代</w:t>
      </w:r>
      <w:r w:rsidRPr="00DC2010">
        <w:rPr>
          <w:rFonts w:ascii="宋体" w:hAnsi="宋体" w:hint="eastAsia"/>
          <w:sz w:val="24"/>
          <w:szCs w:val="24"/>
        </w:rPr>
        <w:t>彭丽</w:t>
      </w:r>
    </w:p>
    <w:p w14:paraId="2ADA3B6C" w14:textId="77777777" w:rsidR="00B85D2A" w:rsidRPr="002A76FD" w:rsidRDefault="00D14567" w:rsidP="00DC2010">
      <w:pPr>
        <w:spacing w:line="360" w:lineRule="auto"/>
        <w:ind w:firstLineChars="200" w:firstLine="482"/>
        <w:rPr>
          <w:rFonts w:ascii="宋体" w:hAnsi="宋体"/>
          <w:b/>
          <w:bCs/>
          <w:sz w:val="24"/>
          <w:szCs w:val="24"/>
        </w:rPr>
      </w:pPr>
      <w:r w:rsidRPr="002A76FD">
        <w:rPr>
          <w:rFonts w:ascii="宋体" w:hAnsi="宋体" w:hint="eastAsia"/>
          <w:b/>
          <w:bCs/>
          <w:sz w:val="24"/>
          <w:szCs w:val="24"/>
        </w:rPr>
        <w:t>四、会议内容</w:t>
      </w:r>
    </w:p>
    <w:p w14:paraId="02B02C48" w14:textId="4C2E6F73" w:rsidR="002A76FD" w:rsidRDefault="002A76FD" w:rsidP="00DC201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首先，董秘张波先生</w:t>
      </w:r>
      <w:r w:rsidR="000457FA">
        <w:rPr>
          <w:rFonts w:asciiTheme="minorEastAsia" w:eastAsiaTheme="minorEastAsia" w:hAnsiTheme="minorEastAsia" w:hint="eastAsia"/>
          <w:sz w:val="24"/>
          <w:szCs w:val="24"/>
        </w:rPr>
        <w:t>介绍了</w:t>
      </w:r>
      <w:r>
        <w:rPr>
          <w:rFonts w:asciiTheme="minorEastAsia" w:eastAsiaTheme="minorEastAsia" w:hAnsiTheme="minorEastAsia"/>
          <w:sz w:val="24"/>
          <w:szCs w:val="24"/>
        </w:rPr>
        <w:t>2024</w:t>
      </w:r>
      <w:r>
        <w:rPr>
          <w:rFonts w:asciiTheme="minorEastAsia" w:eastAsiaTheme="minorEastAsia" w:hAnsiTheme="minorEastAsia" w:hint="eastAsia"/>
          <w:sz w:val="24"/>
          <w:szCs w:val="24"/>
        </w:rPr>
        <w:t>年半年度经营情况</w:t>
      </w:r>
      <w:r w:rsidR="000457FA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1E92C348" w14:textId="77777777" w:rsidR="000F2C1A" w:rsidRDefault="000457FA" w:rsidP="00DC201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2A76FD">
        <w:rPr>
          <w:rFonts w:asciiTheme="minorEastAsia" w:eastAsiaTheme="minorEastAsia" w:hAnsiTheme="minorEastAsia" w:hint="eastAsia"/>
          <w:sz w:val="24"/>
          <w:szCs w:val="24"/>
        </w:rPr>
        <w:t>在全球经济复苏势头减弱的背景下，行业市场竞争</w:t>
      </w:r>
      <w:r>
        <w:rPr>
          <w:rFonts w:asciiTheme="minorEastAsia" w:eastAsiaTheme="minorEastAsia" w:hAnsiTheme="minorEastAsia" w:hint="eastAsia"/>
          <w:sz w:val="24"/>
          <w:szCs w:val="24"/>
        </w:rPr>
        <w:t>加剧，</w:t>
      </w:r>
      <w:r w:rsidRPr="002A76FD">
        <w:rPr>
          <w:rFonts w:asciiTheme="minorEastAsia" w:eastAsiaTheme="minorEastAsia" w:hAnsiTheme="minorEastAsia" w:hint="eastAsia"/>
          <w:sz w:val="24"/>
          <w:szCs w:val="24"/>
        </w:rPr>
        <w:t>按摩器具需求端的持续疲软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065C03BF" w14:textId="5E13E130" w:rsidR="002A76FD" w:rsidRDefault="002A76FD" w:rsidP="00DC201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2A76FD">
        <w:rPr>
          <w:rFonts w:asciiTheme="minorEastAsia" w:eastAsiaTheme="minorEastAsia" w:hAnsiTheme="minorEastAsia" w:hint="eastAsia"/>
          <w:sz w:val="24"/>
          <w:szCs w:val="24"/>
        </w:rPr>
        <w:t>公司</w:t>
      </w:r>
      <w:r>
        <w:rPr>
          <w:rFonts w:asciiTheme="minorEastAsia" w:eastAsiaTheme="minorEastAsia" w:hAnsiTheme="minorEastAsia" w:hint="eastAsia"/>
          <w:sz w:val="24"/>
          <w:szCs w:val="24"/>
        </w:rPr>
        <w:t>上半年</w:t>
      </w:r>
      <w:r w:rsidRPr="002A76FD">
        <w:rPr>
          <w:rFonts w:asciiTheme="minorEastAsia" w:eastAsiaTheme="minorEastAsia" w:hAnsiTheme="minorEastAsia" w:hint="eastAsia"/>
          <w:sz w:val="24"/>
          <w:szCs w:val="24"/>
        </w:rPr>
        <w:t>实现营业收入8.25亿元，较上年同期下降7.30%；实现归属于上市公司股东的净利润1.11亿元，较上年同期增长6.12%；实现归属于上市公司股东的扣除非经常性损益的净利润1.01亿元，较上年同期增长5.90%。</w:t>
      </w:r>
    </w:p>
    <w:p w14:paraId="038C578F" w14:textId="631912D3" w:rsidR="00D87ED2" w:rsidRDefault="00D87ED2" w:rsidP="007F067E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D87ED2">
        <w:rPr>
          <w:rFonts w:asciiTheme="minorEastAsia" w:eastAsiaTheme="minorEastAsia" w:hAnsiTheme="minorEastAsia" w:hint="eastAsia"/>
          <w:sz w:val="24"/>
          <w:szCs w:val="24"/>
        </w:rPr>
        <w:t>国内市场第二季度面临了一定的挑战，上半年，国内市场整体下滑</w:t>
      </w:r>
      <w:r>
        <w:rPr>
          <w:rFonts w:asciiTheme="minorEastAsia" w:eastAsiaTheme="minorEastAsia" w:hAnsiTheme="minorEastAsia" w:hint="eastAsia"/>
          <w:sz w:val="24"/>
          <w:szCs w:val="24"/>
        </w:rPr>
        <w:t>约</w:t>
      </w:r>
      <w:r w:rsidRPr="00D87ED2">
        <w:rPr>
          <w:rFonts w:asciiTheme="minorEastAsia" w:eastAsiaTheme="minorEastAsia" w:hAnsiTheme="minorEastAsia" w:hint="eastAsia"/>
          <w:sz w:val="24"/>
          <w:szCs w:val="24"/>
        </w:rPr>
        <w:t>15%，但希望后半年能有更大的反弹。</w:t>
      </w:r>
    </w:p>
    <w:p w14:paraId="4F35AC0E" w14:textId="7959C29F" w:rsidR="007F067E" w:rsidRPr="007F067E" w:rsidRDefault="007F067E" w:rsidP="007F067E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7F067E">
        <w:rPr>
          <w:rFonts w:asciiTheme="minorEastAsia" w:eastAsiaTheme="minorEastAsia" w:hAnsiTheme="minorEastAsia" w:hint="eastAsia"/>
          <w:sz w:val="24"/>
          <w:szCs w:val="24"/>
        </w:rPr>
        <w:t>1）线</w:t>
      </w:r>
      <w:proofErr w:type="gramStart"/>
      <w:r w:rsidRPr="007F067E">
        <w:rPr>
          <w:rFonts w:asciiTheme="minorEastAsia" w:eastAsiaTheme="minorEastAsia" w:hAnsiTheme="minorEastAsia" w:hint="eastAsia"/>
          <w:sz w:val="24"/>
          <w:szCs w:val="24"/>
        </w:rPr>
        <w:t>上渠道</w:t>
      </w:r>
      <w:proofErr w:type="gramEnd"/>
      <w:r w:rsidRPr="007F067E">
        <w:rPr>
          <w:rFonts w:asciiTheme="minorEastAsia" w:eastAsiaTheme="minorEastAsia" w:hAnsiTheme="minorEastAsia" w:hint="eastAsia"/>
          <w:sz w:val="24"/>
          <w:szCs w:val="24"/>
        </w:rPr>
        <w:t>方面，荣</w:t>
      </w:r>
      <w:proofErr w:type="gramStart"/>
      <w:r w:rsidRPr="007F067E">
        <w:rPr>
          <w:rFonts w:asciiTheme="minorEastAsia" w:eastAsiaTheme="minorEastAsia" w:hAnsiTheme="minorEastAsia" w:hint="eastAsia"/>
          <w:sz w:val="24"/>
          <w:szCs w:val="24"/>
        </w:rPr>
        <w:t>泰品牌</w:t>
      </w:r>
      <w:proofErr w:type="gramEnd"/>
      <w:r w:rsidRPr="007F067E">
        <w:rPr>
          <w:rFonts w:asciiTheme="minorEastAsia" w:eastAsiaTheme="minorEastAsia" w:hAnsiTheme="minorEastAsia" w:hint="eastAsia"/>
          <w:sz w:val="24"/>
          <w:szCs w:val="24"/>
        </w:rPr>
        <w:t>在第二季度的增长有所放缓，618大促未达预期。摩</w:t>
      </w:r>
      <w:proofErr w:type="gramStart"/>
      <w:r w:rsidRPr="007F067E">
        <w:rPr>
          <w:rFonts w:asciiTheme="minorEastAsia" w:eastAsiaTheme="minorEastAsia" w:hAnsiTheme="minorEastAsia" w:hint="eastAsia"/>
          <w:sz w:val="24"/>
          <w:szCs w:val="24"/>
        </w:rPr>
        <w:t>摩哒品牌</w:t>
      </w:r>
      <w:proofErr w:type="gramEnd"/>
      <w:r w:rsidRPr="007F067E">
        <w:rPr>
          <w:rFonts w:asciiTheme="minorEastAsia" w:eastAsiaTheme="minorEastAsia" w:hAnsiTheme="minorEastAsia" w:hint="eastAsia"/>
          <w:sz w:val="24"/>
          <w:szCs w:val="24"/>
        </w:rPr>
        <w:t>同比下降超过50%，</w:t>
      </w:r>
      <w:r w:rsidR="00242F2E">
        <w:rPr>
          <w:rFonts w:asciiTheme="minorEastAsia" w:eastAsiaTheme="minorEastAsia" w:hAnsiTheme="minorEastAsia" w:hint="eastAsia"/>
          <w:sz w:val="24"/>
          <w:szCs w:val="24"/>
        </w:rPr>
        <w:t>导致公司整体线上下降较多</w:t>
      </w:r>
      <w:r w:rsidRPr="007F067E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242F2E">
        <w:rPr>
          <w:rFonts w:asciiTheme="minorEastAsia" w:eastAsiaTheme="minorEastAsia" w:hAnsiTheme="minorEastAsia" w:hint="eastAsia"/>
          <w:sz w:val="24"/>
          <w:szCs w:val="24"/>
        </w:rPr>
        <w:t>希望</w:t>
      </w:r>
      <w:r w:rsidRPr="007F067E">
        <w:rPr>
          <w:rFonts w:asciiTheme="minorEastAsia" w:eastAsiaTheme="minorEastAsia" w:hAnsiTheme="minorEastAsia" w:hint="eastAsia"/>
          <w:sz w:val="24"/>
          <w:szCs w:val="24"/>
        </w:rPr>
        <w:t>通过不断创新和优化，线上业务</w:t>
      </w:r>
      <w:r w:rsidR="00242F2E">
        <w:rPr>
          <w:rFonts w:asciiTheme="minorEastAsia" w:eastAsiaTheme="minorEastAsia" w:hAnsiTheme="minorEastAsia" w:hint="eastAsia"/>
          <w:sz w:val="24"/>
          <w:szCs w:val="24"/>
        </w:rPr>
        <w:t>能</w:t>
      </w:r>
      <w:r w:rsidRPr="007F067E">
        <w:rPr>
          <w:rFonts w:asciiTheme="minorEastAsia" w:eastAsiaTheme="minorEastAsia" w:hAnsiTheme="minorEastAsia" w:hint="eastAsia"/>
          <w:sz w:val="24"/>
          <w:szCs w:val="24"/>
        </w:rPr>
        <w:t>迎来新的</w:t>
      </w:r>
      <w:r w:rsidR="00242F2E">
        <w:rPr>
          <w:rFonts w:asciiTheme="minorEastAsia" w:eastAsiaTheme="minorEastAsia" w:hAnsiTheme="minorEastAsia" w:hint="eastAsia"/>
          <w:sz w:val="24"/>
          <w:szCs w:val="24"/>
        </w:rPr>
        <w:t>增长</w:t>
      </w:r>
      <w:r w:rsidRPr="007F067E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4D4584C9" w14:textId="541F2B10" w:rsidR="007F067E" w:rsidRPr="007F067E" w:rsidRDefault="007F067E" w:rsidP="007F067E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7F067E">
        <w:rPr>
          <w:rFonts w:asciiTheme="minorEastAsia" w:eastAsiaTheme="minorEastAsia" w:hAnsiTheme="minorEastAsia" w:hint="eastAsia"/>
          <w:sz w:val="24"/>
          <w:szCs w:val="24"/>
        </w:rPr>
        <w:t>2）线下市场在第二季度</w:t>
      </w:r>
      <w:r w:rsidR="00242F2E">
        <w:rPr>
          <w:rFonts w:asciiTheme="minorEastAsia" w:eastAsiaTheme="minorEastAsia" w:hAnsiTheme="minorEastAsia" w:hint="eastAsia"/>
          <w:sz w:val="24"/>
          <w:szCs w:val="24"/>
        </w:rPr>
        <w:t>也</w:t>
      </w:r>
      <w:r w:rsidRPr="007F067E">
        <w:rPr>
          <w:rFonts w:asciiTheme="minorEastAsia" w:eastAsiaTheme="minorEastAsia" w:hAnsiTheme="minorEastAsia" w:hint="eastAsia"/>
          <w:sz w:val="24"/>
          <w:szCs w:val="24"/>
        </w:rPr>
        <w:t>出现了下滑，</w:t>
      </w:r>
      <w:r>
        <w:rPr>
          <w:rFonts w:asciiTheme="minorEastAsia" w:eastAsiaTheme="minorEastAsia" w:hAnsiTheme="minorEastAsia" w:hint="eastAsia"/>
          <w:sz w:val="24"/>
          <w:szCs w:val="24"/>
        </w:rPr>
        <w:t>目前，</w:t>
      </w:r>
      <w:r w:rsidRPr="007F067E">
        <w:rPr>
          <w:rFonts w:asciiTheme="minorEastAsia" w:eastAsiaTheme="minorEastAsia" w:hAnsiTheme="minorEastAsia" w:hint="eastAsia"/>
          <w:sz w:val="24"/>
          <w:szCs w:val="24"/>
        </w:rPr>
        <w:t>七八月份的情况已有所改善。我们期待中秋、国庆期间的市场表现能够带来积极转变。</w:t>
      </w:r>
    </w:p>
    <w:p w14:paraId="0AC0C6EB" w14:textId="162F2406" w:rsidR="00D87ED2" w:rsidRDefault="00D87ED2" w:rsidP="007F067E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D87ED2">
        <w:rPr>
          <w:rFonts w:asciiTheme="minorEastAsia" w:eastAsiaTheme="minorEastAsia" w:hAnsiTheme="minorEastAsia" w:hint="eastAsia"/>
          <w:sz w:val="24"/>
          <w:szCs w:val="24"/>
        </w:rPr>
        <w:t>海外市场</w:t>
      </w:r>
      <w:r w:rsidR="00114B66">
        <w:rPr>
          <w:rFonts w:asciiTheme="minorEastAsia" w:eastAsiaTheme="minorEastAsia" w:hAnsiTheme="minorEastAsia" w:hint="eastAsia"/>
          <w:sz w:val="24"/>
          <w:szCs w:val="24"/>
        </w:rPr>
        <w:t>上半年</w:t>
      </w:r>
      <w:r w:rsidRPr="00D87ED2">
        <w:rPr>
          <w:rFonts w:asciiTheme="minorEastAsia" w:eastAsiaTheme="minorEastAsia" w:hAnsiTheme="minorEastAsia" w:hint="eastAsia"/>
          <w:sz w:val="24"/>
          <w:szCs w:val="24"/>
        </w:rPr>
        <w:t>整体略有下降</w:t>
      </w:r>
      <w:r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14:paraId="085AEE09" w14:textId="77777777" w:rsidR="00D87ED2" w:rsidRDefault="00D87ED2" w:rsidP="007F067E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D87ED2">
        <w:rPr>
          <w:rFonts w:asciiTheme="minorEastAsia" w:eastAsiaTheme="minorEastAsia" w:hAnsiTheme="minorEastAsia" w:hint="eastAsia"/>
          <w:sz w:val="24"/>
          <w:szCs w:val="24"/>
        </w:rPr>
        <w:t>1）韩国市场上半年整体下滑约10%，但近期市场已出现回暖迹象，8月最后一周发货节奏加快</w:t>
      </w:r>
      <w:r>
        <w:rPr>
          <w:rFonts w:asciiTheme="minorEastAsia" w:eastAsiaTheme="minorEastAsia" w:hAnsiTheme="minorEastAsia" w:hint="eastAsia"/>
          <w:sz w:val="24"/>
          <w:szCs w:val="24"/>
        </w:rPr>
        <w:t>，</w:t>
      </w:r>
      <w:r w:rsidRPr="00D87ED2">
        <w:rPr>
          <w:rFonts w:asciiTheme="minorEastAsia" w:eastAsiaTheme="minorEastAsia" w:hAnsiTheme="minorEastAsia" w:hint="eastAsia"/>
          <w:sz w:val="24"/>
          <w:szCs w:val="24"/>
        </w:rPr>
        <w:t>9月</w:t>
      </w:r>
      <w:proofErr w:type="gramStart"/>
      <w:r w:rsidRPr="00D87ED2">
        <w:rPr>
          <w:rFonts w:asciiTheme="minorEastAsia" w:eastAsiaTheme="minorEastAsia" w:hAnsiTheme="minorEastAsia" w:hint="eastAsia"/>
          <w:sz w:val="24"/>
          <w:szCs w:val="24"/>
        </w:rPr>
        <w:t>订单环比显著</w:t>
      </w:r>
      <w:proofErr w:type="gramEnd"/>
      <w:r w:rsidRPr="00D87ED2">
        <w:rPr>
          <w:rFonts w:asciiTheme="minorEastAsia" w:eastAsiaTheme="minorEastAsia" w:hAnsiTheme="minorEastAsia" w:hint="eastAsia"/>
          <w:sz w:val="24"/>
          <w:szCs w:val="24"/>
        </w:rPr>
        <w:t>增长，希望韩国市场下半年复苏好转。</w:t>
      </w:r>
    </w:p>
    <w:p w14:paraId="49575D5A" w14:textId="77777777" w:rsidR="00D87ED2" w:rsidRDefault="00D87ED2" w:rsidP="007F067E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D87ED2">
        <w:rPr>
          <w:rFonts w:asciiTheme="minorEastAsia" w:eastAsiaTheme="minorEastAsia" w:hAnsiTheme="minorEastAsia" w:hint="eastAsia"/>
          <w:sz w:val="24"/>
          <w:szCs w:val="24"/>
        </w:rPr>
        <w:t>2）美国区域在上半年表现稳健，但6月份运费波动和船运紧张对发货节奏有所影响，近期终端也相对疲软。我们保持谨慎乐观。</w:t>
      </w:r>
    </w:p>
    <w:p w14:paraId="64729076" w14:textId="236A8AB1" w:rsidR="00D87ED2" w:rsidRDefault="00D87ED2" w:rsidP="007F067E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D87ED2">
        <w:rPr>
          <w:rFonts w:asciiTheme="minorEastAsia" w:eastAsiaTheme="minorEastAsia" w:hAnsiTheme="minorEastAsia" w:hint="eastAsia"/>
          <w:sz w:val="24"/>
          <w:szCs w:val="24"/>
        </w:rPr>
        <w:t>3）欧洲和中东地区表现尚可，第二季度增长超过20%，上半年增长接近30%。</w:t>
      </w:r>
    </w:p>
    <w:p w14:paraId="3BB2D5FD" w14:textId="3498C962" w:rsidR="007F067E" w:rsidRDefault="007F067E" w:rsidP="007F067E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7F067E">
        <w:rPr>
          <w:rFonts w:asciiTheme="minorEastAsia" w:eastAsiaTheme="minorEastAsia" w:hAnsiTheme="minorEastAsia" w:hint="eastAsia"/>
          <w:sz w:val="24"/>
          <w:szCs w:val="24"/>
        </w:rPr>
        <w:t>总之，尽管面临挑战，但</w:t>
      </w:r>
      <w:r w:rsidR="00242F2E">
        <w:rPr>
          <w:rFonts w:asciiTheme="minorEastAsia" w:eastAsiaTheme="minorEastAsia" w:hAnsiTheme="minorEastAsia" w:hint="eastAsia"/>
          <w:sz w:val="24"/>
          <w:szCs w:val="24"/>
        </w:rPr>
        <w:t>希望</w:t>
      </w:r>
      <w:r w:rsidRPr="007F067E">
        <w:rPr>
          <w:rFonts w:asciiTheme="minorEastAsia" w:eastAsiaTheme="minorEastAsia" w:hAnsiTheme="minorEastAsia" w:hint="eastAsia"/>
          <w:sz w:val="24"/>
          <w:szCs w:val="24"/>
        </w:rPr>
        <w:t>通过团队的共同努力和策略调整，</w:t>
      </w:r>
      <w:r w:rsidR="00242F2E">
        <w:rPr>
          <w:rFonts w:asciiTheme="minorEastAsia" w:eastAsiaTheme="minorEastAsia" w:hAnsiTheme="minorEastAsia" w:hint="eastAsia"/>
          <w:sz w:val="24"/>
          <w:szCs w:val="24"/>
        </w:rPr>
        <w:t>公司</w:t>
      </w:r>
      <w:r w:rsidRPr="007F067E">
        <w:rPr>
          <w:rFonts w:asciiTheme="minorEastAsia" w:eastAsiaTheme="minorEastAsia" w:hAnsiTheme="minorEastAsia" w:hint="eastAsia"/>
          <w:sz w:val="24"/>
          <w:szCs w:val="24"/>
        </w:rPr>
        <w:t>能够把握市场机遇，实现</w:t>
      </w:r>
      <w:r w:rsidR="00242F2E">
        <w:rPr>
          <w:rFonts w:asciiTheme="minorEastAsia" w:eastAsiaTheme="minorEastAsia" w:hAnsiTheme="minorEastAsia" w:hint="eastAsia"/>
          <w:sz w:val="24"/>
          <w:szCs w:val="24"/>
        </w:rPr>
        <w:t>稳健</w:t>
      </w:r>
      <w:r w:rsidRPr="007F067E">
        <w:rPr>
          <w:rFonts w:asciiTheme="minorEastAsia" w:eastAsiaTheme="minorEastAsia" w:hAnsiTheme="minorEastAsia" w:hint="eastAsia"/>
          <w:sz w:val="24"/>
          <w:szCs w:val="24"/>
        </w:rPr>
        <w:t>增长。</w:t>
      </w:r>
    </w:p>
    <w:p w14:paraId="0B79803C" w14:textId="77777777" w:rsidR="0031380D" w:rsidRDefault="0031380D" w:rsidP="00003AEC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14:paraId="03B0F49A" w14:textId="0E9F5C15" w:rsidR="002A76FD" w:rsidRPr="000457FA" w:rsidRDefault="000457FA" w:rsidP="00DC2010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0457FA">
        <w:rPr>
          <w:rFonts w:asciiTheme="minorEastAsia" w:eastAsiaTheme="minorEastAsia" w:hAnsiTheme="minorEastAsia" w:hint="eastAsia"/>
          <w:b/>
          <w:bCs/>
          <w:sz w:val="24"/>
          <w:szCs w:val="24"/>
        </w:rPr>
        <w:lastRenderedPageBreak/>
        <w:t>五、交流环节</w:t>
      </w:r>
    </w:p>
    <w:p w14:paraId="679B4E06" w14:textId="51560FDB" w:rsidR="00C556B2" w:rsidRDefault="00D14567" w:rsidP="006A5B3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DC2010">
        <w:rPr>
          <w:rFonts w:asciiTheme="minorEastAsia" w:eastAsiaTheme="minorEastAsia" w:hAnsiTheme="minorEastAsia" w:hint="eastAsia"/>
          <w:sz w:val="24"/>
          <w:szCs w:val="24"/>
        </w:rPr>
        <w:t>董事会秘书张波先生、</w:t>
      </w:r>
      <w:r w:rsidR="00272C8E">
        <w:rPr>
          <w:rFonts w:ascii="宋体" w:hAnsi="宋体" w:hint="eastAsia"/>
          <w:sz w:val="24"/>
          <w:szCs w:val="24"/>
        </w:rPr>
        <w:t>财务总监廖金花</w:t>
      </w:r>
      <w:r w:rsidR="00F83270">
        <w:rPr>
          <w:rFonts w:ascii="宋体" w:hAnsi="宋体" w:hint="eastAsia"/>
          <w:sz w:val="24"/>
          <w:szCs w:val="24"/>
        </w:rPr>
        <w:t>女士</w:t>
      </w:r>
      <w:r w:rsidRPr="00DC2010">
        <w:rPr>
          <w:rFonts w:ascii="宋体" w:hAnsi="宋体" w:hint="eastAsia"/>
          <w:sz w:val="24"/>
          <w:szCs w:val="24"/>
        </w:rPr>
        <w:t>就投资者关注的内容进行了交流，交流的主要情况如下：</w:t>
      </w:r>
    </w:p>
    <w:p w14:paraId="6DAB1F12" w14:textId="77777777" w:rsidR="006A5B36" w:rsidRPr="006A5B36" w:rsidRDefault="006A5B36" w:rsidP="006A5B3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14:paraId="7E0B5887" w14:textId="4A1548C7" w:rsidR="00B85D2A" w:rsidRPr="00DC2010" w:rsidRDefault="00D14567" w:rsidP="00DC2010">
      <w:pPr>
        <w:spacing w:line="360" w:lineRule="auto"/>
        <w:ind w:firstLineChars="200" w:firstLine="482"/>
        <w:rPr>
          <w:rFonts w:ascii="宋体" w:hAnsi="宋体"/>
          <w:b/>
          <w:bCs/>
          <w:sz w:val="24"/>
          <w:szCs w:val="24"/>
        </w:rPr>
      </w:pPr>
      <w:r w:rsidRPr="00DC2010">
        <w:rPr>
          <w:rFonts w:ascii="宋体" w:hAnsi="宋体" w:hint="eastAsia"/>
          <w:b/>
          <w:bCs/>
          <w:sz w:val="24"/>
          <w:szCs w:val="24"/>
        </w:rPr>
        <w:t>1、</w:t>
      </w:r>
      <w:r w:rsidR="002A288E">
        <w:rPr>
          <w:rFonts w:ascii="宋体" w:hAnsi="宋体" w:hint="eastAsia"/>
          <w:b/>
          <w:bCs/>
          <w:sz w:val="24"/>
          <w:szCs w:val="24"/>
        </w:rPr>
        <w:t>介绍一下</w:t>
      </w:r>
      <w:r w:rsidR="002A288E" w:rsidRPr="002A288E">
        <w:rPr>
          <w:rFonts w:ascii="宋体" w:hAnsi="宋体" w:hint="eastAsia"/>
          <w:b/>
          <w:bCs/>
          <w:sz w:val="24"/>
          <w:szCs w:val="24"/>
        </w:rPr>
        <w:t>国内和海外的占比情况？海外各区域占比及增速？上半年、二季度情况的具体拆分？</w:t>
      </w:r>
    </w:p>
    <w:p w14:paraId="52BE3F4A" w14:textId="5D8F8520" w:rsidR="002A288E" w:rsidRDefault="00D14567" w:rsidP="002A288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DC2010">
        <w:rPr>
          <w:rFonts w:ascii="宋体" w:hAnsi="宋体" w:hint="eastAsia"/>
          <w:sz w:val="24"/>
          <w:szCs w:val="24"/>
        </w:rPr>
        <w:t>答：</w:t>
      </w:r>
      <w:r w:rsidR="002A288E">
        <w:rPr>
          <w:rFonts w:ascii="宋体" w:hAnsi="宋体"/>
          <w:sz w:val="24"/>
          <w:szCs w:val="24"/>
        </w:rPr>
        <w:t xml:space="preserve"> </w:t>
      </w:r>
      <w:r w:rsidR="002A288E" w:rsidRPr="002A288E">
        <w:rPr>
          <w:rFonts w:ascii="宋体" w:hAnsi="宋体" w:hint="eastAsia"/>
          <w:sz w:val="24"/>
          <w:szCs w:val="24"/>
        </w:rPr>
        <w:t>24H1</w:t>
      </w:r>
      <w:r w:rsidR="002A288E">
        <w:rPr>
          <w:rFonts w:ascii="宋体" w:hAnsi="宋体" w:hint="eastAsia"/>
          <w:sz w:val="24"/>
          <w:szCs w:val="24"/>
        </w:rPr>
        <w:t>，</w:t>
      </w:r>
      <w:r w:rsidR="002A288E" w:rsidRPr="002A288E">
        <w:rPr>
          <w:rFonts w:ascii="宋体" w:hAnsi="宋体" w:hint="eastAsia"/>
          <w:sz w:val="24"/>
          <w:szCs w:val="24"/>
        </w:rPr>
        <w:t>海外</w:t>
      </w:r>
      <w:r w:rsidR="002A288E">
        <w:rPr>
          <w:rFonts w:ascii="宋体" w:hAnsi="宋体" w:hint="eastAsia"/>
          <w:sz w:val="24"/>
          <w:szCs w:val="24"/>
        </w:rPr>
        <w:t>占比</w:t>
      </w:r>
      <w:r w:rsidR="002A288E" w:rsidRPr="002A288E">
        <w:rPr>
          <w:rFonts w:ascii="宋体" w:hAnsi="宋体" w:hint="eastAsia"/>
          <w:sz w:val="24"/>
          <w:szCs w:val="24"/>
        </w:rPr>
        <w:t>55%</w:t>
      </w:r>
      <w:r w:rsidR="002A288E">
        <w:rPr>
          <w:rFonts w:ascii="宋体" w:hAnsi="宋体" w:hint="eastAsia"/>
          <w:sz w:val="24"/>
          <w:szCs w:val="24"/>
        </w:rPr>
        <w:t>，</w:t>
      </w:r>
      <w:r w:rsidR="002A288E" w:rsidRPr="002A288E">
        <w:rPr>
          <w:rFonts w:ascii="宋体" w:hAnsi="宋体" w:hint="eastAsia"/>
          <w:sz w:val="24"/>
          <w:szCs w:val="24"/>
        </w:rPr>
        <w:t>国内</w:t>
      </w:r>
      <w:r w:rsidR="002A288E">
        <w:rPr>
          <w:rFonts w:ascii="宋体" w:hAnsi="宋体" w:hint="eastAsia"/>
          <w:sz w:val="24"/>
          <w:szCs w:val="24"/>
        </w:rPr>
        <w:t>占比</w:t>
      </w:r>
      <w:r w:rsidR="002A288E" w:rsidRPr="002A288E">
        <w:rPr>
          <w:rFonts w:ascii="宋体" w:hAnsi="宋体" w:hint="eastAsia"/>
          <w:sz w:val="24"/>
          <w:szCs w:val="24"/>
        </w:rPr>
        <w:t>45%。</w:t>
      </w:r>
      <w:r w:rsidR="0031380D">
        <w:rPr>
          <w:rFonts w:ascii="宋体" w:hAnsi="宋体" w:hint="eastAsia"/>
          <w:sz w:val="24"/>
          <w:szCs w:val="24"/>
        </w:rPr>
        <w:t>国内</w:t>
      </w:r>
      <w:r w:rsidR="002A288E" w:rsidRPr="002A288E">
        <w:rPr>
          <w:rFonts w:ascii="宋体" w:hAnsi="宋体" w:hint="eastAsia"/>
          <w:sz w:val="24"/>
          <w:szCs w:val="24"/>
        </w:rPr>
        <w:t>线上线下</w:t>
      </w:r>
      <w:r w:rsidR="002A288E">
        <w:rPr>
          <w:rFonts w:ascii="宋体" w:hAnsi="宋体" w:hint="eastAsia"/>
          <w:sz w:val="24"/>
          <w:szCs w:val="24"/>
        </w:rPr>
        <w:t>占比</w:t>
      </w:r>
      <w:r w:rsidR="002A288E" w:rsidRPr="002A288E">
        <w:rPr>
          <w:rFonts w:ascii="宋体" w:hAnsi="宋体" w:hint="eastAsia"/>
          <w:sz w:val="24"/>
          <w:szCs w:val="24"/>
        </w:rPr>
        <w:t>约1：1。</w:t>
      </w:r>
    </w:p>
    <w:p w14:paraId="474872DB" w14:textId="3B62A770" w:rsidR="002A288E" w:rsidRPr="002A288E" w:rsidRDefault="002A288E" w:rsidP="002A288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2A288E">
        <w:rPr>
          <w:rFonts w:ascii="宋体" w:hAnsi="宋体" w:hint="eastAsia"/>
          <w:sz w:val="24"/>
          <w:szCs w:val="24"/>
        </w:rPr>
        <w:t>海外部分：</w:t>
      </w:r>
    </w:p>
    <w:p w14:paraId="416B200A" w14:textId="0731AE31" w:rsidR="002A288E" w:rsidRPr="002A288E" w:rsidRDefault="002A288E" w:rsidP="002A288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2A288E">
        <w:rPr>
          <w:rFonts w:ascii="宋体" w:hAnsi="宋体" w:hint="eastAsia"/>
          <w:sz w:val="24"/>
          <w:szCs w:val="24"/>
        </w:rPr>
        <w:t>1）韩国：下滑幅度</w:t>
      </w:r>
      <w:r>
        <w:rPr>
          <w:rFonts w:ascii="宋体" w:hAnsi="宋体" w:hint="eastAsia"/>
          <w:sz w:val="24"/>
          <w:szCs w:val="24"/>
        </w:rPr>
        <w:t>相比前两年</w:t>
      </w:r>
      <w:r w:rsidRPr="002A288E">
        <w:rPr>
          <w:rFonts w:ascii="宋体" w:hAnsi="宋体" w:hint="eastAsia"/>
          <w:sz w:val="24"/>
          <w:szCs w:val="24"/>
        </w:rPr>
        <w:t>在</w:t>
      </w:r>
      <w:r w:rsidR="0031380D">
        <w:rPr>
          <w:rFonts w:ascii="宋体" w:hAnsi="宋体" w:hint="eastAsia"/>
          <w:sz w:val="24"/>
          <w:szCs w:val="24"/>
        </w:rPr>
        <w:t>收窄</w:t>
      </w:r>
      <w:r w:rsidRPr="002A288E"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占整体营收和海外收入比重有所下降。</w:t>
      </w:r>
      <w:r w:rsidRPr="002A288E">
        <w:rPr>
          <w:rFonts w:ascii="宋体" w:hAnsi="宋体" w:hint="eastAsia"/>
          <w:sz w:val="24"/>
          <w:szCs w:val="24"/>
        </w:rPr>
        <w:t>上半年占</w:t>
      </w:r>
      <w:r>
        <w:rPr>
          <w:rFonts w:ascii="宋体" w:hAnsi="宋体" w:hint="eastAsia"/>
          <w:sz w:val="24"/>
          <w:szCs w:val="24"/>
        </w:rPr>
        <w:t>整体营收比例低于3</w:t>
      </w:r>
      <w:r>
        <w:rPr>
          <w:rFonts w:ascii="宋体" w:hAnsi="宋体"/>
          <w:sz w:val="24"/>
          <w:szCs w:val="24"/>
        </w:rPr>
        <w:t>0</w:t>
      </w:r>
      <w:r w:rsidRPr="002A288E">
        <w:rPr>
          <w:rFonts w:ascii="宋体" w:hAnsi="宋体" w:hint="eastAsia"/>
          <w:sz w:val="24"/>
          <w:szCs w:val="24"/>
        </w:rPr>
        <w:t xml:space="preserve">% </w:t>
      </w:r>
      <w:r>
        <w:rPr>
          <w:rFonts w:ascii="宋体" w:hAnsi="宋体" w:hint="eastAsia"/>
          <w:sz w:val="24"/>
          <w:szCs w:val="24"/>
        </w:rPr>
        <w:t>，占海外收入比例也低于5</w:t>
      </w:r>
      <w:r>
        <w:rPr>
          <w:rFonts w:ascii="宋体" w:hAnsi="宋体"/>
          <w:sz w:val="24"/>
          <w:szCs w:val="24"/>
        </w:rPr>
        <w:t>0%</w:t>
      </w:r>
      <w:r>
        <w:rPr>
          <w:rFonts w:ascii="宋体" w:hAnsi="宋体" w:hint="eastAsia"/>
          <w:sz w:val="24"/>
          <w:szCs w:val="24"/>
        </w:rPr>
        <w:t>。</w:t>
      </w:r>
    </w:p>
    <w:p w14:paraId="45B8E95D" w14:textId="00AF6DD4" w:rsidR="002A288E" w:rsidRPr="002A288E" w:rsidRDefault="002A288E" w:rsidP="002A288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2A288E">
        <w:rPr>
          <w:rFonts w:ascii="宋体" w:hAnsi="宋体" w:hint="eastAsia"/>
          <w:sz w:val="24"/>
          <w:szCs w:val="24"/>
        </w:rPr>
        <w:t>2）美国：1~5月表现亮眼，六月欠佳，上半年收入与去年基本一致，占</w:t>
      </w:r>
      <w:r w:rsidR="00122684">
        <w:rPr>
          <w:rFonts w:ascii="宋体" w:hAnsi="宋体" w:hint="eastAsia"/>
          <w:sz w:val="24"/>
          <w:szCs w:val="24"/>
        </w:rPr>
        <w:t>整体营收比例</w:t>
      </w:r>
      <w:r w:rsidRPr="002A288E">
        <w:rPr>
          <w:rFonts w:ascii="宋体" w:hAnsi="宋体" w:hint="eastAsia"/>
          <w:sz w:val="24"/>
          <w:szCs w:val="24"/>
        </w:rPr>
        <w:t>15%。</w:t>
      </w:r>
      <w:r w:rsidR="00122684">
        <w:rPr>
          <w:rFonts w:ascii="宋体" w:hAnsi="宋体" w:hint="eastAsia"/>
          <w:sz w:val="24"/>
          <w:szCs w:val="24"/>
        </w:rPr>
        <w:t>占海外收入约</w:t>
      </w:r>
      <w:r w:rsidR="00122684">
        <w:rPr>
          <w:rFonts w:ascii="宋体" w:hAnsi="宋体"/>
          <w:sz w:val="24"/>
          <w:szCs w:val="24"/>
        </w:rPr>
        <w:t>27%</w:t>
      </w:r>
      <w:r w:rsidR="00122684">
        <w:rPr>
          <w:rFonts w:ascii="宋体" w:hAnsi="宋体" w:hint="eastAsia"/>
          <w:sz w:val="24"/>
          <w:szCs w:val="24"/>
        </w:rPr>
        <w:t>。</w:t>
      </w:r>
    </w:p>
    <w:p w14:paraId="44A5109F" w14:textId="1C9997B4" w:rsidR="00583605" w:rsidRDefault="002A288E" w:rsidP="002A288E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2A288E">
        <w:rPr>
          <w:rFonts w:ascii="宋体" w:hAnsi="宋体" w:hint="eastAsia"/>
          <w:sz w:val="24"/>
          <w:szCs w:val="24"/>
        </w:rPr>
        <w:t>3）欧洲、中东</w:t>
      </w:r>
      <w:r w:rsidR="00122684">
        <w:rPr>
          <w:rFonts w:ascii="宋体" w:hAnsi="宋体" w:hint="eastAsia"/>
          <w:sz w:val="24"/>
          <w:szCs w:val="24"/>
        </w:rPr>
        <w:t>及东南亚</w:t>
      </w:r>
      <w:r w:rsidRPr="002A288E">
        <w:rPr>
          <w:rFonts w:ascii="宋体" w:hAnsi="宋体" w:hint="eastAsia"/>
          <w:sz w:val="24"/>
          <w:szCs w:val="24"/>
        </w:rPr>
        <w:t>区域：增长乐观，H1有近30%的增长，Q1/Q2均有20-30%增长，现在占比约13-14%，过往在10%左右。</w:t>
      </w:r>
    </w:p>
    <w:p w14:paraId="25B8B526" w14:textId="3A0A418E" w:rsidR="002D2F05" w:rsidRDefault="002D2F05" w:rsidP="00DC2010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14:paraId="3681BAC1" w14:textId="37FE13E7" w:rsidR="002D2F05" w:rsidRPr="002D2F05" w:rsidRDefault="002D2F05" w:rsidP="00DC2010">
      <w:pPr>
        <w:spacing w:line="360" w:lineRule="auto"/>
        <w:ind w:firstLineChars="200" w:firstLine="482"/>
        <w:rPr>
          <w:rFonts w:ascii="宋体" w:hAnsi="宋体"/>
          <w:b/>
          <w:bCs/>
          <w:sz w:val="24"/>
          <w:szCs w:val="24"/>
        </w:rPr>
      </w:pPr>
      <w:r w:rsidRPr="002D2F05">
        <w:rPr>
          <w:rFonts w:ascii="宋体" w:hAnsi="宋体" w:hint="eastAsia"/>
          <w:b/>
          <w:bCs/>
          <w:sz w:val="24"/>
          <w:szCs w:val="24"/>
        </w:rPr>
        <w:t>2、</w:t>
      </w:r>
      <w:r w:rsidR="00122684" w:rsidRPr="00122684">
        <w:rPr>
          <w:rFonts w:ascii="宋体" w:hAnsi="宋体" w:hint="eastAsia"/>
          <w:b/>
          <w:bCs/>
          <w:sz w:val="24"/>
          <w:szCs w:val="24"/>
        </w:rPr>
        <w:t>按摩椅以旧换新政策在全国省份推出的情况？</w:t>
      </w:r>
    </w:p>
    <w:p w14:paraId="37772C1C" w14:textId="415C334A" w:rsidR="00FD43C9" w:rsidRDefault="002D2F05" w:rsidP="0012268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答：</w:t>
      </w:r>
      <w:r w:rsidR="00122684" w:rsidRPr="00122684">
        <w:rPr>
          <w:rFonts w:ascii="宋体" w:hAnsi="宋体" w:hint="eastAsia"/>
          <w:sz w:val="24"/>
          <w:szCs w:val="24"/>
        </w:rPr>
        <w:t>按摩椅以旧换新政策正在逐步推广</w:t>
      </w:r>
      <w:r w:rsidR="00122684">
        <w:rPr>
          <w:rFonts w:ascii="宋体" w:hAnsi="宋体" w:hint="eastAsia"/>
          <w:sz w:val="24"/>
          <w:szCs w:val="24"/>
        </w:rPr>
        <w:t>中，目前，</w:t>
      </w:r>
      <w:r w:rsidR="00122684" w:rsidRPr="00122684">
        <w:rPr>
          <w:rFonts w:ascii="宋体" w:hAnsi="宋体" w:hint="eastAsia"/>
          <w:sz w:val="24"/>
          <w:szCs w:val="24"/>
        </w:rPr>
        <w:t>浙江</w:t>
      </w:r>
      <w:r w:rsidR="00122684">
        <w:rPr>
          <w:rFonts w:ascii="宋体" w:hAnsi="宋体" w:hint="eastAsia"/>
          <w:sz w:val="24"/>
          <w:szCs w:val="24"/>
        </w:rPr>
        <w:t>省已</w:t>
      </w:r>
      <w:r w:rsidR="00122684" w:rsidRPr="00122684">
        <w:rPr>
          <w:rFonts w:ascii="宋体" w:hAnsi="宋体" w:hint="eastAsia"/>
          <w:sz w:val="24"/>
          <w:szCs w:val="24"/>
        </w:rPr>
        <w:t>明确按摩椅品类</w:t>
      </w:r>
      <w:r w:rsidR="00122684">
        <w:rPr>
          <w:rFonts w:ascii="宋体" w:hAnsi="宋体" w:hint="eastAsia"/>
          <w:sz w:val="24"/>
          <w:szCs w:val="24"/>
        </w:rPr>
        <w:t>参与</w:t>
      </w:r>
      <w:r w:rsidR="00122684" w:rsidRPr="00122684">
        <w:rPr>
          <w:rFonts w:ascii="宋体" w:hAnsi="宋体" w:hint="eastAsia"/>
          <w:sz w:val="24"/>
          <w:szCs w:val="24"/>
        </w:rPr>
        <w:t>，基本上</w:t>
      </w:r>
      <w:r w:rsidR="00122684">
        <w:rPr>
          <w:rFonts w:ascii="宋体" w:hAnsi="宋体" w:hint="eastAsia"/>
          <w:sz w:val="24"/>
          <w:szCs w:val="24"/>
        </w:rPr>
        <w:t>和</w:t>
      </w:r>
      <w:r w:rsidR="00122684" w:rsidRPr="00122684">
        <w:rPr>
          <w:rFonts w:ascii="宋体" w:hAnsi="宋体" w:hint="eastAsia"/>
          <w:sz w:val="24"/>
          <w:szCs w:val="24"/>
        </w:rPr>
        <w:t>其他</w:t>
      </w:r>
      <w:r w:rsidR="00122684">
        <w:rPr>
          <w:rFonts w:ascii="宋体" w:hAnsi="宋体" w:hint="eastAsia"/>
          <w:sz w:val="24"/>
          <w:szCs w:val="24"/>
        </w:rPr>
        <w:t>家电产品</w:t>
      </w:r>
      <w:r w:rsidR="00122684" w:rsidRPr="00122684">
        <w:rPr>
          <w:rFonts w:ascii="宋体" w:hAnsi="宋体" w:hint="eastAsia"/>
          <w:sz w:val="24"/>
          <w:szCs w:val="24"/>
        </w:rPr>
        <w:t>政策一样，最高封顶</w:t>
      </w:r>
      <w:r w:rsidR="00122684">
        <w:rPr>
          <w:rFonts w:ascii="宋体" w:hAnsi="宋体" w:hint="eastAsia"/>
          <w:sz w:val="24"/>
          <w:szCs w:val="24"/>
        </w:rPr>
        <w:t>补贴</w:t>
      </w:r>
      <w:r w:rsidR="00122684" w:rsidRPr="00122684">
        <w:rPr>
          <w:rFonts w:ascii="宋体" w:hAnsi="宋体" w:hint="eastAsia"/>
          <w:sz w:val="24"/>
          <w:szCs w:val="24"/>
        </w:rPr>
        <w:t>2,000</w:t>
      </w:r>
      <w:r w:rsidR="00122684">
        <w:rPr>
          <w:rFonts w:ascii="宋体" w:hAnsi="宋体" w:hint="eastAsia"/>
          <w:sz w:val="24"/>
          <w:szCs w:val="24"/>
        </w:rPr>
        <w:t>元</w:t>
      </w:r>
      <w:r w:rsidR="00122684" w:rsidRPr="00122684">
        <w:rPr>
          <w:rFonts w:ascii="宋体" w:hAnsi="宋体" w:hint="eastAsia"/>
          <w:sz w:val="24"/>
          <w:szCs w:val="24"/>
        </w:rPr>
        <w:t>。</w:t>
      </w:r>
    </w:p>
    <w:p w14:paraId="09287674" w14:textId="77777777" w:rsidR="00122684" w:rsidRDefault="00122684" w:rsidP="0012268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14:paraId="7700014B" w14:textId="5C169898" w:rsidR="00CC7A8C" w:rsidRPr="00FD43C9" w:rsidRDefault="00FD43C9" w:rsidP="00DC2010">
      <w:pPr>
        <w:spacing w:line="360" w:lineRule="auto"/>
        <w:ind w:firstLineChars="200" w:firstLine="482"/>
        <w:rPr>
          <w:rFonts w:ascii="宋体" w:hAnsi="宋体"/>
          <w:b/>
          <w:bCs/>
          <w:sz w:val="24"/>
          <w:szCs w:val="24"/>
        </w:rPr>
      </w:pPr>
      <w:r w:rsidRPr="00FD43C9">
        <w:rPr>
          <w:rFonts w:ascii="宋体" w:hAnsi="宋体" w:hint="eastAsia"/>
          <w:b/>
          <w:bCs/>
          <w:sz w:val="24"/>
          <w:szCs w:val="24"/>
        </w:rPr>
        <w:t>3、</w:t>
      </w:r>
      <w:r w:rsidR="00122684" w:rsidRPr="00122684">
        <w:rPr>
          <w:rFonts w:ascii="宋体" w:hAnsi="宋体" w:hint="eastAsia"/>
          <w:b/>
          <w:bCs/>
          <w:sz w:val="24"/>
          <w:szCs w:val="24"/>
        </w:rPr>
        <w:t>应收账款</w:t>
      </w:r>
      <w:r w:rsidR="00F876A2">
        <w:rPr>
          <w:rFonts w:ascii="宋体" w:hAnsi="宋体" w:hint="eastAsia"/>
          <w:b/>
          <w:bCs/>
          <w:sz w:val="24"/>
          <w:szCs w:val="24"/>
        </w:rPr>
        <w:t>增加的</w:t>
      </w:r>
      <w:r w:rsidR="00122684" w:rsidRPr="00122684">
        <w:rPr>
          <w:rFonts w:ascii="宋体" w:hAnsi="宋体" w:hint="eastAsia"/>
          <w:b/>
          <w:bCs/>
          <w:sz w:val="24"/>
          <w:szCs w:val="24"/>
        </w:rPr>
        <w:t>原因？</w:t>
      </w:r>
    </w:p>
    <w:p w14:paraId="2443CCEC" w14:textId="17F4319F" w:rsidR="00F876A2" w:rsidRPr="00F876A2" w:rsidRDefault="00FD43C9" w:rsidP="00F876A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答：</w:t>
      </w:r>
      <w:r w:rsidR="00C921F0">
        <w:rPr>
          <w:rFonts w:ascii="宋体" w:hAnsi="宋体"/>
          <w:sz w:val="24"/>
          <w:szCs w:val="24"/>
        </w:rPr>
        <w:t xml:space="preserve"> </w:t>
      </w:r>
      <w:r w:rsidR="00F876A2" w:rsidRPr="00F876A2">
        <w:rPr>
          <w:rFonts w:ascii="宋体" w:hAnsi="宋体" w:hint="eastAsia"/>
          <w:sz w:val="24"/>
          <w:szCs w:val="24"/>
        </w:rPr>
        <w:t>在第二季度，公司对国内外客户的授信额度</w:t>
      </w:r>
      <w:proofErr w:type="gramStart"/>
      <w:r w:rsidR="00F876A2" w:rsidRPr="00F876A2">
        <w:rPr>
          <w:rFonts w:ascii="宋体" w:hAnsi="宋体" w:hint="eastAsia"/>
          <w:sz w:val="24"/>
          <w:szCs w:val="24"/>
        </w:rPr>
        <w:t>和账期</w:t>
      </w:r>
      <w:proofErr w:type="gramEnd"/>
      <w:r w:rsidR="00F876A2" w:rsidRPr="00F876A2">
        <w:rPr>
          <w:rFonts w:ascii="宋体" w:hAnsi="宋体" w:hint="eastAsia"/>
          <w:sz w:val="24"/>
          <w:szCs w:val="24"/>
        </w:rPr>
        <w:t>进行了优化，尤其是针对重要客户。为客户提供更加灵活的支持，以加强合作关系的稳固性。</w:t>
      </w:r>
    </w:p>
    <w:p w14:paraId="58193D65" w14:textId="77777777" w:rsidR="00F876A2" w:rsidRPr="00F876A2" w:rsidRDefault="00F876A2" w:rsidP="00F876A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876A2">
        <w:rPr>
          <w:rFonts w:ascii="宋体" w:hAnsi="宋体" w:hint="eastAsia"/>
          <w:sz w:val="24"/>
          <w:szCs w:val="24"/>
        </w:rPr>
        <w:t>对国内经销商，我们实施了更加宽松</w:t>
      </w:r>
      <w:proofErr w:type="gramStart"/>
      <w:r w:rsidRPr="00F876A2">
        <w:rPr>
          <w:rFonts w:ascii="宋体" w:hAnsi="宋体" w:hint="eastAsia"/>
          <w:sz w:val="24"/>
          <w:szCs w:val="24"/>
        </w:rPr>
        <w:t>的账期政策</w:t>
      </w:r>
      <w:proofErr w:type="gramEnd"/>
      <w:r w:rsidRPr="00F876A2">
        <w:rPr>
          <w:rFonts w:ascii="宋体" w:hAnsi="宋体" w:hint="eastAsia"/>
          <w:sz w:val="24"/>
          <w:szCs w:val="24"/>
        </w:rPr>
        <w:t>，以支持他们在市场中的稳健发展，共同应对市场波动。</w:t>
      </w:r>
    </w:p>
    <w:p w14:paraId="7010FBDE" w14:textId="01813153" w:rsidR="00F876A2" w:rsidRDefault="00F876A2" w:rsidP="00F876A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876A2">
        <w:rPr>
          <w:rFonts w:ascii="宋体" w:hAnsi="宋体" w:hint="eastAsia"/>
          <w:sz w:val="24"/>
          <w:szCs w:val="24"/>
        </w:rPr>
        <w:t>对国外客户，如俄罗斯客户因客观原因导致的资金流转问题，我们采取了延期措施，以确保双方合作的连续性。同时，针对美国市场自6月份开始的轻微颓势，</w:t>
      </w:r>
      <w:r>
        <w:rPr>
          <w:rFonts w:ascii="宋体" w:hAnsi="宋体" w:hint="eastAsia"/>
          <w:sz w:val="24"/>
          <w:szCs w:val="24"/>
        </w:rPr>
        <w:t>公司</w:t>
      </w:r>
      <w:r w:rsidRPr="00F876A2">
        <w:rPr>
          <w:rFonts w:ascii="宋体" w:hAnsi="宋体" w:hint="eastAsia"/>
          <w:sz w:val="24"/>
          <w:szCs w:val="24"/>
        </w:rPr>
        <w:t>放宽了授信额度</w:t>
      </w:r>
      <w:proofErr w:type="gramStart"/>
      <w:r w:rsidRPr="00F876A2">
        <w:rPr>
          <w:rFonts w:ascii="宋体" w:hAnsi="宋体" w:hint="eastAsia"/>
          <w:sz w:val="24"/>
          <w:szCs w:val="24"/>
        </w:rPr>
        <w:t>和账期</w:t>
      </w:r>
      <w:proofErr w:type="gramEnd"/>
      <w:r>
        <w:rPr>
          <w:rFonts w:ascii="宋体" w:hAnsi="宋体" w:hint="eastAsia"/>
          <w:sz w:val="24"/>
          <w:szCs w:val="24"/>
        </w:rPr>
        <w:t>。</w:t>
      </w:r>
      <w:r w:rsidRPr="00F876A2">
        <w:rPr>
          <w:rFonts w:ascii="宋体" w:hAnsi="宋体" w:hint="eastAsia"/>
          <w:sz w:val="24"/>
          <w:szCs w:val="24"/>
        </w:rPr>
        <w:t>促进双方的长期合作与发展</w:t>
      </w:r>
      <w:r>
        <w:rPr>
          <w:rFonts w:ascii="宋体" w:hAnsi="宋体" w:hint="eastAsia"/>
          <w:sz w:val="24"/>
          <w:szCs w:val="24"/>
        </w:rPr>
        <w:t>。</w:t>
      </w:r>
    </w:p>
    <w:p w14:paraId="68BDD084" w14:textId="77777777" w:rsidR="00122684" w:rsidRDefault="00122684" w:rsidP="00F876A2">
      <w:pPr>
        <w:spacing w:line="360" w:lineRule="auto"/>
        <w:rPr>
          <w:rFonts w:ascii="宋体" w:hAnsi="宋体"/>
          <w:sz w:val="24"/>
          <w:szCs w:val="24"/>
        </w:rPr>
      </w:pPr>
    </w:p>
    <w:p w14:paraId="3850DB33" w14:textId="5C0C87F3" w:rsidR="00CC7A8C" w:rsidRPr="00CC7A8C" w:rsidRDefault="00C921F0" w:rsidP="00DC2010">
      <w:pPr>
        <w:spacing w:line="360" w:lineRule="auto"/>
        <w:ind w:firstLineChars="200" w:firstLine="482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/>
          <w:b/>
          <w:bCs/>
          <w:sz w:val="24"/>
          <w:szCs w:val="24"/>
        </w:rPr>
        <w:t>4</w:t>
      </w:r>
      <w:r w:rsidR="00CC7A8C" w:rsidRPr="00CC7A8C">
        <w:rPr>
          <w:rFonts w:ascii="宋体" w:hAnsi="宋体" w:hint="eastAsia"/>
          <w:b/>
          <w:bCs/>
          <w:sz w:val="24"/>
          <w:szCs w:val="24"/>
        </w:rPr>
        <w:t>、</w:t>
      </w:r>
      <w:r w:rsidR="00F876A2" w:rsidRPr="00F876A2">
        <w:rPr>
          <w:rFonts w:ascii="宋体" w:hAnsi="宋体" w:hint="eastAsia"/>
          <w:b/>
          <w:bCs/>
          <w:sz w:val="24"/>
          <w:szCs w:val="24"/>
        </w:rPr>
        <w:t>美国市场是否受到货物紧张、运费影响，存在延迟发货的情况？</w:t>
      </w:r>
    </w:p>
    <w:p w14:paraId="7E677799" w14:textId="77777777" w:rsidR="00F876A2" w:rsidRDefault="00CC7A8C" w:rsidP="00F876A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答：</w:t>
      </w:r>
      <w:r w:rsidR="00F876A2">
        <w:rPr>
          <w:rFonts w:ascii="宋体" w:hAnsi="宋体"/>
          <w:sz w:val="24"/>
          <w:szCs w:val="24"/>
        </w:rPr>
        <w:t xml:space="preserve"> </w:t>
      </w:r>
      <w:r w:rsidR="00F876A2" w:rsidRPr="00F876A2">
        <w:rPr>
          <w:rFonts w:ascii="宋体" w:hAnsi="宋体" w:hint="eastAsia"/>
          <w:sz w:val="24"/>
          <w:szCs w:val="24"/>
        </w:rPr>
        <w:t>在今年的前五个月，美国市场展现出了强劲的增长势头。进入6月份，市场确实出现了一些变化，我们初步分析认为是由于运费上涨等因素所致。为了深入了解情况，我们</w:t>
      </w:r>
      <w:r w:rsidR="00F876A2">
        <w:rPr>
          <w:rFonts w:ascii="宋体" w:hAnsi="宋体" w:hint="eastAsia"/>
          <w:sz w:val="24"/>
          <w:szCs w:val="24"/>
        </w:rPr>
        <w:t>业务同事</w:t>
      </w:r>
      <w:r w:rsidR="00F876A2" w:rsidRPr="00F876A2">
        <w:rPr>
          <w:rFonts w:ascii="宋体" w:hAnsi="宋体" w:hint="eastAsia"/>
          <w:sz w:val="24"/>
          <w:szCs w:val="24"/>
        </w:rPr>
        <w:t>前往美国与客户进行了沟通。通过与客户的交流，我们发现意见不尽相同，其中部分客户对下半年的市场持有较为审慎的态度，他们反映美国消费市场出现了一定程度的降级现象。</w:t>
      </w:r>
    </w:p>
    <w:p w14:paraId="1887EC07" w14:textId="563742F7" w:rsidR="00F876A2" w:rsidRPr="00F876A2" w:rsidRDefault="00F876A2" w:rsidP="00F876A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proofErr w:type="gramStart"/>
      <w:r>
        <w:rPr>
          <w:rFonts w:ascii="宋体" w:hAnsi="宋体" w:hint="eastAsia"/>
          <w:sz w:val="24"/>
          <w:szCs w:val="24"/>
        </w:rPr>
        <w:t>争对这种</w:t>
      </w:r>
      <w:proofErr w:type="gramEnd"/>
      <w:r>
        <w:rPr>
          <w:rFonts w:ascii="宋体" w:hAnsi="宋体" w:hint="eastAsia"/>
          <w:sz w:val="24"/>
          <w:szCs w:val="24"/>
        </w:rPr>
        <w:t>现象公司也</w:t>
      </w:r>
      <w:r w:rsidRPr="00F876A2">
        <w:rPr>
          <w:rFonts w:ascii="宋体" w:hAnsi="宋体" w:hint="eastAsia"/>
          <w:sz w:val="24"/>
          <w:szCs w:val="24"/>
        </w:rPr>
        <w:t>积极调整策略</w:t>
      </w:r>
      <w:r>
        <w:rPr>
          <w:rFonts w:ascii="宋体" w:hAnsi="宋体" w:hint="eastAsia"/>
          <w:sz w:val="24"/>
          <w:szCs w:val="24"/>
        </w:rPr>
        <w:t>，</w:t>
      </w:r>
      <w:r w:rsidRPr="00F876A2">
        <w:rPr>
          <w:rFonts w:ascii="宋体" w:hAnsi="宋体" w:hint="eastAsia"/>
          <w:sz w:val="24"/>
          <w:szCs w:val="24"/>
        </w:rPr>
        <w:t>以更好地适应美国市场的变化，确保我们的产品和服务能够满足客户的需求。</w:t>
      </w:r>
    </w:p>
    <w:p w14:paraId="31767773" w14:textId="77777777" w:rsidR="00F876A2" w:rsidRPr="00F876A2" w:rsidRDefault="00F876A2" w:rsidP="00F876A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14:paraId="78123C1F" w14:textId="26DBC501" w:rsidR="00C921F0" w:rsidRPr="00C921F0" w:rsidRDefault="00C921F0" w:rsidP="00DC2010">
      <w:pPr>
        <w:spacing w:line="360" w:lineRule="auto"/>
        <w:ind w:firstLineChars="200" w:firstLine="482"/>
        <w:rPr>
          <w:rFonts w:ascii="宋体" w:hAnsi="宋体"/>
          <w:b/>
          <w:bCs/>
          <w:sz w:val="24"/>
          <w:szCs w:val="24"/>
        </w:rPr>
      </w:pPr>
      <w:r w:rsidRPr="00C921F0">
        <w:rPr>
          <w:rFonts w:ascii="宋体" w:hAnsi="宋体" w:hint="eastAsia"/>
          <w:b/>
          <w:bCs/>
          <w:sz w:val="24"/>
          <w:szCs w:val="24"/>
        </w:rPr>
        <w:t>5、</w:t>
      </w:r>
      <w:r w:rsidR="00D20C47" w:rsidRPr="00D20C47">
        <w:rPr>
          <w:rFonts w:ascii="宋体" w:hAnsi="宋体" w:hint="eastAsia"/>
          <w:b/>
          <w:bCs/>
          <w:sz w:val="24"/>
          <w:szCs w:val="24"/>
        </w:rPr>
        <w:t>经销商</w:t>
      </w:r>
      <w:r w:rsidR="00D20C47">
        <w:rPr>
          <w:rFonts w:ascii="宋体" w:hAnsi="宋体" w:hint="eastAsia"/>
          <w:b/>
          <w:bCs/>
          <w:sz w:val="24"/>
          <w:szCs w:val="24"/>
        </w:rPr>
        <w:t>库存情况以及</w:t>
      </w:r>
      <w:r w:rsidR="00D20C47" w:rsidRPr="00D20C47">
        <w:rPr>
          <w:rFonts w:ascii="宋体" w:hAnsi="宋体" w:hint="eastAsia"/>
          <w:b/>
          <w:bCs/>
          <w:sz w:val="24"/>
          <w:szCs w:val="24"/>
        </w:rPr>
        <w:t>提货的积极性如何？</w:t>
      </w:r>
    </w:p>
    <w:p w14:paraId="5094299F" w14:textId="376E1B4B" w:rsidR="00D20C47" w:rsidRPr="00D20C47" w:rsidRDefault="00C921F0" w:rsidP="00D20C4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答</w:t>
      </w:r>
      <w:r>
        <w:rPr>
          <w:rFonts w:ascii="宋体" w:hAnsi="宋体"/>
          <w:sz w:val="24"/>
          <w:szCs w:val="24"/>
        </w:rPr>
        <w:t>:</w:t>
      </w:r>
      <w:r w:rsidR="00D20C47" w:rsidRPr="00D20C47">
        <w:rPr>
          <w:rFonts w:hint="eastAsia"/>
        </w:rPr>
        <w:t xml:space="preserve"> </w:t>
      </w:r>
      <w:r w:rsidR="00D20C47" w:rsidRPr="00D20C47">
        <w:rPr>
          <w:rFonts w:ascii="宋体" w:hAnsi="宋体" w:hint="eastAsia"/>
          <w:sz w:val="24"/>
          <w:szCs w:val="24"/>
        </w:rPr>
        <w:t>线下经销商的库存目前处于历史低点</w:t>
      </w:r>
      <w:r w:rsidR="00D20C47">
        <w:rPr>
          <w:rFonts w:ascii="宋体" w:hAnsi="宋体" w:hint="eastAsia"/>
          <w:sz w:val="24"/>
          <w:szCs w:val="24"/>
        </w:rPr>
        <w:t>。</w:t>
      </w:r>
      <w:r w:rsidR="00D20C47" w:rsidRPr="00D20C47">
        <w:rPr>
          <w:rFonts w:ascii="宋体" w:hAnsi="宋体" w:hint="eastAsia"/>
          <w:sz w:val="24"/>
          <w:szCs w:val="24"/>
        </w:rPr>
        <w:t>为了进一步激发经销商的提货热情，</w:t>
      </w:r>
      <w:r w:rsidR="00D20C47">
        <w:rPr>
          <w:rFonts w:ascii="宋体" w:hAnsi="宋体" w:hint="eastAsia"/>
          <w:sz w:val="24"/>
          <w:szCs w:val="24"/>
        </w:rPr>
        <w:t>公司9月份后会推出经销商补贴扶持政策</w:t>
      </w:r>
      <w:r w:rsidR="00D20C47">
        <w:rPr>
          <w:rFonts w:ascii="宋体" w:hAnsi="宋体"/>
          <w:sz w:val="24"/>
          <w:szCs w:val="24"/>
        </w:rPr>
        <w:t>:</w:t>
      </w:r>
    </w:p>
    <w:p w14:paraId="5F0DA94D" w14:textId="461221D8" w:rsidR="00D20C47" w:rsidRPr="00D20C47" w:rsidRDefault="00D20C47" w:rsidP="00D20C4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D20C47">
        <w:rPr>
          <w:rFonts w:ascii="宋体" w:hAnsi="宋体" w:hint="eastAsia"/>
          <w:sz w:val="24"/>
          <w:szCs w:val="24"/>
        </w:rPr>
        <w:t>1）加强品牌宣传：我们将在接下来的重要节日期间，包括中秋、国庆、双十</w:t>
      </w:r>
      <w:proofErr w:type="gramStart"/>
      <w:r w:rsidRPr="00D20C47">
        <w:rPr>
          <w:rFonts w:ascii="宋体" w:hAnsi="宋体" w:hint="eastAsia"/>
          <w:sz w:val="24"/>
          <w:szCs w:val="24"/>
        </w:rPr>
        <w:t>一</w:t>
      </w:r>
      <w:proofErr w:type="gramEnd"/>
      <w:r w:rsidRPr="00D20C47">
        <w:rPr>
          <w:rFonts w:ascii="宋体" w:hAnsi="宋体" w:hint="eastAsia"/>
          <w:sz w:val="24"/>
          <w:szCs w:val="24"/>
        </w:rPr>
        <w:t>直至春节，持续进行品牌推广活动，以此提升品牌知名度和消费者购买意愿。</w:t>
      </w:r>
    </w:p>
    <w:p w14:paraId="2A24E86F" w14:textId="4011042C" w:rsidR="00D20C47" w:rsidRPr="00D20C47" w:rsidRDefault="00D20C47" w:rsidP="00D20C4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D20C47">
        <w:rPr>
          <w:rFonts w:ascii="宋体" w:hAnsi="宋体" w:hint="eastAsia"/>
          <w:sz w:val="24"/>
          <w:szCs w:val="24"/>
        </w:rPr>
        <w:t>2）优化经销商政策：我们为经销商提供了更加优惠的折扣</w:t>
      </w:r>
      <w:proofErr w:type="gramStart"/>
      <w:r w:rsidRPr="00D20C47">
        <w:rPr>
          <w:rFonts w:ascii="宋体" w:hAnsi="宋体" w:hint="eastAsia"/>
          <w:sz w:val="24"/>
          <w:szCs w:val="24"/>
        </w:rPr>
        <w:t>和返点政策</w:t>
      </w:r>
      <w:proofErr w:type="gramEnd"/>
      <w:r w:rsidRPr="00D20C47">
        <w:rPr>
          <w:rFonts w:ascii="宋体" w:hAnsi="宋体" w:hint="eastAsia"/>
          <w:sz w:val="24"/>
          <w:szCs w:val="24"/>
        </w:rPr>
        <w:t>，虽然这可能会对我们的国内利润产生一定影响，但我们相信这将有效提升经销商的提货动力，并进一步激发消费者的购买热情。</w:t>
      </w:r>
    </w:p>
    <w:p w14:paraId="64F5AEA8" w14:textId="0CF84FD5" w:rsidR="00D20C47" w:rsidRPr="00D20C47" w:rsidRDefault="00D20C47" w:rsidP="00D20C4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D20C47">
        <w:rPr>
          <w:rFonts w:ascii="宋体" w:hAnsi="宋体" w:hint="eastAsia"/>
          <w:sz w:val="24"/>
          <w:szCs w:val="24"/>
        </w:rPr>
        <w:t>3）实施年底返利计划：在当前的市场环境下，仍有三分之一的经销商实现了增长，我们对这部分经销商表示衷心的感谢，并将通过年底返利计划来维系和支持他们的努力。</w:t>
      </w:r>
    </w:p>
    <w:p w14:paraId="4F45F895" w14:textId="7C73DC6D" w:rsidR="00D20C47" w:rsidRDefault="0031380D" w:rsidP="00D20C4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公司希望</w:t>
      </w:r>
      <w:r w:rsidR="00D20C47" w:rsidRPr="00D20C47">
        <w:rPr>
          <w:rFonts w:ascii="宋体" w:hAnsi="宋体" w:hint="eastAsia"/>
          <w:sz w:val="24"/>
          <w:szCs w:val="24"/>
        </w:rPr>
        <w:t>通过这些激励措施，能提升经销商积极性，共同推动市场的发展，实现双赢。</w:t>
      </w:r>
    </w:p>
    <w:p w14:paraId="43D38DE6" w14:textId="77777777" w:rsidR="00D20C47" w:rsidRDefault="00D20C47" w:rsidP="00DC2010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14:paraId="4DE28C93" w14:textId="6A4FE87F" w:rsidR="00132602" w:rsidRPr="00132602" w:rsidRDefault="00132602" w:rsidP="00DC2010">
      <w:pPr>
        <w:spacing w:line="360" w:lineRule="auto"/>
        <w:ind w:firstLineChars="200" w:firstLine="482"/>
        <w:rPr>
          <w:rFonts w:ascii="宋体" w:hAnsi="宋体"/>
          <w:b/>
          <w:bCs/>
          <w:sz w:val="24"/>
          <w:szCs w:val="24"/>
        </w:rPr>
      </w:pPr>
      <w:r w:rsidRPr="00132602">
        <w:rPr>
          <w:rFonts w:ascii="宋体" w:hAnsi="宋体" w:hint="eastAsia"/>
          <w:b/>
          <w:bCs/>
          <w:sz w:val="24"/>
          <w:szCs w:val="24"/>
        </w:rPr>
        <w:t>6、</w:t>
      </w:r>
      <w:r w:rsidR="00D20C47" w:rsidRPr="00D20C47">
        <w:rPr>
          <w:rFonts w:ascii="宋体" w:hAnsi="宋体" w:hint="eastAsia"/>
          <w:b/>
          <w:bCs/>
          <w:sz w:val="24"/>
          <w:szCs w:val="24"/>
        </w:rPr>
        <w:t>按摩椅赛道价格层面的竞争是否在加剧？</w:t>
      </w:r>
      <w:r w:rsidR="004C6D2F">
        <w:rPr>
          <w:rFonts w:ascii="宋体" w:hAnsi="宋体" w:hint="eastAsia"/>
          <w:b/>
          <w:bCs/>
          <w:sz w:val="24"/>
          <w:szCs w:val="24"/>
        </w:rPr>
        <w:t>公司如何应对。</w:t>
      </w:r>
    </w:p>
    <w:p w14:paraId="42B5BE59" w14:textId="77777777" w:rsidR="004C6D2F" w:rsidRDefault="00132602" w:rsidP="004C6D2F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答：</w:t>
      </w:r>
      <w:proofErr w:type="gramStart"/>
      <w:r w:rsidR="00D20C47" w:rsidRPr="00D20C47">
        <w:rPr>
          <w:rFonts w:ascii="宋体" w:hAnsi="宋体" w:hint="eastAsia"/>
          <w:sz w:val="24"/>
          <w:szCs w:val="24"/>
        </w:rPr>
        <w:t>随着抖音等</w:t>
      </w:r>
      <w:proofErr w:type="gramEnd"/>
      <w:r w:rsidR="00D20C47" w:rsidRPr="00D20C47">
        <w:rPr>
          <w:rFonts w:ascii="宋体" w:hAnsi="宋体" w:hint="eastAsia"/>
          <w:sz w:val="24"/>
          <w:szCs w:val="24"/>
        </w:rPr>
        <w:t>社交媒体平台的兴起，消费者的购买行为确实出现了冲动消费的倾向，这在一定程度上推动了低端白牌产品对行业龙头品牌的冲击。自前年开始，我们注意到市场对于价格更为敏感，因此，公司的主流款式，特别是定价在3000元左右的按摩椅，销量位居前列。</w:t>
      </w:r>
    </w:p>
    <w:p w14:paraId="4DA697E7" w14:textId="2AF27D7A" w:rsidR="00D20C47" w:rsidRPr="004C6D2F" w:rsidRDefault="00D20C47" w:rsidP="004C6D2F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D20C47">
        <w:rPr>
          <w:rFonts w:ascii="宋体" w:hAnsi="宋体" w:hint="eastAsia"/>
          <w:sz w:val="24"/>
          <w:szCs w:val="24"/>
        </w:rPr>
        <w:t>面对这一市场变化，</w:t>
      </w:r>
      <w:r w:rsidR="004C6D2F">
        <w:rPr>
          <w:rFonts w:ascii="宋体" w:hAnsi="宋体" w:hint="eastAsia"/>
          <w:sz w:val="24"/>
          <w:szCs w:val="24"/>
        </w:rPr>
        <w:t>公司</w:t>
      </w:r>
      <w:r w:rsidR="00F5600F">
        <w:rPr>
          <w:rFonts w:ascii="宋体" w:hAnsi="宋体" w:hint="eastAsia"/>
          <w:sz w:val="24"/>
          <w:szCs w:val="24"/>
        </w:rPr>
        <w:t>也</w:t>
      </w:r>
      <w:r w:rsidRPr="00D20C47">
        <w:rPr>
          <w:rFonts w:ascii="宋体" w:hAnsi="宋体" w:hint="eastAsia"/>
          <w:sz w:val="24"/>
          <w:szCs w:val="24"/>
        </w:rPr>
        <w:t>采取</w:t>
      </w:r>
      <w:r w:rsidR="00F5600F">
        <w:rPr>
          <w:rFonts w:ascii="宋体" w:hAnsi="宋体" w:hint="eastAsia"/>
          <w:sz w:val="24"/>
          <w:szCs w:val="24"/>
        </w:rPr>
        <w:t>一些措施</w:t>
      </w:r>
      <w:r w:rsidRPr="00D20C47">
        <w:rPr>
          <w:rFonts w:ascii="宋体" w:hAnsi="宋体" w:hint="eastAsia"/>
          <w:sz w:val="24"/>
          <w:szCs w:val="24"/>
        </w:rPr>
        <w:t>来应对价格层面的竞争：</w:t>
      </w:r>
    </w:p>
    <w:p w14:paraId="0B1E5349" w14:textId="77777777" w:rsidR="00D20C47" w:rsidRPr="00D20C47" w:rsidRDefault="00D20C47" w:rsidP="00D20C4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D20C47">
        <w:rPr>
          <w:rFonts w:ascii="宋体" w:hAnsi="宋体" w:hint="eastAsia"/>
          <w:sz w:val="24"/>
          <w:szCs w:val="24"/>
        </w:rPr>
        <w:t>产品差异化：我们不断优化产品设计，提升产品功能和质量，确保我们的按</w:t>
      </w:r>
      <w:r w:rsidRPr="00D20C47">
        <w:rPr>
          <w:rFonts w:ascii="宋体" w:hAnsi="宋体" w:hint="eastAsia"/>
          <w:sz w:val="24"/>
          <w:szCs w:val="24"/>
        </w:rPr>
        <w:lastRenderedPageBreak/>
        <w:t>摩椅在性价比上具有竞争优势。</w:t>
      </w:r>
    </w:p>
    <w:p w14:paraId="256DCD3F" w14:textId="77777777" w:rsidR="00D20C47" w:rsidRPr="00D20C47" w:rsidRDefault="00D20C47" w:rsidP="00D20C4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D20C47">
        <w:rPr>
          <w:rFonts w:ascii="宋体" w:hAnsi="宋体" w:hint="eastAsia"/>
          <w:sz w:val="24"/>
          <w:szCs w:val="24"/>
        </w:rPr>
        <w:t>品牌建设：加强品牌宣传，提升品牌形象，使消费者认识到我们产品的独特价值，从而在竞争中脱颖而出。</w:t>
      </w:r>
    </w:p>
    <w:p w14:paraId="0067A66F" w14:textId="77777777" w:rsidR="00D20C47" w:rsidRPr="00D20C47" w:rsidRDefault="00D20C47" w:rsidP="00D20C4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D20C47">
        <w:rPr>
          <w:rFonts w:ascii="宋体" w:hAnsi="宋体" w:hint="eastAsia"/>
          <w:sz w:val="24"/>
          <w:szCs w:val="24"/>
        </w:rPr>
        <w:t>市场细分：针对不同消费群体，推出多样化产品线，满足不同需求和预算的消费者。</w:t>
      </w:r>
    </w:p>
    <w:p w14:paraId="23689AD0" w14:textId="77777777" w:rsidR="00D20C47" w:rsidRPr="00D20C47" w:rsidRDefault="00D20C47" w:rsidP="00D20C47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D20C47">
        <w:rPr>
          <w:rFonts w:ascii="宋体" w:hAnsi="宋体" w:hint="eastAsia"/>
          <w:sz w:val="24"/>
          <w:szCs w:val="24"/>
        </w:rPr>
        <w:t>渠道优化：加强与各大电商平台和线下渠道的合作，提高产品的市场渗透率。</w:t>
      </w:r>
    </w:p>
    <w:p w14:paraId="5FBD8845" w14:textId="77777777" w:rsidR="00D20C47" w:rsidRDefault="00D20C47" w:rsidP="00DC2010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14:paraId="011F3A0C" w14:textId="1EDA6EFA" w:rsidR="000320D1" w:rsidRPr="000320D1" w:rsidRDefault="000320D1" w:rsidP="00DC2010">
      <w:pPr>
        <w:spacing w:line="360" w:lineRule="auto"/>
        <w:ind w:firstLineChars="200" w:firstLine="482"/>
        <w:rPr>
          <w:rFonts w:ascii="宋体" w:hAnsi="宋体"/>
          <w:b/>
          <w:bCs/>
          <w:sz w:val="24"/>
          <w:szCs w:val="24"/>
        </w:rPr>
      </w:pPr>
      <w:r w:rsidRPr="000320D1">
        <w:rPr>
          <w:rFonts w:ascii="宋体" w:hAnsi="宋体" w:hint="eastAsia"/>
          <w:b/>
          <w:bCs/>
          <w:sz w:val="24"/>
          <w:szCs w:val="24"/>
        </w:rPr>
        <w:t>7、</w:t>
      </w:r>
      <w:r w:rsidR="004C6D2F" w:rsidRPr="004C6D2F">
        <w:rPr>
          <w:rFonts w:ascii="宋体" w:hAnsi="宋体" w:hint="eastAsia"/>
          <w:b/>
          <w:bCs/>
          <w:sz w:val="24"/>
          <w:szCs w:val="24"/>
        </w:rPr>
        <w:t>给小米品牌代工的</w:t>
      </w:r>
      <w:r w:rsidR="004C6D2F">
        <w:rPr>
          <w:rFonts w:ascii="宋体" w:hAnsi="宋体" w:hint="eastAsia"/>
          <w:b/>
          <w:bCs/>
          <w:sz w:val="24"/>
          <w:szCs w:val="24"/>
        </w:rPr>
        <w:t>按摩椅</w:t>
      </w:r>
      <w:r w:rsidR="004C6D2F" w:rsidRPr="004C6D2F">
        <w:rPr>
          <w:rFonts w:ascii="宋体" w:hAnsi="宋体" w:hint="eastAsia"/>
          <w:b/>
          <w:bCs/>
          <w:sz w:val="24"/>
          <w:szCs w:val="24"/>
        </w:rPr>
        <w:t>销售水平？贡献多大收益？</w:t>
      </w:r>
    </w:p>
    <w:p w14:paraId="13B71E39" w14:textId="7957C428" w:rsidR="000320D1" w:rsidRDefault="000320D1" w:rsidP="00F5600F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答：</w:t>
      </w:r>
      <w:r w:rsidR="004C6D2F" w:rsidRPr="004C6D2F">
        <w:rPr>
          <w:rFonts w:ascii="宋体" w:hAnsi="宋体" w:hint="eastAsia"/>
          <w:sz w:val="24"/>
          <w:szCs w:val="24"/>
        </w:rPr>
        <w:t>小米品牌的按摩椅销量同比</w:t>
      </w:r>
      <w:r w:rsidR="00F5600F">
        <w:rPr>
          <w:rFonts w:ascii="宋体" w:hAnsi="宋体" w:hint="eastAsia"/>
          <w:sz w:val="24"/>
          <w:szCs w:val="24"/>
        </w:rPr>
        <w:t>有</w:t>
      </w:r>
      <w:r w:rsidR="004C6D2F" w:rsidRPr="004C6D2F">
        <w:rPr>
          <w:rFonts w:ascii="宋体" w:hAnsi="宋体" w:hint="eastAsia"/>
          <w:sz w:val="24"/>
          <w:szCs w:val="24"/>
        </w:rPr>
        <w:t>百分之三四十的增长</w:t>
      </w:r>
      <w:r w:rsidR="00F5600F">
        <w:rPr>
          <w:rFonts w:ascii="宋体" w:hAnsi="宋体" w:hint="eastAsia"/>
          <w:sz w:val="24"/>
          <w:szCs w:val="24"/>
        </w:rPr>
        <w:t>，</w:t>
      </w:r>
      <w:r w:rsidR="00F5600F" w:rsidRPr="004C6D2F">
        <w:rPr>
          <w:rFonts w:ascii="宋体" w:hAnsi="宋体" w:hint="eastAsia"/>
          <w:sz w:val="24"/>
          <w:szCs w:val="24"/>
        </w:rPr>
        <w:t>每年大约在五六千台的水平</w:t>
      </w:r>
      <w:r w:rsidR="00F5600F">
        <w:rPr>
          <w:rFonts w:ascii="宋体" w:hAnsi="宋体" w:hint="eastAsia"/>
          <w:sz w:val="24"/>
          <w:szCs w:val="24"/>
        </w:rPr>
        <w:t>，虽然</w:t>
      </w:r>
      <w:r w:rsidR="0031380D">
        <w:rPr>
          <w:rFonts w:ascii="宋体" w:hAnsi="宋体" w:hint="eastAsia"/>
          <w:sz w:val="24"/>
          <w:szCs w:val="24"/>
        </w:rPr>
        <w:t>现在</w:t>
      </w:r>
      <w:r w:rsidR="004C6D2F" w:rsidRPr="004C6D2F">
        <w:rPr>
          <w:rFonts w:ascii="宋体" w:hAnsi="宋体" w:hint="eastAsia"/>
          <w:sz w:val="24"/>
          <w:szCs w:val="24"/>
        </w:rPr>
        <w:t>总体销量规模相对较小，</w:t>
      </w:r>
      <w:r w:rsidR="00F5600F">
        <w:rPr>
          <w:rFonts w:ascii="宋体" w:hAnsi="宋体" w:hint="eastAsia"/>
          <w:sz w:val="24"/>
          <w:szCs w:val="24"/>
        </w:rPr>
        <w:t>但</w:t>
      </w:r>
      <w:r w:rsidR="004C6D2F" w:rsidRPr="004C6D2F">
        <w:rPr>
          <w:rFonts w:ascii="宋体" w:hAnsi="宋体" w:hint="eastAsia"/>
          <w:sz w:val="24"/>
          <w:szCs w:val="24"/>
        </w:rPr>
        <w:t>进一步加强了我们与小米品牌的合作关系。期待在未来的合作中，能够继续扩大销量，提升市场份额，从而为公司的整体业绩带来更加显著的贡献。</w:t>
      </w:r>
    </w:p>
    <w:p w14:paraId="7A7D981A" w14:textId="77777777" w:rsidR="00C921F0" w:rsidRDefault="00C921F0" w:rsidP="00DC2010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14:paraId="16F0FF51" w14:textId="3910FBBB" w:rsidR="00CC7A8C" w:rsidRPr="00C921F0" w:rsidRDefault="000320D1" w:rsidP="00DC2010">
      <w:pPr>
        <w:spacing w:line="360" w:lineRule="auto"/>
        <w:ind w:firstLineChars="200" w:firstLine="482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/>
          <w:b/>
          <w:bCs/>
          <w:sz w:val="24"/>
          <w:szCs w:val="24"/>
        </w:rPr>
        <w:t>8</w:t>
      </w:r>
      <w:r w:rsidR="00CC7A8C" w:rsidRPr="00C921F0">
        <w:rPr>
          <w:rFonts w:ascii="宋体" w:hAnsi="宋体" w:hint="eastAsia"/>
          <w:b/>
          <w:bCs/>
          <w:sz w:val="24"/>
          <w:szCs w:val="24"/>
        </w:rPr>
        <w:t>、</w:t>
      </w:r>
      <w:r w:rsidR="004C6D2F" w:rsidRPr="004C6D2F">
        <w:rPr>
          <w:rFonts w:ascii="宋体" w:hAnsi="宋体" w:hint="eastAsia"/>
          <w:b/>
          <w:bCs/>
          <w:sz w:val="24"/>
          <w:szCs w:val="24"/>
        </w:rPr>
        <w:t>二季度毛利率同比下滑</w:t>
      </w:r>
      <w:r w:rsidR="004C6D2F">
        <w:rPr>
          <w:rFonts w:ascii="宋体" w:hAnsi="宋体" w:hint="eastAsia"/>
          <w:b/>
          <w:bCs/>
          <w:sz w:val="24"/>
          <w:szCs w:val="24"/>
        </w:rPr>
        <w:t>是</w:t>
      </w:r>
      <w:r w:rsidR="004C6D2F" w:rsidRPr="004C6D2F">
        <w:rPr>
          <w:rFonts w:ascii="宋体" w:hAnsi="宋体" w:hint="eastAsia"/>
          <w:b/>
          <w:bCs/>
          <w:sz w:val="24"/>
          <w:szCs w:val="24"/>
        </w:rPr>
        <w:t>来自产品结构均价的变化，还是原材料的变化？</w:t>
      </w:r>
    </w:p>
    <w:p w14:paraId="61FB69AE" w14:textId="78D3C581" w:rsidR="00B2719D" w:rsidRPr="00B2719D" w:rsidRDefault="00C921F0" w:rsidP="00B2719D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答：</w:t>
      </w:r>
      <w:r w:rsidR="00B2719D" w:rsidRPr="00B2719D">
        <w:rPr>
          <w:rFonts w:ascii="宋体" w:hAnsi="宋体" w:hint="eastAsia"/>
          <w:sz w:val="24"/>
          <w:szCs w:val="24"/>
        </w:rPr>
        <w:t>第二季度毛利率同比下滑</w:t>
      </w:r>
      <w:r w:rsidR="00B2719D">
        <w:rPr>
          <w:rFonts w:ascii="宋体" w:hAnsi="宋体" w:hint="eastAsia"/>
          <w:sz w:val="24"/>
          <w:szCs w:val="24"/>
        </w:rPr>
        <w:t>，</w:t>
      </w:r>
      <w:r w:rsidR="00B2719D" w:rsidRPr="00B2719D">
        <w:rPr>
          <w:rFonts w:ascii="宋体" w:hAnsi="宋体" w:hint="eastAsia"/>
          <w:sz w:val="24"/>
          <w:szCs w:val="24"/>
        </w:rPr>
        <w:t>主要因素在于产品结构及均价的变化，而非原材料成本的变化。具体来说：</w:t>
      </w:r>
    </w:p>
    <w:p w14:paraId="0512351F" w14:textId="65C5C5EC" w:rsidR="00B2719D" w:rsidRPr="00B2719D" w:rsidRDefault="00B2719D" w:rsidP="00B2719D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B2719D">
        <w:rPr>
          <w:rFonts w:ascii="宋体" w:hAnsi="宋体" w:hint="eastAsia"/>
          <w:sz w:val="24"/>
          <w:szCs w:val="24"/>
        </w:rPr>
        <w:t>产品结构变化：美国市场对毛利率的贡献和盈利水平有着显著影响。由于6月份美国市场的发货情况不佳，导致同期毛利率有所下降。同时，国内线下市场高毛利产品的比例</w:t>
      </w:r>
      <w:r>
        <w:rPr>
          <w:rFonts w:ascii="宋体" w:hAnsi="宋体" w:hint="eastAsia"/>
          <w:sz w:val="24"/>
          <w:szCs w:val="24"/>
        </w:rPr>
        <w:t>减少</w:t>
      </w:r>
      <w:r w:rsidRPr="00B2719D">
        <w:rPr>
          <w:rFonts w:ascii="宋体" w:hAnsi="宋体" w:hint="eastAsia"/>
          <w:sz w:val="24"/>
          <w:szCs w:val="24"/>
        </w:rPr>
        <w:t>，也影响了整体毛利率的表现。</w:t>
      </w:r>
    </w:p>
    <w:p w14:paraId="268C91DF" w14:textId="77777777" w:rsidR="00B2719D" w:rsidRPr="00B2719D" w:rsidRDefault="00B2719D" w:rsidP="00B2719D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B2719D">
        <w:rPr>
          <w:rFonts w:ascii="宋体" w:hAnsi="宋体" w:hint="eastAsia"/>
          <w:sz w:val="24"/>
          <w:szCs w:val="24"/>
        </w:rPr>
        <w:t>市场销售策略调整：在抖音等平台上，我们的一些低价位按摩椅在第二季度的销售相对减少。尽管这些产品的净利率较低，但它们的毛利率通常较高，因此销售量的减少也对整体毛利率产生了影响。</w:t>
      </w:r>
    </w:p>
    <w:p w14:paraId="79C4E6E8" w14:textId="77777777" w:rsidR="00B2719D" w:rsidRPr="00B2719D" w:rsidRDefault="00B2719D" w:rsidP="00B2719D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B2719D">
        <w:rPr>
          <w:rFonts w:ascii="宋体" w:hAnsi="宋体" w:hint="eastAsia"/>
          <w:sz w:val="24"/>
          <w:szCs w:val="24"/>
        </w:rPr>
        <w:t>汇率和结算时间波动：汇率波动和结算时间的不同也对毛利率产生了一定的影响，但这一因素相对较小。</w:t>
      </w:r>
    </w:p>
    <w:p w14:paraId="0DE1EF07" w14:textId="7D36C77D" w:rsidR="00B2719D" w:rsidRDefault="00B2719D" w:rsidP="00B2719D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公司</w:t>
      </w:r>
      <w:r w:rsidRPr="00B2719D">
        <w:rPr>
          <w:rFonts w:ascii="宋体" w:hAnsi="宋体" w:hint="eastAsia"/>
          <w:sz w:val="24"/>
          <w:szCs w:val="24"/>
        </w:rPr>
        <w:t>正通过优化产品结构和市场策略，来努力</w:t>
      </w:r>
      <w:r>
        <w:rPr>
          <w:rFonts w:ascii="宋体" w:hAnsi="宋体" w:hint="eastAsia"/>
          <w:sz w:val="24"/>
          <w:szCs w:val="24"/>
        </w:rPr>
        <w:t>保持及</w:t>
      </w:r>
      <w:r w:rsidRPr="00B2719D">
        <w:rPr>
          <w:rFonts w:ascii="宋体" w:hAnsi="宋体" w:hint="eastAsia"/>
          <w:sz w:val="24"/>
          <w:szCs w:val="24"/>
        </w:rPr>
        <w:t>提升</w:t>
      </w:r>
      <w:r>
        <w:rPr>
          <w:rFonts w:ascii="宋体" w:hAnsi="宋体" w:hint="eastAsia"/>
          <w:sz w:val="24"/>
          <w:szCs w:val="24"/>
        </w:rPr>
        <w:t>产品</w:t>
      </w:r>
      <w:r w:rsidRPr="00B2719D">
        <w:rPr>
          <w:rFonts w:ascii="宋体" w:hAnsi="宋体" w:hint="eastAsia"/>
          <w:sz w:val="24"/>
          <w:szCs w:val="24"/>
        </w:rPr>
        <w:t>毛利率，并确保公司的长期盈利能力。</w:t>
      </w:r>
    </w:p>
    <w:p w14:paraId="398FFA7A" w14:textId="77777777" w:rsidR="00B2719D" w:rsidRDefault="00B2719D" w:rsidP="00B2719D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14:paraId="19EA4601" w14:textId="428BE30E" w:rsidR="00DC2010" w:rsidRPr="00023104" w:rsidRDefault="000320D1" w:rsidP="00B2719D">
      <w:pPr>
        <w:spacing w:line="360" w:lineRule="auto"/>
        <w:ind w:firstLineChars="200" w:firstLine="482"/>
        <w:rPr>
          <w:rFonts w:asciiTheme="minorEastAsia" w:eastAsiaTheme="minorEastAsia" w:hAnsiTheme="minorEastAsia" w:cs="Arial"/>
          <w:b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="Arial"/>
          <w:b/>
          <w:color w:val="000000" w:themeColor="text1"/>
          <w:sz w:val="24"/>
          <w:szCs w:val="24"/>
        </w:rPr>
        <w:t>9</w:t>
      </w:r>
      <w:r w:rsidR="00DC2010" w:rsidRPr="00023104">
        <w:rPr>
          <w:rFonts w:asciiTheme="minorEastAsia" w:eastAsiaTheme="minorEastAsia" w:hAnsiTheme="minorEastAsia" w:cs="Arial" w:hint="eastAsia"/>
          <w:b/>
          <w:color w:val="000000" w:themeColor="text1"/>
          <w:sz w:val="24"/>
          <w:szCs w:val="24"/>
        </w:rPr>
        <w:t>、</w:t>
      </w:r>
      <w:r w:rsidR="00B2719D">
        <w:rPr>
          <w:rFonts w:asciiTheme="minorEastAsia" w:eastAsiaTheme="minorEastAsia" w:hAnsiTheme="minorEastAsia" w:cs="Arial" w:hint="eastAsia"/>
          <w:b/>
          <w:color w:val="000000" w:themeColor="text1"/>
          <w:sz w:val="24"/>
          <w:szCs w:val="24"/>
        </w:rPr>
        <w:t>大客户</w:t>
      </w:r>
      <w:proofErr w:type="spellStart"/>
      <w:r w:rsidR="00B2719D" w:rsidRPr="00B2719D">
        <w:rPr>
          <w:rFonts w:asciiTheme="minorEastAsia" w:eastAsiaTheme="minorEastAsia" w:hAnsiTheme="minorEastAsia" w:cs="Arial" w:hint="eastAsia"/>
          <w:b/>
          <w:color w:val="000000" w:themeColor="text1"/>
          <w:sz w:val="24"/>
          <w:szCs w:val="24"/>
        </w:rPr>
        <w:t>Bodyfriend</w:t>
      </w:r>
      <w:proofErr w:type="spellEnd"/>
      <w:r w:rsidR="00B2719D" w:rsidRPr="00B2719D">
        <w:rPr>
          <w:rFonts w:asciiTheme="minorEastAsia" w:eastAsiaTheme="minorEastAsia" w:hAnsiTheme="minorEastAsia" w:cs="Arial" w:hint="eastAsia"/>
          <w:b/>
          <w:color w:val="000000" w:themeColor="text1"/>
          <w:sz w:val="24"/>
          <w:szCs w:val="24"/>
        </w:rPr>
        <w:t>订单的增速情况如何？终端销售情况？</w:t>
      </w:r>
      <w:r w:rsidR="002D2F05" w:rsidRPr="00023104">
        <w:rPr>
          <w:rFonts w:asciiTheme="minorEastAsia" w:eastAsiaTheme="minorEastAsia" w:hAnsiTheme="minorEastAsia" w:cs="Arial"/>
          <w:b/>
          <w:color w:val="000000" w:themeColor="text1"/>
          <w:sz w:val="24"/>
          <w:szCs w:val="24"/>
        </w:rPr>
        <w:t xml:space="preserve"> </w:t>
      </w:r>
    </w:p>
    <w:p w14:paraId="73E6CB14" w14:textId="50D2EC92" w:rsidR="00B2719D" w:rsidRPr="00B2719D" w:rsidRDefault="00DC2010" w:rsidP="00B2719D">
      <w:pPr>
        <w:spacing w:afterLines="50" w:after="156" w:line="360" w:lineRule="auto"/>
        <w:ind w:firstLineChars="200" w:firstLine="480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答</w:t>
      </w:r>
      <w:r w:rsidR="00B2719D" w:rsidRPr="00B2719D">
        <w:rPr>
          <w:rFonts w:asciiTheme="minorEastAsia" w:eastAsiaTheme="minorEastAsia" w:hAnsiTheme="minorEastAsia" w:cs="Arial" w:hint="eastAsia"/>
          <w:sz w:val="24"/>
          <w:szCs w:val="24"/>
        </w:rPr>
        <w:t xml:space="preserve"> </w:t>
      </w:r>
      <w:r w:rsidR="00B2719D">
        <w:rPr>
          <w:rFonts w:asciiTheme="minorEastAsia" w:eastAsiaTheme="minorEastAsia" w:hAnsiTheme="minorEastAsia" w:cs="Arial" w:hint="eastAsia"/>
          <w:sz w:val="24"/>
          <w:szCs w:val="24"/>
        </w:rPr>
        <w:t>：</w:t>
      </w:r>
      <w:r w:rsidR="00B2719D" w:rsidRPr="00B2719D">
        <w:rPr>
          <w:rFonts w:asciiTheme="minorEastAsia" w:eastAsiaTheme="minorEastAsia" w:hAnsiTheme="minorEastAsia" w:cs="Arial" w:hint="eastAsia"/>
          <w:sz w:val="24"/>
          <w:szCs w:val="24"/>
        </w:rPr>
        <w:t>上半年，</w:t>
      </w:r>
      <w:proofErr w:type="spellStart"/>
      <w:r w:rsidR="00B2719D" w:rsidRPr="00B2719D">
        <w:rPr>
          <w:rFonts w:asciiTheme="minorEastAsia" w:eastAsiaTheme="minorEastAsia" w:hAnsiTheme="minorEastAsia" w:cs="Arial" w:hint="eastAsia"/>
          <w:sz w:val="24"/>
          <w:szCs w:val="24"/>
        </w:rPr>
        <w:t>Bodyfriend</w:t>
      </w:r>
      <w:proofErr w:type="spellEnd"/>
      <w:r w:rsidR="00B2719D" w:rsidRPr="00B2719D">
        <w:rPr>
          <w:rFonts w:asciiTheme="minorEastAsia" w:eastAsiaTheme="minorEastAsia" w:hAnsiTheme="minorEastAsia" w:cs="Arial" w:hint="eastAsia"/>
          <w:sz w:val="24"/>
          <w:szCs w:val="24"/>
        </w:rPr>
        <w:t>的订单</w:t>
      </w:r>
      <w:r w:rsidR="00B2719D">
        <w:rPr>
          <w:rFonts w:asciiTheme="minorEastAsia" w:eastAsiaTheme="minorEastAsia" w:hAnsiTheme="minorEastAsia" w:cs="Arial" w:hint="eastAsia"/>
          <w:sz w:val="24"/>
          <w:szCs w:val="24"/>
        </w:rPr>
        <w:t>量</w:t>
      </w:r>
      <w:r w:rsidR="00B2719D" w:rsidRPr="00B2719D">
        <w:rPr>
          <w:rFonts w:asciiTheme="minorEastAsia" w:eastAsiaTheme="minorEastAsia" w:hAnsiTheme="minorEastAsia" w:cs="Arial" w:hint="eastAsia"/>
          <w:sz w:val="24"/>
          <w:szCs w:val="24"/>
        </w:rPr>
        <w:t>超过10%的下滑。主要受到韩国市场终</w:t>
      </w:r>
      <w:r w:rsidR="00B2719D" w:rsidRPr="00B2719D">
        <w:rPr>
          <w:rFonts w:asciiTheme="minorEastAsia" w:eastAsiaTheme="minorEastAsia" w:hAnsiTheme="minorEastAsia" w:cs="Arial" w:hint="eastAsia"/>
          <w:sz w:val="24"/>
          <w:szCs w:val="24"/>
        </w:rPr>
        <w:lastRenderedPageBreak/>
        <w:t>端销售情况的影响，其中消费降级的现象较为明显。此外，</w:t>
      </w:r>
      <w:r w:rsidR="00B2719D">
        <w:rPr>
          <w:rFonts w:asciiTheme="minorEastAsia" w:eastAsiaTheme="minorEastAsia" w:hAnsiTheme="minorEastAsia" w:cs="Arial" w:hint="eastAsia"/>
          <w:sz w:val="24"/>
          <w:szCs w:val="24"/>
        </w:rPr>
        <w:t>客户</w:t>
      </w:r>
      <w:r w:rsidR="00B2719D" w:rsidRPr="00B2719D">
        <w:rPr>
          <w:rFonts w:asciiTheme="minorEastAsia" w:eastAsiaTheme="minorEastAsia" w:hAnsiTheme="minorEastAsia" w:cs="Arial" w:hint="eastAsia"/>
          <w:sz w:val="24"/>
          <w:szCs w:val="24"/>
        </w:rPr>
        <w:t>在低端产品市场的竞争力相对较弱，这也是影响增速的一个因素。</w:t>
      </w:r>
    </w:p>
    <w:p w14:paraId="414D01F7" w14:textId="4C24A7F4" w:rsidR="00F5600F" w:rsidRDefault="00B2719D" w:rsidP="00242F2E">
      <w:pPr>
        <w:spacing w:afterLines="50" w:after="156" w:line="360" w:lineRule="auto"/>
        <w:ind w:firstLineChars="200" w:firstLine="480"/>
        <w:rPr>
          <w:rFonts w:asciiTheme="minorEastAsia" w:eastAsiaTheme="minorEastAsia" w:hAnsiTheme="minorEastAsia" w:cs="Arial"/>
          <w:sz w:val="24"/>
          <w:szCs w:val="24"/>
        </w:rPr>
      </w:pPr>
      <w:r w:rsidRPr="00B2719D">
        <w:rPr>
          <w:rFonts w:asciiTheme="minorEastAsia" w:eastAsiaTheme="minorEastAsia" w:hAnsiTheme="minorEastAsia" w:cs="Arial" w:hint="eastAsia"/>
          <w:sz w:val="24"/>
          <w:szCs w:val="24"/>
        </w:rPr>
        <w:t>对于下半年的预期，我们原本对8月份的市场表现抱有较高期望，但实际上销售情况有所延后。不过，9月份的订单已经基本确定，如果9月份的订单能够正常发货，相比七八月份，销售情况将有所改善。我们希望能够借助下半年的努力，特别是在最后四个月，能够实现销售起势，从而弥补上半年的</w:t>
      </w:r>
      <w:r w:rsidR="00F5600F">
        <w:rPr>
          <w:rFonts w:asciiTheme="minorEastAsia" w:eastAsiaTheme="minorEastAsia" w:hAnsiTheme="minorEastAsia" w:cs="Arial" w:hint="eastAsia"/>
          <w:sz w:val="24"/>
          <w:szCs w:val="24"/>
        </w:rPr>
        <w:t>缺口</w:t>
      </w:r>
      <w:r w:rsidRPr="00B2719D">
        <w:rPr>
          <w:rFonts w:asciiTheme="minorEastAsia" w:eastAsiaTheme="minorEastAsia" w:hAnsiTheme="minorEastAsia" w:cs="Arial" w:hint="eastAsia"/>
          <w:sz w:val="24"/>
          <w:szCs w:val="24"/>
        </w:rPr>
        <w:t>，确保整体业绩</w:t>
      </w:r>
      <w:proofErr w:type="gramStart"/>
      <w:r w:rsidRPr="00B2719D">
        <w:rPr>
          <w:rFonts w:asciiTheme="minorEastAsia" w:eastAsiaTheme="minorEastAsia" w:hAnsiTheme="minorEastAsia" w:cs="Arial" w:hint="eastAsia"/>
          <w:sz w:val="24"/>
          <w:szCs w:val="24"/>
        </w:rPr>
        <w:t>不</w:t>
      </w:r>
      <w:proofErr w:type="gramEnd"/>
      <w:r w:rsidRPr="00B2719D">
        <w:rPr>
          <w:rFonts w:asciiTheme="minorEastAsia" w:eastAsiaTheme="minorEastAsia" w:hAnsiTheme="minorEastAsia" w:cs="Arial" w:hint="eastAsia"/>
          <w:sz w:val="24"/>
          <w:szCs w:val="24"/>
        </w:rPr>
        <w:t>下滑。</w:t>
      </w:r>
    </w:p>
    <w:p w14:paraId="354C16FB" w14:textId="77777777" w:rsidR="007D6751" w:rsidRDefault="007D6751" w:rsidP="00242F2E">
      <w:pPr>
        <w:spacing w:afterLines="50" w:after="156" w:line="360" w:lineRule="auto"/>
        <w:ind w:firstLineChars="200" w:firstLine="480"/>
        <w:rPr>
          <w:rFonts w:asciiTheme="minorEastAsia" w:eastAsiaTheme="minorEastAsia" w:hAnsiTheme="minorEastAsia" w:cs="Arial"/>
          <w:sz w:val="24"/>
          <w:szCs w:val="24"/>
        </w:rPr>
      </w:pPr>
    </w:p>
    <w:p w14:paraId="5C3BE2AB" w14:textId="72DD67FE" w:rsidR="00F5600F" w:rsidRPr="00F5600F" w:rsidRDefault="00F5600F" w:rsidP="00F5600F">
      <w:pPr>
        <w:spacing w:afterLines="50" w:after="156" w:line="360" w:lineRule="auto"/>
        <w:ind w:firstLineChars="200" w:firstLine="482"/>
        <w:rPr>
          <w:rFonts w:asciiTheme="minorEastAsia" w:eastAsiaTheme="minorEastAsia" w:hAnsiTheme="minorEastAsia" w:cs="Arial"/>
          <w:b/>
          <w:bCs/>
          <w:sz w:val="24"/>
          <w:szCs w:val="24"/>
        </w:rPr>
      </w:pPr>
      <w:r w:rsidRPr="00F5600F">
        <w:rPr>
          <w:rFonts w:asciiTheme="minorEastAsia" w:eastAsiaTheme="minorEastAsia" w:hAnsiTheme="minorEastAsia" w:cs="Arial" w:hint="eastAsia"/>
          <w:b/>
          <w:bCs/>
          <w:sz w:val="24"/>
          <w:szCs w:val="24"/>
        </w:rPr>
        <w:t>1</w:t>
      </w:r>
      <w:r w:rsidRPr="00F5600F">
        <w:rPr>
          <w:rFonts w:asciiTheme="minorEastAsia" w:eastAsiaTheme="minorEastAsia" w:hAnsiTheme="minorEastAsia" w:cs="Arial"/>
          <w:b/>
          <w:bCs/>
          <w:sz w:val="24"/>
          <w:szCs w:val="24"/>
        </w:rPr>
        <w:t>0</w:t>
      </w:r>
      <w:r w:rsidRPr="00F5600F">
        <w:rPr>
          <w:rFonts w:asciiTheme="minorEastAsia" w:eastAsiaTheme="minorEastAsia" w:hAnsiTheme="minorEastAsia" w:cs="Arial" w:hint="eastAsia"/>
          <w:b/>
          <w:bCs/>
          <w:sz w:val="24"/>
          <w:szCs w:val="24"/>
        </w:rPr>
        <w:t>、单店模型与之前相比的变化？单店收入和利润情况？</w:t>
      </w:r>
    </w:p>
    <w:p w14:paraId="6A58A95B" w14:textId="4F56B32D" w:rsidR="007D6751" w:rsidRDefault="00F5600F" w:rsidP="00242F2E">
      <w:pPr>
        <w:spacing w:afterLines="50" w:after="156" w:line="360" w:lineRule="auto"/>
        <w:ind w:firstLineChars="200" w:firstLine="480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答：</w:t>
      </w:r>
      <w:r w:rsidR="007D6751" w:rsidRPr="007D6751">
        <w:rPr>
          <w:rFonts w:asciiTheme="minorEastAsia" w:eastAsiaTheme="minorEastAsia" w:hAnsiTheme="minorEastAsia" w:cs="Arial" w:hint="eastAsia"/>
          <w:sz w:val="24"/>
          <w:szCs w:val="24"/>
        </w:rPr>
        <w:t>单店模型在成熟阶段整体产出相对稳定，但仍会受到市场大环境的影响，呈现一定的波动，这种波动是正常的市场现象。以省会城市的</w:t>
      </w:r>
      <w:proofErr w:type="gramStart"/>
      <w:r w:rsidR="007D6751" w:rsidRPr="007D6751">
        <w:rPr>
          <w:rFonts w:asciiTheme="minorEastAsia" w:eastAsiaTheme="minorEastAsia" w:hAnsiTheme="minorEastAsia" w:cs="Arial" w:hint="eastAsia"/>
          <w:sz w:val="24"/>
          <w:szCs w:val="24"/>
        </w:rPr>
        <w:t>一</w:t>
      </w:r>
      <w:proofErr w:type="gramEnd"/>
      <w:r w:rsidR="007D6751" w:rsidRPr="007D6751">
        <w:rPr>
          <w:rFonts w:asciiTheme="minorEastAsia" w:eastAsiaTheme="minorEastAsia" w:hAnsiTheme="minorEastAsia" w:cs="Arial" w:hint="eastAsia"/>
          <w:sz w:val="24"/>
          <w:szCs w:val="24"/>
        </w:rPr>
        <w:t>家门店为例，在最初的十年内，门</w:t>
      </w:r>
      <w:proofErr w:type="gramStart"/>
      <w:r w:rsidR="007D6751" w:rsidRPr="007D6751">
        <w:rPr>
          <w:rFonts w:asciiTheme="minorEastAsia" w:eastAsiaTheme="minorEastAsia" w:hAnsiTheme="minorEastAsia" w:cs="Arial" w:hint="eastAsia"/>
          <w:sz w:val="24"/>
          <w:szCs w:val="24"/>
        </w:rPr>
        <w:t>店可能</w:t>
      </w:r>
      <w:proofErr w:type="gramEnd"/>
      <w:r w:rsidR="007D6751" w:rsidRPr="007D6751">
        <w:rPr>
          <w:rFonts w:asciiTheme="minorEastAsia" w:eastAsiaTheme="minorEastAsia" w:hAnsiTheme="minorEastAsia" w:cs="Arial" w:hint="eastAsia"/>
          <w:sz w:val="24"/>
          <w:szCs w:val="24"/>
        </w:rPr>
        <w:t>主要位于商场内，期间可能会根据市场情况进行位置调整，但总体上，门店在商场内的经营是持续且不会撤出的。至于单店的利润情况，虽然存在波动，但总体上仍保持在一个相对合理的范围内。</w:t>
      </w:r>
    </w:p>
    <w:p w14:paraId="6F417315" w14:textId="77777777" w:rsidR="007D6751" w:rsidRDefault="007D6751" w:rsidP="00242F2E">
      <w:pPr>
        <w:spacing w:afterLines="50" w:after="156" w:line="360" w:lineRule="auto"/>
        <w:ind w:firstLineChars="200" w:firstLine="480"/>
        <w:rPr>
          <w:rFonts w:asciiTheme="minorEastAsia" w:eastAsiaTheme="minorEastAsia" w:hAnsiTheme="minorEastAsia" w:cs="Arial"/>
          <w:sz w:val="24"/>
          <w:szCs w:val="24"/>
        </w:rPr>
      </w:pPr>
    </w:p>
    <w:p w14:paraId="6B09BD6C" w14:textId="51D16D3D" w:rsidR="00242F2E" w:rsidRPr="00242F2E" w:rsidRDefault="00242F2E" w:rsidP="00242F2E">
      <w:pPr>
        <w:spacing w:afterLines="50" w:after="156" w:line="360" w:lineRule="auto"/>
        <w:ind w:firstLineChars="200" w:firstLine="482"/>
        <w:rPr>
          <w:rFonts w:asciiTheme="minorEastAsia" w:eastAsiaTheme="minorEastAsia" w:hAnsiTheme="minorEastAsia" w:cs="Arial"/>
          <w:b/>
          <w:bCs/>
          <w:sz w:val="24"/>
          <w:szCs w:val="24"/>
        </w:rPr>
      </w:pPr>
      <w:r w:rsidRPr="00242F2E">
        <w:rPr>
          <w:rFonts w:asciiTheme="minorEastAsia" w:eastAsiaTheme="minorEastAsia" w:hAnsiTheme="minorEastAsia" w:cs="Arial" w:hint="eastAsia"/>
          <w:b/>
          <w:bCs/>
          <w:sz w:val="24"/>
          <w:szCs w:val="24"/>
        </w:rPr>
        <w:t>1</w:t>
      </w:r>
      <w:r w:rsidRPr="00242F2E">
        <w:rPr>
          <w:rFonts w:asciiTheme="minorEastAsia" w:eastAsiaTheme="minorEastAsia" w:hAnsiTheme="minorEastAsia" w:cs="Arial"/>
          <w:b/>
          <w:bCs/>
          <w:sz w:val="24"/>
          <w:szCs w:val="24"/>
        </w:rPr>
        <w:t>1</w:t>
      </w:r>
      <w:r w:rsidRPr="00242F2E">
        <w:rPr>
          <w:rFonts w:asciiTheme="minorEastAsia" w:eastAsiaTheme="minorEastAsia" w:hAnsiTheme="minorEastAsia" w:cs="Arial" w:hint="eastAsia"/>
          <w:b/>
          <w:bCs/>
          <w:sz w:val="24"/>
          <w:szCs w:val="24"/>
        </w:rPr>
        <w:t>、</w:t>
      </w:r>
      <w:r>
        <w:rPr>
          <w:rFonts w:asciiTheme="minorEastAsia" w:eastAsiaTheme="minorEastAsia" w:hAnsiTheme="minorEastAsia" w:cs="Arial" w:hint="eastAsia"/>
          <w:b/>
          <w:bCs/>
          <w:sz w:val="24"/>
          <w:szCs w:val="24"/>
        </w:rPr>
        <w:t>国内</w:t>
      </w:r>
      <w:r w:rsidRPr="00242F2E">
        <w:rPr>
          <w:rFonts w:asciiTheme="minorEastAsia" w:eastAsiaTheme="minorEastAsia" w:hAnsiTheme="minorEastAsia" w:cs="Arial" w:hint="eastAsia"/>
          <w:b/>
          <w:bCs/>
          <w:sz w:val="24"/>
          <w:szCs w:val="24"/>
        </w:rPr>
        <w:t>线上线下占比情况？线下门店中，直营和经销分别占多少？</w:t>
      </w:r>
    </w:p>
    <w:p w14:paraId="13CEB289" w14:textId="5BFB15BD" w:rsidR="00242F2E" w:rsidRDefault="00242F2E" w:rsidP="00242F2E">
      <w:pPr>
        <w:spacing w:afterLines="50" w:after="156" w:line="360" w:lineRule="auto"/>
        <w:ind w:firstLineChars="200" w:firstLine="480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答：国内</w:t>
      </w:r>
      <w:r w:rsidRPr="00242F2E">
        <w:rPr>
          <w:rFonts w:asciiTheme="minorEastAsia" w:eastAsiaTheme="minorEastAsia" w:hAnsiTheme="minorEastAsia" w:cs="Arial" w:hint="eastAsia"/>
          <w:sz w:val="24"/>
          <w:szCs w:val="24"/>
        </w:rPr>
        <w:t>线上线下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占比</w:t>
      </w:r>
      <w:r w:rsidRPr="00242F2E">
        <w:rPr>
          <w:rFonts w:asciiTheme="minorEastAsia" w:eastAsiaTheme="minorEastAsia" w:hAnsiTheme="minorEastAsia" w:cs="Arial" w:hint="eastAsia"/>
          <w:sz w:val="24"/>
          <w:szCs w:val="24"/>
        </w:rPr>
        <w:t>基本上 1: 1。线下现在基本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都</w:t>
      </w:r>
      <w:r w:rsidRPr="00242F2E">
        <w:rPr>
          <w:rFonts w:asciiTheme="minorEastAsia" w:eastAsiaTheme="minorEastAsia" w:hAnsiTheme="minorEastAsia" w:cs="Arial" w:hint="eastAsia"/>
          <w:sz w:val="24"/>
          <w:szCs w:val="24"/>
        </w:rPr>
        <w:t>是经销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模式</w:t>
      </w:r>
      <w:r w:rsidRPr="00242F2E">
        <w:rPr>
          <w:rFonts w:asciiTheme="minorEastAsia" w:eastAsiaTheme="minorEastAsia" w:hAnsiTheme="minorEastAsia" w:cs="Arial" w:hint="eastAsia"/>
          <w:sz w:val="24"/>
          <w:szCs w:val="24"/>
        </w:rPr>
        <w:t>。</w:t>
      </w:r>
    </w:p>
    <w:p w14:paraId="432D1B64" w14:textId="77777777" w:rsidR="00242F2E" w:rsidRPr="00B2719D" w:rsidRDefault="00242F2E" w:rsidP="00242F2E">
      <w:pPr>
        <w:spacing w:afterLines="50" w:after="156" w:line="360" w:lineRule="auto"/>
        <w:ind w:firstLineChars="200" w:firstLine="480"/>
        <w:rPr>
          <w:rFonts w:asciiTheme="minorEastAsia" w:eastAsiaTheme="minorEastAsia" w:hAnsiTheme="minorEastAsia" w:cs="Arial"/>
          <w:sz w:val="24"/>
          <w:szCs w:val="24"/>
        </w:rPr>
      </w:pPr>
    </w:p>
    <w:p w14:paraId="2AD5158B" w14:textId="568C6151" w:rsidR="00132602" w:rsidRPr="00132602" w:rsidRDefault="000320D1" w:rsidP="00132602">
      <w:pPr>
        <w:spacing w:afterLines="50" w:after="156" w:line="360" w:lineRule="auto"/>
        <w:ind w:firstLineChars="200" w:firstLine="482"/>
        <w:rPr>
          <w:rFonts w:asciiTheme="minorEastAsia" w:eastAsiaTheme="minorEastAsia" w:hAnsiTheme="minorEastAsia" w:cs="Arial"/>
          <w:b/>
          <w:bCs/>
          <w:sz w:val="24"/>
          <w:szCs w:val="24"/>
        </w:rPr>
      </w:pPr>
      <w:r>
        <w:rPr>
          <w:rFonts w:asciiTheme="minorEastAsia" w:eastAsiaTheme="minorEastAsia" w:hAnsiTheme="minorEastAsia" w:cs="Arial"/>
          <w:b/>
          <w:bCs/>
          <w:sz w:val="24"/>
          <w:szCs w:val="24"/>
        </w:rPr>
        <w:t>1</w:t>
      </w:r>
      <w:r w:rsidR="00242F2E">
        <w:rPr>
          <w:rFonts w:asciiTheme="minorEastAsia" w:eastAsiaTheme="minorEastAsia" w:hAnsiTheme="minorEastAsia" w:cs="Arial"/>
          <w:b/>
          <w:bCs/>
          <w:sz w:val="24"/>
          <w:szCs w:val="24"/>
        </w:rPr>
        <w:t>2</w:t>
      </w:r>
      <w:r w:rsidR="002D2F05" w:rsidRPr="002D2F05">
        <w:rPr>
          <w:rFonts w:asciiTheme="minorEastAsia" w:eastAsiaTheme="minorEastAsia" w:hAnsiTheme="minorEastAsia" w:cs="Arial" w:hint="eastAsia"/>
          <w:b/>
          <w:bCs/>
          <w:sz w:val="24"/>
          <w:szCs w:val="24"/>
        </w:rPr>
        <w:t>、</w:t>
      </w:r>
      <w:r w:rsidR="00B2719D">
        <w:rPr>
          <w:rFonts w:asciiTheme="minorEastAsia" w:eastAsiaTheme="minorEastAsia" w:hAnsiTheme="minorEastAsia" w:cs="Arial" w:hint="eastAsia"/>
          <w:b/>
          <w:bCs/>
          <w:sz w:val="24"/>
          <w:szCs w:val="24"/>
        </w:rPr>
        <w:t>下半年</w:t>
      </w:r>
      <w:r w:rsidR="00B2719D" w:rsidRPr="00B2719D">
        <w:rPr>
          <w:rFonts w:asciiTheme="minorEastAsia" w:eastAsiaTheme="minorEastAsia" w:hAnsiTheme="minorEastAsia" w:cs="Arial" w:hint="eastAsia"/>
          <w:b/>
          <w:bCs/>
          <w:sz w:val="24"/>
          <w:szCs w:val="24"/>
        </w:rPr>
        <w:t>业绩指引和分红的规划情况？</w:t>
      </w:r>
    </w:p>
    <w:p w14:paraId="5B582092" w14:textId="5C70F3E7" w:rsidR="00D15E27" w:rsidRPr="00D15E27" w:rsidRDefault="00C921F0" w:rsidP="00D15E27">
      <w:pPr>
        <w:spacing w:afterLines="50" w:after="156" w:line="360" w:lineRule="auto"/>
        <w:ind w:firstLineChars="200" w:firstLine="480"/>
        <w:rPr>
          <w:rFonts w:asciiTheme="minorEastAsia" w:eastAsiaTheme="minorEastAsia" w:hAnsiTheme="minorEastAsia" w:cs="Arial"/>
          <w:sz w:val="24"/>
          <w:szCs w:val="24"/>
        </w:rPr>
      </w:pPr>
      <w:r w:rsidRPr="00C921F0">
        <w:rPr>
          <w:rFonts w:asciiTheme="minorEastAsia" w:eastAsiaTheme="minorEastAsia" w:hAnsiTheme="minorEastAsia" w:cs="Arial" w:hint="eastAsia"/>
          <w:sz w:val="24"/>
          <w:szCs w:val="24"/>
        </w:rPr>
        <w:t>答：</w:t>
      </w:r>
      <w:r w:rsidR="00D15E27" w:rsidRPr="00D15E27">
        <w:rPr>
          <w:rFonts w:asciiTheme="minorEastAsia" w:eastAsiaTheme="minorEastAsia" w:hAnsiTheme="minorEastAsia" w:cs="Arial" w:hint="eastAsia"/>
          <w:sz w:val="24"/>
          <w:szCs w:val="24"/>
        </w:rPr>
        <w:t xml:space="preserve"> </w:t>
      </w:r>
      <w:r w:rsidR="00D15E27">
        <w:rPr>
          <w:rFonts w:asciiTheme="minorEastAsia" w:eastAsiaTheme="minorEastAsia" w:hAnsiTheme="minorEastAsia" w:cs="Arial" w:hint="eastAsia"/>
          <w:sz w:val="24"/>
          <w:szCs w:val="24"/>
        </w:rPr>
        <w:t>公司</w:t>
      </w:r>
      <w:r w:rsidR="00D15E27" w:rsidRPr="00D15E27">
        <w:rPr>
          <w:rFonts w:asciiTheme="minorEastAsia" w:eastAsiaTheme="minorEastAsia" w:hAnsiTheme="minorEastAsia" w:cs="Arial" w:hint="eastAsia"/>
          <w:sz w:val="24"/>
          <w:szCs w:val="24"/>
        </w:rPr>
        <w:t>在</w:t>
      </w:r>
      <w:r w:rsidR="00D15E27">
        <w:rPr>
          <w:rFonts w:asciiTheme="minorEastAsia" w:eastAsiaTheme="minorEastAsia" w:hAnsiTheme="minorEastAsia" w:cs="Arial" w:hint="eastAsia"/>
          <w:sz w:val="24"/>
          <w:szCs w:val="24"/>
        </w:rPr>
        <w:t>做</w:t>
      </w:r>
      <w:r w:rsidR="00D15E27" w:rsidRPr="00D15E27">
        <w:rPr>
          <w:rFonts w:asciiTheme="minorEastAsia" w:eastAsiaTheme="minorEastAsia" w:hAnsiTheme="minorEastAsia" w:cs="Arial" w:hint="eastAsia"/>
          <w:sz w:val="24"/>
          <w:szCs w:val="24"/>
        </w:rPr>
        <w:t>上半年复盘时，设定了明确的业绩目标，即在收入</w:t>
      </w:r>
      <w:proofErr w:type="gramStart"/>
      <w:r w:rsidR="00D15E27" w:rsidRPr="00D15E27">
        <w:rPr>
          <w:rFonts w:asciiTheme="minorEastAsia" w:eastAsiaTheme="minorEastAsia" w:hAnsiTheme="minorEastAsia" w:cs="Arial" w:hint="eastAsia"/>
          <w:sz w:val="24"/>
          <w:szCs w:val="24"/>
        </w:rPr>
        <w:t>端努力</w:t>
      </w:r>
      <w:proofErr w:type="gramEnd"/>
      <w:r w:rsidR="00D15E27" w:rsidRPr="00D15E27">
        <w:rPr>
          <w:rFonts w:asciiTheme="minorEastAsia" w:eastAsiaTheme="minorEastAsia" w:hAnsiTheme="minorEastAsia" w:cs="Arial" w:hint="eastAsia"/>
          <w:sz w:val="24"/>
          <w:szCs w:val="24"/>
        </w:rPr>
        <w:t>实现与去年持平，避免下滑。欧洲</w:t>
      </w:r>
      <w:r w:rsidR="00D15E27">
        <w:rPr>
          <w:rFonts w:asciiTheme="minorEastAsia" w:eastAsiaTheme="minorEastAsia" w:hAnsiTheme="minorEastAsia" w:cs="Arial" w:hint="eastAsia"/>
          <w:sz w:val="24"/>
          <w:szCs w:val="24"/>
        </w:rPr>
        <w:t>及中东</w:t>
      </w:r>
      <w:r w:rsidR="00D15E27" w:rsidRPr="00D15E27">
        <w:rPr>
          <w:rFonts w:asciiTheme="minorEastAsia" w:eastAsiaTheme="minorEastAsia" w:hAnsiTheme="minorEastAsia" w:cs="Arial" w:hint="eastAsia"/>
          <w:sz w:val="24"/>
          <w:szCs w:val="24"/>
        </w:rPr>
        <w:t>市场在上半年表现强劲，实现了近30%的增长，且目前的市场反馈依然积极；韩国市场自8月最后</w:t>
      </w:r>
      <w:proofErr w:type="gramStart"/>
      <w:r w:rsidR="00D15E27" w:rsidRPr="00D15E27">
        <w:rPr>
          <w:rFonts w:asciiTheme="minorEastAsia" w:eastAsiaTheme="minorEastAsia" w:hAnsiTheme="minorEastAsia" w:cs="Arial" w:hint="eastAsia"/>
          <w:sz w:val="24"/>
          <w:szCs w:val="24"/>
        </w:rPr>
        <w:t>一</w:t>
      </w:r>
      <w:proofErr w:type="gramEnd"/>
      <w:r w:rsidR="00D15E27" w:rsidRPr="00D15E27">
        <w:rPr>
          <w:rFonts w:asciiTheme="minorEastAsia" w:eastAsiaTheme="minorEastAsia" w:hAnsiTheme="minorEastAsia" w:cs="Arial" w:hint="eastAsia"/>
          <w:sz w:val="24"/>
          <w:szCs w:val="24"/>
        </w:rPr>
        <w:t>周到9月份也呈现出向上的趋势，尽管其可持续性仍在观察中。然而，国内和美国市场仍存在不少不确定因素，因此我们在收入端的目标是保持与去年整体水平相当。</w:t>
      </w:r>
    </w:p>
    <w:p w14:paraId="4A696B2C" w14:textId="7449CEF0" w:rsidR="00D15E27" w:rsidRPr="00D15E27" w:rsidRDefault="00D15E27" w:rsidP="00D15E27">
      <w:pPr>
        <w:spacing w:afterLines="50" w:after="156" w:line="360" w:lineRule="auto"/>
        <w:ind w:firstLineChars="200" w:firstLine="480"/>
        <w:rPr>
          <w:rFonts w:asciiTheme="minorEastAsia" w:eastAsiaTheme="minorEastAsia" w:hAnsiTheme="minorEastAsia" w:cs="Arial"/>
          <w:sz w:val="24"/>
          <w:szCs w:val="24"/>
        </w:rPr>
      </w:pPr>
      <w:r w:rsidRPr="00D15E27">
        <w:rPr>
          <w:rFonts w:asciiTheme="minorEastAsia" w:eastAsiaTheme="minorEastAsia" w:hAnsiTheme="minorEastAsia" w:cs="Arial" w:hint="eastAsia"/>
          <w:sz w:val="24"/>
          <w:szCs w:val="24"/>
        </w:rPr>
        <w:t>在利润方面，如果我们能够实现设定的营收目标，我们期望下半年的利润能够保持与上半年相当的水平。相比营收端，利润端所面临的压力相对较小。基于</w:t>
      </w:r>
      <w:r w:rsidRPr="00D15E27">
        <w:rPr>
          <w:rFonts w:asciiTheme="minorEastAsia" w:eastAsiaTheme="minorEastAsia" w:hAnsiTheme="minorEastAsia" w:cs="Arial" w:hint="eastAsia"/>
          <w:sz w:val="24"/>
          <w:szCs w:val="24"/>
        </w:rPr>
        <w:lastRenderedPageBreak/>
        <w:t>这样的</w:t>
      </w:r>
      <w:proofErr w:type="gramStart"/>
      <w:r w:rsidRPr="00D15E27">
        <w:rPr>
          <w:rFonts w:asciiTheme="minorEastAsia" w:eastAsiaTheme="minorEastAsia" w:hAnsiTheme="minorEastAsia" w:cs="Arial" w:hint="eastAsia"/>
          <w:sz w:val="24"/>
          <w:szCs w:val="24"/>
        </w:rPr>
        <w:t>考量</w:t>
      </w:r>
      <w:proofErr w:type="gramEnd"/>
      <w:r w:rsidRPr="00D15E27">
        <w:rPr>
          <w:rFonts w:asciiTheme="minorEastAsia" w:eastAsiaTheme="minorEastAsia" w:hAnsiTheme="minorEastAsia" w:cs="Arial" w:hint="eastAsia"/>
          <w:sz w:val="24"/>
          <w:szCs w:val="24"/>
        </w:rPr>
        <w:t>，如果我们能够维持当前的经营策略和市场表现，预计下半年业绩不会出现大幅恶化。</w:t>
      </w:r>
    </w:p>
    <w:p w14:paraId="6A8D6C00" w14:textId="69F1DF2A" w:rsidR="00B85D2A" w:rsidRPr="00003AEC" w:rsidRDefault="00D15E27" w:rsidP="00003AEC">
      <w:pPr>
        <w:spacing w:afterLines="50" w:after="156" w:line="360" w:lineRule="auto"/>
        <w:ind w:firstLineChars="200" w:firstLine="480"/>
        <w:rPr>
          <w:rFonts w:asciiTheme="minorEastAsia" w:eastAsiaTheme="minorEastAsia" w:hAnsiTheme="minorEastAsia" w:cs="Arial"/>
          <w:sz w:val="24"/>
          <w:szCs w:val="24"/>
        </w:rPr>
      </w:pPr>
      <w:r w:rsidRPr="00D15E27">
        <w:rPr>
          <w:rFonts w:asciiTheme="minorEastAsia" w:eastAsiaTheme="minorEastAsia" w:hAnsiTheme="minorEastAsia" w:cs="Arial" w:hint="eastAsia"/>
          <w:sz w:val="24"/>
          <w:szCs w:val="24"/>
        </w:rPr>
        <w:t>至于分红规划，如果</w:t>
      </w:r>
      <w:r w:rsidR="00F5600F">
        <w:rPr>
          <w:rFonts w:asciiTheme="minorEastAsia" w:eastAsiaTheme="minorEastAsia" w:hAnsiTheme="minorEastAsia" w:cs="Arial" w:hint="eastAsia"/>
          <w:sz w:val="24"/>
          <w:szCs w:val="24"/>
        </w:rPr>
        <w:t>公司</w:t>
      </w:r>
      <w:r w:rsidRPr="00D15E27">
        <w:rPr>
          <w:rFonts w:asciiTheme="minorEastAsia" w:eastAsiaTheme="minorEastAsia" w:hAnsiTheme="minorEastAsia" w:cs="Arial" w:hint="eastAsia"/>
          <w:sz w:val="24"/>
          <w:szCs w:val="24"/>
        </w:rPr>
        <w:t>能够达成上述业绩目标，公司</w:t>
      </w:r>
      <w:r w:rsidR="008D5439">
        <w:rPr>
          <w:rFonts w:asciiTheme="minorEastAsia" w:eastAsiaTheme="minorEastAsia" w:hAnsiTheme="minorEastAsia" w:cs="Arial" w:hint="eastAsia"/>
          <w:sz w:val="24"/>
          <w:szCs w:val="24"/>
        </w:rPr>
        <w:t>预计</w:t>
      </w:r>
      <w:r w:rsidRPr="00D15E27">
        <w:rPr>
          <w:rFonts w:asciiTheme="minorEastAsia" w:eastAsiaTheme="minorEastAsia" w:hAnsiTheme="minorEastAsia" w:cs="Arial" w:hint="eastAsia"/>
          <w:sz w:val="24"/>
          <w:szCs w:val="24"/>
        </w:rPr>
        <w:t>延续去年的高比例分红政策，以回馈广大股东的支持和信任。我们始终将股东利益放在首位，并致力于通过稳健的业绩和合理的分红策略，为股东创造长期价值。</w:t>
      </w:r>
    </w:p>
    <w:sectPr w:rsidR="00B85D2A" w:rsidRPr="00003AE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77E06" w14:textId="77777777" w:rsidR="00E97022" w:rsidRDefault="00E97022">
      <w:r>
        <w:separator/>
      </w:r>
    </w:p>
  </w:endnote>
  <w:endnote w:type="continuationSeparator" w:id="0">
    <w:p w14:paraId="2D8C4C18" w14:textId="77777777" w:rsidR="00E97022" w:rsidRDefault="00E97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1CF46" w14:textId="77777777" w:rsidR="00B85D2A" w:rsidRDefault="00D14567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411B3" w:rsidRPr="000411B3">
      <w:rPr>
        <w:noProof/>
        <w:lang w:val="zh-CN"/>
      </w:rPr>
      <w:t>5</w:t>
    </w:r>
    <w:r>
      <w:fldChar w:fldCharType="end"/>
    </w:r>
  </w:p>
  <w:p w14:paraId="26899C67" w14:textId="77777777" w:rsidR="00B85D2A" w:rsidRDefault="00B85D2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598D7" w14:textId="77777777" w:rsidR="00E97022" w:rsidRDefault="00E97022">
      <w:r>
        <w:separator/>
      </w:r>
    </w:p>
  </w:footnote>
  <w:footnote w:type="continuationSeparator" w:id="0">
    <w:p w14:paraId="4CEB975E" w14:textId="77777777" w:rsidR="00E97022" w:rsidRDefault="00E970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D3A"/>
    <w:rsid w:val="00003AEC"/>
    <w:rsid w:val="00003F42"/>
    <w:rsid w:val="0001096F"/>
    <w:rsid w:val="00015736"/>
    <w:rsid w:val="00015B5D"/>
    <w:rsid w:val="000167D8"/>
    <w:rsid w:val="0002051B"/>
    <w:rsid w:val="00021CF4"/>
    <w:rsid w:val="000250B7"/>
    <w:rsid w:val="00025381"/>
    <w:rsid w:val="00026354"/>
    <w:rsid w:val="000307F9"/>
    <w:rsid w:val="000320D1"/>
    <w:rsid w:val="00035682"/>
    <w:rsid w:val="000364D0"/>
    <w:rsid w:val="0003691E"/>
    <w:rsid w:val="000411B3"/>
    <w:rsid w:val="00044B14"/>
    <w:rsid w:val="000457FA"/>
    <w:rsid w:val="00046060"/>
    <w:rsid w:val="000472C4"/>
    <w:rsid w:val="0004798C"/>
    <w:rsid w:val="00051CF7"/>
    <w:rsid w:val="00052AF2"/>
    <w:rsid w:val="000530B2"/>
    <w:rsid w:val="00053635"/>
    <w:rsid w:val="00057317"/>
    <w:rsid w:val="00062F62"/>
    <w:rsid w:val="00066591"/>
    <w:rsid w:val="00067D00"/>
    <w:rsid w:val="0007087E"/>
    <w:rsid w:val="00074895"/>
    <w:rsid w:val="00082E5D"/>
    <w:rsid w:val="00084525"/>
    <w:rsid w:val="00086361"/>
    <w:rsid w:val="000872EE"/>
    <w:rsid w:val="0009081A"/>
    <w:rsid w:val="000908B6"/>
    <w:rsid w:val="00093C59"/>
    <w:rsid w:val="00093F07"/>
    <w:rsid w:val="000A2604"/>
    <w:rsid w:val="000A5C9A"/>
    <w:rsid w:val="000B039C"/>
    <w:rsid w:val="000B2B7A"/>
    <w:rsid w:val="000B34AB"/>
    <w:rsid w:val="000B62DC"/>
    <w:rsid w:val="000C2C97"/>
    <w:rsid w:val="000C4DA8"/>
    <w:rsid w:val="000C5098"/>
    <w:rsid w:val="000D0C14"/>
    <w:rsid w:val="000D466C"/>
    <w:rsid w:val="000D591C"/>
    <w:rsid w:val="000D7139"/>
    <w:rsid w:val="000E7DA8"/>
    <w:rsid w:val="000F2C1A"/>
    <w:rsid w:val="000F7971"/>
    <w:rsid w:val="00102BBD"/>
    <w:rsid w:val="00104CD2"/>
    <w:rsid w:val="001125C8"/>
    <w:rsid w:val="00114065"/>
    <w:rsid w:val="00114B66"/>
    <w:rsid w:val="00114C28"/>
    <w:rsid w:val="00116CCE"/>
    <w:rsid w:val="00116DC5"/>
    <w:rsid w:val="00117693"/>
    <w:rsid w:val="001176F9"/>
    <w:rsid w:val="00121789"/>
    <w:rsid w:val="00122684"/>
    <w:rsid w:val="00122E8C"/>
    <w:rsid w:val="00126523"/>
    <w:rsid w:val="0012751C"/>
    <w:rsid w:val="00132602"/>
    <w:rsid w:val="00134E6B"/>
    <w:rsid w:val="001400FA"/>
    <w:rsid w:val="001410A2"/>
    <w:rsid w:val="001506DF"/>
    <w:rsid w:val="00152604"/>
    <w:rsid w:val="0015616E"/>
    <w:rsid w:val="00156C42"/>
    <w:rsid w:val="001574F8"/>
    <w:rsid w:val="00160566"/>
    <w:rsid w:val="00165FCA"/>
    <w:rsid w:val="00170C89"/>
    <w:rsid w:val="00171896"/>
    <w:rsid w:val="001725C2"/>
    <w:rsid w:val="00182528"/>
    <w:rsid w:val="00186409"/>
    <w:rsid w:val="00186E38"/>
    <w:rsid w:val="00186E3C"/>
    <w:rsid w:val="00194AE6"/>
    <w:rsid w:val="00196A3E"/>
    <w:rsid w:val="00196D06"/>
    <w:rsid w:val="001A54DC"/>
    <w:rsid w:val="001B7DD3"/>
    <w:rsid w:val="001C170C"/>
    <w:rsid w:val="001C5A39"/>
    <w:rsid w:val="001C7889"/>
    <w:rsid w:val="001D057A"/>
    <w:rsid w:val="001D0F53"/>
    <w:rsid w:val="001D2FF3"/>
    <w:rsid w:val="001D460E"/>
    <w:rsid w:val="001D6054"/>
    <w:rsid w:val="001D766D"/>
    <w:rsid w:val="001E01E6"/>
    <w:rsid w:val="001E06E0"/>
    <w:rsid w:val="001E1807"/>
    <w:rsid w:val="001E3304"/>
    <w:rsid w:val="001E5FCD"/>
    <w:rsid w:val="001F26C5"/>
    <w:rsid w:val="001F4109"/>
    <w:rsid w:val="001F4977"/>
    <w:rsid w:val="001F5E6F"/>
    <w:rsid w:val="00201242"/>
    <w:rsid w:val="002054F0"/>
    <w:rsid w:val="0020591A"/>
    <w:rsid w:val="00212745"/>
    <w:rsid w:val="0021575D"/>
    <w:rsid w:val="00216DE7"/>
    <w:rsid w:val="002333CC"/>
    <w:rsid w:val="00236B04"/>
    <w:rsid w:val="00241DB1"/>
    <w:rsid w:val="0024209A"/>
    <w:rsid w:val="00242F2E"/>
    <w:rsid w:val="002447EC"/>
    <w:rsid w:val="00246D1D"/>
    <w:rsid w:val="00251B11"/>
    <w:rsid w:val="00256079"/>
    <w:rsid w:val="00256CFB"/>
    <w:rsid w:val="00257970"/>
    <w:rsid w:val="0026066B"/>
    <w:rsid w:val="00272959"/>
    <w:rsid w:val="00272C8E"/>
    <w:rsid w:val="0027426E"/>
    <w:rsid w:val="0027502B"/>
    <w:rsid w:val="002759B9"/>
    <w:rsid w:val="002814E7"/>
    <w:rsid w:val="00282FEA"/>
    <w:rsid w:val="00284268"/>
    <w:rsid w:val="0028548B"/>
    <w:rsid w:val="00286100"/>
    <w:rsid w:val="00290B98"/>
    <w:rsid w:val="00290DE1"/>
    <w:rsid w:val="00292124"/>
    <w:rsid w:val="0029341D"/>
    <w:rsid w:val="00297F72"/>
    <w:rsid w:val="002A1115"/>
    <w:rsid w:val="002A288E"/>
    <w:rsid w:val="002A43BA"/>
    <w:rsid w:val="002A479B"/>
    <w:rsid w:val="002A4911"/>
    <w:rsid w:val="002A513D"/>
    <w:rsid w:val="002A6518"/>
    <w:rsid w:val="002A76FD"/>
    <w:rsid w:val="002B4547"/>
    <w:rsid w:val="002C36AF"/>
    <w:rsid w:val="002C47CF"/>
    <w:rsid w:val="002C56BE"/>
    <w:rsid w:val="002D2F05"/>
    <w:rsid w:val="002E660E"/>
    <w:rsid w:val="002F1B2D"/>
    <w:rsid w:val="002F49FF"/>
    <w:rsid w:val="00300A01"/>
    <w:rsid w:val="00302AC0"/>
    <w:rsid w:val="00306BE4"/>
    <w:rsid w:val="003127C4"/>
    <w:rsid w:val="00312A05"/>
    <w:rsid w:val="00312A76"/>
    <w:rsid w:val="0031380D"/>
    <w:rsid w:val="003173B1"/>
    <w:rsid w:val="0032084C"/>
    <w:rsid w:val="003228A5"/>
    <w:rsid w:val="00323231"/>
    <w:rsid w:val="0032340C"/>
    <w:rsid w:val="0032521C"/>
    <w:rsid w:val="00330C43"/>
    <w:rsid w:val="0033664B"/>
    <w:rsid w:val="00336EB5"/>
    <w:rsid w:val="003437CC"/>
    <w:rsid w:val="00343FBC"/>
    <w:rsid w:val="00355A68"/>
    <w:rsid w:val="00363403"/>
    <w:rsid w:val="0036490E"/>
    <w:rsid w:val="00366975"/>
    <w:rsid w:val="00366EB3"/>
    <w:rsid w:val="00372063"/>
    <w:rsid w:val="003722B0"/>
    <w:rsid w:val="0037655C"/>
    <w:rsid w:val="003806DA"/>
    <w:rsid w:val="00381A3C"/>
    <w:rsid w:val="0038790F"/>
    <w:rsid w:val="00390955"/>
    <w:rsid w:val="00392289"/>
    <w:rsid w:val="00395643"/>
    <w:rsid w:val="00395711"/>
    <w:rsid w:val="00396EA8"/>
    <w:rsid w:val="003A5484"/>
    <w:rsid w:val="003B0922"/>
    <w:rsid w:val="003B3CEC"/>
    <w:rsid w:val="003C26AE"/>
    <w:rsid w:val="003C52D3"/>
    <w:rsid w:val="003C6383"/>
    <w:rsid w:val="003C7186"/>
    <w:rsid w:val="003C7C8F"/>
    <w:rsid w:val="003D2F63"/>
    <w:rsid w:val="003D4751"/>
    <w:rsid w:val="003E12C6"/>
    <w:rsid w:val="003E52CB"/>
    <w:rsid w:val="003E631C"/>
    <w:rsid w:val="003F322E"/>
    <w:rsid w:val="004042C4"/>
    <w:rsid w:val="00405038"/>
    <w:rsid w:val="00405C46"/>
    <w:rsid w:val="00406A00"/>
    <w:rsid w:val="004115CA"/>
    <w:rsid w:val="00414380"/>
    <w:rsid w:val="00421A5C"/>
    <w:rsid w:val="00423266"/>
    <w:rsid w:val="004248BD"/>
    <w:rsid w:val="004341AC"/>
    <w:rsid w:val="004409DE"/>
    <w:rsid w:val="00442425"/>
    <w:rsid w:val="0044414B"/>
    <w:rsid w:val="00444C5E"/>
    <w:rsid w:val="00445267"/>
    <w:rsid w:val="00445635"/>
    <w:rsid w:val="004475CD"/>
    <w:rsid w:val="00447961"/>
    <w:rsid w:val="00450F33"/>
    <w:rsid w:val="00456AA5"/>
    <w:rsid w:val="00460F32"/>
    <w:rsid w:val="00463C00"/>
    <w:rsid w:val="0046496D"/>
    <w:rsid w:val="004723B0"/>
    <w:rsid w:val="0047581C"/>
    <w:rsid w:val="004760B8"/>
    <w:rsid w:val="0048374E"/>
    <w:rsid w:val="00491946"/>
    <w:rsid w:val="004923AA"/>
    <w:rsid w:val="004927D5"/>
    <w:rsid w:val="0049705C"/>
    <w:rsid w:val="004A35FC"/>
    <w:rsid w:val="004A3729"/>
    <w:rsid w:val="004A3E13"/>
    <w:rsid w:val="004B0E10"/>
    <w:rsid w:val="004B1F4C"/>
    <w:rsid w:val="004B3908"/>
    <w:rsid w:val="004B40D4"/>
    <w:rsid w:val="004B6F97"/>
    <w:rsid w:val="004B74D7"/>
    <w:rsid w:val="004B7D08"/>
    <w:rsid w:val="004C04ED"/>
    <w:rsid w:val="004C2219"/>
    <w:rsid w:val="004C506A"/>
    <w:rsid w:val="004C6D2F"/>
    <w:rsid w:val="004C7109"/>
    <w:rsid w:val="004D31D7"/>
    <w:rsid w:val="004E18C8"/>
    <w:rsid w:val="004E6216"/>
    <w:rsid w:val="004E680D"/>
    <w:rsid w:val="004E7B29"/>
    <w:rsid w:val="004E7D89"/>
    <w:rsid w:val="004F5D7A"/>
    <w:rsid w:val="004F5E62"/>
    <w:rsid w:val="004F7982"/>
    <w:rsid w:val="00500D0C"/>
    <w:rsid w:val="0050165A"/>
    <w:rsid w:val="00502107"/>
    <w:rsid w:val="005028AF"/>
    <w:rsid w:val="005107DD"/>
    <w:rsid w:val="005108BE"/>
    <w:rsid w:val="005116EA"/>
    <w:rsid w:val="0051221D"/>
    <w:rsid w:val="00516DB3"/>
    <w:rsid w:val="00522C52"/>
    <w:rsid w:val="005231ED"/>
    <w:rsid w:val="00523701"/>
    <w:rsid w:val="00524622"/>
    <w:rsid w:val="00524F92"/>
    <w:rsid w:val="00525794"/>
    <w:rsid w:val="00532647"/>
    <w:rsid w:val="00533368"/>
    <w:rsid w:val="0053563B"/>
    <w:rsid w:val="00535D07"/>
    <w:rsid w:val="0054275D"/>
    <w:rsid w:val="0054705D"/>
    <w:rsid w:val="00552B27"/>
    <w:rsid w:val="00552BD2"/>
    <w:rsid w:val="00556D86"/>
    <w:rsid w:val="00563D84"/>
    <w:rsid w:val="00566B63"/>
    <w:rsid w:val="00567557"/>
    <w:rsid w:val="00571FAC"/>
    <w:rsid w:val="00572D55"/>
    <w:rsid w:val="00573EF7"/>
    <w:rsid w:val="00581274"/>
    <w:rsid w:val="00583605"/>
    <w:rsid w:val="00593D7E"/>
    <w:rsid w:val="00593ED1"/>
    <w:rsid w:val="005B71EF"/>
    <w:rsid w:val="005B7E3D"/>
    <w:rsid w:val="005C128E"/>
    <w:rsid w:val="005C4AC3"/>
    <w:rsid w:val="005D5D28"/>
    <w:rsid w:val="005D6D8D"/>
    <w:rsid w:val="005E15D2"/>
    <w:rsid w:val="005E6AA9"/>
    <w:rsid w:val="005E6E50"/>
    <w:rsid w:val="005F0038"/>
    <w:rsid w:val="005F4014"/>
    <w:rsid w:val="00600C23"/>
    <w:rsid w:val="006033D6"/>
    <w:rsid w:val="006103D9"/>
    <w:rsid w:val="00613BB2"/>
    <w:rsid w:val="0061472F"/>
    <w:rsid w:val="00614EA7"/>
    <w:rsid w:val="00615DB9"/>
    <w:rsid w:val="006212A4"/>
    <w:rsid w:val="006240C9"/>
    <w:rsid w:val="00625319"/>
    <w:rsid w:val="00633B8A"/>
    <w:rsid w:val="00635317"/>
    <w:rsid w:val="006424B3"/>
    <w:rsid w:val="00642FE4"/>
    <w:rsid w:val="006450FA"/>
    <w:rsid w:val="00646C3F"/>
    <w:rsid w:val="00652A23"/>
    <w:rsid w:val="00652F96"/>
    <w:rsid w:val="00661877"/>
    <w:rsid w:val="006674E0"/>
    <w:rsid w:val="00672998"/>
    <w:rsid w:val="00675B9C"/>
    <w:rsid w:val="006772A4"/>
    <w:rsid w:val="006775F9"/>
    <w:rsid w:val="006810B8"/>
    <w:rsid w:val="00681918"/>
    <w:rsid w:val="006927D3"/>
    <w:rsid w:val="00694A6C"/>
    <w:rsid w:val="00697E5A"/>
    <w:rsid w:val="006A5B36"/>
    <w:rsid w:val="006A6EA2"/>
    <w:rsid w:val="006B1CF1"/>
    <w:rsid w:val="006B2598"/>
    <w:rsid w:val="006B43C6"/>
    <w:rsid w:val="006B5A9D"/>
    <w:rsid w:val="006C45A3"/>
    <w:rsid w:val="006C52B6"/>
    <w:rsid w:val="006C6B44"/>
    <w:rsid w:val="006C6EC9"/>
    <w:rsid w:val="006C71A2"/>
    <w:rsid w:val="006D1C12"/>
    <w:rsid w:val="006D31C1"/>
    <w:rsid w:val="006E4D76"/>
    <w:rsid w:val="006E529C"/>
    <w:rsid w:val="006E5CB8"/>
    <w:rsid w:val="006F31D0"/>
    <w:rsid w:val="00700274"/>
    <w:rsid w:val="00705198"/>
    <w:rsid w:val="00706FE7"/>
    <w:rsid w:val="0071025F"/>
    <w:rsid w:val="0071086A"/>
    <w:rsid w:val="00711335"/>
    <w:rsid w:val="0071168C"/>
    <w:rsid w:val="007118B5"/>
    <w:rsid w:val="00713B1C"/>
    <w:rsid w:val="00715EE8"/>
    <w:rsid w:val="0072603A"/>
    <w:rsid w:val="00727614"/>
    <w:rsid w:val="00731CC3"/>
    <w:rsid w:val="007332C3"/>
    <w:rsid w:val="007362D9"/>
    <w:rsid w:val="007433A7"/>
    <w:rsid w:val="00743FB4"/>
    <w:rsid w:val="007452B4"/>
    <w:rsid w:val="00754F81"/>
    <w:rsid w:val="007570A0"/>
    <w:rsid w:val="0076305E"/>
    <w:rsid w:val="00763B69"/>
    <w:rsid w:val="00764744"/>
    <w:rsid w:val="0076762D"/>
    <w:rsid w:val="00767AEE"/>
    <w:rsid w:val="00772F0D"/>
    <w:rsid w:val="00774572"/>
    <w:rsid w:val="007778B1"/>
    <w:rsid w:val="00785AEB"/>
    <w:rsid w:val="0078653E"/>
    <w:rsid w:val="00796207"/>
    <w:rsid w:val="00796CB3"/>
    <w:rsid w:val="00797B14"/>
    <w:rsid w:val="00797B74"/>
    <w:rsid w:val="007A04B7"/>
    <w:rsid w:val="007A1538"/>
    <w:rsid w:val="007A298F"/>
    <w:rsid w:val="007A76D5"/>
    <w:rsid w:val="007C4CD3"/>
    <w:rsid w:val="007D2A53"/>
    <w:rsid w:val="007D5588"/>
    <w:rsid w:val="007D6751"/>
    <w:rsid w:val="007E4457"/>
    <w:rsid w:val="007E75C1"/>
    <w:rsid w:val="007F061C"/>
    <w:rsid w:val="007F067E"/>
    <w:rsid w:val="007F2B2B"/>
    <w:rsid w:val="007F6527"/>
    <w:rsid w:val="007F66A1"/>
    <w:rsid w:val="0080175C"/>
    <w:rsid w:val="00806EC0"/>
    <w:rsid w:val="00807583"/>
    <w:rsid w:val="008102C4"/>
    <w:rsid w:val="00815BA3"/>
    <w:rsid w:val="0081613D"/>
    <w:rsid w:val="008234E8"/>
    <w:rsid w:val="008243D0"/>
    <w:rsid w:val="0082486A"/>
    <w:rsid w:val="008252FB"/>
    <w:rsid w:val="008312C6"/>
    <w:rsid w:val="00835730"/>
    <w:rsid w:val="008373F8"/>
    <w:rsid w:val="00837ED8"/>
    <w:rsid w:val="008407E3"/>
    <w:rsid w:val="008445FB"/>
    <w:rsid w:val="008534B9"/>
    <w:rsid w:val="00862D99"/>
    <w:rsid w:val="00865503"/>
    <w:rsid w:val="00870361"/>
    <w:rsid w:val="00872028"/>
    <w:rsid w:val="008767B0"/>
    <w:rsid w:val="00877D87"/>
    <w:rsid w:val="008826B9"/>
    <w:rsid w:val="00885967"/>
    <w:rsid w:val="00890941"/>
    <w:rsid w:val="008937A8"/>
    <w:rsid w:val="008A50F5"/>
    <w:rsid w:val="008B320D"/>
    <w:rsid w:val="008B7222"/>
    <w:rsid w:val="008B7F59"/>
    <w:rsid w:val="008C1D3B"/>
    <w:rsid w:val="008C750B"/>
    <w:rsid w:val="008D3182"/>
    <w:rsid w:val="008D3F14"/>
    <w:rsid w:val="008D5439"/>
    <w:rsid w:val="008D75B3"/>
    <w:rsid w:val="008E136A"/>
    <w:rsid w:val="008F1778"/>
    <w:rsid w:val="008F6B6B"/>
    <w:rsid w:val="00903483"/>
    <w:rsid w:val="00903739"/>
    <w:rsid w:val="00905F74"/>
    <w:rsid w:val="00906779"/>
    <w:rsid w:val="0091032C"/>
    <w:rsid w:val="00910E4B"/>
    <w:rsid w:val="009110C3"/>
    <w:rsid w:val="00912B37"/>
    <w:rsid w:val="009157C0"/>
    <w:rsid w:val="00915EEA"/>
    <w:rsid w:val="00916F91"/>
    <w:rsid w:val="00924290"/>
    <w:rsid w:val="00925F6B"/>
    <w:rsid w:val="009325D0"/>
    <w:rsid w:val="00937404"/>
    <w:rsid w:val="00937E27"/>
    <w:rsid w:val="009409D7"/>
    <w:rsid w:val="00953613"/>
    <w:rsid w:val="00954097"/>
    <w:rsid w:val="00954BB9"/>
    <w:rsid w:val="00960D27"/>
    <w:rsid w:val="00963B7B"/>
    <w:rsid w:val="009649EE"/>
    <w:rsid w:val="00964DE8"/>
    <w:rsid w:val="00965E61"/>
    <w:rsid w:val="00973146"/>
    <w:rsid w:val="0097743F"/>
    <w:rsid w:val="00977982"/>
    <w:rsid w:val="00980512"/>
    <w:rsid w:val="0098382B"/>
    <w:rsid w:val="0098532B"/>
    <w:rsid w:val="00986310"/>
    <w:rsid w:val="00986B21"/>
    <w:rsid w:val="009931B2"/>
    <w:rsid w:val="009B151D"/>
    <w:rsid w:val="009B2595"/>
    <w:rsid w:val="009B7D32"/>
    <w:rsid w:val="009C0134"/>
    <w:rsid w:val="009C2FC6"/>
    <w:rsid w:val="009C37E5"/>
    <w:rsid w:val="009C4858"/>
    <w:rsid w:val="009D316F"/>
    <w:rsid w:val="009D33FC"/>
    <w:rsid w:val="009D7D27"/>
    <w:rsid w:val="009E0E2D"/>
    <w:rsid w:val="009E28A0"/>
    <w:rsid w:val="009E4725"/>
    <w:rsid w:val="009E64BB"/>
    <w:rsid w:val="009F1023"/>
    <w:rsid w:val="009F55E1"/>
    <w:rsid w:val="00A01800"/>
    <w:rsid w:val="00A027D5"/>
    <w:rsid w:val="00A12B54"/>
    <w:rsid w:val="00A1645B"/>
    <w:rsid w:val="00A221CC"/>
    <w:rsid w:val="00A3035B"/>
    <w:rsid w:val="00A31179"/>
    <w:rsid w:val="00A31243"/>
    <w:rsid w:val="00A33FCA"/>
    <w:rsid w:val="00A373CE"/>
    <w:rsid w:val="00A42C5C"/>
    <w:rsid w:val="00A47C78"/>
    <w:rsid w:val="00A504E4"/>
    <w:rsid w:val="00A514F5"/>
    <w:rsid w:val="00A6424C"/>
    <w:rsid w:val="00A700B1"/>
    <w:rsid w:val="00A7084E"/>
    <w:rsid w:val="00A71271"/>
    <w:rsid w:val="00A72629"/>
    <w:rsid w:val="00A77A93"/>
    <w:rsid w:val="00A83978"/>
    <w:rsid w:val="00A83B65"/>
    <w:rsid w:val="00A867CC"/>
    <w:rsid w:val="00A90999"/>
    <w:rsid w:val="00A95984"/>
    <w:rsid w:val="00A95DF9"/>
    <w:rsid w:val="00A96359"/>
    <w:rsid w:val="00AA4E97"/>
    <w:rsid w:val="00AA4EC1"/>
    <w:rsid w:val="00AB13EC"/>
    <w:rsid w:val="00AB1BCD"/>
    <w:rsid w:val="00AB2C7F"/>
    <w:rsid w:val="00AC2E4B"/>
    <w:rsid w:val="00AD0DA2"/>
    <w:rsid w:val="00AD7136"/>
    <w:rsid w:val="00AE1D4B"/>
    <w:rsid w:val="00AE39C0"/>
    <w:rsid w:val="00AF2C94"/>
    <w:rsid w:val="00AF36B2"/>
    <w:rsid w:val="00AF3F7D"/>
    <w:rsid w:val="00B0047B"/>
    <w:rsid w:val="00B01E20"/>
    <w:rsid w:val="00B03491"/>
    <w:rsid w:val="00B0476E"/>
    <w:rsid w:val="00B1087F"/>
    <w:rsid w:val="00B12841"/>
    <w:rsid w:val="00B13642"/>
    <w:rsid w:val="00B17A55"/>
    <w:rsid w:val="00B23EF7"/>
    <w:rsid w:val="00B24AA8"/>
    <w:rsid w:val="00B24AA9"/>
    <w:rsid w:val="00B25062"/>
    <w:rsid w:val="00B2719D"/>
    <w:rsid w:val="00B3745B"/>
    <w:rsid w:val="00B4683E"/>
    <w:rsid w:val="00B5351D"/>
    <w:rsid w:val="00B57E2B"/>
    <w:rsid w:val="00B748B5"/>
    <w:rsid w:val="00B76560"/>
    <w:rsid w:val="00B84743"/>
    <w:rsid w:val="00B85D2A"/>
    <w:rsid w:val="00B85F13"/>
    <w:rsid w:val="00B87A72"/>
    <w:rsid w:val="00B9000A"/>
    <w:rsid w:val="00B914A1"/>
    <w:rsid w:val="00B927E9"/>
    <w:rsid w:val="00B927EA"/>
    <w:rsid w:val="00B963B3"/>
    <w:rsid w:val="00B96C17"/>
    <w:rsid w:val="00B97891"/>
    <w:rsid w:val="00BA18F9"/>
    <w:rsid w:val="00BA3738"/>
    <w:rsid w:val="00BA757C"/>
    <w:rsid w:val="00BB055B"/>
    <w:rsid w:val="00BB14B8"/>
    <w:rsid w:val="00BB1541"/>
    <w:rsid w:val="00BB5812"/>
    <w:rsid w:val="00BC13A9"/>
    <w:rsid w:val="00BC3228"/>
    <w:rsid w:val="00BC41A4"/>
    <w:rsid w:val="00BC63FC"/>
    <w:rsid w:val="00BD018A"/>
    <w:rsid w:val="00BD2AE6"/>
    <w:rsid w:val="00BE26BF"/>
    <w:rsid w:val="00BE3D86"/>
    <w:rsid w:val="00BE59CF"/>
    <w:rsid w:val="00BE5B9A"/>
    <w:rsid w:val="00BF3162"/>
    <w:rsid w:val="00BF49C9"/>
    <w:rsid w:val="00BF5682"/>
    <w:rsid w:val="00C01AD3"/>
    <w:rsid w:val="00C05BCB"/>
    <w:rsid w:val="00C07709"/>
    <w:rsid w:val="00C10ADC"/>
    <w:rsid w:val="00C210AF"/>
    <w:rsid w:val="00C25487"/>
    <w:rsid w:val="00C33F00"/>
    <w:rsid w:val="00C3534B"/>
    <w:rsid w:val="00C3644C"/>
    <w:rsid w:val="00C40109"/>
    <w:rsid w:val="00C40C94"/>
    <w:rsid w:val="00C4562B"/>
    <w:rsid w:val="00C46096"/>
    <w:rsid w:val="00C47EC2"/>
    <w:rsid w:val="00C52E42"/>
    <w:rsid w:val="00C5406D"/>
    <w:rsid w:val="00C54F4B"/>
    <w:rsid w:val="00C556B2"/>
    <w:rsid w:val="00C63326"/>
    <w:rsid w:val="00C744BF"/>
    <w:rsid w:val="00C74CE4"/>
    <w:rsid w:val="00C763E2"/>
    <w:rsid w:val="00C771FD"/>
    <w:rsid w:val="00C80FF3"/>
    <w:rsid w:val="00C812B8"/>
    <w:rsid w:val="00C83B8A"/>
    <w:rsid w:val="00C85647"/>
    <w:rsid w:val="00C8743F"/>
    <w:rsid w:val="00C921F0"/>
    <w:rsid w:val="00CA1290"/>
    <w:rsid w:val="00CA1C17"/>
    <w:rsid w:val="00CA7733"/>
    <w:rsid w:val="00CB1853"/>
    <w:rsid w:val="00CB25D3"/>
    <w:rsid w:val="00CB326E"/>
    <w:rsid w:val="00CB591E"/>
    <w:rsid w:val="00CB6763"/>
    <w:rsid w:val="00CC13E7"/>
    <w:rsid w:val="00CC291E"/>
    <w:rsid w:val="00CC315B"/>
    <w:rsid w:val="00CC7A8C"/>
    <w:rsid w:val="00CD002F"/>
    <w:rsid w:val="00CD2C28"/>
    <w:rsid w:val="00CE4533"/>
    <w:rsid w:val="00CE7042"/>
    <w:rsid w:val="00CF5741"/>
    <w:rsid w:val="00CF6618"/>
    <w:rsid w:val="00D023DF"/>
    <w:rsid w:val="00D0487E"/>
    <w:rsid w:val="00D06C4A"/>
    <w:rsid w:val="00D1092D"/>
    <w:rsid w:val="00D12961"/>
    <w:rsid w:val="00D14567"/>
    <w:rsid w:val="00D15E27"/>
    <w:rsid w:val="00D15EAC"/>
    <w:rsid w:val="00D17B92"/>
    <w:rsid w:val="00D20C47"/>
    <w:rsid w:val="00D24858"/>
    <w:rsid w:val="00D253F6"/>
    <w:rsid w:val="00D27E94"/>
    <w:rsid w:val="00D33234"/>
    <w:rsid w:val="00D3328F"/>
    <w:rsid w:val="00D362FA"/>
    <w:rsid w:val="00D437A5"/>
    <w:rsid w:val="00D43B69"/>
    <w:rsid w:val="00D45FF2"/>
    <w:rsid w:val="00D47374"/>
    <w:rsid w:val="00D509C2"/>
    <w:rsid w:val="00D53054"/>
    <w:rsid w:val="00D53DDA"/>
    <w:rsid w:val="00D57EC3"/>
    <w:rsid w:val="00D60108"/>
    <w:rsid w:val="00D633D6"/>
    <w:rsid w:val="00D637EF"/>
    <w:rsid w:val="00D66E77"/>
    <w:rsid w:val="00D73AE6"/>
    <w:rsid w:val="00D74511"/>
    <w:rsid w:val="00D75914"/>
    <w:rsid w:val="00D7637C"/>
    <w:rsid w:val="00D811B1"/>
    <w:rsid w:val="00D81418"/>
    <w:rsid w:val="00D87ED2"/>
    <w:rsid w:val="00D9479C"/>
    <w:rsid w:val="00D95002"/>
    <w:rsid w:val="00DA32B1"/>
    <w:rsid w:val="00DB2E48"/>
    <w:rsid w:val="00DB63E3"/>
    <w:rsid w:val="00DB6A5E"/>
    <w:rsid w:val="00DB74CB"/>
    <w:rsid w:val="00DC116F"/>
    <w:rsid w:val="00DC1E83"/>
    <w:rsid w:val="00DC2010"/>
    <w:rsid w:val="00DC2B61"/>
    <w:rsid w:val="00DC5294"/>
    <w:rsid w:val="00DD0E76"/>
    <w:rsid w:val="00DD2B70"/>
    <w:rsid w:val="00DD5076"/>
    <w:rsid w:val="00DD6BC4"/>
    <w:rsid w:val="00DE6008"/>
    <w:rsid w:val="00DF6D3A"/>
    <w:rsid w:val="00DF7532"/>
    <w:rsid w:val="00DF77D0"/>
    <w:rsid w:val="00E07357"/>
    <w:rsid w:val="00E126C1"/>
    <w:rsid w:val="00E13ACD"/>
    <w:rsid w:val="00E15F67"/>
    <w:rsid w:val="00E20FC3"/>
    <w:rsid w:val="00E21C93"/>
    <w:rsid w:val="00E33FB4"/>
    <w:rsid w:val="00E45475"/>
    <w:rsid w:val="00E518FA"/>
    <w:rsid w:val="00E549A0"/>
    <w:rsid w:val="00E55714"/>
    <w:rsid w:val="00E57937"/>
    <w:rsid w:val="00E579F5"/>
    <w:rsid w:val="00E60902"/>
    <w:rsid w:val="00E64019"/>
    <w:rsid w:val="00E6586C"/>
    <w:rsid w:val="00E71205"/>
    <w:rsid w:val="00E80B5D"/>
    <w:rsid w:val="00E93351"/>
    <w:rsid w:val="00E97022"/>
    <w:rsid w:val="00EA0D54"/>
    <w:rsid w:val="00EA2F60"/>
    <w:rsid w:val="00EB3821"/>
    <w:rsid w:val="00EB4573"/>
    <w:rsid w:val="00EC1AE2"/>
    <w:rsid w:val="00EC4862"/>
    <w:rsid w:val="00EC4D5C"/>
    <w:rsid w:val="00ED19BE"/>
    <w:rsid w:val="00ED297F"/>
    <w:rsid w:val="00ED5A1D"/>
    <w:rsid w:val="00ED6B62"/>
    <w:rsid w:val="00EE1CDE"/>
    <w:rsid w:val="00EE561F"/>
    <w:rsid w:val="00EE7007"/>
    <w:rsid w:val="00EE7B56"/>
    <w:rsid w:val="00F01772"/>
    <w:rsid w:val="00F019A5"/>
    <w:rsid w:val="00F04EC9"/>
    <w:rsid w:val="00F1143D"/>
    <w:rsid w:val="00F11CBC"/>
    <w:rsid w:val="00F12624"/>
    <w:rsid w:val="00F13EEE"/>
    <w:rsid w:val="00F169A5"/>
    <w:rsid w:val="00F20D51"/>
    <w:rsid w:val="00F25C3C"/>
    <w:rsid w:val="00F3095D"/>
    <w:rsid w:val="00F318CB"/>
    <w:rsid w:val="00F34D85"/>
    <w:rsid w:val="00F43E45"/>
    <w:rsid w:val="00F44BA3"/>
    <w:rsid w:val="00F46F33"/>
    <w:rsid w:val="00F5600F"/>
    <w:rsid w:val="00F5694B"/>
    <w:rsid w:val="00F56ED9"/>
    <w:rsid w:val="00F63D50"/>
    <w:rsid w:val="00F7786C"/>
    <w:rsid w:val="00F82A04"/>
    <w:rsid w:val="00F83270"/>
    <w:rsid w:val="00F84B22"/>
    <w:rsid w:val="00F876A2"/>
    <w:rsid w:val="00F90DB8"/>
    <w:rsid w:val="00F926BC"/>
    <w:rsid w:val="00F92E54"/>
    <w:rsid w:val="00F93D0E"/>
    <w:rsid w:val="00F94DEE"/>
    <w:rsid w:val="00F952AF"/>
    <w:rsid w:val="00F963EF"/>
    <w:rsid w:val="00F968FC"/>
    <w:rsid w:val="00F976BE"/>
    <w:rsid w:val="00FA0128"/>
    <w:rsid w:val="00FB363B"/>
    <w:rsid w:val="00FB3770"/>
    <w:rsid w:val="00FB4082"/>
    <w:rsid w:val="00FB6F63"/>
    <w:rsid w:val="00FC1E2D"/>
    <w:rsid w:val="00FC71AF"/>
    <w:rsid w:val="00FD43C9"/>
    <w:rsid w:val="00FD5451"/>
    <w:rsid w:val="00FD6B85"/>
    <w:rsid w:val="00FD6E88"/>
    <w:rsid w:val="00FE0089"/>
    <w:rsid w:val="00FE17CC"/>
    <w:rsid w:val="00FE7C05"/>
    <w:rsid w:val="00FF0F3F"/>
    <w:rsid w:val="00FF2CFE"/>
    <w:rsid w:val="00FF3ED7"/>
    <w:rsid w:val="00FF50F4"/>
    <w:rsid w:val="00FF6D60"/>
    <w:rsid w:val="2CDF2149"/>
    <w:rsid w:val="6E065207"/>
    <w:rsid w:val="7BBF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6B8B54"/>
  <w15:docId w15:val="{EA1B18C7-8B7B-4149-8999-59DE69FEA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link w:val="a4"/>
    <w:pPr>
      <w:widowControl w:val="0"/>
      <w:jc w:val="both"/>
    </w:pPr>
    <w:rPr>
      <w:rFonts w:ascii="宋体" w:hAnsi="宋体" w:cs="宋体"/>
      <w:color w:val="000000"/>
      <w:kern w:val="2"/>
      <w:sz w:val="21"/>
      <w:szCs w:val="21"/>
      <w:u w:color="000000"/>
    </w:rPr>
  </w:style>
  <w:style w:type="paragraph" w:styleId="a5">
    <w:name w:val="Balloon Text"/>
    <w:basedOn w:val="a"/>
    <w:link w:val="a6"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customStyle="1" w:styleId="pictext">
    <w:name w:val="pictext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10">
    <w:name w:val="列表段落1"/>
    <w:basedOn w:val="a"/>
    <w:uiPriority w:val="99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semiHidden/>
    <w:rPr>
      <w:rFonts w:ascii="Calibri" w:hAnsi="Calibri" w:cs="宋体"/>
      <w:kern w:val="2"/>
      <w:sz w:val="18"/>
      <w:szCs w:val="18"/>
    </w:rPr>
  </w:style>
  <w:style w:type="character" w:customStyle="1" w:styleId="a4">
    <w:name w:val="纯文本 字符"/>
    <w:basedOn w:val="a0"/>
    <w:link w:val="a3"/>
    <w:rPr>
      <w:rFonts w:ascii="宋体" w:hAnsi="宋体" w:cs="宋体"/>
      <w:color w:val="000000"/>
      <w:kern w:val="2"/>
      <w:sz w:val="21"/>
      <w:szCs w:val="21"/>
      <w:u w:color="000000"/>
    </w:rPr>
  </w:style>
  <w:style w:type="character" w:styleId="ac">
    <w:name w:val="annotation reference"/>
    <w:basedOn w:val="a0"/>
    <w:semiHidden/>
    <w:unhideWhenUsed/>
    <w:rsid w:val="00E07357"/>
    <w:rPr>
      <w:sz w:val="21"/>
      <w:szCs w:val="21"/>
    </w:rPr>
  </w:style>
  <w:style w:type="paragraph" w:styleId="ad">
    <w:name w:val="annotation text"/>
    <w:basedOn w:val="a"/>
    <w:link w:val="ae"/>
    <w:semiHidden/>
    <w:unhideWhenUsed/>
    <w:rsid w:val="00E07357"/>
    <w:pPr>
      <w:jc w:val="left"/>
    </w:pPr>
  </w:style>
  <w:style w:type="character" w:customStyle="1" w:styleId="ae">
    <w:name w:val="批注文字 字符"/>
    <w:basedOn w:val="a0"/>
    <w:link w:val="ad"/>
    <w:semiHidden/>
    <w:rsid w:val="00E07357"/>
    <w:rPr>
      <w:rFonts w:ascii="Calibri" w:hAnsi="Calibri" w:cs="宋体"/>
      <w:kern w:val="2"/>
      <w:sz w:val="21"/>
      <w:szCs w:val="22"/>
    </w:rPr>
  </w:style>
  <w:style w:type="paragraph" w:styleId="af">
    <w:name w:val="annotation subject"/>
    <w:basedOn w:val="ad"/>
    <w:next w:val="ad"/>
    <w:link w:val="af0"/>
    <w:semiHidden/>
    <w:unhideWhenUsed/>
    <w:rsid w:val="00E07357"/>
    <w:rPr>
      <w:b/>
      <w:bCs/>
    </w:rPr>
  </w:style>
  <w:style w:type="character" w:customStyle="1" w:styleId="af0">
    <w:name w:val="批注主题 字符"/>
    <w:basedOn w:val="ae"/>
    <w:link w:val="af"/>
    <w:semiHidden/>
    <w:rsid w:val="00E07357"/>
    <w:rPr>
      <w:rFonts w:ascii="Calibri" w:hAnsi="Calibri" w:cs="宋体"/>
      <w:b/>
      <w:bCs/>
      <w:kern w:val="2"/>
      <w:sz w:val="21"/>
      <w:szCs w:val="22"/>
    </w:rPr>
  </w:style>
  <w:style w:type="paragraph" w:styleId="af1">
    <w:name w:val="Revision"/>
    <w:hidden/>
    <w:uiPriority w:val="99"/>
    <w:semiHidden/>
    <w:rsid w:val="00AC2E4B"/>
    <w:rPr>
      <w:rFonts w:ascii="Calibri" w:hAnsi="Calibri" w:cs="宋体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54E12D8-7414-48D6-B640-8057D81F10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744</Words>
  <Characters>4241</Characters>
  <Application>Microsoft Office Word</Application>
  <DocSecurity>0</DocSecurity>
  <Lines>35</Lines>
  <Paragraphs>9</Paragraphs>
  <ScaleCrop>false</ScaleCrop>
  <Company>Microsoft</Company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彭丽</cp:lastModifiedBy>
  <cp:revision>6</cp:revision>
  <dcterms:created xsi:type="dcterms:W3CDTF">2024-08-29T06:55:00Z</dcterms:created>
  <dcterms:modified xsi:type="dcterms:W3CDTF">2024-08-29T08:02:00Z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