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楷体" w:hAnsi="楷体" w:eastAsia="楷体"/>
          <w:b/>
          <w:bCs/>
          <w:sz w:val="24"/>
          <w:szCs w:val="28"/>
        </w:rPr>
      </w:pPr>
    </w:p>
    <w:p>
      <w:pPr>
        <w:spacing w:line="360" w:lineRule="auto"/>
        <w:jc w:val="center"/>
        <w:rPr>
          <w:rFonts w:ascii="黑体" w:hAnsi="黑体" w:eastAsia="黑体" w:cs="Times New Roman"/>
          <w:sz w:val="32"/>
          <w:szCs w:val="32"/>
          <w14:ligatures w14:val="none"/>
        </w:rPr>
      </w:pPr>
      <w:r>
        <w:rPr>
          <w:rFonts w:hint="eastAsia" w:ascii="黑体" w:hAnsi="黑体" w:eastAsia="黑体" w:cs="Times New Roman"/>
          <w:sz w:val="32"/>
          <w:szCs w:val="32"/>
          <w14:ligatures w14:val="none"/>
        </w:rPr>
        <w:t>中青旅控股股份有限公司</w:t>
      </w:r>
    </w:p>
    <w:p>
      <w:pPr>
        <w:spacing w:line="360" w:lineRule="auto"/>
        <w:jc w:val="center"/>
        <w:rPr>
          <w:rFonts w:hint="eastAsia" w:ascii="黑体" w:hAnsi="黑体" w:eastAsia="黑体" w:cs="Times New Roman"/>
          <w:sz w:val="32"/>
          <w:szCs w:val="32"/>
          <w14:ligatures w14:val="none"/>
        </w:rPr>
      </w:pPr>
      <w:r>
        <w:rPr>
          <w:rFonts w:hint="eastAsia" w:ascii="黑体" w:hAnsi="黑体" w:eastAsia="黑体" w:cs="Times New Roman"/>
          <w:sz w:val="32"/>
          <w:szCs w:val="32"/>
          <w14:ligatures w14:val="none"/>
        </w:rPr>
        <w:t>投资者调研会议记录</w:t>
      </w:r>
    </w:p>
    <w:p>
      <w:pPr>
        <w:spacing w:line="300" w:lineRule="auto"/>
        <w:jc w:val="center"/>
        <w:rPr>
          <w:rFonts w:hint="eastAsia" w:ascii="楷体" w:hAnsi="楷体" w:eastAsia="楷体" w:cs="Times New Roman"/>
          <w:b/>
          <w:bCs/>
          <w:szCs w:val="21"/>
          <w14:ligatures w14:val="none"/>
        </w:rPr>
      </w:pPr>
    </w:p>
    <w:p>
      <w:pPr>
        <w:spacing w:line="360" w:lineRule="auto"/>
        <w:rPr>
          <w:rFonts w:ascii="宋体" w:hAnsi="宋体" w:eastAsia="宋体" w:cs="Times New Roman"/>
          <w:b/>
          <w:sz w:val="24"/>
          <w14:ligatures w14:val="none"/>
        </w:rPr>
      </w:pPr>
      <w:r>
        <w:rPr>
          <w:rFonts w:hint="eastAsia" w:ascii="宋体" w:hAnsi="宋体" w:eastAsia="宋体" w:cs="Times New Roman"/>
          <w:b/>
          <w:sz w:val="24"/>
          <w14:ligatures w14:val="none"/>
        </w:rPr>
        <w:t>时  间：202</w:t>
      </w:r>
      <w:r>
        <w:rPr>
          <w:rFonts w:hint="eastAsia" w:ascii="宋体" w:hAnsi="宋体" w:eastAsia="宋体" w:cs="Times New Roman"/>
          <w:b/>
          <w:sz w:val="24"/>
          <w:lang w:val="en-US" w:eastAsia="zh-CN"/>
          <w14:ligatures w14:val="none"/>
        </w:rPr>
        <w:t>4</w:t>
      </w:r>
      <w:r>
        <w:rPr>
          <w:rFonts w:hint="eastAsia" w:ascii="宋体" w:hAnsi="宋体" w:eastAsia="宋体" w:cs="Times New Roman"/>
          <w:b/>
          <w:sz w:val="24"/>
          <w14:ligatures w14:val="none"/>
        </w:rPr>
        <w:t>年</w:t>
      </w:r>
      <w:r>
        <w:rPr>
          <w:rFonts w:hint="eastAsia" w:ascii="宋体" w:hAnsi="宋体" w:eastAsia="宋体" w:cs="Times New Roman"/>
          <w:b/>
          <w:sz w:val="24"/>
          <w:lang w:val="en-US" w:eastAsia="zh-CN"/>
          <w14:ligatures w14:val="none"/>
        </w:rPr>
        <w:t>9</w:t>
      </w:r>
      <w:r>
        <w:rPr>
          <w:rFonts w:hint="eastAsia" w:ascii="宋体" w:hAnsi="宋体" w:eastAsia="宋体" w:cs="Times New Roman"/>
          <w:b/>
          <w:sz w:val="24"/>
          <w14:ligatures w14:val="none"/>
        </w:rPr>
        <w:t>月</w:t>
      </w:r>
      <w:r>
        <w:rPr>
          <w:rFonts w:hint="eastAsia" w:ascii="宋体" w:hAnsi="宋体" w:eastAsia="宋体" w:cs="Times New Roman"/>
          <w:b/>
          <w:sz w:val="24"/>
          <w:lang w:val="en-US" w:eastAsia="zh-CN"/>
          <w14:ligatures w14:val="none"/>
        </w:rPr>
        <w:t>2</w:t>
      </w:r>
      <w:r>
        <w:rPr>
          <w:rFonts w:hint="eastAsia" w:ascii="宋体" w:hAnsi="宋体" w:eastAsia="宋体" w:cs="Times New Roman"/>
          <w:b/>
          <w:sz w:val="24"/>
          <w14:ligatures w14:val="none"/>
        </w:rPr>
        <w:t>日</w:t>
      </w:r>
      <w:r>
        <w:rPr>
          <w:rFonts w:ascii="宋体" w:hAnsi="宋体" w:eastAsia="宋体" w:cs="Times New Roman"/>
          <w:b/>
          <w:sz w:val="24"/>
          <w14:ligatures w14:val="none"/>
        </w:rPr>
        <w:br w:type="textWrapping"/>
      </w:r>
      <w:r>
        <w:rPr>
          <w:rFonts w:hint="eastAsia" w:ascii="宋体" w:hAnsi="宋体" w:eastAsia="宋体" w:cs="Times New Roman"/>
          <w:b/>
          <w:sz w:val="24"/>
          <w14:ligatures w14:val="none"/>
        </w:rPr>
        <w:t>方  式：</w:t>
      </w:r>
      <w:r>
        <w:rPr>
          <w:rFonts w:hint="eastAsia" w:ascii="宋体" w:hAnsi="宋体" w:eastAsia="宋体" w:cs="Times New Roman"/>
          <w:b/>
          <w:sz w:val="24"/>
          <w:lang w:val="en-US" w:eastAsia="zh-CN"/>
          <w14:ligatures w14:val="none"/>
        </w:rPr>
        <w:t>电话</w:t>
      </w:r>
      <w:r>
        <w:rPr>
          <w:rFonts w:hint="eastAsia" w:ascii="宋体" w:hAnsi="宋体" w:eastAsia="宋体" w:cs="Times New Roman"/>
          <w:b/>
          <w:sz w:val="24"/>
          <w14:ligatures w14:val="none"/>
        </w:rPr>
        <w:t>调研</w:t>
      </w:r>
    </w:p>
    <w:p>
      <w:pPr>
        <w:spacing w:line="360" w:lineRule="auto"/>
        <w:rPr>
          <w:rFonts w:hint="eastAsia" w:ascii="黑体" w:hAnsi="黑体" w:eastAsia="黑体" w:cs="Times New Roman"/>
          <w:sz w:val="32"/>
          <w:szCs w:val="32"/>
          <w14:ligatures w14:val="none"/>
        </w:rPr>
      </w:pPr>
      <w:r>
        <w:rPr>
          <w:rFonts w:ascii="宋体" w:hAnsi="宋体" w:eastAsia="宋体" w:cs="Times New Roman"/>
          <w:b/>
          <w:sz w:val="24"/>
          <w14:ligatures w14:val="none"/>
        </w:rPr>
        <w:t>接待人</w:t>
      </w:r>
      <w:r>
        <w:rPr>
          <w:rFonts w:hint="eastAsia" w:ascii="宋体" w:hAnsi="宋体" w:eastAsia="宋体" w:cs="Times New Roman"/>
          <w:b/>
          <w:sz w:val="24"/>
          <w14:ligatures w14:val="none"/>
        </w:rPr>
        <w:t>：</w:t>
      </w:r>
      <w:r>
        <w:rPr>
          <w:rFonts w:ascii="宋体" w:hAnsi="宋体" w:eastAsia="宋体" w:cs="Times New Roman"/>
          <w:b/>
          <w:sz w:val="24"/>
          <w14:ligatures w14:val="none"/>
        </w:rPr>
        <w:t>董事会秘书</w:t>
      </w:r>
      <w:r>
        <w:rPr>
          <w:rFonts w:hint="eastAsia" w:ascii="宋体" w:hAnsi="宋体" w:eastAsia="宋体" w:cs="Times New Roman"/>
          <w:b/>
          <w:sz w:val="24"/>
          <w14:ligatures w14:val="none"/>
        </w:rPr>
        <w:t xml:space="preserve"> 范思远</w:t>
      </w:r>
    </w:p>
    <w:p>
      <w:pPr>
        <w:spacing w:line="300" w:lineRule="auto"/>
        <w:jc w:val="both"/>
        <w:rPr>
          <w:rFonts w:hint="default" w:ascii="宋体" w:hAnsi="宋体" w:eastAsia="宋体" w:cs="宋体"/>
          <w:b/>
          <w:bCs/>
          <w:sz w:val="24"/>
          <w:szCs w:val="24"/>
          <w:highlight w:val="none"/>
          <w:lang w:val="en-US" w:eastAsia="zh-CN"/>
          <w14:ligatures w14:val="none"/>
        </w:rPr>
      </w:pPr>
      <w:r>
        <w:rPr>
          <w:rFonts w:hint="eastAsia" w:ascii="宋体" w:hAnsi="宋体" w:eastAsia="宋体" w:cs="宋体"/>
          <w:b/>
          <w:bCs/>
          <w:sz w:val="24"/>
          <w:szCs w:val="24"/>
          <w:highlight w:val="none"/>
          <w:lang w:val="en-US" w:eastAsia="zh-CN"/>
          <w14:ligatures w14:val="none"/>
        </w:rPr>
        <w:t>出  席：申万宏源、东兴证券、财通证券、摩根士丹利、华泰证券、民生证券、国盛证券、华泰证券、国投证券、东吴证券、天风证券等</w:t>
      </w:r>
    </w:p>
    <w:p>
      <w:pPr>
        <w:jc w:val="center"/>
        <w:rPr>
          <w:rFonts w:hint="eastAsia" w:ascii="楷体" w:hAnsi="楷体" w:eastAsia="楷体"/>
          <w:b/>
          <w:bCs/>
          <w:sz w:val="24"/>
          <w:szCs w:val="28"/>
        </w:rPr>
      </w:pPr>
    </w:p>
    <w:p>
      <w:pPr>
        <w:jc w:val="center"/>
        <w:rPr>
          <w:rFonts w:hint="eastAsia" w:ascii="楷体" w:hAnsi="楷体" w:eastAsia="楷体"/>
          <w:b/>
          <w:bCs/>
          <w:sz w:val="24"/>
          <w:szCs w:val="28"/>
        </w:rPr>
      </w:pPr>
    </w:p>
    <w:p>
      <w:pPr>
        <w:rPr>
          <w:rFonts w:ascii="楷体" w:hAnsi="楷体" w:eastAsia="楷体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sz w:val="24"/>
          <w:szCs w:val="2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b/>
          <w:bCs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t>问题1</w:t>
      </w:r>
      <w:r>
        <w:rPr>
          <w:rFonts w:hint="eastAsia" w:ascii="宋体" w:hAnsi="宋体" w:eastAsia="宋体" w:cs="宋体"/>
          <w:b/>
          <w:bCs/>
          <w:sz w:val="24"/>
          <w:szCs w:val="24"/>
        </w:rPr>
        <w:t>：过去两三年公司有息负债有所增加，这对利润的释放有一定影响，公司对债务方面的考虑是怎么样的？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A：相对于19年来讲，经过三年疫情，公司的资产负债率和有息负债有了比较大的增长。增量的原因一方面是疫情几年的经营亏损整体比较大，现金流相对减少，为了资金流的平衡有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息</w:t>
      </w:r>
      <w:r>
        <w:rPr>
          <w:rFonts w:hint="eastAsia" w:ascii="宋体" w:hAnsi="宋体" w:eastAsia="宋体" w:cs="宋体"/>
          <w:sz w:val="24"/>
          <w:szCs w:val="24"/>
        </w:rPr>
        <w:t>负债会有所增加。另外一方面是乌镇景区在18、19年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为夯实会展小镇配套</w:t>
      </w:r>
      <w:r>
        <w:rPr>
          <w:rFonts w:hint="eastAsia" w:ascii="宋体" w:hAnsi="宋体" w:eastAsia="宋体" w:cs="宋体"/>
          <w:sz w:val="24"/>
          <w:szCs w:val="24"/>
        </w:rPr>
        <w:t>陆续进行了一些项目的建设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，</w:t>
      </w:r>
      <w:r>
        <w:rPr>
          <w:rFonts w:hint="eastAsia" w:ascii="宋体" w:hAnsi="宋体" w:eastAsia="宋体" w:cs="宋体"/>
          <w:sz w:val="24"/>
          <w:szCs w:val="24"/>
        </w:rPr>
        <w:t>开工是在疫情之前，虽然疫情期间的建设节奏放慢了，但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仍</w:t>
      </w:r>
      <w:r>
        <w:rPr>
          <w:rFonts w:hint="eastAsia" w:ascii="宋体" w:hAnsi="宋体" w:eastAsia="宋体" w:cs="宋体"/>
          <w:sz w:val="24"/>
          <w:szCs w:val="24"/>
        </w:rPr>
        <w:t>导致整个疫情期间有息负债量和资产负债率都是提升的。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从今年来看，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有息</w:t>
      </w:r>
      <w:r>
        <w:rPr>
          <w:rFonts w:hint="eastAsia" w:ascii="宋体" w:hAnsi="宋体" w:eastAsia="宋体" w:cs="宋体"/>
          <w:sz w:val="24"/>
          <w:szCs w:val="24"/>
        </w:rPr>
        <w:t>负债和资产负债率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均</w:t>
      </w:r>
      <w:r>
        <w:rPr>
          <w:rFonts w:hint="eastAsia" w:ascii="宋体" w:hAnsi="宋体" w:eastAsia="宋体" w:cs="宋体"/>
          <w:sz w:val="24"/>
          <w:szCs w:val="24"/>
        </w:rPr>
        <w:t>在下降，这是因为正常经营的现金流在逐步转正，比如今年上半年现金流接近两个亿。有息负债在陆续偿还，现金流的转正会持续的改善和优化资产负债率和有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息</w:t>
      </w:r>
      <w:r>
        <w:rPr>
          <w:rFonts w:hint="eastAsia" w:ascii="宋体" w:hAnsi="宋体" w:eastAsia="宋体" w:cs="宋体"/>
          <w:sz w:val="24"/>
          <w:szCs w:val="24"/>
        </w:rPr>
        <w:t>负债的结构。今年上半年相较于去年同期公司财务费用的支出有千万级别的下降，长期来看这两个数据还会持续改善。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sz w:val="24"/>
          <w:szCs w:val="2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b/>
          <w:bCs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t>问题2</w:t>
      </w:r>
      <w:r>
        <w:rPr>
          <w:rFonts w:hint="eastAsia" w:ascii="宋体" w:hAnsi="宋体" w:eastAsia="宋体" w:cs="宋体"/>
          <w:b/>
          <w:bCs/>
          <w:sz w:val="24"/>
          <w:szCs w:val="24"/>
        </w:rPr>
        <w:t>：上半年国内旅游市场的消费力有一定承压，两镇客单价的表现如何？通过暑期去看这个数据有没有发生变化？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A：虽然整体消费力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承压</w:t>
      </w:r>
      <w:r>
        <w:rPr>
          <w:rFonts w:hint="eastAsia" w:ascii="宋体" w:hAnsi="宋体" w:eastAsia="宋体" w:cs="宋体"/>
          <w:sz w:val="24"/>
          <w:szCs w:val="24"/>
        </w:rPr>
        <w:t>，但是在每一个细分赛道上，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仍会呈现出一些新的消费特点和市场机会</w:t>
      </w:r>
      <w:r>
        <w:rPr>
          <w:rFonts w:hint="eastAsia" w:ascii="宋体" w:hAnsi="宋体" w:eastAsia="宋体" w:cs="宋体"/>
          <w:sz w:val="24"/>
          <w:szCs w:val="24"/>
        </w:rPr>
        <w:t>。我们也是把自己的产品更加细化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特色化</w:t>
      </w:r>
      <w:r>
        <w:rPr>
          <w:rFonts w:hint="eastAsia" w:ascii="宋体" w:hAnsi="宋体" w:eastAsia="宋体" w:cs="宋体"/>
          <w:sz w:val="24"/>
          <w:szCs w:val="24"/>
        </w:rPr>
        <w:t>，通过这个过程提高自己的竞争力。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相较于23年乌镇团队和散客比基本持平，团队量比23年略微提高。平均房价来看，因为今年新投入酒店相对价格高一点，所以整个乌镇的平均房价比去年略有增加。从收入结构上来看，乌镇整个门票收入的占比基本上保持在40%左右，餐饮和其他收入占60%。从人均客单价来讲，乌镇今年略微有下降。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主要受</w:t>
      </w:r>
      <w:r>
        <w:rPr>
          <w:rFonts w:hint="eastAsia" w:ascii="宋体" w:hAnsi="宋体" w:eastAsia="宋体" w:cs="宋体"/>
          <w:sz w:val="24"/>
          <w:szCs w:val="24"/>
        </w:rPr>
        <w:t>70岁以上老人免门票的政策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影响</w:t>
      </w:r>
      <w:r>
        <w:rPr>
          <w:rFonts w:hint="eastAsia" w:ascii="宋体" w:hAnsi="宋体" w:eastAsia="宋体" w:cs="宋体"/>
          <w:sz w:val="24"/>
          <w:szCs w:val="24"/>
        </w:rPr>
        <w:t>。如果剔掉这个因素之后，客单价较23年略有增长。古北今年整个客房价格往下调了一些，客单价有所下降。这也是从整个市场趋势变化的要求出发，为了联合市场营销做了一些小调整。从长期来看，乌镇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未来将继续利用游客流量挖掘消费空间，但由于客流基数已较大，</w:t>
      </w:r>
      <w:r>
        <w:rPr>
          <w:rFonts w:hint="eastAsia" w:ascii="宋体" w:hAnsi="宋体" w:eastAsia="宋体" w:cs="宋体"/>
          <w:sz w:val="24"/>
          <w:szCs w:val="24"/>
        </w:rPr>
        <w:t>提升客单价是比较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持续</w:t>
      </w:r>
      <w:r>
        <w:rPr>
          <w:rFonts w:hint="eastAsia" w:ascii="宋体" w:hAnsi="宋体" w:eastAsia="宋体" w:cs="宋体"/>
          <w:sz w:val="24"/>
          <w:szCs w:val="24"/>
        </w:rPr>
        <w:t>缓慢的过程，古北水镇在市场经营进一步改善之后，客单价还有上升空间。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sz w:val="24"/>
          <w:szCs w:val="2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b/>
          <w:bCs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t>问题3</w:t>
      </w:r>
      <w:r>
        <w:rPr>
          <w:rFonts w:hint="eastAsia" w:ascii="宋体" w:hAnsi="宋体" w:eastAsia="宋体" w:cs="宋体"/>
          <w:b/>
          <w:bCs/>
          <w:sz w:val="24"/>
          <w:szCs w:val="24"/>
        </w:rPr>
        <w:t>：现在整个旅游行业比较卷，有一些小地方可能是走地方文旅主题的路线，公司在小红书等新兴渠道上有没有一些应对和打法？上半年出境游收入提升比较明显，从盈利能力来看，对比疫情前大概是什么样的情况？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A：乌镇更多的是发挥自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身</w:t>
      </w:r>
      <w:r>
        <w:rPr>
          <w:rFonts w:hint="eastAsia" w:ascii="宋体" w:hAnsi="宋体" w:eastAsia="宋体" w:cs="宋体"/>
          <w:sz w:val="24"/>
          <w:szCs w:val="24"/>
        </w:rPr>
        <w:t>资源优势，打造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度假、文化、</w:t>
      </w:r>
      <w:bookmarkStart w:id="0" w:name="_GoBack"/>
      <w:bookmarkEnd w:id="0"/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商务</w:t>
      </w:r>
      <w:r>
        <w:rPr>
          <w:rFonts w:hint="eastAsia" w:ascii="宋体" w:hAnsi="宋体" w:eastAsia="宋体" w:cs="宋体"/>
          <w:sz w:val="24"/>
          <w:szCs w:val="24"/>
        </w:rPr>
        <w:t>消费场景。乌镇除了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是大家比较熟悉的</w:t>
      </w:r>
      <w:r>
        <w:rPr>
          <w:rFonts w:hint="eastAsia" w:ascii="宋体" w:hAnsi="宋体" w:eastAsia="宋体" w:cs="宋体"/>
          <w:sz w:val="24"/>
          <w:szCs w:val="24"/>
        </w:rPr>
        <w:t>传统的江南水乡之外，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近年来在</w:t>
      </w:r>
      <w:r>
        <w:rPr>
          <w:rFonts w:hint="eastAsia" w:ascii="宋体" w:hAnsi="宋体" w:eastAsia="宋体" w:cs="宋体"/>
          <w:sz w:val="24"/>
          <w:szCs w:val="24"/>
        </w:rPr>
        <w:t>互联网大会国际级会议的加持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下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，</w:t>
      </w:r>
      <w:r>
        <w:rPr>
          <w:rFonts w:hint="eastAsia" w:ascii="宋体" w:hAnsi="宋体" w:eastAsia="宋体" w:cs="宋体"/>
          <w:sz w:val="24"/>
          <w:szCs w:val="24"/>
        </w:rPr>
        <w:t>会议设施设备已相当完善，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具有在</w:t>
      </w:r>
      <w:r>
        <w:rPr>
          <w:rFonts w:hint="eastAsia" w:ascii="宋体" w:hAnsi="宋体" w:eastAsia="宋体" w:cs="宋体"/>
          <w:sz w:val="24"/>
          <w:szCs w:val="24"/>
        </w:rPr>
        <w:t>商务会议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和营销活动</w:t>
      </w:r>
      <w:r>
        <w:rPr>
          <w:rFonts w:hint="eastAsia" w:ascii="宋体" w:hAnsi="宋体" w:eastAsia="宋体" w:cs="宋体"/>
          <w:sz w:val="24"/>
          <w:szCs w:val="24"/>
        </w:rPr>
        <w:t>尤其是大型会议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活动</w:t>
      </w:r>
      <w:r>
        <w:rPr>
          <w:rFonts w:hint="eastAsia" w:ascii="宋体" w:hAnsi="宋体" w:eastAsia="宋体" w:cs="宋体"/>
          <w:sz w:val="24"/>
          <w:szCs w:val="24"/>
        </w:rPr>
        <w:t>上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的</w:t>
      </w:r>
      <w:r>
        <w:rPr>
          <w:rFonts w:hint="eastAsia" w:ascii="宋体" w:hAnsi="宋体" w:eastAsia="宋体" w:cs="宋体"/>
          <w:sz w:val="24"/>
          <w:szCs w:val="24"/>
        </w:rPr>
        <w:t>突出优势。我们也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正在</w:t>
      </w:r>
      <w:r>
        <w:rPr>
          <w:rFonts w:hint="eastAsia" w:ascii="宋体" w:hAnsi="宋体" w:eastAsia="宋体" w:cs="宋体"/>
          <w:sz w:val="24"/>
          <w:szCs w:val="24"/>
        </w:rPr>
        <w:t>加大在这方面的拓展力度，因为商务客人对于客单价以及综合营收的贡献比较明显，所以这是我们未来的一个目标方向。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同时，</w:t>
      </w:r>
      <w:r>
        <w:rPr>
          <w:rFonts w:hint="eastAsia" w:ascii="宋体" w:hAnsi="宋体" w:eastAsia="宋体" w:cs="宋体"/>
          <w:sz w:val="24"/>
          <w:szCs w:val="24"/>
        </w:rPr>
        <w:t>受乌镇文化氛围的影响，包括多年积攒的乌镇戏剧节的影响、木心美术馆开业之后木心自身影响力的提升，我们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将</w:t>
      </w:r>
      <w:r>
        <w:rPr>
          <w:rFonts w:hint="eastAsia" w:ascii="宋体" w:hAnsi="宋体" w:eastAsia="宋体" w:cs="宋体"/>
          <w:sz w:val="24"/>
          <w:szCs w:val="24"/>
        </w:rPr>
        <w:t>在文化演出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和展览等</w:t>
      </w:r>
      <w:r>
        <w:rPr>
          <w:rFonts w:hint="eastAsia" w:ascii="宋体" w:hAnsi="宋体" w:eastAsia="宋体" w:cs="宋体"/>
          <w:sz w:val="24"/>
          <w:szCs w:val="24"/>
        </w:rPr>
        <w:t>方面做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持续拓展</w:t>
      </w:r>
      <w:r>
        <w:rPr>
          <w:rFonts w:hint="eastAsia" w:ascii="宋体" w:hAnsi="宋体" w:eastAsia="宋体" w:cs="宋体"/>
          <w:sz w:val="24"/>
          <w:szCs w:val="24"/>
        </w:rPr>
        <w:t>，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挖掘中国传统文化与国际新兴文化碰撞结合的空间，增加沉浸体验和游客的价值获得感，</w:t>
      </w:r>
      <w:r>
        <w:rPr>
          <w:rFonts w:hint="eastAsia" w:ascii="宋体" w:hAnsi="宋体" w:eastAsia="宋体" w:cs="宋体"/>
          <w:sz w:val="24"/>
          <w:szCs w:val="24"/>
        </w:rPr>
        <w:t>提升消费场景、增强大家来乌镇的消费意愿。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今年上半年乌镇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结合文化和生活主题阶段性</w:t>
      </w:r>
      <w:r>
        <w:rPr>
          <w:rFonts w:hint="eastAsia" w:ascii="宋体" w:hAnsi="宋体" w:eastAsia="宋体" w:cs="宋体"/>
          <w:sz w:val="24"/>
          <w:szCs w:val="24"/>
        </w:rPr>
        <w:t>推出了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很多活动</w:t>
      </w:r>
      <w:r>
        <w:rPr>
          <w:rFonts w:hint="eastAsia" w:ascii="宋体" w:hAnsi="宋体" w:eastAsia="宋体" w:cs="宋体"/>
          <w:sz w:val="24"/>
          <w:szCs w:val="24"/>
        </w:rPr>
        <w:t>，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这些活动与乌镇的底蕴以及戏剧节、木心美术馆等标杆品牌相得益彰。同时</w:t>
      </w:r>
      <w:r>
        <w:rPr>
          <w:rFonts w:hint="eastAsia" w:ascii="宋体" w:hAnsi="宋体" w:eastAsia="宋体" w:cs="宋体"/>
          <w:sz w:val="24"/>
          <w:szCs w:val="24"/>
        </w:rPr>
        <w:t>乌镇是茅盾的故乡，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我们也会以</w:t>
      </w:r>
      <w:r>
        <w:rPr>
          <w:rFonts w:hint="eastAsia" w:ascii="宋体" w:hAnsi="宋体" w:eastAsia="宋体" w:cs="宋体"/>
          <w:sz w:val="24"/>
          <w:szCs w:val="24"/>
        </w:rPr>
        <w:t>茅盾文学奖颁奖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礼为契机，对</w:t>
      </w:r>
      <w:r>
        <w:rPr>
          <w:rFonts w:hint="eastAsia" w:ascii="宋体" w:hAnsi="宋体" w:eastAsia="宋体" w:cs="宋体"/>
          <w:sz w:val="24"/>
          <w:szCs w:val="24"/>
        </w:rPr>
        <w:t>东栅做一些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内容和</w:t>
      </w:r>
      <w:r>
        <w:rPr>
          <w:rFonts w:hint="eastAsia" w:ascii="宋体" w:hAnsi="宋体" w:eastAsia="宋体" w:cs="宋体"/>
          <w:sz w:val="24"/>
          <w:szCs w:val="24"/>
        </w:rPr>
        <w:t>经营上的改善和提升。未来也会在常态化的演出、增加景区内活动以及活动影响力上做一些布局，从长期看都是持续保持乌镇在整个景区市场上的优势。古北相对从交通上、包括区位和基建上，和乌镇还是有一定的差距。尤其今年整个京郊市场其实都处在相对不景气的状态，客人绝大多数的长假期都选择了出京乃至出境旅游，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也使古北运营承受一定压力，但古北水镇发展度假小镇、文化小镇和会展小镇的方向没有变，我们在</w:t>
      </w:r>
      <w:r>
        <w:rPr>
          <w:rFonts w:hint="eastAsia" w:ascii="宋体" w:hAnsi="宋体" w:eastAsia="宋体" w:cs="宋体"/>
          <w:sz w:val="24"/>
          <w:szCs w:val="24"/>
        </w:rPr>
        <w:t>上半年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持续加强景区内</w:t>
      </w:r>
      <w:r>
        <w:rPr>
          <w:rFonts w:hint="eastAsia" w:ascii="宋体" w:hAnsi="宋体" w:eastAsia="宋体" w:cs="宋体"/>
          <w:sz w:val="24"/>
          <w:szCs w:val="24"/>
        </w:rPr>
        <w:t>文艺演出及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体验场景</w:t>
      </w:r>
      <w:r>
        <w:rPr>
          <w:rFonts w:hint="eastAsia" w:ascii="宋体" w:hAnsi="宋体" w:eastAsia="宋体" w:cs="宋体"/>
          <w:sz w:val="24"/>
          <w:szCs w:val="24"/>
        </w:rPr>
        <w:t>活动的安排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，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持续提升、改善景区内容</w:t>
      </w:r>
      <w:r>
        <w:rPr>
          <w:rFonts w:hint="eastAsia" w:ascii="宋体" w:hAnsi="宋体" w:eastAsia="宋体" w:cs="宋体"/>
          <w:sz w:val="24"/>
          <w:szCs w:val="24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疫情之后整个旅游市场尤其是旅行社市场发生了很大的变化。从国家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文旅部的数据可以了解到</w:t>
      </w:r>
      <w:r>
        <w:rPr>
          <w:rFonts w:hint="eastAsia" w:ascii="宋体" w:hAnsi="宋体" w:eastAsia="宋体" w:cs="宋体"/>
          <w:sz w:val="24"/>
          <w:szCs w:val="24"/>
        </w:rPr>
        <w:t>，截止现在旅行社数量依然在持续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快速</w:t>
      </w:r>
      <w:r>
        <w:rPr>
          <w:rFonts w:hint="eastAsia" w:ascii="宋体" w:hAnsi="宋体" w:eastAsia="宋体" w:cs="宋体"/>
          <w:sz w:val="24"/>
          <w:szCs w:val="24"/>
        </w:rPr>
        <w:t>增长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，</w:t>
      </w:r>
      <w:r>
        <w:rPr>
          <w:rFonts w:hint="eastAsia" w:ascii="宋体" w:hAnsi="宋体" w:eastAsia="宋体" w:cs="宋体"/>
          <w:sz w:val="24"/>
          <w:szCs w:val="24"/>
        </w:rPr>
        <w:t>数量已经超过了疫情前的2019年，增加了几万家。今年的统计数据来看，整个旅行社的盈利能力都是非常弱的，这可能间接的反映了旅行社行业发展的趋势，随着消费力的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变化</w:t>
      </w:r>
      <w:r>
        <w:rPr>
          <w:rFonts w:hint="eastAsia" w:ascii="宋体" w:hAnsi="宋体" w:eastAsia="宋体" w:cs="宋体"/>
          <w:sz w:val="24"/>
          <w:szCs w:val="24"/>
        </w:rPr>
        <w:t>，大家对于消费产品的选择会更加的精挑细选，各个旅行社各条线的赛道会更加细分。疫情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期间公司</w:t>
      </w:r>
      <w:r>
        <w:rPr>
          <w:rFonts w:hint="eastAsia" w:ascii="宋体" w:hAnsi="宋体" w:eastAsia="宋体" w:cs="宋体"/>
          <w:sz w:val="24"/>
          <w:szCs w:val="24"/>
        </w:rPr>
        <w:t>内部管理上对旅行社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板块</w:t>
      </w:r>
      <w:r>
        <w:rPr>
          <w:rFonts w:hint="eastAsia" w:ascii="宋体" w:hAnsi="宋体" w:eastAsia="宋体" w:cs="宋体"/>
          <w:sz w:val="24"/>
          <w:szCs w:val="24"/>
        </w:rPr>
        <w:t>做了比较大的整合，已经把北京以及相关区域的旅行社整合在一起，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进行</w:t>
      </w:r>
      <w:r>
        <w:rPr>
          <w:rFonts w:hint="eastAsia" w:ascii="宋体" w:hAnsi="宋体" w:eastAsia="宋体" w:cs="宋体"/>
          <w:sz w:val="24"/>
          <w:szCs w:val="24"/>
        </w:rPr>
        <w:t>管理上的提升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，</w:t>
      </w:r>
      <w:r>
        <w:rPr>
          <w:rFonts w:hint="eastAsia" w:ascii="宋体" w:hAnsi="宋体" w:eastAsia="宋体" w:cs="宋体"/>
          <w:sz w:val="24"/>
          <w:szCs w:val="24"/>
        </w:rPr>
        <w:t>提高人效，在保证合规、保证安全的前提下，让旅行社有更大的活力。整合效果比较明显，旅行社整体相较于疫情之前，虽然规模体量下降，但是疫情最后一年旅行社已经基本上不亏损，这两年略有盈利。但是在公司所有的业务中，旅行社在利润贡献上还是属于比较小的板块。对于中青旅而言，旅行社业务是ToC的业务，为中青旅更多带来流量的入口、品牌的宣传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，</w:t>
      </w:r>
      <w:r>
        <w:rPr>
          <w:rFonts w:hint="eastAsia" w:ascii="宋体" w:hAnsi="宋体" w:eastAsia="宋体" w:cs="宋体"/>
          <w:sz w:val="24"/>
          <w:szCs w:val="24"/>
        </w:rPr>
        <w:t>在掌握流量和服务能力之后，对于其他板块与其他业务拓展的支持，还是有比较大的意义。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b/>
          <w:bCs/>
          <w:sz w:val="24"/>
          <w:szCs w:val="24"/>
          <w14:ligatures w14:val="none"/>
        </w:rPr>
      </w:pP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  <w14:ligatures w14:val="none"/>
        </w:rPr>
        <w:t>问题4</w:t>
      </w:r>
      <w:r>
        <w:rPr>
          <w:rFonts w:hint="eastAsia" w:ascii="宋体" w:hAnsi="宋体" w:eastAsia="宋体" w:cs="宋体"/>
          <w:b/>
          <w:bCs/>
          <w:sz w:val="24"/>
          <w:szCs w:val="24"/>
          <w14:ligatures w14:val="none"/>
        </w:rPr>
        <w:t>:古北水镇从去年到今年管理团队进行调整，在这个背景下公司在经营战略上做出了怎样的调整？以及未来中远期规划，包括现有团队的优势、长处等？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  <w14:ligatures w14:val="none"/>
        </w:rPr>
      </w:pPr>
      <w:r>
        <w:rPr>
          <w:rFonts w:hint="eastAsia" w:ascii="宋体" w:hAnsi="宋体" w:eastAsia="宋体" w:cs="宋体"/>
          <w:sz w:val="24"/>
          <w:szCs w:val="24"/>
          <w14:ligatures w14:val="none"/>
        </w:rPr>
        <w:t>A:古北水镇是一个几千人的公司，整个人员队伍、服务内容的复杂程度较高。去年古北水镇</w:t>
      </w:r>
      <w:r>
        <w:rPr>
          <w:rFonts w:hint="eastAsia" w:ascii="宋体" w:hAnsi="宋体" w:eastAsia="宋体" w:cs="宋体"/>
          <w:sz w:val="24"/>
          <w:szCs w:val="24"/>
          <w:lang w:val="en-US" w:eastAsia="zh-CN"/>
          <w14:ligatures w14:val="none"/>
        </w:rPr>
        <w:t>实现自主</w:t>
      </w:r>
      <w:r>
        <w:rPr>
          <w:rFonts w:hint="eastAsia" w:ascii="宋体" w:hAnsi="宋体" w:eastAsia="宋体" w:cs="宋体"/>
          <w:sz w:val="24"/>
          <w:szCs w:val="24"/>
          <w14:ligatures w14:val="none"/>
        </w:rPr>
        <w:t>管理之后，管理层投入了大量的时间和精力。23年整体来讲实现了整个管理团队，包括整个经营的平稳的过渡。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/>
        <w:textAlignment w:val="auto"/>
        <w:rPr>
          <w:rFonts w:hint="eastAsia" w:ascii="宋体" w:hAnsi="宋体" w:eastAsia="宋体" w:cs="宋体"/>
          <w:sz w:val="24"/>
          <w:szCs w:val="24"/>
          <w14:ligatures w14:val="none"/>
        </w:rPr>
      </w:pPr>
      <w:r>
        <w:rPr>
          <w:rFonts w:hint="eastAsia" w:ascii="宋体" w:hAnsi="宋体" w:eastAsia="宋体" w:cs="宋体"/>
          <w:sz w:val="24"/>
          <w:szCs w:val="24"/>
          <w14:ligatures w14:val="none"/>
        </w:rPr>
        <w:t>今年一方面是应对市场，因为今年整个京郊客源都受到了很大的挤压，最主要的还是出京和出境游客的分流，压力比较大。未来策略上，主要是借助</w:t>
      </w:r>
      <w:r>
        <w:rPr>
          <w:rFonts w:hint="eastAsia" w:ascii="宋体" w:hAnsi="宋体" w:eastAsia="宋体" w:cs="宋体"/>
          <w:sz w:val="24"/>
          <w:szCs w:val="24"/>
          <w:lang w:val="en-US" w:eastAsia="zh-CN"/>
          <w14:ligatures w14:val="none"/>
        </w:rPr>
        <w:t>光大集团和</w:t>
      </w:r>
      <w:r>
        <w:rPr>
          <w:rFonts w:hint="eastAsia" w:ascii="宋体" w:hAnsi="宋体" w:eastAsia="宋体" w:cs="宋体"/>
          <w:sz w:val="24"/>
          <w:szCs w:val="24"/>
          <w14:ligatures w14:val="none"/>
        </w:rPr>
        <w:t>中青旅</w:t>
      </w:r>
      <w:r>
        <w:rPr>
          <w:rFonts w:hint="eastAsia" w:ascii="宋体" w:hAnsi="宋体" w:eastAsia="宋体" w:cs="宋体"/>
          <w:sz w:val="24"/>
          <w:szCs w:val="24"/>
          <w:lang w:val="en-US" w:eastAsia="zh-CN"/>
          <w14:ligatures w14:val="none"/>
        </w:rPr>
        <w:t>在北京市场的资源优势和整合营销的业务</w:t>
      </w:r>
      <w:r>
        <w:rPr>
          <w:rFonts w:hint="eastAsia" w:ascii="宋体" w:hAnsi="宋体" w:eastAsia="宋体" w:cs="宋体"/>
          <w:sz w:val="24"/>
          <w:szCs w:val="24"/>
          <w14:ligatures w14:val="none"/>
        </w:rPr>
        <w:t>优势进行</w:t>
      </w:r>
      <w:r>
        <w:rPr>
          <w:rFonts w:hint="eastAsia" w:ascii="宋体" w:hAnsi="宋体" w:eastAsia="宋体" w:cs="宋体"/>
          <w:sz w:val="24"/>
          <w:szCs w:val="24"/>
          <w:lang w:val="en-US" w:eastAsia="zh-CN"/>
          <w14:ligatures w14:val="none"/>
        </w:rPr>
        <w:t>支持，</w:t>
      </w:r>
      <w:r>
        <w:rPr>
          <w:rFonts w:hint="eastAsia" w:ascii="宋体" w:hAnsi="宋体" w:eastAsia="宋体" w:cs="宋体"/>
          <w:sz w:val="24"/>
          <w:szCs w:val="24"/>
          <w14:ligatures w14:val="none"/>
        </w:rPr>
        <w:t>同时</w:t>
      </w:r>
      <w:r>
        <w:rPr>
          <w:rFonts w:hint="eastAsia" w:ascii="宋体" w:hAnsi="宋体" w:eastAsia="宋体" w:cs="宋体"/>
          <w:sz w:val="24"/>
          <w:szCs w:val="24"/>
          <w:lang w:val="en-US" w:eastAsia="zh-CN"/>
          <w14:ligatures w14:val="none"/>
        </w:rPr>
        <w:t>保持与</w:t>
      </w:r>
      <w:r>
        <w:rPr>
          <w:rFonts w:hint="eastAsia" w:ascii="宋体" w:hAnsi="宋体" w:eastAsia="宋体" w:cs="宋体"/>
          <w:sz w:val="24"/>
          <w:szCs w:val="24"/>
          <w14:ligatures w14:val="none"/>
        </w:rPr>
        <w:t>乌镇的互动，持续为古北水镇做提升方面的帮助。从长期来看，团队的战斗力和产出的能力还需要一点时间去磨合。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sz w:val="24"/>
          <w:szCs w:val="24"/>
          <w14:ligatures w14:val="none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b/>
          <w:bCs/>
          <w:sz w:val="24"/>
          <w:szCs w:val="24"/>
          <w14:ligatures w14:val="none"/>
        </w:rPr>
      </w:pP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  <w14:ligatures w14:val="none"/>
        </w:rPr>
        <w:t>问题5</w:t>
      </w:r>
      <w:r>
        <w:rPr>
          <w:rFonts w:hint="eastAsia" w:ascii="宋体" w:hAnsi="宋体" w:eastAsia="宋体" w:cs="宋体"/>
          <w:b/>
          <w:bCs/>
          <w:sz w:val="24"/>
          <w:szCs w:val="24"/>
          <w14:ligatures w14:val="none"/>
        </w:rPr>
        <w:t>:中青博联未来趋势的展望？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  <w14:ligatures w14:val="none"/>
        </w:rPr>
      </w:pPr>
      <w:r>
        <w:rPr>
          <w:rFonts w:hint="eastAsia" w:ascii="宋体" w:hAnsi="宋体" w:eastAsia="宋体" w:cs="宋体"/>
          <w:sz w:val="24"/>
          <w:szCs w:val="24"/>
          <w14:ligatures w14:val="none"/>
        </w:rPr>
        <w:t>A:中青博联在中青旅体系内是自成体系</w:t>
      </w:r>
      <w:r>
        <w:rPr>
          <w:rFonts w:hint="eastAsia" w:ascii="宋体" w:hAnsi="宋体" w:eastAsia="宋体" w:cs="宋体"/>
          <w:sz w:val="24"/>
          <w:szCs w:val="24"/>
          <w:lang w:eastAsia="zh-CN"/>
          <w14:ligatures w14:val="none"/>
        </w:rPr>
        <w:t>、</w:t>
      </w:r>
      <w:r>
        <w:rPr>
          <w:rFonts w:hint="eastAsia" w:ascii="宋体" w:hAnsi="宋体" w:eastAsia="宋体" w:cs="宋体"/>
          <w:sz w:val="24"/>
          <w:szCs w:val="24"/>
          <w14:ligatures w14:val="none"/>
        </w:rPr>
        <w:t>运营</w:t>
      </w:r>
      <w:r>
        <w:rPr>
          <w:rFonts w:hint="eastAsia" w:ascii="宋体" w:hAnsi="宋体" w:eastAsia="宋体" w:cs="宋体"/>
          <w:sz w:val="24"/>
          <w:szCs w:val="24"/>
          <w:lang w:val="en-US" w:eastAsia="zh-CN"/>
          <w14:ligatures w14:val="none"/>
        </w:rPr>
        <w:t>状态良好</w:t>
      </w:r>
      <w:r>
        <w:rPr>
          <w:rFonts w:hint="eastAsia" w:ascii="宋体" w:hAnsi="宋体" w:eastAsia="宋体" w:cs="宋体"/>
          <w:sz w:val="24"/>
          <w:szCs w:val="24"/>
          <w14:ligatures w14:val="none"/>
        </w:rPr>
        <w:t>的公司，</w:t>
      </w:r>
      <w:r>
        <w:rPr>
          <w:rFonts w:hint="eastAsia" w:ascii="宋体" w:hAnsi="宋体" w:eastAsia="宋体" w:cs="宋体"/>
          <w:sz w:val="24"/>
          <w:szCs w:val="24"/>
          <w:lang w:val="en-US" w:eastAsia="zh-CN"/>
          <w14:ligatures w14:val="none"/>
        </w:rPr>
        <w:t>在整合营销行业具有较好</w:t>
      </w:r>
      <w:r>
        <w:rPr>
          <w:rFonts w:hint="eastAsia" w:ascii="宋体" w:hAnsi="宋体" w:eastAsia="宋体" w:cs="宋体"/>
          <w:sz w:val="24"/>
          <w:szCs w:val="24"/>
          <w14:ligatures w14:val="none"/>
        </w:rPr>
        <w:t>业界口碑以及</w:t>
      </w:r>
      <w:r>
        <w:rPr>
          <w:rFonts w:hint="eastAsia" w:ascii="宋体" w:hAnsi="宋体" w:eastAsia="宋体" w:cs="宋体"/>
          <w:sz w:val="24"/>
          <w:szCs w:val="24"/>
          <w:lang w:val="en-US" w:eastAsia="zh-CN"/>
          <w14:ligatures w14:val="none"/>
        </w:rPr>
        <w:t>领先的</w:t>
      </w:r>
      <w:r>
        <w:rPr>
          <w:rFonts w:hint="eastAsia" w:ascii="宋体" w:hAnsi="宋体" w:eastAsia="宋体" w:cs="宋体"/>
          <w:sz w:val="24"/>
          <w:szCs w:val="24"/>
          <w14:ligatures w14:val="none"/>
        </w:rPr>
        <w:t>行业地位。</w:t>
      </w:r>
      <w:r>
        <w:rPr>
          <w:rFonts w:hint="eastAsia" w:ascii="宋体" w:hAnsi="宋体" w:eastAsia="宋体" w:cs="宋体"/>
          <w:sz w:val="24"/>
          <w:szCs w:val="24"/>
          <w:lang w:val="en-US" w:eastAsia="zh-CN"/>
          <w14:ligatures w14:val="none"/>
        </w:rPr>
        <w:t>近几年</w:t>
      </w:r>
      <w:r>
        <w:rPr>
          <w:rFonts w:hint="eastAsia" w:ascii="宋体" w:hAnsi="宋体" w:eastAsia="宋体" w:cs="宋体"/>
          <w:sz w:val="24"/>
          <w:szCs w:val="24"/>
          <w14:ligatures w14:val="none"/>
        </w:rPr>
        <w:t>也做了一些其他的突破，一是大型的博览会，</w:t>
      </w:r>
      <w:r>
        <w:rPr>
          <w:rFonts w:hint="eastAsia" w:ascii="宋体" w:hAnsi="宋体" w:eastAsia="宋体" w:cs="宋体"/>
          <w:sz w:val="24"/>
          <w:szCs w:val="24"/>
          <w:lang w:val="en-US" w:eastAsia="zh-CN"/>
          <w14:ligatures w14:val="none"/>
        </w:rPr>
        <w:t>二</w:t>
      </w:r>
      <w:r>
        <w:rPr>
          <w:rFonts w:hint="eastAsia" w:ascii="宋体" w:hAnsi="宋体" w:eastAsia="宋体" w:cs="宋体"/>
          <w:sz w:val="24"/>
          <w:szCs w:val="24"/>
          <w14:ligatures w14:val="none"/>
        </w:rPr>
        <w:t>是城市更新项目，</w:t>
      </w:r>
      <w:r>
        <w:rPr>
          <w:rFonts w:hint="eastAsia" w:ascii="宋体" w:hAnsi="宋体" w:eastAsia="宋体" w:cs="宋体"/>
          <w:sz w:val="24"/>
          <w:szCs w:val="24"/>
          <w:lang w:val="en-US" w:eastAsia="zh-CN"/>
          <w14:ligatures w14:val="none"/>
        </w:rPr>
        <w:t>这类型项目</w:t>
      </w:r>
      <w:r>
        <w:rPr>
          <w:rFonts w:hint="eastAsia" w:ascii="宋体" w:hAnsi="宋体" w:eastAsia="宋体" w:cs="宋体"/>
          <w:sz w:val="24"/>
          <w:szCs w:val="24"/>
          <w14:ligatures w14:val="none"/>
        </w:rPr>
        <w:t>集中</w:t>
      </w:r>
      <w:r>
        <w:rPr>
          <w:rFonts w:hint="eastAsia" w:ascii="宋体" w:hAnsi="宋体" w:eastAsia="宋体" w:cs="宋体"/>
          <w:sz w:val="24"/>
          <w:szCs w:val="24"/>
          <w:lang w:val="en-US" w:eastAsia="zh-CN"/>
          <w14:ligatures w14:val="none"/>
        </w:rPr>
        <w:t>发挥了中青博联</w:t>
      </w:r>
      <w:r>
        <w:rPr>
          <w:rFonts w:hint="eastAsia" w:ascii="宋体" w:hAnsi="宋体" w:eastAsia="宋体" w:cs="宋体"/>
          <w:sz w:val="24"/>
          <w:szCs w:val="24"/>
          <w14:ligatures w14:val="none"/>
        </w:rPr>
        <w:t>宣传推广的优势、大型活动执行能力的优势</w:t>
      </w:r>
      <w:r>
        <w:rPr>
          <w:rFonts w:hint="eastAsia" w:ascii="宋体" w:hAnsi="宋体" w:eastAsia="宋体" w:cs="宋体"/>
          <w:sz w:val="24"/>
          <w:szCs w:val="24"/>
          <w:lang w:val="en-US" w:eastAsia="zh-CN"/>
          <w14:ligatures w14:val="none"/>
        </w:rPr>
        <w:t>等</w:t>
      </w:r>
      <w:r>
        <w:rPr>
          <w:rFonts w:hint="eastAsia" w:ascii="宋体" w:hAnsi="宋体" w:eastAsia="宋体" w:cs="宋体"/>
          <w:sz w:val="24"/>
          <w:szCs w:val="24"/>
          <w14:ligatures w14:val="none"/>
        </w:rPr>
        <w:t>，保持</w:t>
      </w:r>
      <w:r>
        <w:rPr>
          <w:rFonts w:hint="eastAsia" w:ascii="宋体" w:hAnsi="宋体" w:eastAsia="宋体" w:cs="宋体"/>
          <w:sz w:val="24"/>
          <w:szCs w:val="24"/>
          <w:lang w:val="en-US" w:eastAsia="zh-CN"/>
          <w14:ligatures w14:val="none"/>
        </w:rPr>
        <w:t>良好</w:t>
      </w:r>
      <w:r>
        <w:rPr>
          <w:rFonts w:hint="eastAsia" w:ascii="宋体" w:hAnsi="宋体" w:eastAsia="宋体" w:cs="宋体"/>
          <w:sz w:val="24"/>
          <w:szCs w:val="24"/>
          <w14:ligatures w14:val="none"/>
        </w:rPr>
        <w:t>业务发展态势。</w:t>
      </w:r>
      <w:r>
        <w:rPr>
          <w:rFonts w:hint="eastAsia" w:ascii="宋体" w:hAnsi="宋体" w:eastAsia="宋体" w:cs="宋体"/>
          <w:sz w:val="24"/>
          <w:szCs w:val="24"/>
          <w:lang w:val="en-US" w:eastAsia="zh-CN"/>
          <w14:ligatures w14:val="none"/>
        </w:rPr>
        <w:t>此外中青博联也在</w:t>
      </w:r>
      <w:r>
        <w:rPr>
          <w:rFonts w:hint="eastAsia" w:ascii="宋体" w:hAnsi="宋体" w:eastAsia="宋体" w:cs="宋体"/>
          <w:sz w:val="24"/>
          <w:szCs w:val="24"/>
          <w14:ligatures w14:val="none"/>
        </w:rPr>
        <w:t>着重打造自主IP的建设，虽然从业务上来讲，这两个业务的赛道可能略有不同，但是从长期来看，自主IP对于会议会展</w:t>
      </w:r>
      <w:r>
        <w:rPr>
          <w:rFonts w:hint="eastAsia" w:ascii="宋体" w:hAnsi="宋体" w:eastAsia="宋体" w:cs="宋体"/>
          <w:sz w:val="24"/>
          <w:szCs w:val="24"/>
          <w:lang w:val="en-US" w:eastAsia="zh-CN"/>
          <w14:ligatures w14:val="none"/>
        </w:rPr>
        <w:t>等</w:t>
      </w:r>
      <w:r>
        <w:rPr>
          <w:rFonts w:hint="eastAsia" w:ascii="宋体" w:hAnsi="宋体" w:eastAsia="宋体" w:cs="宋体"/>
          <w:sz w:val="24"/>
          <w:szCs w:val="24"/>
          <w14:ligatures w14:val="none"/>
        </w:rPr>
        <w:t>以服务见长的公司，是一个能克服市场不稳定性，能提高自</w:t>
      </w:r>
      <w:r>
        <w:rPr>
          <w:rFonts w:hint="eastAsia" w:ascii="宋体" w:hAnsi="宋体" w:eastAsia="宋体" w:cs="宋体"/>
          <w:sz w:val="24"/>
          <w:szCs w:val="24"/>
          <w:lang w:val="en-US" w:eastAsia="zh-CN"/>
          <w14:ligatures w14:val="none"/>
        </w:rPr>
        <w:t>身</w:t>
      </w:r>
      <w:r>
        <w:rPr>
          <w:rFonts w:hint="eastAsia" w:ascii="宋体" w:hAnsi="宋体" w:eastAsia="宋体" w:cs="宋体"/>
          <w:sz w:val="24"/>
          <w:szCs w:val="24"/>
          <w14:ligatures w14:val="none"/>
        </w:rPr>
        <w:t>收益能力的重要路径</w:t>
      </w:r>
      <w:r>
        <w:rPr>
          <w:rFonts w:hint="eastAsia" w:ascii="宋体" w:hAnsi="宋体" w:eastAsia="宋体" w:cs="宋体"/>
          <w:sz w:val="24"/>
          <w:szCs w:val="24"/>
          <w:lang w:eastAsia="zh-CN"/>
          <w14:ligatures w14:val="none"/>
        </w:rPr>
        <w:t>。</w:t>
      </w:r>
      <w:r>
        <w:rPr>
          <w:rFonts w:hint="eastAsia" w:ascii="宋体" w:hAnsi="宋体" w:eastAsia="宋体" w:cs="宋体"/>
          <w:sz w:val="24"/>
          <w:szCs w:val="24"/>
          <w14:ligatures w14:val="none"/>
        </w:rPr>
        <w:t>另外借助于活动运营和博览会运营</w:t>
      </w:r>
      <w:r>
        <w:rPr>
          <w:rFonts w:hint="eastAsia" w:ascii="宋体" w:hAnsi="宋体" w:eastAsia="宋体" w:cs="宋体"/>
          <w:sz w:val="24"/>
          <w:szCs w:val="24"/>
          <w:lang w:eastAsia="zh-CN"/>
          <w14:ligatures w14:val="none"/>
        </w:rPr>
        <w:t>的</w:t>
      </w:r>
      <w:r>
        <w:rPr>
          <w:rFonts w:hint="eastAsia" w:ascii="宋体" w:hAnsi="宋体" w:eastAsia="宋体" w:cs="宋体"/>
          <w:sz w:val="24"/>
          <w:szCs w:val="24"/>
          <w14:ligatures w14:val="none"/>
        </w:rPr>
        <w:t>大客流，</w:t>
      </w:r>
      <w:r>
        <w:rPr>
          <w:rFonts w:hint="eastAsia" w:ascii="宋体" w:hAnsi="宋体" w:eastAsia="宋体" w:cs="宋体"/>
          <w:sz w:val="24"/>
          <w:szCs w:val="24"/>
          <w:lang w:val="en-US" w:eastAsia="zh-CN"/>
          <w14:ligatures w14:val="none"/>
        </w:rPr>
        <w:t>及</w:t>
      </w:r>
      <w:r>
        <w:rPr>
          <w:rFonts w:hint="eastAsia" w:ascii="宋体" w:hAnsi="宋体" w:eastAsia="宋体" w:cs="宋体"/>
          <w:sz w:val="24"/>
          <w:szCs w:val="24"/>
          <w14:ligatures w14:val="none"/>
        </w:rPr>
        <w:t>固定区域服务，</w:t>
      </w:r>
      <w:r>
        <w:rPr>
          <w:rFonts w:hint="eastAsia" w:ascii="宋体" w:hAnsi="宋体" w:eastAsia="宋体" w:cs="宋体"/>
          <w:sz w:val="24"/>
          <w:szCs w:val="24"/>
          <w:lang w:val="en-US" w:eastAsia="zh-CN"/>
          <w14:ligatures w14:val="none"/>
        </w:rPr>
        <w:t>中青博联也在尝试各方面的外延拓展</w:t>
      </w:r>
      <w:r>
        <w:rPr>
          <w:rFonts w:hint="eastAsia" w:ascii="宋体" w:hAnsi="宋体" w:eastAsia="宋体" w:cs="宋体"/>
          <w:sz w:val="24"/>
          <w:szCs w:val="24"/>
          <w14:ligatures w14:val="none"/>
        </w:rPr>
        <w:t>，包括整体场馆运营的管理，</w:t>
      </w:r>
      <w:r>
        <w:rPr>
          <w:rFonts w:hint="eastAsia" w:ascii="宋体" w:hAnsi="宋体" w:eastAsia="宋体" w:cs="宋体"/>
          <w:sz w:val="24"/>
          <w:szCs w:val="24"/>
          <w:lang w:val="en-US" w:eastAsia="zh-CN"/>
          <w14:ligatures w14:val="none"/>
        </w:rPr>
        <w:t>例如</w:t>
      </w:r>
      <w:r>
        <w:rPr>
          <w:rFonts w:hint="eastAsia" w:ascii="宋体" w:hAnsi="宋体" w:eastAsia="宋体" w:cs="宋体"/>
          <w:sz w:val="24"/>
          <w:szCs w:val="24"/>
          <w14:ligatures w14:val="none"/>
        </w:rPr>
        <w:t>北京国家科技馆日常的运营。类似于这种场地运营、活动运营、会议管理，和相应的城市的某个街区的管理都是他们未来发展重要培养的方向。从目前趋势上来看，有些走的已经相对靠前了，有些还是刚刚起步，但是从整体上来看，这是中青博联在长期进行活动管理、做会议管理的基础之上，在外延上提升的重要</w:t>
      </w:r>
      <w:r>
        <w:rPr>
          <w:rFonts w:hint="eastAsia" w:ascii="宋体" w:hAnsi="宋体" w:eastAsia="宋体" w:cs="宋体"/>
          <w:sz w:val="24"/>
          <w:szCs w:val="24"/>
          <w:lang w:val="en-US" w:eastAsia="zh-CN"/>
          <w14:ligatures w14:val="none"/>
        </w:rPr>
        <w:t>尝试</w:t>
      </w:r>
      <w:r>
        <w:rPr>
          <w:rFonts w:hint="eastAsia" w:ascii="宋体" w:hAnsi="宋体" w:eastAsia="宋体" w:cs="宋体"/>
          <w:sz w:val="24"/>
          <w:szCs w:val="24"/>
          <w14:ligatures w14:val="none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sz w:val="24"/>
          <w:szCs w:val="24"/>
          <w14:ligatures w14:val="none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b/>
          <w:bCs/>
          <w:sz w:val="24"/>
          <w:szCs w:val="24"/>
          <w14:ligatures w14:val="none"/>
        </w:rPr>
      </w:pP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  <w14:ligatures w14:val="none"/>
        </w:rPr>
        <w:t>问题6</w:t>
      </w:r>
      <w:r>
        <w:rPr>
          <w:rFonts w:hint="eastAsia" w:ascii="宋体" w:hAnsi="宋体" w:eastAsia="宋体" w:cs="宋体"/>
          <w:b/>
          <w:bCs/>
          <w:sz w:val="24"/>
          <w:szCs w:val="24"/>
          <w14:ligatures w14:val="none"/>
        </w:rPr>
        <w:t>:乌镇的费用是否有进一步优化的空间？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  <w14:ligatures w14:val="none"/>
        </w:rPr>
      </w:pPr>
      <w:r>
        <w:rPr>
          <w:rFonts w:hint="eastAsia" w:ascii="宋体" w:hAnsi="宋体" w:eastAsia="宋体" w:cs="宋体"/>
          <w:sz w:val="24"/>
          <w:szCs w:val="24"/>
          <w14:ligatures w14:val="none"/>
        </w:rPr>
        <w:t>A:费用压减没有太大的空间，疫情几年内部成本管控的能力得到了非常高的提升</w:t>
      </w:r>
      <w:r>
        <w:rPr>
          <w:rFonts w:hint="eastAsia" w:ascii="宋体" w:hAnsi="宋体" w:eastAsia="宋体" w:cs="宋体"/>
          <w:sz w:val="24"/>
          <w:szCs w:val="24"/>
          <w:lang w:eastAsia="zh-CN"/>
          <w14:ligatures w14:val="none"/>
        </w:rPr>
        <w:t>，</w:t>
      </w:r>
      <w:r>
        <w:rPr>
          <w:rFonts w:hint="eastAsia" w:ascii="宋体" w:hAnsi="宋体" w:eastAsia="宋体" w:cs="宋体"/>
          <w:sz w:val="24"/>
          <w:szCs w:val="24"/>
          <w:lang w:val="en-US" w:eastAsia="zh-CN"/>
          <w14:ligatures w14:val="none"/>
        </w:rPr>
        <w:t>目前</w:t>
      </w:r>
      <w:r>
        <w:rPr>
          <w:rFonts w:hint="eastAsia" w:ascii="宋体" w:hAnsi="宋体" w:eastAsia="宋体" w:cs="宋体"/>
          <w:sz w:val="24"/>
          <w:szCs w:val="24"/>
          <w14:ligatures w14:val="none"/>
        </w:rPr>
        <w:t>也保持了比较好的内部管理的抓手，在纯粹的压降成本上没有太多的空间。但结合市场环境，在财务费用上、在日常管理效率提升上，是持续努力的过程，硬性的成本不会有太大的变化，尤其是现在会计准则各个方面的影响之下，有些是纯会计上的核算要求的成本也不</w:t>
      </w:r>
      <w:r>
        <w:rPr>
          <w:rFonts w:hint="eastAsia" w:ascii="宋体" w:hAnsi="宋体" w:eastAsia="宋体" w:cs="宋体"/>
          <w:sz w:val="24"/>
          <w:szCs w:val="24"/>
          <w:lang w:val="en-US" w:eastAsia="zh-CN"/>
          <w14:ligatures w14:val="none"/>
        </w:rPr>
        <w:t>太</w:t>
      </w:r>
      <w:r>
        <w:rPr>
          <w:rFonts w:hint="eastAsia" w:ascii="宋体" w:hAnsi="宋体" w:eastAsia="宋体" w:cs="宋体"/>
          <w:sz w:val="24"/>
          <w:szCs w:val="24"/>
          <w14:ligatures w14:val="none"/>
        </w:rPr>
        <w:t>有变动的空间。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sz w:val="24"/>
          <w:szCs w:val="24"/>
          <w14:ligatures w14:val="none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b/>
          <w:bCs/>
          <w:sz w:val="24"/>
          <w:szCs w:val="24"/>
          <w14:ligatures w14:val="none"/>
        </w:rPr>
      </w:pP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  <w14:ligatures w14:val="none"/>
        </w:rPr>
        <w:t>问题7</w:t>
      </w:r>
      <w:r>
        <w:rPr>
          <w:rFonts w:hint="eastAsia" w:ascii="宋体" w:hAnsi="宋体" w:eastAsia="宋体" w:cs="宋体"/>
          <w:b/>
          <w:bCs/>
          <w:sz w:val="24"/>
          <w:szCs w:val="24"/>
          <w14:ligatures w14:val="none"/>
        </w:rPr>
        <w:t>:中</w:t>
      </w: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  <w14:ligatures w14:val="none"/>
        </w:rPr>
        <w:t>青</w:t>
      </w:r>
      <w:r>
        <w:rPr>
          <w:rFonts w:hint="eastAsia" w:ascii="宋体" w:hAnsi="宋体" w:eastAsia="宋体" w:cs="宋体"/>
          <w:b/>
          <w:bCs/>
          <w:sz w:val="24"/>
          <w:szCs w:val="24"/>
          <w14:ligatures w14:val="none"/>
        </w:rPr>
        <w:t>博联的魔法森林的主题乐园的运营项目是属于轻资产项目吗？未来有没有可能去拓展更多类似的项目？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  <w14:ligatures w14:val="none"/>
        </w:rPr>
      </w:pPr>
      <w:r>
        <w:rPr>
          <w:rFonts w:hint="eastAsia" w:ascii="宋体" w:hAnsi="宋体" w:eastAsia="宋体" w:cs="宋体"/>
          <w:sz w:val="24"/>
          <w:szCs w:val="24"/>
          <w14:ligatures w14:val="none"/>
        </w:rPr>
        <w:t>A:轻资产运营的魔法森林项目是依托</w:t>
      </w:r>
      <w:r>
        <w:rPr>
          <w:rFonts w:hint="eastAsia" w:ascii="宋体" w:hAnsi="宋体" w:eastAsia="宋体" w:cs="宋体"/>
          <w:sz w:val="24"/>
          <w:szCs w:val="24"/>
          <w:lang w:val="en-US" w:eastAsia="zh-CN"/>
          <w14:ligatures w14:val="none"/>
        </w:rPr>
        <w:t>于成都世园会</w:t>
      </w:r>
      <w:r>
        <w:rPr>
          <w:rFonts w:hint="eastAsia" w:ascii="宋体" w:hAnsi="宋体" w:eastAsia="宋体" w:cs="宋体"/>
          <w:sz w:val="24"/>
          <w:szCs w:val="24"/>
          <w14:ligatures w14:val="none"/>
        </w:rPr>
        <w:t>，在整个园区运营的</w:t>
      </w:r>
      <w:r>
        <w:rPr>
          <w:rFonts w:hint="eastAsia" w:ascii="宋体" w:hAnsi="宋体" w:eastAsia="宋体" w:cs="宋体"/>
          <w:sz w:val="24"/>
          <w:szCs w:val="24"/>
          <w:lang w:val="en-US" w:eastAsia="zh-CN"/>
          <w14:ligatures w14:val="none"/>
        </w:rPr>
        <w:t>同时</w:t>
      </w:r>
      <w:r>
        <w:rPr>
          <w:rFonts w:hint="eastAsia" w:ascii="宋体" w:hAnsi="宋体" w:eastAsia="宋体" w:cs="宋体"/>
          <w:sz w:val="24"/>
          <w:szCs w:val="24"/>
          <w14:ligatures w14:val="none"/>
        </w:rPr>
        <w:t>，开辟了一块区域自主运营。</w:t>
      </w:r>
      <w:r>
        <w:rPr>
          <w:rFonts w:hint="eastAsia" w:ascii="宋体" w:hAnsi="宋体" w:eastAsia="宋体" w:cs="宋体"/>
          <w:sz w:val="24"/>
          <w:szCs w:val="24"/>
          <w:lang w:val="en-US" w:eastAsia="zh-CN"/>
          <w14:ligatures w14:val="none"/>
        </w:rPr>
        <w:t>不同于以往仅对园区进行管理，这是</w:t>
      </w:r>
      <w:r>
        <w:rPr>
          <w:rFonts w:hint="eastAsia" w:ascii="宋体" w:hAnsi="宋体" w:eastAsia="宋体" w:cs="宋体"/>
          <w:sz w:val="24"/>
          <w:szCs w:val="24"/>
          <w14:ligatures w14:val="none"/>
        </w:rPr>
        <w:t>第一次在</w:t>
      </w:r>
      <w:r>
        <w:rPr>
          <w:rFonts w:hint="eastAsia" w:ascii="宋体" w:hAnsi="宋体" w:eastAsia="宋体" w:cs="宋体"/>
          <w:sz w:val="24"/>
          <w:szCs w:val="24"/>
          <w:lang w:val="en-US" w:eastAsia="zh-CN"/>
          <w14:ligatures w14:val="none"/>
        </w:rPr>
        <w:t>管理</w:t>
      </w:r>
      <w:r>
        <w:rPr>
          <w:rFonts w:hint="eastAsia" w:ascii="宋体" w:hAnsi="宋体" w:eastAsia="宋体" w:cs="宋体"/>
          <w:sz w:val="24"/>
          <w:szCs w:val="24"/>
          <w14:ligatures w14:val="none"/>
        </w:rPr>
        <w:t>当中预留了自己运营项目的空间。它对于中青旅的意义最主要是业务上的拓宽，单纯对于项目来讲，它仅仅运营在博览会期间，不具备复制拓展的条件，但是在整个会议服务、博览会管理的过程中，</w:t>
      </w:r>
      <w:r>
        <w:rPr>
          <w:rFonts w:hint="eastAsia" w:ascii="宋体" w:hAnsi="宋体" w:eastAsia="宋体" w:cs="宋体"/>
          <w:sz w:val="24"/>
          <w:szCs w:val="24"/>
          <w:lang w:val="en-US" w:eastAsia="zh-CN"/>
          <w14:ligatures w14:val="none"/>
        </w:rPr>
        <w:t>我们</w:t>
      </w:r>
      <w:r>
        <w:rPr>
          <w:rFonts w:hint="eastAsia" w:ascii="宋体" w:hAnsi="宋体" w:eastAsia="宋体" w:cs="宋体"/>
          <w:sz w:val="24"/>
          <w:szCs w:val="24"/>
          <w14:ligatures w14:val="none"/>
        </w:rPr>
        <w:t>具备天然的优势，对会议有更强的管理能力、资源掌控能力，在这个过程当中发挥优势</w:t>
      </w:r>
      <w:r>
        <w:rPr>
          <w:rFonts w:hint="eastAsia" w:ascii="宋体" w:hAnsi="宋体" w:eastAsia="宋体" w:cs="宋体"/>
          <w:sz w:val="24"/>
          <w:szCs w:val="24"/>
          <w:lang w:val="en-US" w:eastAsia="zh-CN"/>
          <w14:ligatures w14:val="none"/>
        </w:rPr>
        <w:t>进行积累</w:t>
      </w:r>
      <w:r>
        <w:rPr>
          <w:rFonts w:hint="eastAsia" w:ascii="宋体" w:hAnsi="宋体" w:eastAsia="宋体" w:cs="宋体"/>
          <w:sz w:val="24"/>
          <w:szCs w:val="24"/>
          <w14:ligatures w14:val="none"/>
        </w:rPr>
        <w:t>，可能也能找到一些可复制性更强，能在更多我们服务的会议上去使用的产品。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sz w:val="24"/>
          <w:szCs w:val="24"/>
          <w14:ligatures w14:val="none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b/>
          <w:bCs/>
          <w:sz w:val="24"/>
          <w:szCs w:val="24"/>
          <w14:ligatures w14:val="none"/>
        </w:rPr>
      </w:pP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  <w14:ligatures w14:val="none"/>
        </w:rPr>
        <w:t>问题8</w:t>
      </w:r>
      <w:r>
        <w:rPr>
          <w:rFonts w:hint="eastAsia" w:ascii="宋体" w:hAnsi="宋体" w:eastAsia="宋体" w:cs="宋体"/>
          <w:b/>
          <w:bCs/>
          <w:sz w:val="24"/>
          <w:szCs w:val="24"/>
          <w14:ligatures w14:val="none"/>
        </w:rPr>
        <w:t>:公司的旅行社有没有开展入境游相关的业务拓展？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  <w14:ligatures w14:val="none"/>
        </w:rPr>
      </w:pPr>
      <w:r>
        <w:rPr>
          <w:rFonts w:hint="eastAsia" w:ascii="宋体" w:hAnsi="宋体" w:eastAsia="宋体" w:cs="宋体"/>
          <w:sz w:val="24"/>
          <w:szCs w:val="24"/>
          <w14:ligatures w14:val="none"/>
        </w:rPr>
        <w:t>A:关于入境，从去年下半年开始，入境市场有回暖的迹象，今年免签国的增加，包括一些入境免签特殊政策的执行，入境客流有所提升的。中青旅</w:t>
      </w:r>
      <w:r>
        <w:rPr>
          <w:rFonts w:hint="eastAsia" w:ascii="宋体" w:hAnsi="宋体" w:eastAsia="宋体" w:cs="宋体"/>
          <w:sz w:val="24"/>
          <w:szCs w:val="24"/>
          <w:lang w:val="en-US" w:eastAsia="zh-CN"/>
          <w14:ligatures w14:val="none"/>
        </w:rPr>
        <w:t>拥有</w:t>
      </w:r>
      <w:r>
        <w:rPr>
          <w:rFonts w:hint="eastAsia" w:ascii="宋体" w:hAnsi="宋体" w:eastAsia="宋体" w:cs="宋体"/>
          <w:sz w:val="24"/>
          <w:szCs w:val="24"/>
          <w14:ligatures w14:val="none"/>
        </w:rPr>
        <w:t>入境业务的接待能力，入境游</w:t>
      </w:r>
      <w:r>
        <w:rPr>
          <w:rFonts w:hint="eastAsia" w:ascii="宋体" w:hAnsi="宋体" w:eastAsia="宋体" w:cs="宋体"/>
          <w:sz w:val="24"/>
          <w:szCs w:val="24"/>
          <w:lang w:val="en-US" w:eastAsia="zh-CN"/>
          <w14:ligatures w14:val="none"/>
        </w:rPr>
        <w:t>接待</w:t>
      </w:r>
      <w:r>
        <w:rPr>
          <w:rFonts w:hint="eastAsia" w:ascii="宋体" w:hAnsi="宋体" w:eastAsia="宋体" w:cs="宋体"/>
          <w:sz w:val="24"/>
          <w:szCs w:val="24"/>
          <w14:ligatures w14:val="none"/>
        </w:rPr>
        <w:t>相对于国内游门槛更高，比如说对资源的要求、对导游和领队语言的要求、管理能力的要求都是比较高的。未来随着入境客源越来越多，客流基数足够以后，我们</w:t>
      </w:r>
      <w:r>
        <w:rPr>
          <w:rFonts w:hint="eastAsia" w:ascii="宋体" w:hAnsi="宋体" w:eastAsia="宋体" w:cs="宋体"/>
          <w:sz w:val="24"/>
          <w:szCs w:val="24"/>
          <w:lang w:val="en-US" w:eastAsia="zh-CN"/>
          <w14:ligatures w14:val="none"/>
        </w:rPr>
        <w:t>将利用在入境网站、优秀接待团队和渠道合作资源等方面的优势，尝试</w:t>
      </w:r>
      <w:r>
        <w:rPr>
          <w:rFonts w:hint="eastAsia" w:ascii="宋体" w:hAnsi="宋体" w:eastAsia="宋体" w:cs="宋体"/>
          <w:sz w:val="24"/>
          <w:szCs w:val="24"/>
          <w14:ligatures w14:val="none"/>
        </w:rPr>
        <w:t>对入境游客的接待提供更多的选择，不仅是传统意义上的团队游。一方面要做好服务，</w:t>
      </w:r>
      <w:r>
        <w:rPr>
          <w:rFonts w:hint="eastAsia" w:ascii="宋体" w:hAnsi="宋体" w:eastAsia="宋体" w:cs="宋体"/>
          <w:sz w:val="24"/>
          <w:szCs w:val="24"/>
          <w:lang w:val="en-US" w:eastAsia="zh-CN"/>
          <w14:ligatures w14:val="none"/>
        </w:rPr>
        <w:t>另一方面</w:t>
      </w:r>
      <w:r>
        <w:rPr>
          <w:rFonts w:hint="eastAsia" w:ascii="宋体" w:hAnsi="宋体" w:eastAsia="宋体" w:cs="宋体"/>
          <w:sz w:val="24"/>
          <w:szCs w:val="24"/>
          <w14:ligatures w14:val="none"/>
        </w:rPr>
        <w:t>维护好国家的利益，我们也相信随着客流的增加，自己的运营也会有所提升。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sz w:val="24"/>
          <w:szCs w:val="24"/>
          <w14:ligatures w14:val="none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b/>
          <w:bCs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t>问题9</w:t>
      </w:r>
      <w:r>
        <w:rPr>
          <w:rFonts w:hint="eastAsia" w:ascii="宋体" w:hAnsi="宋体" w:eastAsia="宋体" w:cs="宋体"/>
          <w:b/>
          <w:bCs/>
          <w:sz w:val="24"/>
          <w:szCs w:val="24"/>
        </w:rPr>
        <w:t>：华东地区的热门景区如杭州宋城等会不会对乌镇有分流影响，有无相应的营销策略调整以适应这一趋势？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A：乌镇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通过多年来在度假、文化、会展领域的深耕</w:t>
      </w:r>
      <w:r>
        <w:rPr>
          <w:rFonts w:hint="eastAsia" w:ascii="宋体" w:hAnsi="宋体" w:eastAsia="宋体" w:cs="宋体"/>
          <w:sz w:val="24"/>
          <w:szCs w:val="24"/>
        </w:rPr>
        <w:t>，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在</w:t>
      </w:r>
      <w:r>
        <w:rPr>
          <w:rFonts w:hint="eastAsia" w:ascii="宋体" w:hAnsi="宋体" w:eastAsia="宋体" w:cs="宋体"/>
          <w:sz w:val="24"/>
          <w:szCs w:val="24"/>
        </w:rPr>
        <w:t>大家心目中已经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形</w:t>
      </w:r>
      <w:r>
        <w:rPr>
          <w:rFonts w:hint="eastAsia" w:ascii="宋体" w:hAnsi="宋体" w:eastAsia="宋体" w:cs="宋体"/>
          <w:sz w:val="24"/>
          <w:szCs w:val="24"/>
        </w:rPr>
        <w:t>成了一个相对文艺、相对江南的和这些元素绑定在一起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的形象</w:t>
      </w:r>
      <w:r>
        <w:rPr>
          <w:rFonts w:hint="eastAsia" w:ascii="宋体" w:hAnsi="宋体" w:eastAsia="宋体" w:cs="宋体"/>
          <w:sz w:val="24"/>
          <w:szCs w:val="24"/>
        </w:rPr>
        <w:t>。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这种典型形象的塑造以及产品品质和美誉度的持续积累</w:t>
      </w:r>
      <w:r>
        <w:rPr>
          <w:rFonts w:hint="eastAsia" w:ascii="宋体" w:hAnsi="宋体" w:eastAsia="宋体" w:cs="宋体"/>
          <w:sz w:val="24"/>
          <w:szCs w:val="24"/>
        </w:rPr>
        <w:t>是乌镇这两年能快速恢复到疫情前基本水平的一个最主要原因。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但是对于大体量的综合景区，应对细分赛道的竞争相对而言要更具挑战，</w:t>
      </w:r>
      <w:r>
        <w:rPr>
          <w:rFonts w:hint="eastAsia" w:ascii="宋体" w:hAnsi="宋体" w:eastAsia="宋体" w:cs="宋体"/>
          <w:sz w:val="24"/>
          <w:szCs w:val="24"/>
        </w:rPr>
        <w:t>任何一个经营管理措施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都</w:t>
      </w:r>
      <w:r>
        <w:rPr>
          <w:rFonts w:hint="eastAsia" w:ascii="宋体" w:hAnsi="宋体" w:eastAsia="宋体" w:cs="宋体"/>
          <w:sz w:val="24"/>
          <w:szCs w:val="24"/>
        </w:rPr>
        <w:t>不能顾此失彼，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既要考虑存量市场又要考虑增量市场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，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要</w:t>
      </w:r>
      <w:r>
        <w:rPr>
          <w:rFonts w:hint="eastAsia" w:ascii="宋体" w:hAnsi="宋体" w:eastAsia="宋体" w:cs="宋体"/>
          <w:sz w:val="24"/>
          <w:szCs w:val="24"/>
        </w:rPr>
        <w:t>保持乌镇在大家心目中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品质和定位</w:t>
      </w:r>
      <w:r>
        <w:rPr>
          <w:rFonts w:hint="eastAsia" w:ascii="宋体" w:hAnsi="宋体" w:eastAsia="宋体" w:cs="宋体"/>
          <w:sz w:val="24"/>
          <w:szCs w:val="24"/>
        </w:rPr>
        <w:t>。在这种情况下，无论哪方面涉及到对于整个乌镇品牌产品的调性，或者在形象内容上做任何改变，都是经过深思熟虑的。我们也在积极尝试一些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新事物</w:t>
      </w:r>
      <w:r>
        <w:rPr>
          <w:rFonts w:hint="eastAsia" w:ascii="宋体" w:hAnsi="宋体" w:eastAsia="宋体" w:cs="宋体"/>
          <w:sz w:val="24"/>
          <w:szCs w:val="24"/>
        </w:rPr>
        <w:t>，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同时不忘</w:t>
      </w:r>
      <w:r>
        <w:rPr>
          <w:rFonts w:hint="eastAsia" w:ascii="宋体" w:hAnsi="宋体" w:eastAsia="宋体" w:cs="宋体"/>
          <w:sz w:val="24"/>
          <w:szCs w:val="24"/>
        </w:rPr>
        <w:t>继续发挥优势，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例如对</w:t>
      </w:r>
      <w:r>
        <w:rPr>
          <w:rFonts w:hint="eastAsia" w:ascii="宋体" w:hAnsi="宋体" w:eastAsia="宋体" w:cs="宋体"/>
          <w:sz w:val="24"/>
          <w:szCs w:val="24"/>
        </w:rPr>
        <w:t>乌镇戏剧节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的安排是一年比一年丰富</w:t>
      </w:r>
      <w:r>
        <w:rPr>
          <w:rFonts w:hint="eastAsia" w:ascii="宋体" w:hAnsi="宋体" w:eastAsia="宋体" w:cs="宋体"/>
          <w:sz w:val="24"/>
          <w:szCs w:val="24"/>
        </w:rPr>
        <w:t>，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同时</w:t>
      </w:r>
      <w:r>
        <w:rPr>
          <w:rFonts w:hint="eastAsia" w:ascii="宋体" w:hAnsi="宋体" w:eastAsia="宋体" w:cs="宋体"/>
          <w:sz w:val="24"/>
          <w:szCs w:val="24"/>
        </w:rPr>
        <w:t>营销宣传推广方面也更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加</w:t>
      </w:r>
      <w:r>
        <w:rPr>
          <w:rFonts w:hint="eastAsia" w:ascii="宋体" w:hAnsi="宋体" w:eastAsia="宋体" w:cs="宋体"/>
          <w:sz w:val="24"/>
          <w:szCs w:val="24"/>
        </w:rPr>
        <w:t>大胆。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去年乌镇戏剧节在各个不同群体内都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产生了</w:t>
      </w:r>
      <w:r>
        <w:rPr>
          <w:rFonts w:hint="eastAsia" w:ascii="宋体" w:hAnsi="宋体" w:eastAsia="宋体" w:cs="宋体"/>
          <w:sz w:val="24"/>
          <w:szCs w:val="24"/>
        </w:rPr>
        <w:t>不同维度的反响，今年戏剧节也会继续做这方面的安排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，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同时以戏剧节为契机，我们也在积极筹备时间跨度更长、与度假产品结合空间更大的当代艺术展等文化活动</w:t>
      </w:r>
      <w:r>
        <w:rPr>
          <w:rFonts w:hint="eastAsia" w:ascii="宋体" w:hAnsi="宋体" w:eastAsia="宋体" w:cs="宋体"/>
          <w:sz w:val="24"/>
          <w:szCs w:val="24"/>
        </w:rPr>
        <w:t>。我们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将</w:t>
      </w:r>
      <w:r>
        <w:rPr>
          <w:rFonts w:hint="eastAsia" w:ascii="宋体" w:hAnsi="宋体" w:eastAsia="宋体" w:cs="宋体"/>
          <w:sz w:val="24"/>
          <w:szCs w:val="24"/>
        </w:rPr>
        <w:t>继续发挥优势，在我们更擅长，有更大市场潜力的客户群体当中去拓展我们的产品。今年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已经</w:t>
      </w:r>
      <w:r>
        <w:rPr>
          <w:rFonts w:hint="eastAsia" w:ascii="宋体" w:hAnsi="宋体" w:eastAsia="宋体" w:cs="宋体"/>
          <w:sz w:val="24"/>
          <w:szCs w:val="24"/>
        </w:rPr>
        <w:t>推出了一些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非</w:t>
      </w:r>
      <w:r>
        <w:rPr>
          <w:rFonts w:hint="eastAsia" w:ascii="宋体" w:hAnsi="宋体" w:eastAsia="宋体" w:cs="宋体"/>
          <w:sz w:val="24"/>
          <w:szCs w:val="24"/>
        </w:rPr>
        <w:t>常态化的演出，未来计划做一些能和乌镇戏剧节、和乌镇整个调性相匹配的高标准演出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、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展览</w:t>
      </w:r>
      <w:r>
        <w:rPr>
          <w:rFonts w:hint="eastAsia" w:ascii="宋体" w:hAnsi="宋体" w:eastAsia="宋体" w:cs="宋体"/>
          <w:sz w:val="24"/>
          <w:szCs w:val="24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b/>
          <w:bCs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t>问题10</w:t>
      </w:r>
      <w:r>
        <w:rPr>
          <w:rFonts w:hint="eastAsia" w:ascii="宋体" w:hAnsi="宋体" w:eastAsia="宋体" w:cs="宋体"/>
          <w:b/>
          <w:bCs/>
          <w:sz w:val="24"/>
          <w:szCs w:val="24"/>
        </w:rPr>
        <w:t>：山水酒店未来整个盈利改善的趋势和战略是怎样的？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楷体" w:hAnsi="楷体" w:eastAsia="楷体"/>
        </w:rPr>
      </w:pPr>
      <w:r>
        <w:rPr>
          <w:rFonts w:hint="eastAsia" w:ascii="宋体" w:hAnsi="宋体" w:eastAsia="宋体" w:cs="宋体"/>
          <w:sz w:val="24"/>
          <w:szCs w:val="24"/>
        </w:rPr>
        <w:t>A：酒店行业的竞争确实是已经非常大了，基本上形成了几个龙头相对垄断整个市场的态势，所以中青旅的酒店业务只能走差异化的道路。确实疫情几年对酒店业务伤害是巨大的，整个市场当中受疫情影响最大的就是中低体量的酒店。以往山水酒店的运营方式在现有的市场条件下是不可持续的。从整个行业来看，今年尤其是4月份以后包括暑期，一个是酒店供给在持续增加，另外一方面整个行业的客流数据，包括入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住</w:t>
      </w:r>
      <w:r>
        <w:rPr>
          <w:rFonts w:hint="eastAsia" w:ascii="宋体" w:hAnsi="宋体" w:eastAsia="宋体" w:cs="宋体"/>
          <w:sz w:val="24"/>
          <w:szCs w:val="24"/>
        </w:rPr>
        <w:t>率等各个方面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并不理想</w:t>
      </w:r>
      <w:r>
        <w:rPr>
          <w:rFonts w:hint="eastAsia" w:ascii="宋体" w:hAnsi="宋体" w:eastAsia="宋体" w:cs="宋体"/>
          <w:sz w:val="24"/>
          <w:szCs w:val="24"/>
        </w:rPr>
        <w:t>。因为酒店业务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目前</w:t>
      </w:r>
      <w:r>
        <w:rPr>
          <w:rFonts w:hint="eastAsia" w:ascii="宋体" w:hAnsi="宋体" w:eastAsia="宋体" w:cs="宋体"/>
          <w:sz w:val="24"/>
          <w:szCs w:val="24"/>
        </w:rPr>
        <w:t>还是亏损，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未来</w:t>
      </w:r>
      <w:r>
        <w:rPr>
          <w:rFonts w:hint="eastAsia" w:ascii="宋体" w:hAnsi="宋体" w:eastAsia="宋体" w:cs="宋体"/>
          <w:sz w:val="24"/>
          <w:szCs w:val="24"/>
        </w:rPr>
        <w:t>我们可能持续走改善差异化的道路。</w:t>
      </w:r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lmYmNiYzkwYTVlOGNmZjM3ODg5ZmQ0NmFlMzRmYmEifQ=="/>
  </w:docVars>
  <w:rsids>
    <w:rsidRoot w:val="001F64EA"/>
    <w:rsid w:val="000312CC"/>
    <w:rsid w:val="00077C31"/>
    <w:rsid w:val="00092E6B"/>
    <w:rsid w:val="000967B5"/>
    <w:rsid w:val="000D1969"/>
    <w:rsid w:val="000E09C2"/>
    <w:rsid w:val="0014042F"/>
    <w:rsid w:val="00140ADD"/>
    <w:rsid w:val="0019323D"/>
    <w:rsid w:val="00197F32"/>
    <w:rsid w:val="001F64EA"/>
    <w:rsid w:val="002945BD"/>
    <w:rsid w:val="002A49E0"/>
    <w:rsid w:val="002E65EC"/>
    <w:rsid w:val="002F4C87"/>
    <w:rsid w:val="00313944"/>
    <w:rsid w:val="00324A24"/>
    <w:rsid w:val="003522D6"/>
    <w:rsid w:val="0035499B"/>
    <w:rsid w:val="003775D7"/>
    <w:rsid w:val="003A7894"/>
    <w:rsid w:val="003D225E"/>
    <w:rsid w:val="004148D6"/>
    <w:rsid w:val="004741B3"/>
    <w:rsid w:val="00475BB5"/>
    <w:rsid w:val="0049380E"/>
    <w:rsid w:val="00493C6E"/>
    <w:rsid w:val="004E73EB"/>
    <w:rsid w:val="004F528C"/>
    <w:rsid w:val="005106A5"/>
    <w:rsid w:val="00514317"/>
    <w:rsid w:val="005507C2"/>
    <w:rsid w:val="00587DF3"/>
    <w:rsid w:val="005F0745"/>
    <w:rsid w:val="006213D9"/>
    <w:rsid w:val="00631F49"/>
    <w:rsid w:val="006846CE"/>
    <w:rsid w:val="006C6EB9"/>
    <w:rsid w:val="00720632"/>
    <w:rsid w:val="007875F0"/>
    <w:rsid w:val="00790A8D"/>
    <w:rsid w:val="007B2AFA"/>
    <w:rsid w:val="007D31F3"/>
    <w:rsid w:val="007E79CC"/>
    <w:rsid w:val="008136AC"/>
    <w:rsid w:val="008623C7"/>
    <w:rsid w:val="0087265F"/>
    <w:rsid w:val="008864BE"/>
    <w:rsid w:val="00892B6B"/>
    <w:rsid w:val="008A263F"/>
    <w:rsid w:val="008B71F3"/>
    <w:rsid w:val="008F27F7"/>
    <w:rsid w:val="0090220B"/>
    <w:rsid w:val="00903C77"/>
    <w:rsid w:val="009355E5"/>
    <w:rsid w:val="00972EE0"/>
    <w:rsid w:val="0097757E"/>
    <w:rsid w:val="009C08FA"/>
    <w:rsid w:val="009C6561"/>
    <w:rsid w:val="009C7E3E"/>
    <w:rsid w:val="009D0720"/>
    <w:rsid w:val="00A53177"/>
    <w:rsid w:val="00A737B9"/>
    <w:rsid w:val="00A92F8E"/>
    <w:rsid w:val="00AA0B4B"/>
    <w:rsid w:val="00AC5B88"/>
    <w:rsid w:val="00AD4DBF"/>
    <w:rsid w:val="00B244F5"/>
    <w:rsid w:val="00BC1F11"/>
    <w:rsid w:val="00C4069E"/>
    <w:rsid w:val="00C84410"/>
    <w:rsid w:val="00CA4121"/>
    <w:rsid w:val="00CE615A"/>
    <w:rsid w:val="00D05238"/>
    <w:rsid w:val="00DE1F81"/>
    <w:rsid w:val="00E46436"/>
    <w:rsid w:val="00E76038"/>
    <w:rsid w:val="00E873A1"/>
    <w:rsid w:val="00EB793C"/>
    <w:rsid w:val="00EC69B9"/>
    <w:rsid w:val="00ED0061"/>
    <w:rsid w:val="00EE44B4"/>
    <w:rsid w:val="00F2418B"/>
    <w:rsid w:val="00F3213B"/>
    <w:rsid w:val="00F37294"/>
    <w:rsid w:val="00F84FF1"/>
    <w:rsid w:val="00FB0DCA"/>
    <w:rsid w:val="00FD6A07"/>
    <w:rsid w:val="2BBA7EAA"/>
    <w:rsid w:val="3CC630BC"/>
    <w:rsid w:val="41C5627A"/>
    <w:rsid w:val="47354F5E"/>
    <w:rsid w:val="4E56462B"/>
    <w:rsid w:val="4F5A37B4"/>
    <w:rsid w:val="57B959EA"/>
    <w:rsid w:val="5B4352EE"/>
    <w:rsid w:val="5FEB620A"/>
    <w:rsid w:val="6B907321"/>
    <w:rsid w:val="6D433682"/>
    <w:rsid w:val="75FA4D51"/>
    <w:rsid w:val="799503F5"/>
    <w:rsid w:val="7EC54E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  <w14:ligatures w14:val="standardContextual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6</Pages>
  <Words>9521</Words>
  <Characters>9576</Characters>
  <Lines>74</Lines>
  <Paragraphs>20</Paragraphs>
  <TotalTime>533</TotalTime>
  <ScaleCrop>false</ScaleCrop>
  <LinksUpToDate>false</LinksUpToDate>
  <CharactersWithSpaces>9583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2024-09-02T08:56:00Z</dcterms:created>
  <dc:creator>强 李</dc:creator>
  <cp:lastModifiedBy>门米大</cp:lastModifiedBy>
  <dcterms:modified xsi:type="dcterms:W3CDTF">2024-09-06T09:28:37Z</dcterms:modified>
  <cp:revision>75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7484C005CCC84F9292148E52A2829C2F_13</vt:lpwstr>
  </property>
</Properties>
</file>