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48B20" w14:textId="37200070" w:rsidR="00C63D9B" w:rsidRPr="009E4513" w:rsidRDefault="007B15FB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9E4513">
        <w:rPr>
          <w:rFonts w:ascii="黑体" w:eastAsia="黑体" w:hAnsi="黑体" w:hint="eastAsia"/>
          <w:b/>
          <w:sz w:val="32"/>
          <w:szCs w:val="32"/>
        </w:rPr>
        <w:t>中信重工机械股份有限公司</w:t>
      </w:r>
    </w:p>
    <w:p w14:paraId="55BA0B10" w14:textId="77777777" w:rsidR="00C63D9B" w:rsidRPr="009E4513" w:rsidRDefault="007A13E2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9E4513">
        <w:rPr>
          <w:rFonts w:ascii="黑体" w:eastAsia="黑体" w:hAnsi="黑体" w:hint="eastAsia"/>
          <w:b/>
          <w:sz w:val="32"/>
          <w:szCs w:val="32"/>
        </w:rPr>
        <w:t>投资者关系活动记录表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C63D9B" w14:paraId="3833E73C" w14:textId="77777777" w:rsidTr="00F23558">
        <w:trPr>
          <w:trHeight w:val="1440"/>
          <w:jc w:val="center"/>
        </w:trPr>
        <w:tc>
          <w:tcPr>
            <w:tcW w:w="1668" w:type="dxa"/>
            <w:vAlign w:val="center"/>
          </w:tcPr>
          <w:p w14:paraId="5D4746BE" w14:textId="77777777" w:rsidR="00C63D9B" w:rsidRDefault="007A13E2" w:rsidP="00F23558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投资者关系</w:t>
            </w:r>
          </w:p>
          <w:p w14:paraId="1271D060" w14:textId="77777777" w:rsidR="00C63D9B" w:rsidRDefault="007A13E2" w:rsidP="00F23558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6854" w:type="dxa"/>
            <w:vAlign w:val="center"/>
          </w:tcPr>
          <w:p w14:paraId="3353B530" w14:textId="77777777" w:rsidR="00C63D9B" w:rsidRDefault="007A13E2" w:rsidP="00F23558">
            <w:pP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□特定对象调研</w:t>
            </w:r>
            <w: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</w:t>
            </w:r>
            <w:r w:rsidR="001B21A5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分析师会议</w:t>
            </w:r>
          </w:p>
          <w:p w14:paraId="2D5AC2C3" w14:textId="1CAB5946" w:rsidR="00C63D9B" w:rsidRDefault="007A13E2" w:rsidP="00F23558">
            <w:pP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□媒体采访</w:t>
            </w:r>
            <w: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 w:rsidR="00E66C40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√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业绩说明会</w:t>
            </w:r>
          </w:p>
          <w:p w14:paraId="0DEE81E4" w14:textId="77777777" w:rsidR="00C63D9B" w:rsidRDefault="007A13E2" w:rsidP="00F23558">
            <w:pP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□新闻发布会</w:t>
            </w:r>
            <w: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□路演活动</w:t>
            </w:r>
          </w:p>
          <w:p w14:paraId="11F9D382" w14:textId="6047EA1A" w:rsidR="00C63D9B" w:rsidRDefault="00E66C40" w:rsidP="00F23558">
            <w:pPr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</w:t>
            </w:r>
            <w:r w:rsidR="007A13E2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现场参观</w:t>
            </w:r>
            <w:r w:rsidR="007A13E2">
              <w:rPr>
                <w:rFonts w:ascii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□</w:t>
            </w:r>
            <w:r w:rsidR="007A13E2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其他</w:t>
            </w:r>
          </w:p>
        </w:tc>
      </w:tr>
      <w:tr w:rsidR="00C63D9B" w14:paraId="05425791" w14:textId="77777777" w:rsidTr="00293491">
        <w:trPr>
          <w:trHeight w:val="978"/>
          <w:jc w:val="center"/>
        </w:trPr>
        <w:tc>
          <w:tcPr>
            <w:tcW w:w="1668" w:type="dxa"/>
            <w:vAlign w:val="center"/>
          </w:tcPr>
          <w:p w14:paraId="3A3ACDCD" w14:textId="5189CC0A" w:rsidR="00C63D9B" w:rsidRDefault="003321FF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参与单位名称及人员</w:t>
            </w:r>
          </w:p>
        </w:tc>
        <w:tc>
          <w:tcPr>
            <w:tcW w:w="6854" w:type="dxa"/>
            <w:vAlign w:val="center"/>
          </w:tcPr>
          <w:p w14:paraId="7CF6059D" w14:textId="72ACA61E" w:rsidR="00C63D9B" w:rsidRPr="00730E16" w:rsidRDefault="00E66C40" w:rsidP="007560BE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66C40">
              <w:rPr>
                <w:rFonts w:asciiTheme="minorEastAsia" w:hAnsiTheme="minorEastAsia" w:hint="eastAsia"/>
                <w:sz w:val="24"/>
                <w:szCs w:val="24"/>
              </w:rPr>
              <w:t>线上参与公司202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E50546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半</w:t>
            </w:r>
            <w:r w:rsidR="00814E6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50546"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  <w:r w:rsidRPr="00E66C40">
              <w:rPr>
                <w:rFonts w:asciiTheme="minorEastAsia" w:hAnsiTheme="minorEastAsia" w:hint="eastAsia"/>
                <w:sz w:val="24"/>
                <w:szCs w:val="24"/>
              </w:rPr>
              <w:t>业绩说明会的全体投资者</w:t>
            </w:r>
          </w:p>
        </w:tc>
      </w:tr>
      <w:tr w:rsidR="00C63D9B" w14:paraId="1A8D9EC0" w14:textId="77777777">
        <w:trPr>
          <w:jc w:val="center"/>
        </w:trPr>
        <w:tc>
          <w:tcPr>
            <w:tcW w:w="1668" w:type="dxa"/>
            <w:vAlign w:val="center"/>
          </w:tcPr>
          <w:p w14:paraId="5D260F25" w14:textId="77777777" w:rsidR="00C63D9B" w:rsidRDefault="007A13E2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854" w:type="dxa"/>
          </w:tcPr>
          <w:p w14:paraId="181FE47F" w14:textId="608622CB" w:rsidR="00C63D9B" w:rsidRDefault="00E50546" w:rsidP="001B21A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2024年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日(星期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)下午1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:00-1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E50546"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</w:tr>
      <w:tr w:rsidR="00C63D9B" w14:paraId="47C1FAA0" w14:textId="77777777">
        <w:trPr>
          <w:jc w:val="center"/>
        </w:trPr>
        <w:tc>
          <w:tcPr>
            <w:tcW w:w="1668" w:type="dxa"/>
            <w:vAlign w:val="center"/>
          </w:tcPr>
          <w:p w14:paraId="460FF195" w14:textId="77777777" w:rsidR="00C63D9B" w:rsidRDefault="007A13E2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Arial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6854" w:type="dxa"/>
          </w:tcPr>
          <w:p w14:paraId="6CB3C60E" w14:textId="0C466AF0" w:rsidR="00C63D9B" w:rsidRDefault="00E66C4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E66C40">
              <w:rPr>
                <w:rFonts w:asciiTheme="minorEastAsia" w:hAnsiTheme="minorEastAsia" w:hint="eastAsia"/>
                <w:sz w:val="24"/>
                <w:szCs w:val="24"/>
              </w:rPr>
              <w:t>上</w:t>
            </w:r>
            <w:proofErr w:type="gramStart"/>
            <w:r w:rsidRPr="00E66C40">
              <w:rPr>
                <w:rFonts w:asciiTheme="minorEastAsia" w:hAnsiTheme="minorEastAsia" w:hint="eastAsia"/>
                <w:sz w:val="24"/>
                <w:szCs w:val="24"/>
              </w:rPr>
              <w:t>证路演中心</w:t>
            </w:r>
            <w:proofErr w:type="gramEnd"/>
          </w:p>
        </w:tc>
      </w:tr>
      <w:tr w:rsidR="00C63D9B" w14:paraId="6B5B3AE6" w14:textId="77777777" w:rsidTr="00AC0A3F">
        <w:trPr>
          <w:jc w:val="center"/>
        </w:trPr>
        <w:tc>
          <w:tcPr>
            <w:tcW w:w="1668" w:type="dxa"/>
            <w:vAlign w:val="center"/>
          </w:tcPr>
          <w:p w14:paraId="77B8A98F" w14:textId="20DB9813" w:rsidR="00C63D9B" w:rsidRDefault="00470EA6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470EA6">
              <w:rPr>
                <w:rFonts w:asciiTheme="minorEastAsia" w:hAnsiTheme="minorEastAsia" w:hint="eastAsia"/>
                <w:b/>
                <w:sz w:val="24"/>
                <w:szCs w:val="24"/>
              </w:rPr>
              <w:t>上市公司接待人员</w:t>
            </w:r>
          </w:p>
        </w:tc>
        <w:tc>
          <w:tcPr>
            <w:tcW w:w="6854" w:type="dxa"/>
            <w:vAlign w:val="center"/>
          </w:tcPr>
          <w:p w14:paraId="78E60B72" w14:textId="60AE2FD6" w:rsidR="00E66C40" w:rsidRDefault="00262F37" w:rsidP="00AC0A3F">
            <w:pPr>
              <w:spacing w:line="36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董事、</w:t>
            </w:r>
            <w:r w:rsidR="00E66C40">
              <w:rPr>
                <w:rFonts w:asciiTheme="minorEastAsia" w:hAnsiTheme="minorEastAsia" w:hint="eastAsia"/>
                <w:sz w:val="24"/>
                <w:szCs w:val="24"/>
              </w:rPr>
              <w:t>总经理：张志勇</w:t>
            </w:r>
          </w:p>
          <w:p w14:paraId="019A5683" w14:textId="7F998A56" w:rsidR="00E66C40" w:rsidRDefault="00E66C40" w:rsidP="00AC0A3F">
            <w:pPr>
              <w:spacing w:line="36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独立董事：</w:t>
            </w:r>
            <w:r w:rsidR="00EE602E">
              <w:rPr>
                <w:rFonts w:asciiTheme="minorEastAsia" w:hAnsiTheme="minorEastAsia" w:hint="eastAsia"/>
                <w:sz w:val="24"/>
                <w:szCs w:val="24"/>
              </w:rPr>
              <w:t>李贻斌</w:t>
            </w:r>
          </w:p>
          <w:p w14:paraId="3811D6B0" w14:textId="2A8DD90D" w:rsidR="000E0D78" w:rsidRDefault="000E0D78" w:rsidP="00AC0A3F">
            <w:pPr>
              <w:spacing w:line="36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 w:rsidRPr="000E0D78">
              <w:rPr>
                <w:rFonts w:asciiTheme="minorEastAsia" w:hAnsiTheme="minorEastAsia" w:hint="eastAsia"/>
                <w:sz w:val="24"/>
                <w:szCs w:val="24"/>
              </w:rPr>
              <w:t>财务总监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：王青春</w:t>
            </w:r>
          </w:p>
          <w:p w14:paraId="7BD311B5" w14:textId="5B735DEE" w:rsidR="000E0D78" w:rsidRDefault="000E0D78" w:rsidP="00AC0A3F">
            <w:pPr>
              <w:spacing w:line="360" w:lineRule="atLeast"/>
              <w:rPr>
                <w:rFonts w:asciiTheme="minorEastAsia" w:hAnsiTheme="minorEastAsia" w:hint="eastAsia"/>
                <w:sz w:val="24"/>
                <w:szCs w:val="24"/>
              </w:rPr>
            </w:pPr>
            <w:r w:rsidRPr="000E0D78">
              <w:rPr>
                <w:rFonts w:asciiTheme="minorEastAsia" w:hAnsiTheme="minorEastAsia" w:hint="eastAsia"/>
                <w:sz w:val="24"/>
                <w:szCs w:val="24"/>
              </w:rPr>
              <w:t>董事会秘书</w:t>
            </w:r>
            <w:r w:rsidR="00126F56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苏伟</w:t>
            </w:r>
          </w:p>
        </w:tc>
      </w:tr>
      <w:tr w:rsidR="00C63D9B" w14:paraId="3DB5AE4C" w14:textId="77777777">
        <w:trPr>
          <w:jc w:val="center"/>
        </w:trPr>
        <w:tc>
          <w:tcPr>
            <w:tcW w:w="1668" w:type="dxa"/>
            <w:vAlign w:val="center"/>
          </w:tcPr>
          <w:p w14:paraId="25EF7AEC" w14:textId="77777777" w:rsidR="00C63D9B" w:rsidRDefault="0075501B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75501B">
              <w:rPr>
                <w:rFonts w:asciiTheme="minorEastAsia" w:hAnsiTheme="minorEastAsia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54" w:type="dxa"/>
          </w:tcPr>
          <w:p w14:paraId="583F411A" w14:textId="27F1E1CA" w:rsidR="005A120F" w:rsidRPr="005A120F" w:rsidRDefault="005A120F" w:rsidP="005A120F">
            <w:pPr>
              <w:spacing w:line="360" w:lineRule="atLeas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公司于</w:t>
            </w:r>
            <w:r w:rsidR="00E50546" w:rsidRPr="00E50546">
              <w:rPr>
                <w:rFonts w:asciiTheme="minorEastAsia" w:hAnsiTheme="minorEastAsia" w:hint="eastAsia"/>
                <w:sz w:val="24"/>
                <w:szCs w:val="24"/>
              </w:rPr>
              <w:t>2024年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E50546" w:rsidRPr="00E50546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="00E50546" w:rsidRPr="00E5054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在上</w:t>
            </w:r>
            <w:proofErr w:type="gramStart"/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证路演中心</w:t>
            </w:r>
            <w:proofErr w:type="gramEnd"/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以图文展示+网上文字互动</w:t>
            </w:r>
            <w:r w:rsidR="008F23E7">
              <w:rPr>
                <w:rFonts w:asciiTheme="minorEastAsia" w:hAnsiTheme="minorEastAsia" w:hint="eastAsia"/>
                <w:sz w:val="24"/>
                <w:szCs w:val="24"/>
              </w:rPr>
              <w:t>问答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的方式举办了“</w:t>
            </w:r>
            <w:r w:rsidR="00E50546" w:rsidRPr="00E50546"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814E6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84469">
              <w:rPr>
                <w:rFonts w:asciiTheme="minorEastAsia" w:hAnsiTheme="minorEastAsia" w:hint="eastAsia"/>
                <w:sz w:val="24"/>
                <w:szCs w:val="24"/>
              </w:rPr>
              <w:t>半</w:t>
            </w:r>
            <w:r w:rsidR="00E50546" w:rsidRPr="00E50546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业绩说明会”，具体情况如下：</w:t>
            </w:r>
          </w:p>
          <w:p w14:paraId="3A8785D1" w14:textId="08BD659E" w:rsidR="005A120F" w:rsidRDefault="005A120F" w:rsidP="005A120F">
            <w:pPr>
              <w:spacing w:line="360" w:lineRule="atLeas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第一部分：上</w:t>
            </w:r>
            <w:proofErr w:type="gramStart"/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证路演中心</w:t>
            </w:r>
            <w:proofErr w:type="gramEnd"/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开场</w:t>
            </w:r>
          </w:p>
          <w:p w14:paraId="0DB15CBD" w14:textId="01DE5A5F" w:rsidR="005A120F" w:rsidRPr="005A120F" w:rsidRDefault="005A120F" w:rsidP="005A120F">
            <w:pPr>
              <w:spacing w:line="360" w:lineRule="atLeas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第二部分：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董事会秘书</w:t>
            </w:r>
            <w:r w:rsidR="00EA0DBD">
              <w:rPr>
                <w:rFonts w:asciiTheme="minorEastAsia" w:hAnsiTheme="minorEastAsia" w:hint="eastAsia"/>
                <w:sz w:val="24"/>
                <w:szCs w:val="24"/>
              </w:rPr>
              <w:t>开场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致辞</w:t>
            </w:r>
          </w:p>
          <w:p w14:paraId="6F4B82D4" w14:textId="5997C8FD" w:rsidR="000F7C2D" w:rsidRPr="007919AD" w:rsidRDefault="005A120F" w:rsidP="005A120F">
            <w:pPr>
              <w:spacing w:line="360" w:lineRule="atLeast"/>
              <w:ind w:firstLineChars="200" w:firstLine="480"/>
              <w:rPr>
                <w:rFonts w:asciiTheme="minorEastAsia" w:hAnsiTheme="minorEastAsia" w:hint="eastAsia"/>
                <w:strike/>
                <w:sz w:val="24"/>
                <w:szCs w:val="24"/>
              </w:rPr>
            </w:pP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部分：</w:t>
            </w:r>
            <w:r w:rsidR="00AA2E63">
              <w:rPr>
                <w:rFonts w:asciiTheme="minorEastAsia" w:hAnsiTheme="minorEastAsia" w:hint="eastAsia"/>
                <w:sz w:val="24"/>
                <w:szCs w:val="24"/>
              </w:rPr>
              <w:t>网络文字互动问答</w:t>
            </w:r>
            <w:r w:rsidR="00262F37" w:rsidRPr="00262F37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  <w:r w:rsidR="00262F37">
              <w:rPr>
                <w:rFonts w:asciiTheme="minorEastAsia" w:hAnsiTheme="minorEastAsia" w:hint="eastAsia"/>
                <w:sz w:val="24"/>
                <w:szCs w:val="24"/>
              </w:rPr>
              <w:t>如下</w:t>
            </w:r>
            <w:r w:rsidR="00262F37" w:rsidRPr="00262F37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46E9B1E5" w14:textId="6F5E0BD9" w:rsidR="00CA2CC8" w:rsidRPr="005A120F" w:rsidRDefault="00CA2CC8" w:rsidP="00CA2CC8">
            <w:pPr>
              <w:spacing w:line="360" w:lineRule="atLeast"/>
              <w:ind w:firstLineChars="200" w:firstLine="482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一</w:t>
            </w:r>
            <w:r w:rsidRPr="0049110F"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 w:rsidR="00FD5C5F" w:rsidRPr="00FD5C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2024年上半年经营情况怎么样</w:t>
            </w:r>
            <w:r w:rsidR="00FD5C5F">
              <w:rPr>
                <w:rFonts w:asciiTheme="minorEastAsia" w:hAnsiTheme="minorEastAsia"/>
                <w:b/>
                <w:bCs/>
                <w:sz w:val="24"/>
                <w:szCs w:val="24"/>
              </w:rPr>
              <w:t>?</w:t>
            </w:r>
          </w:p>
          <w:p w14:paraId="5C5F165C" w14:textId="23A20E51" w:rsidR="00CA2CC8" w:rsidRPr="001A592F" w:rsidRDefault="00CA2CC8" w:rsidP="00E50546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t>尊敬的投资者，您好！2024年上半年，公司实现营业收入38.90亿元，实现归属于上市公司股东的净利润1.91亿元；实现归属于上市公司股东的扣除非经常性损益后的净利润1.63亿元，同比增长37.21%，增幅创近三年新高；毛利率提升3个百分点至21%；净利润率持续攀升；继续保持收款大于收入的良好态势；持续保持研发强度，为公司加快发展新质生产力，推动传统产业升级、新兴产业壮大、未来产业培育夯实基础。感谢您对公司的关注。</w:t>
            </w:r>
          </w:p>
          <w:p w14:paraId="57F495D2" w14:textId="33C5E8C2" w:rsidR="00CA2CC8" w:rsidRPr="001A592F" w:rsidRDefault="00CA2CC8" w:rsidP="00CA2CC8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二</w:t>
            </w:r>
            <w:r w:rsidRPr="001A592F"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 w:rsidR="00FD5C5F" w:rsidRPr="00FD5C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矿山和重型装备业务是公司的最大业务，未来它的业绩增长点在哪儿？</w:t>
            </w:r>
          </w:p>
          <w:p w14:paraId="74E6DE8C" w14:textId="7ECCB9D4" w:rsidR="00CA2CC8" w:rsidRPr="005A120F" w:rsidRDefault="00CA2CC8" w:rsidP="00E50546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t>尊敬的投资者，您好！中信重工依托国内唯一的智能矿山重型装备全国重点实验室、国家级企业技术中心，实施高端矿山重型装备技术创新工程，成功突破高效资源开采、高效节能矿物加工、高效工业余热利用、核心装备等30余项制约行业发展的重大技术难题，培育出10多项具有国际先进水平的核心产</w:t>
            </w:r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品，实现了黑色矿山、有色矿山行业装备大型化、国产化、集约化、绿色化，矿用磨机连续六年荣获中国制造业单项冠军，大型矿用磨机全球市场占有率达到百分之二十以上，在全球市场上提升了中国制造的标准权、话语权、主动权。公司将坚持“高端市场+国际化”的营销策略，拓展国际合作渠道,突破重点区域市场，力争逐步从设备出口商成为全球领先的成套解决方案供应商、服务商。感谢您对公司的关注。</w:t>
            </w:r>
          </w:p>
          <w:p w14:paraId="7E8FFE4C" w14:textId="1E45FA3D" w:rsidR="00FB7AD4" w:rsidRPr="001A592F" w:rsidRDefault="00CA2CC8" w:rsidP="00FB7AD4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三</w:t>
            </w:r>
            <w:r w:rsidR="00FB7AD4" w:rsidRPr="001A592F"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 w:rsidR="00FD5C5F" w:rsidRPr="00FD5C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根据半年度财报，完成全年目标有无压力？</w:t>
            </w:r>
          </w:p>
          <w:p w14:paraId="6CB13577" w14:textId="50EA2DB2" w:rsidR="00FB7AD4" w:rsidRPr="005A120F" w:rsidRDefault="00FB7AD4" w:rsidP="00E50546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t>尊敬的投资者，您好！2024年，公司坚持以“细化生产运营管理、强化海外市场开拓、深化绿电平台建设、优化合资公司治理”为抓手，积极应对市场变化，通过围绕降本增效持续推进离散</w:t>
            </w:r>
            <w:proofErr w:type="gramStart"/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t>型制造</w:t>
            </w:r>
            <w:proofErr w:type="gramEnd"/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t>连续化精益管理，增强公司盈利能力，具体经营情况请关注后续定期报告。感谢您对公司的关注。</w:t>
            </w:r>
          </w:p>
          <w:p w14:paraId="07C2E270" w14:textId="1839BBAF" w:rsidR="00C353F5" w:rsidRPr="001A592F" w:rsidRDefault="00955055" w:rsidP="00C353F5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trike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四</w:t>
            </w:r>
            <w:r w:rsidR="00C353F5" w:rsidRPr="001A592F"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 w:rsidR="00FD5C5F" w:rsidRPr="00FD5C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这几年很多跨国贸易都受到了影响，想问问你们公司今年海外订单情况怎么样？</w:t>
            </w:r>
          </w:p>
          <w:p w14:paraId="7DFD6326" w14:textId="5A0573EB" w:rsidR="00B760B8" w:rsidRPr="0037521A" w:rsidRDefault="00C353F5" w:rsidP="001A592F">
            <w:pPr>
              <w:spacing w:line="360" w:lineRule="atLeast"/>
              <w:ind w:firstLineChars="200" w:firstLine="482"/>
              <w:rPr>
                <w:rFonts w:asciiTheme="minorEastAsia" w:hAnsiTheme="minorEastAsia"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t>尊敬的投资者，您好！公司扎实执行“强化海外市场开拓”既定策略，聚焦澳洲、非洲、南美等区域市场，实现了公司批量化、大</w:t>
            </w:r>
            <w:proofErr w:type="gramStart"/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t>规格破磨装备</w:t>
            </w:r>
            <w:proofErr w:type="gramEnd"/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proofErr w:type="gramStart"/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t>国外超</w:t>
            </w:r>
            <w:proofErr w:type="gramEnd"/>
            <w:r w:rsidR="00FD5C5F" w:rsidRPr="0037521A">
              <w:rPr>
                <w:rFonts w:asciiTheme="minorEastAsia" w:hAnsiTheme="minorEastAsia" w:hint="eastAsia"/>
                <w:sz w:val="24"/>
                <w:szCs w:val="24"/>
              </w:rPr>
              <w:t>大型矿山应用的全覆盖；签订了加拿大金银矿项目，实现北美高端矿业市场的突破；新设越南、马来西亚和欧洲代表处，进一步助力公司海外市场开拓；参加加拿大国际矿业大会等一系列国际行业展会，提升公司品牌国际影响力。2024年上半年，实现海外生效订货同比增长65%，海外市场生效订货总量和占比均创历史新高。感谢您对公司的关注。</w:t>
            </w:r>
          </w:p>
          <w:p w14:paraId="6833A2E6" w14:textId="0AB0B291" w:rsidR="00FD5C5F" w:rsidRPr="001A592F" w:rsidRDefault="00FD5C5F" w:rsidP="00FD5C5F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trike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五</w:t>
            </w:r>
            <w:r w:rsidRPr="001A592F"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 w:rsidRPr="00FD5C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不少企业都陆续实施了回购计划。请问你们公司是否有回购计划？</w:t>
            </w:r>
          </w:p>
          <w:p w14:paraId="4CD37B72" w14:textId="7936FA03" w:rsidR="00FD5C5F" w:rsidRPr="0037521A" w:rsidRDefault="00FD5C5F" w:rsidP="00FD5C5F">
            <w:pPr>
              <w:spacing w:line="360" w:lineRule="atLeast"/>
              <w:ind w:firstLineChars="200" w:firstLine="482"/>
              <w:rPr>
                <w:rFonts w:asciiTheme="minorEastAsia" w:hAnsiTheme="minorEastAsia"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 w:rsidRPr="0037521A">
              <w:rPr>
                <w:rFonts w:asciiTheme="minorEastAsia" w:hAnsiTheme="minorEastAsia" w:hint="eastAsia"/>
                <w:sz w:val="24"/>
                <w:szCs w:val="24"/>
              </w:rPr>
              <w:t>尊敬的投资者，您好！公司一直以来重视投资者权益保护，致力于提升核心竞争力为股东创造价值。后续如有回购计划，公司将按照相关法规要求及时履行信息披露义务。感谢您对公司的关注。</w:t>
            </w:r>
          </w:p>
          <w:p w14:paraId="02BE6405" w14:textId="1E193D4D" w:rsidR="00FD5C5F" w:rsidRPr="001A592F" w:rsidRDefault="00FD5C5F" w:rsidP="00FD5C5F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b/>
                <w:bCs/>
                <w:strike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六</w:t>
            </w:r>
            <w:r w:rsidRPr="001A592F"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 w:rsidRPr="00FD5C5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2024年世界机器人大会刚结束，贵司目前机器人业务发展如何？</w:t>
            </w:r>
          </w:p>
          <w:p w14:paraId="0DFECAFF" w14:textId="233DF7E7" w:rsidR="00FD5C5F" w:rsidRDefault="00FD5C5F" w:rsidP="00FD5C5F">
            <w:pPr>
              <w:spacing w:line="360" w:lineRule="atLeas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</w:rPr>
            </w:pPr>
            <w:r w:rsidRPr="001A592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 w:rsidRPr="0037521A">
              <w:rPr>
                <w:rFonts w:asciiTheme="minorEastAsia" w:hAnsiTheme="minorEastAsia" w:hint="eastAsia"/>
                <w:sz w:val="24"/>
                <w:szCs w:val="24"/>
              </w:rPr>
              <w:t>尊敬的投资者，您好！中信重</w:t>
            </w:r>
            <w:proofErr w:type="gramStart"/>
            <w:r w:rsidRPr="0037521A">
              <w:rPr>
                <w:rFonts w:asciiTheme="minorEastAsia" w:hAnsiTheme="minorEastAsia" w:hint="eastAsia"/>
                <w:sz w:val="24"/>
                <w:szCs w:val="24"/>
              </w:rPr>
              <w:t>工拥有</w:t>
            </w:r>
            <w:proofErr w:type="gramEnd"/>
            <w:r w:rsidRPr="0037521A">
              <w:rPr>
                <w:rFonts w:asciiTheme="minorEastAsia" w:hAnsiTheme="minorEastAsia" w:hint="eastAsia"/>
                <w:sz w:val="24"/>
                <w:szCs w:val="24"/>
              </w:rPr>
              <w:t>特种机器人、煤矿智能装备两大产业130余款产品，产品应用覆盖应急救援、智能矿山、石油化工、煤化工、冶炼、燃气、城市建设、国防现代化建设等多种场景、诸多领域。2024年8月世界机器人大会上，中信重工携自主研制的煤矿喷浆机器人、管路安装机器人、辅助运输机器人和电力执行机器人等多款特种作业机器人精彩亮相。</w:t>
            </w:r>
            <w:r w:rsidRPr="0037521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中信重工以“特种机器人+”赋能千行百业转型升级，助力企业产品结构调整，拓展全新应用场景</w:t>
            </w:r>
            <w:proofErr w:type="gramStart"/>
            <w:r w:rsidRPr="0037521A">
              <w:rPr>
                <w:rFonts w:asciiTheme="minorEastAsia" w:hAnsiTheme="minorEastAsia" w:hint="eastAsia"/>
                <w:sz w:val="24"/>
                <w:szCs w:val="24"/>
              </w:rPr>
              <w:t>作出</w:t>
            </w:r>
            <w:proofErr w:type="gramEnd"/>
            <w:r w:rsidRPr="0037521A">
              <w:rPr>
                <w:rFonts w:asciiTheme="minorEastAsia" w:hAnsiTheme="minorEastAsia" w:hint="eastAsia"/>
                <w:sz w:val="24"/>
                <w:szCs w:val="24"/>
              </w:rPr>
              <w:t>了不懈努力。感谢您对公司的关注。</w:t>
            </w:r>
          </w:p>
          <w:p w14:paraId="71BEBF16" w14:textId="44C0B7B1" w:rsidR="005A120F" w:rsidRPr="005A120F" w:rsidRDefault="005A120F" w:rsidP="005A120F">
            <w:pPr>
              <w:spacing w:line="360" w:lineRule="atLeas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部分：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董事会秘书结束</w:t>
            </w:r>
            <w:r w:rsidRPr="005A120F">
              <w:rPr>
                <w:rFonts w:asciiTheme="minorEastAsia" w:hAnsiTheme="minorEastAsia" w:hint="eastAsia"/>
                <w:sz w:val="24"/>
                <w:szCs w:val="24"/>
              </w:rPr>
              <w:t>致辞</w:t>
            </w:r>
          </w:p>
        </w:tc>
      </w:tr>
      <w:tr w:rsidR="0075501B" w14:paraId="7E2D6C1B" w14:textId="77777777" w:rsidTr="00513BDA">
        <w:trPr>
          <w:jc w:val="center"/>
        </w:trPr>
        <w:tc>
          <w:tcPr>
            <w:tcW w:w="1668" w:type="dxa"/>
            <w:vAlign w:val="center"/>
          </w:tcPr>
          <w:p w14:paraId="7DEC6476" w14:textId="77777777" w:rsidR="0075501B" w:rsidRDefault="0075501B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75501B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14:paraId="70D6EE50" w14:textId="77777777" w:rsidR="0075501B" w:rsidRDefault="0075501B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75501B">
              <w:rPr>
                <w:rFonts w:asciiTheme="minorEastAsia" w:hAnsiTheme="minorEastAsia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6854" w:type="dxa"/>
            <w:vAlign w:val="center"/>
          </w:tcPr>
          <w:p w14:paraId="00815F30" w14:textId="77777777" w:rsidR="0075501B" w:rsidRPr="00126F56" w:rsidRDefault="00C26417" w:rsidP="00BF3A47">
            <w:pPr>
              <w:pStyle w:val="a8"/>
              <w:spacing w:line="360" w:lineRule="exact"/>
              <w:ind w:firstLineChars="0" w:firstLine="0"/>
              <w:jc w:val="center"/>
              <w:rPr>
                <w:rFonts w:asciiTheme="minorEastAsia" w:hAnsiTheme="minorEastAsia" w:hint="eastAsia"/>
                <w:bCs/>
                <w:sz w:val="24"/>
                <w:szCs w:val="21"/>
              </w:rPr>
            </w:pPr>
            <w:r w:rsidRPr="00126F56">
              <w:rPr>
                <w:rFonts w:asciiTheme="minorEastAsia" w:hAnsiTheme="minorEastAsia" w:hint="eastAsia"/>
                <w:bCs/>
                <w:sz w:val="24"/>
                <w:szCs w:val="21"/>
              </w:rPr>
              <w:t>无</w:t>
            </w:r>
          </w:p>
        </w:tc>
      </w:tr>
    </w:tbl>
    <w:p w14:paraId="26301B05" w14:textId="77777777" w:rsidR="00C63D9B" w:rsidRDefault="00C63D9B"/>
    <w:sectPr w:rsidR="00C63D9B" w:rsidSect="00455FC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73DBD" w14:textId="77777777" w:rsidR="00BF777E" w:rsidRDefault="00BF777E" w:rsidP="00B64101">
      <w:r>
        <w:separator/>
      </w:r>
    </w:p>
  </w:endnote>
  <w:endnote w:type="continuationSeparator" w:id="0">
    <w:p w14:paraId="2162D4B4" w14:textId="77777777" w:rsidR="00BF777E" w:rsidRDefault="00BF777E" w:rsidP="00B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3026B" w14:textId="77777777" w:rsidR="00BF777E" w:rsidRDefault="00BF777E" w:rsidP="00B64101">
      <w:r>
        <w:separator/>
      </w:r>
    </w:p>
  </w:footnote>
  <w:footnote w:type="continuationSeparator" w:id="0">
    <w:p w14:paraId="7D97995E" w14:textId="77777777" w:rsidR="00BF777E" w:rsidRDefault="00BF777E" w:rsidP="00B6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E2275" w14:textId="5FB5AB80" w:rsidR="00470EA6" w:rsidRDefault="00470EA6" w:rsidP="00470EA6">
    <w:pPr>
      <w:pStyle w:val="a5"/>
      <w:jc w:val="left"/>
    </w:pPr>
    <w:r>
      <w:rPr>
        <w:rFonts w:hint="eastAsia"/>
      </w:rPr>
      <w:t>证券代码：</w:t>
    </w:r>
    <w:r w:rsidR="00E35ACE" w:rsidRPr="00E50546">
      <w:rPr>
        <w:rFonts w:asciiTheme="minorEastAsia" w:hAnsiTheme="minorEastAsia" w:hint="eastAsia"/>
      </w:rPr>
      <w:t>6</w:t>
    </w:r>
    <w:r w:rsidR="00E35ACE" w:rsidRPr="00E50546">
      <w:rPr>
        <w:rFonts w:asciiTheme="minorEastAsia" w:hAnsiTheme="minorEastAsia"/>
      </w:rPr>
      <w:t>01</w:t>
    </w:r>
    <w:r w:rsidR="007B15FB" w:rsidRPr="00E50546">
      <w:rPr>
        <w:rFonts w:asciiTheme="minorEastAsia" w:hAnsiTheme="minorEastAsia"/>
      </w:rPr>
      <w:t>608</w:t>
    </w:r>
    <w:r>
      <w:rPr>
        <w:rFonts w:hint="eastAsia"/>
      </w:rPr>
      <w:t xml:space="preserve"> </w:t>
    </w:r>
    <w:r>
      <w:t xml:space="preserve">                      </w:t>
    </w:r>
    <w:r w:rsidR="00513BDA">
      <w:t xml:space="preserve">    </w:t>
    </w:r>
    <w:r>
      <w:t xml:space="preserve">                               </w:t>
    </w:r>
    <w:r>
      <w:rPr>
        <w:rFonts w:hint="eastAsia"/>
      </w:rPr>
      <w:t>证券简称：</w:t>
    </w:r>
    <w:r w:rsidR="007B15FB">
      <w:rPr>
        <w:rFonts w:hint="eastAsia"/>
      </w:rPr>
      <w:t>中信重工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427F6"/>
    <w:multiLevelType w:val="hybridMultilevel"/>
    <w:tmpl w:val="0AB2B910"/>
    <w:lvl w:ilvl="0" w:tplc="A5C8650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" w15:restartNumberingAfterBreak="0">
    <w:nsid w:val="541D25F8"/>
    <w:multiLevelType w:val="multilevel"/>
    <w:tmpl w:val="3998D3BC"/>
    <w:lvl w:ilvl="0">
      <w:start w:val="1"/>
      <w:numFmt w:val="chineseCountingThousand"/>
      <w:suff w:val="space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7C132B55"/>
    <w:multiLevelType w:val="hybridMultilevel"/>
    <w:tmpl w:val="D66C67D2"/>
    <w:lvl w:ilvl="0" w:tplc="15C8FAB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 w16cid:durableId="806169899">
    <w:abstractNumId w:val="1"/>
  </w:num>
  <w:num w:numId="2" w16cid:durableId="398595700">
    <w:abstractNumId w:val="2"/>
  </w:num>
  <w:num w:numId="3" w16cid:durableId="54526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10"/>
    <w:rsid w:val="FD9B024C"/>
    <w:rsid w:val="000000FC"/>
    <w:rsid w:val="00002FE6"/>
    <w:rsid w:val="00004A2F"/>
    <w:rsid w:val="00011FEB"/>
    <w:rsid w:val="000132DE"/>
    <w:rsid w:val="000149BD"/>
    <w:rsid w:val="00016FA6"/>
    <w:rsid w:val="0001798C"/>
    <w:rsid w:val="00020947"/>
    <w:rsid w:val="000221F3"/>
    <w:rsid w:val="00030B2D"/>
    <w:rsid w:val="000356A4"/>
    <w:rsid w:val="0004093A"/>
    <w:rsid w:val="00044D4D"/>
    <w:rsid w:val="00051055"/>
    <w:rsid w:val="00054114"/>
    <w:rsid w:val="000571B6"/>
    <w:rsid w:val="000631D4"/>
    <w:rsid w:val="00063582"/>
    <w:rsid w:val="000635BF"/>
    <w:rsid w:val="00063773"/>
    <w:rsid w:val="0006483A"/>
    <w:rsid w:val="000668CC"/>
    <w:rsid w:val="00066B2D"/>
    <w:rsid w:val="00070636"/>
    <w:rsid w:val="00071E83"/>
    <w:rsid w:val="0007490D"/>
    <w:rsid w:val="000866E5"/>
    <w:rsid w:val="00092159"/>
    <w:rsid w:val="00095FF1"/>
    <w:rsid w:val="00097CA6"/>
    <w:rsid w:val="000A3C5D"/>
    <w:rsid w:val="000A6019"/>
    <w:rsid w:val="000A6A03"/>
    <w:rsid w:val="000B15AD"/>
    <w:rsid w:val="000B2511"/>
    <w:rsid w:val="000B3253"/>
    <w:rsid w:val="000B558B"/>
    <w:rsid w:val="000C6087"/>
    <w:rsid w:val="000C7159"/>
    <w:rsid w:val="000D6D0D"/>
    <w:rsid w:val="000D7225"/>
    <w:rsid w:val="000E0D78"/>
    <w:rsid w:val="000E47AB"/>
    <w:rsid w:val="000E634C"/>
    <w:rsid w:val="000F5ACB"/>
    <w:rsid w:val="000F7C2D"/>
    <w:rsid w:val="00100F44"/>
    <w:rsid w:val="00111236"/>
    <w:rsid w:val="00114DE5"/>
    <w:rsid w:val="00115D45"/>
    <w:rsid w:val="00116DD7"/>
    <w:rsid w:val="001209C7"/>
    <w:rsid w:val="00120CC5"/>
    <w:rsid w:val="00123673"/>
    <w:rsid w:val="00126F56"/>
    <w:rsid w:val="00126FBE"/>
    <w:rsid w:val="0014753D"/>
    <w:rsid w:val="00147C4F"/>
    <w:rsid w:val="001530C2"/>
    <w:rsid w:val="001534BD"/>
    <w:rsid w:val="001603CD"/>
    <w:rsid w:val="00160DBC"/>
    <w:rsid w:val="001618BA"/>
    <w:rsid w:val="0016348D"/>
    <w:rsid w:val="00166BB3"/>
    <w:rsid w:val="00171788"/>
    <w:rsid w:val="001745BA"/>
    <w:rsid w:val="00175BCF"/>
    <w:rsid w:val="00175F5C"/>
    <w:rsid w:val="0017752B"/>
    <w:rsid w:val="00177D6C"/>
    <w:rsid w:val="00180C23"/>
    <w:rsid w:val="001833BA"/>
    <w:rsid w:val="00183C7C"/>
    <w:rsid w:val="00186E00"/>
    <w:rsid w:val="00194600"/>
    <w:rsid w:val="00196CEC"/>
    <w:rsid w:val="001A03E5"/>
    <w:rsid w:val="001A0B70"/>
    <w:rsid w:val="001A18BF"/>
    <w:rsid w:val="001A31AE"/>
    <w:rsid w:val="001A487A"/>
    <w:rsid w:val="001A5535"/>
    <w:rsid w:val="001A592F"/>
    <w:rsid w:val="001A6893"/>
    <w:rsid w:val="001A732F"/>
    <w:rsid w:val="001B21A5"/>
    <w:rsid w:val="001B4016"/>
    <w:rsid w:val="001B75D4"/>
    <w:rsid w:val="001B7CAF"/>
    <w:rsid w:val="001C024F"/>
    <w:rsid w:val="001C1FFA"/>
    <w:rsid w:val="001C70B8"/>
    <w:rsid w:val="001D2780"/>
    <w:rsid w:val="001D7E7F"/>
    <w:rsid w:val="001E33BA"/>
    <w:rsid w:val="001E511A"/>
    <w:rsid w:val="001E6DF1"/>
    <w:rsid w:val="001F03E9"/>
    <w:rsid w:val="001F6870"/>
    <w:rsid w:val="001F6A7A"/>
    <w:rsid w:val="001F6E80"/>
    <w:rsid w:val="00200CA5"/>
    <w:rsid w:val="00201459"/>
    <w:rsid w:val="0020473A"/>
    <w:rsid w:val="00205E7B"/>
    <w:rsid w:val="0020796F"/>
    <w:rsid w:val="0021001D"/>
    <w:rsid w:val="00213698"/>
    <w:rsid w:val="00213C23"/>
    <w:rsid w:val="00213E69"/>
    <w:rsid w:val="00216C5F"/>
    <w:rsid w:val="00216D18"/>
    <w:rsid w:val="00223D4F"/>
    <w:rsid w:val="00224836"/>
    <w:rsid w:val="00225E22"/>
    <w:rsid w:val="00230342"/>
    <w:rsid w:val="00230488"/>
    <w:rsid w:val="00231929"/>
    <w:rsid w:val="00235D54"/>
    <w:rsid w:val="00235FDD"/>
    <w:rsid w:val="00245A3A"/>
    <w:rsid w:val="00245E78"/>
    <w:rsid w:val="0024685C"/>
    <w:rsid w:val="002468E6"/>
    <w:rsid w:val="00246FB3"/>
    <w:rsid w:val="0025254F"/>
    <w:rsid w:val="0025420E"/>
    <w:rsid w:val="00254CB5"/>
    <w:rsid w:val="00257651"/>
    <w:rsid w:val="002624B3"/>
    <w:rsid w:val="00262F37"/>
    <w:rsid w:val="00264A6D"/>
    <w:rsid w:val="00265C9E"/>
    <w:rsid w:val="00267005"/>
    <w:rsid w:val="0027082F"/>
    <w:rsid w:val="00271384"/>
    <w:rsid w:val="00273E64"/>
    <w:rsid w:val="00274CAB"/>
    <w:rsid w:val="00284E80"/>
    <w:rsid w:val="00285231"/>
    <w:rsid w:val="002879DD"/>
    <w:rsid w:val="00293491"/>
    <w:rsid w:val="002940FE"/>
    <w:rsid w:val="0029679B"/>
    <w:rsid w:val="002A74C7"/>
    <w:rsid w:val="002C2C42"/>
    <w:rsid w:val="002C31C5"/>
    <w:rsid w:val="002C3BAA"/>
    <w:rsid w:val="002C64F3"/>
    <w:rsid w:val="002D28A0"/>
    <w:rsid w:val="002E2B8F"/>
    <w:rsid w:val="002F20A9"/>
    <w:rsid w:val="002F6EF9"/>
    <w:rsid w:val="00302430"/>
    <w:rsid w:val="003045AC"/>
    <w:rsid w:val="00305B7F"/>
    <w:rsid w:val="00317955"/>
    <w:rsid w:val="00320F9A"/>
    <w:rsid w:val="00321574"/>
    <w:rsid w:val="0032487F"/>
    <w:rsid w:val="003258C7"/>
    <w:rsid w:val="00327DF8"/>
    <w:rsid w:val="003321FF"/>
    <w:rsid w:val="00332430"/>
    <w:rsid w:val="0033370F"/>
    <w:rsid w:val="003402CF"/>
    <w:rsid w:val="0034235C"/>
    <w:rsid w:val="00354ED6"/>
    <w:rsid w:val="003621E1"/>
    <w:rsid w:val="003642EA"/>
    <w:rsid w:val="003642EB"/>
    <w:rsid w:val="003645C8"/>
    <w:rsid w:val="0036531F"/>
    <w:rsid w:val="00365F0B"/>
    <w:rsid w:val="00371A49"/>
    <w:rsid w:val="0037333E"/>
    <w:rsid w:val="0037521A"/>
    <w:rsid w:val="003763A7"/>
    <w:rsid w:val="00380B6D"/>
    <w:rsid w:val="00384D24"/>
    <w:rsid w:val="00387244"/>
    <w:rsid w:val="0039433D"/>
    <w:rsid w:val="003965F3"/>
    <w:rsid w:val="00397164"/>
    <w:rsid w:val="003A1577"/>
    <w:rsid w:val="003A202A"/>
    <w:rsid w:val="003A4821"/>
    <w:rsid w:val="003A4C4B"/>
    <w:rsid w:val="003A792A"/>
    <w:rsid w:val="003B20B9"/>
    <w:rsid w:val="003B63C0"/>
    <w:rsid w:val="003C11AA"/>
    <w:rsid w:val="003C7B62"/>
    <w:rsid w:val="003D13EA"/>
    <w:rsid w:val="003D1630"/>
    <w:rsid w:val="003D166E"/>
    <w:rsid w:val="003D1B9B"/>
    <w:rsid w:val="003D5C7B"/>
    <w:rsid w:val="003D7487"/>
    <w:rsid w:val="003E55A0"/>
    <w:rsid w:val="003E6B0D"/>
    <w:rsid w:val="003E7CC7"/>
    <w:rsid w:val="003F026F"/>
    <w:rsid w:val="003F3171"/>
    <w:rsid w:val="003F31A8"/>
    <w:rsid w:val="003F4929"/>
    <w:rsid w:val="003F60DB"/>
    <w:rsid w:val="003F6F66"/>
    <w:rsid w:val="00400238"/>
    <w:rsid w:val="0040088E"/>
    <w:rsid w:val="004033FC"/>
    <w:rsid w:val="004066BC"/>
    <w:rsid w:val="00407202"/>
    <w:rsid w:val="00407CBC"/>
    <w:rsid w:val="00407F35"/>
    <w:rsid w:val="004101BE"/>
    <w:rsid w:val="0041101C"/>
    <w:rsid w:val="004110EB"/>
    <w:rsid w:val="0041249B"/>
    <w:rsid w:val="00414080"/>
    <w:rsid w:val="004171D5"/>
    <w:rsid w:val="00423717"/>
    <w:rsid w:val="004244CC"/>
    <w:rsid w:val="004252E9"/>
    <w:rsid w:val="00425C5A"/>
    <w:rsid w:val="00427FD9"/>
    <w:rsid w:val="00430012"/>
    <w:rsid w:val="004301BF"/>
    <w:rsid w:val="00434FE4"/>
    <w:rsid w:val="00435ED3"/>
    <w:rsid w:val="004416F4"/>
    <w:rsid w:val="0045020E"/>
    <w:rsid w:val="00455FCC"/>
    <w:rsid w:val="0045775E"/>
    <w:rsid w:val="004578D3"/>
    <w:rsid w:val="00460345"/>
    <w:rsid w:val="00463BBD"/>
    <w:rsid w:val="00465EFA"/>
    <w:rsid w:val="0046668B"/>
    <w:rsid w:val="00466CA7"/>
    <w:rsid w:val="00467C31"/>
    <w:rsid w:val="00470EA6"/>
    <w:rsid w:val="00471195"/>
    <w:rsid w:val="0047482F"/>
    <w:rsid w:val="00475350"/>
    <w:rsid w:val="0047700A"/>
    <w:rsid w:val="004778AD"/>
    <w:rsid w:val="00485778"/>
    <w:rsid w:val="004857CC"/>
    <w:rsid w:val="0049008C"/>
    <w:rsid w:val="0049110F"/>
    <w:rsid w:val="00491FB3"/>
    <w:rsid w:val="00493B3F"/>
    <w:rsid w:val="00494476"/>
    <w:rsid w:val="004967DB"/>
    <w:rsid w:val="00496937"/>
    <w:rsid w:val="00497C3E"/>
    <w:rsid w:val="004A0C59"/>
    <w:rsid w:val="004A4F02"/>
    <w:rsid w:val="004A5378"/>
    <w:rsid w:val="004A5A35"/>
    <w:rsid w:val="004A60BE"/>
    <w:rsid w:val="004A748E"/>
    <w:rsid w:val="004B4737"/>
    <w:rsid w:val="004B5BB0"/>
    <w:rsid w:val="004C03B8"/>
    <w:rsid w:val="004D1021"/>
    <w:rsid w:val="004D2A45"/>
    <w:rsid w:val="004D4AB3"/>
    <w:rsid w:val="004D7DA5"/>
    <w:rsid w:val="004E09D2"/>
    <w:rsid w:val="004E54FC"/>
    <w:rsid w:val="004E694D"/>
    <w:rsid w:val="004E70D8"/>
    <w:rsid w:val="004E7496"/>
    <w:rsid w:val="004F0375"/>
    <w:rsid w:val="004F09D5"/>
    <w:rsid w:val="004F29A7"/>
    <w:rsid w:val="005000DD"/>
    <w:rsid w:val="0050399E"/>
    <w:rsid w:val="00503D45"/>
    <w:rsid w:val="005078F1"/>
    <w:rsid w:val="00510102"/>
    <w:rsid w:val="0051271C"/>
    <w:rsid w:val="00513BDA"/>
    <w:rsid w:val="0051437F"/>
    <w:rsid w:val="00522345"/>
    <w:rsid w:val="005256B6"/>
    <w:rsid w:val="005268D3"/>
    <w:rsid w:val="005324EE"/>
    <w:rsid w:val="00532CFD"/>
    <w:rsid w:val="005336FA"/>
    <w:rsid w:val="0053401B"/>
    <w:rsid w:val="00534D86"/>
    <w:rsid w:val="00536BC4"/>
    <w:rsid w:val="00536CA0"/>
    <w:rsid w:val="005377BF"/>
    <w:rsid w:val="005503AD"/>
    <w:rsid w:val="00550B33"/>
    <w:rsid w:val="005522C1"/>
    <w:rsid w:val="0055355E"/>
    <w:rsid w:val="00553D41"/>
    <w:rsid w:val="005547C8"/>
    <w:rsid w:val="00556677"/>
    <w:rsid w:val="00562268"/>
    <w:rsid w:val="005623F5"/>
    <w:rsid w:val="00567EDD"/>
    <w:rsid w:val="005722D1"/>
    <w:rsid w:val="005735E2"/>
    <w:rsid w:val="00582F37"/>
    <w:rsid w:val="00585DCD"/>
    <w:rsid w:val="00591BC7"/>
    <w:rsid w:val="0059203A"/>
    <w:rsid w:val="00592B92"/>
    <w:rsid w:val="00597D77"/>
    <w:rsid w:val="005A0C7A"/>
    <w:rsid w:val="005A120F"/>
    <w:rsid w:val="005A14FA"/>
    <w:rsid w:val="005A1628"/>
    <w:rsid w:val="005A28B7"/>
    <w:rsid w:val="005A5F8F"/>
    <w:rsid w:val="005A7471"/>
    <w:rsid w:val="005B10D0"/>
    <w:rsid w:val="005B1CA1"/>
    <w:rsid w:val="005B2C0D"/>
    <w:rsid w:val="005B4529"/>
    <w:rsid w:val="005B777D"/>
    <w:rsid w:val="005C41E5"/>
    <w:rsid w:val="005C6DF9"/>
    <w:rsid w:val="005D0C20"/>
    <w:rsid w:val="005D6656"/>
    <w:rsid w:val="005D7CFA"/>
    <w:rsid w:val="005E015A"/>
    <w:rsid w:val="005E3BA2"/>
    <w:rsid w:val="005E4130"/>
    <w:rsid w:val="005E459B"/>
    <w:rsid w:val="005E4C40"/>
    <w:rsid w:val="005E4E95"/>
    <w:rsid w:val="005E71AD"/>
    <w:rsid w:val="005F13D4"/>
    <w:rsid w:val="005F2782"/>
    <w:rsid w:val="005F6375"/>
    <w:rsid w:val="005F752F"/>
    <w:rsid w:val="005F7F0F"/>
    <w:rsid w:val="006017D6"/>
    <w:rsid w:val="00606C9E"/>
    <w:rsid w:val="00607D0A"/>
    <w:rsid w:val="006151FA"/>
    <w:rsid w:val="00616BBB"/>
    <w:rsid w:val="0061710F"/>
    <w:rsid w:val="00621A52"/>
    <w:rsid w:val="00622411"/>
    <w:rsid w:val="00624948"/>
    <w:rsid w:val="00626243"/>
    <w:rsid w:val="006332C8"/>
    <w:rsid w:val="00634524"/>
    <w:rsid w:val="00634D6A"/>
    <w:rsid w:val="00641F61"/>
    <w:rsid w:val="00642CBA"/>
    <w:rsid w:val="00643F32"/>
    <w:rsid w:val="00644B96"/>
    <w:rsid w:val="006464C4"/>
    <w:rsid w:val="0065074C"/>
    <w:rsid w:val="00650B2A"/>
    <w:rsid w:val="00653321"/>
    <w:rsid w:val="006534CA"/>
    <w:rsid w:val="006575A7"/>
    <w:rsid w:val="00661BB6"/>
    <w:rsid w:val="006640D8"/>
    <w:rsid w:val="006659A8"/>
    <w:rsid w:val="0066633F"/>
    <w:rsid w:val="0066696D"/>
    <w:rsid w:val="006705A3"/>
    <w:rsid w:val="00673734"/>
    <w:rsid w:val="00680090"/>
    <w:rsid w:val="006854FC"/>
    <w:rsid w:val="00685774"/>
    <w:rsid w:val="0068777A"/>
    <w:rsid w:val="00687F7A"/>
    <w:rsid w:val="00690867"/>
    <w:rsid w:val="0069104D"/>
    <w:rsid w:val="00694C74"/>
    <w:rsid w:val="006963B7"/>
    <w:rsid w:val="006A051F"/>
    <w:rsid w:val="006A654C"/>
    <w:rsid w:val="006B7787"/>
    <w:rsid w:val="006C0131"/>
    <w:rsid w:val="006C0438"/>
    <w:rsid w:val="006C1ABF"/>
    <w:rsid w:val="006C2F9C"/>
    <w:rsid w:val="006E0666"/>
    <w:rsid w:val="006E25C7"/>
    <w:rsid w:val="006E3AAA"/>
    <w:rsid w:val="006E534B"/>
    <w:rsid w:val="006E764E"/>
    <w:rsid w:val="006F1611"/>
    <w:rsid w:val="006F57A6"/>
    <w:rsid w:val="006F59D6"/>
    <w:rsid w:val="006F6603"/>
    <w:rsid w:val="006F6B7F"/>
    <w:rsid w:val="00703FF0"/>
    <w:rsid w:val="00704C4D"/>
    <w:rsid w:val="007107F4"/>
    <w:rsid w:val="00711F65"/>
    <w:rsid w:val="00712630"/>
    <w:rsid w:val="00713035"/>
    <w:rsid w:val="007148E8"/>
    <w:rsid w:val="00720A6E"/>
    <w:rsid w:val="007274DA"/>
    <w:rsid w:val="00730E16"/>
    <w:rsid w:val="007316C3"/>
    <w:rsid w:val="0073306C"/>
    <w:rsid w:val="007379A8"/>
    <w:rsid w:val="00742727"/>
    <w:rsid w:val="0074314B"/>
    <w:rsid w:val="007465F1"/>
    <w:rsid w:val="007471A5"/>
    <w:rsid w:val="0075501B"/>
    <w:rsid w:val="007560BE"/>
    <w:rsid w:val="007603A2"/>
    <w:rsid w:val="00763133"/>
    <w:rsid w:val="00770A33"/>
    <w:rsid w:val="00774260"/>
    <w:rsid w:val="00775DA1"/>
    <w:rsid w:val="00776199"/>
    <w:rsid w:val="00783367"/>
    <w:rsid w:val="00786285"/>
    <w:rsid w:val="00787E50"/>
    <w:rsid w:val="007905F1"/>
    <w:rsid w:val="007911D9"/>
    <w:rsid w:val="007919AD"/>
    <w:rsid w:val="0079273F"/>
    <w:rsid w:val="007938CA"/>
    <w:rsid w:val="007A13E2"/>
    <w:rsid w:val="007A2E12"/>
    <w:rsid w:val="007A2E76"/>
    <w:rsid w:val="007A3947"/>
    <w:rsid w:val="007A42ED"/>
    <w:rsid w:val="007A5B6F"/>
    <w:rsid w:val="007B02B9"/>
    <w:rsid w:val="007B034B"/>
    <w:rsid w:val="007B043A"/>
    <w:rsid w:val="007B15FB"/>
    <w:rsid w:val="007B2C11"/>
    <w:rsid w:val="007B6659"/>
    <w:rsid w:val="007C36F7"/>
    <w:rsid w:val="007C37F1"/>
    <w:rsid w:val="007C5B1E"/>
    <w:rsid w:val="007C5EDA"/>
    <w:rsid w:val="007C7ECE"/>
    <w:rsid w:val="007D274C"/>
    <w:rsid w:val="007D53AB"/>
    <w:rsid w:val="007D6842"/>
    <w:rsid w:val="007E4157"/>
    <w:rsid w:val="007F176B"/>
    <w:rsid w:val="007F1D6D"/>
    <w:rsid w:val="007F1DB7"/>
    <w:rsid w:val="007F2AA8"/>
    <w:rsid w:val="007F2F8B"/>
    <w:rsid w:val="007F3C28"/>
    <w:rsid w:val="007F56A0"/>
    <w:rsid w:val="007F5A59"/>
    <w:rsid w:val="007F6F02"/>
    <w:rsid w:val="007F7292"/>
    <w:rsid w:val="00800A58"/>
    <w:rsid w:val="008052BD"/>
    <w:rsid w:val="00810A43"/>
    <w:rsid w:val="00814D8D"/>
    <w:rsid w:val="00814E63"/>
    <w:rsid w:val="008335E9"/>
    <w:rsid w:val="00841E6A"/>
    <w:rsid w:val="008432E2"/>
    <w:rsid w:val="00847310"/>
    <w:rsid w:val="008547FE"/>
    <w:rsid w:val="008563D3"/>
    <w:rsid w:val="00867379"/>
    <w:rsid w:val="00867D64"/>
    <w:rsid w:val="00870CB1"/>
    <w:rsid w:val="008711A4"/>
    <w:rsid w:val="0087592C"/>
    <w:rsid w:val="0087599E"/>
    <w:rsid w:val="00884501"/>
    <w:rsid w:val="00884BAD"/>
    <w:rsid w:val="00887B46"/>
    <w:rsid w:val="00892621"/>
    <w:rsid w:val="00892F4A"/>
    <w:rsid w:val="00893905"/>
    <w:rsid w:val="0089656C"/>
    <w:rsid w:val="008A13E4"/>
    <w:rsid w:val="008A2AD5"/>
    <w:rsid w:val="008A4FE7"/>
    <w:rsid w:val="008A6843"/>
    <w:rsid w:val="008B1271"/>
    <w:rsid w:val="008B3157"/>
    <w:rsid w:val="008C2445"/>
    <w:rsid w:val="008C5224"/>
    <w:rsid w:val="008C5D01"/>
    <w:rsid w:val="008D2972"/>
    <w:rsid w:val="008D3043"/>
    <w:rsid w:val="008D5AC4"/>
    <w:rsid w:val="008D6623"/>
    <w:rsid w:val="008E0228"/>
    <w:rsid w:val="008E3306"/>
    <w:rsid w:val="008E4E42"/>
    <w:rsid w:val="008F0A13"/>
    <w:rsid w:val="008F1665"/>
    <w:rsid w:val="008F1822"/>
    <w:rsid w:val="008F23AC"/>
    <w:rsid w:val="008F23E7"/>
    <w:rsid w:val="008F4B6B"/>
    <w:rsid w:val="008F6A1C"/>
    <w:rsid w:val="0090034F"/>
    <w:rsid w:val="0090124C"/>
    <w:rsid w:val="00905771"/>
    <w:rsid w:val="009117FD"/>
    <w:rsid w:val="00913A41"/>
    <w:rsid w:val="00916CE7"/>
    <w:rsid w:val="00921671"/>
    <w:rsid w:val="00923859"/>
    <w:rsid w:val="00927234"/>
    <w:rsid w:val="00931741"/>
    <w:rsid w:val="009336F6"/>
    <w:rsid w:val="009370D6"/>
    <w:rsid w:val="009453D3"/>
    <w:rsid w:val="009466DA"/>
    <w:rsid w:val="00952EF8"/>
    <w:rsid w:val="00953C9A"/>
    <w:rsid w:val="0095439E"/>
    <w:rsid w:val="00954E35"/>
    <w:rsid w:val="00955055"/>
    <w:rsid w:val="009619BF"/>
    <w:rsid w:val="00961BB4"/>
    <w:rsid w:val="00965795"/>
    <w:rsid w:val="00970648"/>
    <w:rsid w:val="00972F62"/>
    <w:rsid w:val="009778A2"/>
    <w:rsid w:val="00986471"/>
    <w:rsid w:val="00986A1E"/>
    <w:rsid w:val="0098763F"/>
    <w:rsid w:val="0099049D"/>
    <w:rsid w:val="0099094C"/>
    <w:rsid w:val="00992664"/>
    <w:rsid w:val="009956FD"/>
    <w:rsid w:val="00997F92"/>
    <w:rsid w:val="009A06D9"/>
    <w:rsid w:val="009A6CE4"/>
    <w:rsid w:val="009A7AA8"/>
    <w:rsid w:val="009A7D3D"/>
    <w:rsid w:val="009B2F59"/>
    <w:rsid w:val="009B35B6"/>
    <w:rsid w:val="009C0101"/>
    <w:rsid w:val="009C1691"/>
    <w:rsid w:val="009C3FE3"/>
    <w:rsid w:val="009E066A"/>
    <w:rsid w:val="009E12A8"/>
    <w:rsid w:val="009E16DB"/>
    <w:rsid w:val="009E4513"/>
    <w:rsid w:val="009E652B"/>
    <w:rsid w:val="009F32F2"/>
    <w:rsid w:val="00A03572"/>
    <w:rsid w:val="00A04BA1"/>
    <w:rsid w:val="00A05906"/>
    <w:rsid w:val="00A07CB7"/>
    <w:rsid w:val="00A14F62"/>
    <w:rsid w:val="00A20634"/>
    <w:rsid w:val="00A23A11"/>
    <w:rsid w:val="00A23B08"/>
    <w:rsid w:val="00A250E1"/>
    <w:rsid w:val="00A30613"/>
    <w:rsid w:val="00A330B0"/>
    <w:rsid w:val="00A33671"/>
    <w:rsid w:val="00A346AB"/>
    <w:rsid w:val="00A35CDD"/>
    <w:rsid w:val="00A43B12"/>
    <w:rsid w:val="00A44589"/>
    <w:rsid w:val="00A44B0B"/>
    <w:rsid w:val="00A4685D"/>
    <w:rsid w:val="00A52364"/>
    <w:rsid w:val="00A52729"/>
    <w:rsid w:val="00A56FC2"/>
    <w:rsid w:val="00A57473"/>
    <w:rsid w:val="00A57599"/>
    <w:rsid w:val="00A57C60"/>
    <w:rsid w:val="00A64D24"/>
    <w:rsid w:val="00A65D66"/>
    <w:rsid w:val="00A66F06"/>
    <w:rsid w:val="00A735C4"/>
    <w:rsid w:val="00A74007"/>
    <w:rsid w:val="00A76A1D"/>
    <w:rsid w:val="00A77D52"/>
    <w:rsid w:val="00A802C2"/>
    <w:rsid w:val="00A811B1"/>
    <w:rsid w:val="00A82C5D"/>
    <w:rsid w:val="00A8728D"/>
    <w:rsid w:val="00A91B2D"/>
    <w:rsid w:val="00A972AA"/>
    <w:rsid w:val="00AA064E"/>
    <w:rsid w:val="00AA2E63"/>
    <w:rsid w:val="00AA4A61"/>
    <w:rsid w:val="00AB3B1B"/>
    <w:rsid w:val="00AB4B72"/>
    <w:rsid w:val="00AB783F"/>
    <w:rsid w:val="00AC0A3F"/>
    <w:rsid w:val="00AD2613"/>
    <w:rsid w:val="00AD4BC9"/>
    <w:rsid w:val="00AD57FC"/>
    <w:rsid w:val="00AD7990"/>
    <w:rsid w:val="00AE3280"/>
    <w:rsid w:val="00AE35A5"/>
    <w:rsid w:val="00AE4A9C"/>
    <w:rsid w:val="00AF26E3"/>
    <w:rsid w:val="00AF6BD5"/>
    <w:rsid w:val="00B024B5"/>
    <w:rsid w:val="00B0399E"/>
    <w:rsid w:val="00B046BC"/>
    <w:rsid w:val="00B04941"/>
    <w:rsid w:val="00B052BC"/>
    <w:rsid w:val="00B05691"/>
    <w:rsid w:val="00B10DED"/>
    <w:rsid w:val="00B121B6"/>
    <w:rsid w:val="00B13932"/>
    <w:rsid w:val="00B1697B"/>
    <w:rsid w:val="00B23736"/>
    <w:rsid w:val="00B23DD6"/>
    <w:rsid w:val="00B25A1D"/>
    <w:rsid w:val="00B26D18"/>
    <w:rsid w:val="00B407CC"/>
    <w:rsid w:val="00B41286"/>
    <w:rsid w:val="00B44B6E"/>
    <w:rsid w:val="00B45759"/>
    <w:rsid w:val="00B4628F"/>
    <w:rsid w:val="00B51B07"/>
    <w:rsid w:val="00B51D9E"/>
    <w:rsid w:val="00B53285"/>
    <w:rsid w:val="00B57BEE"/>
    <w:rsid w:val="00B628D9"/>
    <w:rsid w:val="00B64101"/>
    <w:rsid w:val="00B64D9D"/>
    <w:rsid w:val="00B66799"/>
    <w:rsid w:val="00B760B8"/>
    <w:rsid w:val="00B76E42"/>
    <w:rsid w:val="00B829EE"/>
    <w:rsid w:val="00B84803"/>
    <w:rsid w:val="00B84D32"/>
    <w:rsid w:val="00B868CD"/>
    <w:rsid w:val="00B9237F"/>
    <w:rsid w:val="00B9272C"/>
    <w:rsid w:val="00B97134"/>
    <w:rsid w:val="00BA07C6"/>
    <w:rsid w:val="00BA24A3"/>
    <w:rsid w:val="00BA3CF1"/>
    <w:rsid w:val="00BA4490"/>
    <w:rsid w:val="00BA5213"/>
    <w:rsid w:val="00BA559B"/>
    <w:rsid w:val="00BA7BA0"/>
    <w:rsid w:val="00BB05F8"/>
    <w:rsid w:val="00BB4F2D"/>
    <w:rsid w:val="00BB5DA7"/>
    <w:rsid w:val="00BB6B15"/>
    <w:rsid w:val="00BC0343"/>
    <w:rsid w:val="00BC1DE3"/>
    <w:rsid w:val="00BC4C2E"/>
    <w:rsid w:val="00BC521C"/>
    <w:rsid w:val="00BC643B"/>
    <w:rsid w:val="00BC6A70"/>
    <w:rsid w:val="00BD4CC2"/>
    <w:rsid w:val="00BD6586"/>
    <w:rsid w:val="00BE08A0"/>
    <w:rsid w:val="00BE1656"/>
    <w:rsid w:val="00BE75D7"/>
    <w:rsid w:val="00BF3A47"/>
    <w:rsid w:val="00BF5D37"/>
    <w:rsid w:val="00BF777E"/>
    <w:rsid w:val="00C02029"/>
    <w:rsid w:val="00C079A4"/>
    <w:rsid w:val="00C12193"/>
    <w:rsid w:val="00C2022A"/>
    <w:rsid w:val="00C21DFC"/>
    <w:rsid w:val="00C24308"/>
    <w:rsid w:val="00C26417"/>
    <w:rsid w:val="00C26492"/>
    <w:rsid w:val="00C300FE"/>
    <w:rsid w:val="00C31FAA"/>
    <w:rsid w:val="00C34388"/>
    <w:rsid w:val="00C353F5"/>
    <w:rsid w:val="00C36218"/>
    <w:rsid w:val="00C36EC2"/>
    <w:rsid w:val="00C438FB"/>
    <w:rsid w:val="00C456B0"/>
    <w:rsid w:val="00C46C64"/>
    <w:rsid w:val="00C47148"/>
    <w:rsid w:val="00C529DA"/>
    <w:rsid w:val="00C5705B"/>
    <w:rsid w:val="00C61F54"/>
    <w:rsid w:val="00C63D9B"/>
    <w:rsid w:val="00C6454A"/>
    <w:rsid w:val="00C6773D"/>
    <w:rsid w:val="00C67841"/>
    <w:rsid w:val="00C71F60"/>
    <w:rsid w:val="00C76726"/>
    <w:rsid w:val="00C810BE"/>
    <w:rsid w:val="00C82178"/>
    <w:rsid w:val="00C8307F"/>
    <w:rsid w:val="00C84469"/>
    <w:rsid w:val="00C8518E"/>
    <w:rsid w:val="00C92C20"/>
    <w:rsid w:val="00C93FF0"/>
    <w:rsid w:val="00C94167"/>
    <w:rsid w:val="00C97491"/>
    <w:rsid w:val="00C979B5"/>
    <w:rsid w:val="00CA2CC8"/>
    <w:rsid w:val="00CA2F26"/>
    <w:rsid w:val="00CA3A63"/>
    <w:rsid w:val="00CA3AC9"/>
    <w:rsid w:val="00CA69C7"/>
    <w:rsid w:val="00CB16E5"/>
    <w:rsid w:val="00CB490E"/>
    <w:rsid w:val="00CC4F73"/>
    <w:rsid w:val="00CC53FE"/>
    <w:rsid w:val="00CC6E2E"/>
    <w:rsid w:val="00CC6F3D"/>
    <w:rsid w:val="00CD2537"/>
    <w:rsid w:val="00CD7524"/>
    <w:rsid w:val="00CF02D8"/>
    <w:rsid w:val="00CF193A"/>
    <w:rsid w:val="00CF1EA9"/>
    <w:rsid w:val="00CF310C"/>
    <w:rsid w:val="00CF52E5"/>
    <w:rsid w:val="00CF7043"/>
    <w:rsid w:val="00D0029D"/>
    <w:rsid w:val="00D00A2A"/>
    <w:rsid w:val="00D03694"/>
    <w:rsid w:val="00D05C70"/>
    <w:rsid w:val="00D05DC3"/>
    <w:rsid w:val="00D11889"/>
    <w:rsid w:val="00D15DA9"/>
    <w:rsid w:val="00D1754F"/>
    <w:rsid w:val="00D22882"/>
    <w:rsid w:val="00D22B13"/>
    <w:rsid w:val="00D24837"/>
    <w:rsid w:val="00D25503"/>
    <w:rsid w:val="00D304A7"/>
    <w:rsid w:val="00D33B80"/>
    <w:rsid w:val="00D34294"/>
    <w:rsid w:val="00D4584C"/>
    <w:rsid w:val="00D464C3"/>
    <w:rsid w:val="00D509E2"/>
    <w:rsid w:val="00D50D03"/>
    <w:rsid w:val="00D51D79"/>
    <w:rsid w:val="00D57D29"/>
    <w:rsid w:val="00D67864"/>
    <w:rsid w:val="00D73C91"/>
    <w:rsid w:val="00D7498F"/>
    <w:rsid w:val="00D83857"/>
    <w:rsid w:val="00D85AE6"/>
    <w:rsid w:val="00D86B92"/>
    <w:rsid w:val="00D915F7"/>
    <w:rsid w:val="00D92535"/>
    <w:rsid w:val="00D97850"/>
    <w:rsid w:val="00DA003E"/>
    <w:rsid w:val="00DA18D0"/>
    <w:rsid w:val="00DA21E4"/>
    <w:rsid w:val="00DA29F1"/>
    <w:rsid w:val="00DB1351"/>
    <w:rsid w:val="00DB5286"/>
    <w:rsid w:val="00DB65F2"/>
    <w:rsid w:val="00DC15A1"/>
    <w:rsid w:val="00DC3045"/>
    <w:rsid w:val="00DC408C"/>
    <w:rsid w:val="00DC698F"/>
    <w:rsid w:val="00DD05BD"/>
    <w:rsid w:val="00DD1166"/>
    <w:rsid w:val="00DE007F"/>
    <w:rsid w:val="00DE2711"/>
    <w:rsid w:val="00DE2828"/>
    <w:rsid w:val="00DE4B70"/>
    <w:rsid w:val="00DE702D"/>
    <w:rsid w:val="00DF213B"/>
    <w:rsid w:val="00DF46DB"/>
    <w:rsid w:val="00E04956"/>
    <w:rsid w:val="00E0793F"/>
    <w:rsid w:val="00E21549"/>
    <w:rsid w:val="00E24DA6"/>
    <w:rsid w:val="00E2766F"/>
    <w:rsid w:val="00E35ACE"/>
    <w:rsid w:val="00E35CC4"/>
    <w:rsid w:val="00E36A00"/>
    <w:rsid w:val="00E42E68"/>
    <w:rsid w:val="00E44A73"/>
    <w:rsid w:val="00E44DD4"/>
    <w:rsid w:val="00E465EF"/>
    <w:rsid w:val="00E479EF"/>
    <w:rsid w:val="00E47B85"/>
    <w:rsid w:val="00E50546"/>
    <w:rsid w:val="00E510CA"/>
    <w:rsid w:val="00E53097"/>
    <w:rsid w:val="00E536E7"/>
    <w:rsid w:val="00E54142"/>
    <w:rsid w:val="00E5494E"/>
    <w:rsid w:val="00E563CE"/>
    <w:rsid w:val="00E5716E"/>
    <w:rsid w:val="00E61B7F"/>
    <w:rsid w:val="00E627A5"/>
    <w:rsid w:val="00E66243"/>
    <w:rsid w:val="00E66C40"/>
    <w:rsid w:val="00E67744"/>
    <w:rsid w:val="00E71360"/>
    <w:rsid w:val="00E72039"/>
    <w:rsid w:val="00E7468E"/>
    <w:rsid w:val="00E76CA6"/>
    <w:rsid w:val="00E76CE0"/>
    <w:rsid w:val="00E77E0B"/>
    <w:rsid w:val="00E81D17"/>
    <w:rsid w:val="00E82A78"/>
    <w:rsid w:val="00E83B3B"/>
    <w:rsid w:val="00E84471"/>
    <w:rsid w:val="00E90303"/>
    <w:rsid w:val="00E93A3C"/>
    <w:rsid w:val="00E94534"/>
    <w:rsid w:val="00E97F39"/>
    <w:rsid w:val="00EA0DBD"/>
    <w:rsid w:val="00EA26FB"/>
    <w:rsid w:val="00EA5315"/>
    <w:rsid w:val="00EB2D31"/>
    <w:rsid w:val="00EB4A15"/>
    <w:rsid w:val="00EC1A0C"/>
    <w:rsid w:val="00EC26A5"/>
    <w:rsid w:val="00EC4251"/>
    <w:rsid w:val="00ED2B62"/>
    <w:rsid w:val="00ED3574"/>
    <w:rsid w:val="00ED6794"/>
    <w:rsid w:val="00EE04E9"/>
    <w:rsid w:val="00EE0A0D"/>
    <w:rsid w:val="00EE14C2"/>
    <w:rsid w:val="00EE56AD"/>
    <w:rsid w:val="00EE5E00"/>
    <w:rsid w:val="00EE602E"/>
    <w:rsid w:val="00EE7869"/>
    <w:rsid w:val="00EF1608"/>
    <w:rsid w:val="00EF5FE9"/>
    <w:rsid w:val="00F01973"/>
    <w:rsid w:val="00F01FFC"/>
    <w:rsid w:val="00F056E2"/>
    <w:rsid w:val="00F063DB"/>
    <w:rsid w:val="00F07A35"/>
    <w:rsid w:val="00F10F18"/>
    <w:rsid w:val="00F14540"/>
    <w:rsid w:val="00F2165E"/>
    <w:rsid w:val="00F23558"/>
    <w:rsid w:val="00F23C39"/>
    <w:rsid w:val="00F257A2"/>
    <w:rsid w:val="00F27018"/>
    <w:rsid w:val="00F3113D"/>
    <w:rsid w:val="00F3315D"/>
    <w:rsid w:val="00F334A9"/>
    <w:rsid w:val="00F335A5"/>
    <w:rsid w:val="00F44110"/>
    <w:rsid w:val="00F5125D"/>
    <w:rsid w:val="00F53808"/>
    <w:rsid w:val="00F546F3"/>
    <w:rsid w:val="00F67357"/>
    <w:rsid w:val="00F67901"/>
    <w:rsid w:val="00F700AB"/>
    <w:rsid w:val="00F7359B"/>
    <w:rsid w:val="00F73D06"/>
    <w:rsid w:val="00F74582"/>
    <w:rsid w:val="00F768C4"/>
    <w:rsid w:val="00F82CFA"/>
    <w:rsid w:val="00F83425"/>
    <w:rsid w:val="00F8732A"/>
    <w:rsid w:val="00F91042"/>
    <w:rsid w:val="00F95483"/>
    <w:rsid w:val="00F9560A"/>
    <w:rsid w:val="00F9604E"/>
    <w:rsid w:val="00F9742A"/>
    <w:rsid w:val="00FA1655"/>
    <w:rsid w:val="00FA3046"/>
    <w:rsid w:val="00FA726B"/>
    <w:rsid w:val="00FB0344"/>
    <w:rsid w:val="00FB1E9F"/>
    <w:rsid w:val="00FB2E18"/>
    <w:rsid w:val="00FB4CEB"/>
    <w:rsid w:val="00FB70B8"/>
    <w:rsid w:val="00FB7AD4"/>
    <w:rsid w:val="00FC05CC"/>
    <w:rsid w:val="00FC30C7"/>
    <w:rsid w:val="00FC3A58"/>
    <w:rsid w:val="00FD04CA"/>
    <w:rsid w:val="00FD06EC"/>
    <w:rsid w:val="00FD2A06"/>
    <w:rsid w:val="00FD2A33"/>
    <w:rsid w:val="00FD5384"/>
    <w:rsid w:val="00FD5C5F"/>
    <w:rsid w:val="00FE090F"/>
    <w:rsid w:val="00FF4CEE"/>
    <w:rsid w:val="00FF524E"/>
    <w:rsid w:val="00FF668C"/>
    <w:rsid w:val="00FF67CE"/>
    <w:rsid w:val="5AFF37D6"/>
    <w:rsid w:val="6B6FFB50"/>
    <w:rsid w:val="77B1D7F5"/>
    <w:rsid w:val="7E6F3626"/>
    <w:rsid w:val="7FF99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2686F"/>
  <w15:docId w15:val="{B4AEE209-C884-4C6E-A504-913608D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7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7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38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387244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87244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387244"/>
    <w:pPr>
      <w:ind w:firstLineChars="200" w:firstLine="420"/>
    </w:pPr>
  </w:style>
  <w:style w:type="paragraph" w:styleId="a9">
    <w:name w:val="Revision"/>
    <w:hidden/>
    <w:uiPriority w:val="99"/>
    <w:semiHidden/>
    <w:rsid w:val="00B64101"/>
    <w:rPr>
      <w:kern w:val="2"/>
      <w:sz w:val="21"/>
      <w:szCs w:val="22"/>
    </w:rPr>
  </w:style>
  <w:style w:type="character" w:customStyle="1" w:styleId="fontstyle01">
    <w:name w:val="fontstyle01"/>
    <w:basedOn w:val="a0"/>
    <w:rsid w:val="003E7CC7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4FE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34FE4"/>
    <w:rPr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34FE4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434FE4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434FE4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4FE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34FE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郭枫</dc:creator>
  <cp:lastModifiedBy>1335</cp:lastModifiedBy>
  <cp:revision>105</cp:revision>
  <cp:lastPrinted>2023-11-20T09:58:00Z</cp:lastPrinted>
  <dcterms:created xsi:type="dcterms:W3CDTF">2023-11-01T05:27:00Z</dcterms:created>
  <dcterms:modified xsi:type="dcterms:W3CDTF">2024-09-13T09:32:00Z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