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888" w:rsidRDefault="00BA06A5" w:rsidP="000A1BDD">
      <w:pPr>
        <w:spacing w:line="400" w:lineRule="exact"/>
        <w:rPr>
          <w:color w:val="000000"/>
          <w:sz w:val="24"/>
        </w:rPr>
      </w:pPr>
      <w:r>
        <w:rPr>
          <w:rFonts w:hAnsi="宋体"/>
          <w:bCs/>
          <w:iCs/>
          <w:color w:val="000000"/>
          <w:sz w:val="24"/>
        </w:rPr>
        <w:t>证券代码：</w:t>
      </w:r>
      <w:r>
        <w:rPr>
          <w:bCs/>
          <w:iCs/>
          <w:color w:val="000000"/>
          <w:sz w:val="24"/>
        </w:rPr>
        <w:t xml:space="preserve"> </w:t>
      </w:r>
      <w:r>
        <w:rPr>
          <w:color w:val="000000"/>
          <w:sz w:val="24"/>
        </w:rPr>
        <w:t xml:space="preserve">600010                             </w:t>
      </w:r>
      <w:r>
        <w:rPr>
          <w:rFonts w:hAnsi="宋体"/>
          <w:bCs/>
          <w:iCs/>
          <w:color w:val="000000"/>
          <w:sz w:val="24"/>
        </w:rPr>
        <w:t>证券简称：</w:t>
      </w:r>
      <w:r>
        <w:rPr>
          <w:color w:val="000000"/>
          <w:sz w:val="24"/>
        </w:rPr>
        <w:t>包钢股份</w:t>
      </w:r>
    </w:p>
    <w:p w:rsidR="00B058B9" w:rsidRDefault="00B058B9" w:rsidP="000A1BDD">
      <w:pPr>
        <w:spacing w:line="400" w:lineRule="exact"/>
        <w:rPr>
          <w:bCs/>
          <w:iCs/>
          <w:color w:val="000000"/>
          <w:sz w:val="24"/>
        </w:rPr>
      </w:pPr>
    </w:p>
    <w:p w:rsidR="000367AF" w:rsidRDefault="000367AF" w:rsidP="000A1BDD">
      <w:pPr>
        <w:spacing w:line="400" w:lineRule="exact"/>
        <w:rPr>
          <w:rFonts w:ascii="宋体" w:hAnsi="宋体"/>
          <w:b/>
          <w:bCs/>
          <w:iCs/>
          <w:color w:val="000000"/>
          <w:sz w:val="32"/>
          <w:szCs w:val="32"/>
        </w:rPr>
      </w:pPr>
      <w:bookmarkStart w:id="0" w:name="_GoBack"/>
      <w:bookmarkEnd w:id="0"/>
    </w:p>
    <w:p w:rsidR="00612888" w:rsidRPr="007C7695" w:rsidRDefault="00BA06A5" w:rsidP="000A1BDD">
      <w:pPr>
        <w:spacing w:line="640" w:lineRule="exact"/>
        <w:jc w:val="center"/>
        <w:rPr>
          <w:rFonts w:ascii="华文中宋" w:eastAsia="华文中宋" w:hAnsi="华文中宋"/>
          <w:b/>
          <w:bCs/>
          <w:iCs/>
          <w:color w:val="000000"/>
          <w:sz w:val="32"/>
          <w:szCs w:val="32"/>
        </w:rPr>
      </w:pPr>
      <w:r w:rsidRPr="007C7695">
        <w:rPr>
          <w:rFonts w:ascii="华文中宋" w:eastAsia="华文中宋" w:hAnsi="华文中宋"/>
          <w:b/>
          <w:bCs/>
          <w:iCs/>
          <w:color w:val="000000"/>
          <w:sz w:val="32"/>
          <w:szCs w:val="32"/>
        </w:rPr>
        <w:t>内蒙古包钢钢联股份有限公司</w:t>
      </w:r>
      <w:r w:rsidR="00CF08EB">
        <w:rPr>
          <w:rFonts w:ascii="华文中宋" w:eastAsia="华文中宋" w:hAnsi="华文中宋" w:hint="eastAsia"/>
          <w:b/>
          <w:bCs/>
          <w:iCs/>
          <w:color w:val="000000"/>
          <w:sz w:val="32"/>
          <w:szCs w:val="32"/>
        </w:rPr>
        <w:t>投资者关系活动记录情况</w:t>
      </w:r>
    </w:p>
    <w:p w:rsidR="00F07D3E" w:rsidRPr="007C7695" w:rsidRDefault="00F07D3E" w:rsidP="000A1BDD">
      <w:pPr>
        <w:spacing w:line="640" w:lineRule="exact"/>
        <w:jc w:val="center"/>
        <w:rPr>
          <w:rFonts w:ascii="华文中宋" w:eastAsia="华文中宋" w:hAnsi="华文中宋"/>
          <w:b/>
          <w:bCs/>
          <w:iCs/>
          <w:color w:val="000000"/>
          <w:sz w:val="32"/>
          <w:szCs w:val="32"/>
        </w:rPr>
      </w:pPr>
      <w:r w:rsidRPr="007C7695">
        <w:rPr>
          <w:rFonts w:ascii="华文中宋" w:eastAsia="华文中宋" w:hAnsi="华文中宋" w:hint="eastAsia"/>
          <w:b/>
          <w:bCs/>
          <w:iCs/>
          <w:color w:val="000000"/>
          <w:sz w:val="32"/>
          <w:szCs w:val="32"/>
        </w:rPr>
        <w:t>（2</w:t>
      </w:r>
      <w:r w:rsidRPr="007C7695">
        <w:rPr>
          <w:rFonts w:ascii="华文中宋" w:eastAsia="华文中宋" w:hAnsi="华文中宋"/>
          <w:b/>
          <w:bCs/>
          <w:iCs/>
          <w:color w:val="000000"/>
          <w:sz w:val="32"/>
          <w:szCs w:val="32"/>
        </w:rPr>
        <w:t>024</w:t>
      </w:r>
      <w:r w:rsidRPr="007C7695">
        <w:rPr>
          <w:rFonts w:ascii="华文中宋" w:eastAsia="华文中宋" w:hAnsi="华文中宋" w:hint="eastAsia"/>
          <w:b/>
          <w:bCs/>
          <w:iCs/>
          <w:color w:val="000000"/>
          <w:sz w:val="32"/>
          <w:szCs w:val="32"/>
        </w:rPr>
        <w:t>年9月）</w:t>
      </w:r>
    </w:p>
    <w:p w:rsidR="00F07D3E" w:rsidRDefault="00BA06A5" w:rsidP="000A1BDD">
      <w:pPr>
        <w:spacing w:line="400" w:lineRule="exact"/>
        <w:rPr>
          <w:rFonts w:ascii="宋体" w:hAnsi="宋体"/>
          <w:bCs/>
          <w:iCs/>
          <w:color w:val="000000"/>
          <w:sz w:val="24"/>
        </w:rPr>
      </w:pPr>
      <w:r>
        <w:rPr>
          <w:rFonts w:ascii="宋体" w:hAnsi="宋体" w:hint="eastAsia"/>
          <w:bCs/>
          <w:iCs/>
          <w:color w:val="000000"/>
          <w:sz w:val="24"/>
        </w:rPr>
        <w:t xml:space="preserve">                                                  </w:t>
      </w:r>
    </w:p>
    <w:p w:rsidR="00B53F46" w:rsidRPr="007C7695" w:rsidRDefault="00F07D3E" w:rsidP="000A1BDD">
      <w:pPr>
        <w:spacing w:line="560" w:lineRule="exact"/>
        <w:ind w:firstLine="480"/>
        <w:rPr>
          <w:rFonts w:ascii="宋体" w:hAnsi="宋体"/>
          <w:bCs/>
          <w:iCs/>
          <w:color w:val="000000"/>
          <w:sz w:val="28"/>
          <w:szCs w:val="28"/>
        </w:rPr>
      </w:pPr>
      <w:r w:rsidRPr="007C7695">
        <w:rPr>
          <w:rFonts w:ascii="宋体" w:hAnsi="宋体" w:hint="eastAsia"/>
          <w:bCs/>
          <w:iCs/>
          <w:color w:val="000000"/>
          <w:sz w:val="28"/>
          <w:szCs w:val="28"/>
        </w:rPr>
        <w:t>内蒙古包钢钢联股份有限公司</w:t>
      </w:r>
      <w:r w:rsidR="001E6DB0" w:rsidRPr="007C7695">
        <w:rPr>
          <w:rFonts w:ascii="宋体" w:hAnsi="宋体" w:hint="eastAsia"/>
          <w:bCs/>
          <w:iCs/>
          <w:color w:val="000000"/>
          <w:sz w:val="28"/>
          <w:szCs w:val="28"/>
        </w:rPr>
        <w:t>（以下简称“公司”或“包钢股份”）</w:t>
      </w:r>
      <w:r w:rsidR="007C7695">
        <w:rPr>
          <w:rFonts w:ascii="宋体" w:hAnsi="宋体" w:hint="eastAsia"/>
          <w:bCs/>
          <w:iCs/>
          <w:color w:val="000000"/>
          <w:sz w:val="28"/>
          <w:szCs w:val="28"/>
        </w:rPr>
        <w:t>2</w:t>
      </w:r>
      <w:r w:rsidR="007C7695">
        <w:rPr>
          <w:rFonts w:ascii="宋体" w:hAnsi="宋体"/>
          <w:bCs/>
          <w:iCs/>
          <w:color w:val="000000"/>
          <w:sz w:val="28"/>
          <w:szCs w:val="28"/>
        </w:rPr>
        <w:t>024</w:t>
      </w:r>
      <w:r w:rsidR="007C7695">
        <w:rPr>
          <w:rFonts w:ascii="宋体" w:hAnsi="宋体" w:hint="eastAsia"/>
          <w:bCs/>
          <w:iCs/>
          <w:color w:val="000000"/>
          <w:sz w:val="28"/>
          <w:szCs w:val="28"/>
        </w:rPr>
        <w:t>年</w:t>
      </w:r>
      <w:r w:rsidRPr="007C7695">
        <w:rPr>
          <w:rFonts w:ascii="宋体" w:hAnsi="宋体" w:hint="eastAsia"/>
          <w:bCs/>
          <w:iCs/>
          <w:color w:val="000000"/>
          <w:sz w:val="28"/>
          <w:szCs w:val="28"/>
        </w:rPr>
        <w:t>9月</w:t>
      </w:r>
      <w:r w:rsidR="006B4EDE">
        <w:rPr>
          <w:rFonts w:ascii="宋体" w:hAnsi="宋体" w:hint="eastAsia"/>
          <w:bCs/>
          <w:iCs/>
          <w:color w:val="000000"/>
          <w:sz w:val="28"/>
          <w:szCs w:val="28"/>
        </w:rPr>
        <w:t>举办了三次投资者接待活动，现将主要情况发布如</w:t>
      </w:r>
      <w:r w:rsidR="00B53F46" w:rsidRPr="007C7695">
        <w:rPr>
          <w:rFonts w:ascii="宋体" w:hAnsi="宋体" w:hint="eastAsia"/>
          <w:bCs/>
          <w:iCs/>
          <w:color w:val="000000"/>
          <w:sz w:val="28"/>
          <w:szCs w:val="28"/>
        </w:rPr>
        <w:t>下：</w:t>
      </w:r>
    </w:p>
    <w:p w:rsidR="00287A08" w:rsidRPr="007C7695" w:rsidRDefault="00B53F46" w:rsidP="000A1BDD">
      <w:pPr>
        <w:spacing w:line="560" w:lineRule="exact"/>
        <w:ind w:firstLineChars="100" w:firstLine="280"/>
        <w:rPr>
          <w:rFonts w:ascii="黑体" w:eastAsia="黑体" w:hAnsi="黑体"/>
          <w:bCs/>
          <w:iCs/>
          <w:color w:val="000000"/>
          <w:sz w:val="28"/>
          <w:szCs w:val="28"/>
        </w:rPr>
      </w:pPr>
      <w:r w:rsidRPr="007C7695">
        <w:rPr>
          <w:rFonts w:ascii="黑体" w:eastAsia="黑体" w:hAnsi="黑体" w:hint="eastAsia"/>
          <w:bCs/>
          <w:iCs/>
          <w:color w:val="000000"/>
          <w:sz w:val="28"/>
          <w:szCs w:val="28"/>
        </w:rPr>
        <w:t>一、</w:t>
      </w:r>
      <w:r w:rsidR="00287A08" w:rsidRPr="007C7695">
        <w:rPr>
          <w:rFonts w:ascii="黑体" w:eastAsia="黑体" w:hAnsi="黑体" w:hint="eastAsia"/>
          <w:bCs/>
          <w:iCs/>
          <w:color w:val="000000"/>
          <w:sz w:val="28"/>
          <w:szCs w:val="28"/>
        </w:rPr>
        <w:t>投资者关系活动</w:t>
      </w:r>
      <w:r w:rsidRPr="007C7695">
        <w:rPr>
          <w:rFonts w:ascii="黑体" w:eastAsia="黑体" w:hAnsi="黑体" w:hint="eastAsia"/>
          <w:bCs/>
          <w:iCs/>
          <w:color w:val="000000"/>
          <w:sz w:val="28"/>
          <w:szCs w:val="28"/>
        </w:rPr>
        <w:t>基本</w:t>
      </w:r>
      <w:r w:rsidR="00287A08" w:rsidRPr="007C7695">
        <w:rPr>
          <w:rFonts w:ascii="黑体" w:eastAsia="黑体" w:hAnsi="黑体" w:hint="eastAsia"/>
          <w:bCs/>
          <w:iCs/>
          <w:color w:val="000000"/>
          <w:sz w:val="28"/>
          <w:szCs w:val="28"/>
        </w:rPr>
        <w:t>情况</w:t>
      </w:r>
    </w:p>
    <w:p w:rsidR="00B53F46" w:rsidRPr="006B4EDE" w:rsidRDefault="00B53F46" w:rsidP="000A1BDD">
      <w:pPr>
        <w:spacing w:line="560" w:lineRule="exact"/>
        <w:ind w:firstLineChars="100" w:firstLine="281"/>
        <w:rPr>
          <w:rFonts w:ascii="宋体" w:hAnsi="宋体"/>
          <w:b/>
          <w:bCs/>
          <w:iCs/>
          <w:color w:val="000000"/>
          <w:sz w:val="28"/>
          <w:szCs w:val="28"/>
        </w:rPr>
      </w:pPr>
      <w:r w:rsidRPr="006B4EDE">
        <w:rPr>
          <w:rFonts w:ascii="宋体" w:hAnsi="宋体" w:hint="eastAsia"/>
          <w:b/>
          <w:bCs/>
          <w:iCs/>
          <w:color w:val="000000"/>
          <w:sz w:val="28"/>
          <w:szCs w:val="28"/>
        </w:rPr>
        <w:t>（一）</w:t>
      </w:r>
      <w:r w:rsidR="002940E8" w:rsidRPr="006B4EDE">
        <w:rPr>
          <w:rFonts w:ascii="宋体" w:hAnsi="宋体" w:hint="eastAsia"/>
          <w:b/>
          <w:bCs/>
          <w:iCs/>
          <w:color w:val="000000"/>
          <w:sz w:val="28"/>
          <w:szCs w:val="28"/>
        </w:rPr>
        <w:t>银河证券和包钢联合主办的“钢连世界，稀引未来”——“中国银河证券·星耀企业家”</w:t>
      </w:r>
      <w:proofErr w:type="gramStart"/>
      <w:r w:rsidR="002940E8" w:rsidRPr="006B4EDE">
        <w:rPr>
          <w:rFonts w:ascii="宋体" w:hAnsi="宋体" w:hint="eastAsia"/>
          <w:b/>
          <w:bCs/>
          <w:iCs/>
          <w:color w:val="000000"/>
          <w:sz w:val="28"/>
          <w:szCs w:val="28"/>
        </w:rPr>
        <w:t>星企服务</w:t>
      </w:r>
      <w:proofErr w:type="gramEnd"/>
      <w:r w:rsidR="002940E8" w:rsidRPr="006B4EDE">
        <w:rPr>
          <w:rFonts w:ascii="宋体" w:hAnsi="宋体" w:hint="eastAsia"/>
          <w:b/>
          <w:bCs/>
          <w:iCs/>
          <w:color w:val="000000"/>
          <w:sz w:val="28"/>
          <w:szCs w:val="28"/>
        </w:rPr>
        <w:t>行系列活动中，包钢股份举办了</w:t>
      </w:r>
      <w:r w:rsidRPr="006B4EDE">
        <w:rPr>
          <w:rFonts w:ascii="宋体" w:hAnsi="宋体" w:hint="eastAsia"/>
          <w:b/>
          <w:bCs/>
          <w:iCs/>
          <w:color w:val="000000"/>
          <w:sz w:val="28"/>
          <w:szCs w:val="28"/>
        </w:rPr>
        <w:t>上海</w:t>
      </w:r>
      <w:proofErr w:type="gramStart"/>
      <w:r w:rsidRPr="006B4EDE">
        <w:rPr>
          <w:rFonts w:ascii="宋体" w:hAnsi="宋体" w:hint="eastAsia"/>
          <w:b/>
          <w:bCs/>
          <w:iCs/>
          <w:color w:val="000000"/>
          <w:sz w:val="28"/>
          <w:szCs w:val="28"/>
        </w:rPr>
        <w:t>证券交易所投教活动</w:t>
      </w:r>
      <w:proofErr w:type="gramEnd"/>
      <w:r w:rsidRPr="006B4EDE">
        <w:rPr>
          <w:rFonts w:ascii="宋体" w:hAnsi="宋体" w:hint="eastAsia"/>
          <w:b/>
          <w:bCs/>
          <w:iCs/>
          <w:color w:val="000000"/>
          <w:sz w:val="28"/>
          <w:szCs w:val="28"/>
        </w:rPr>
        <w:t>“我是股东”投资者走进包钢股份活动</w:t>
      </w:r>
    </w:p>
    <w:p w:rsidR="00B53F46" w:rsidRPr="007C7695" w:rsidRDefault="00B53F46" w:rsidP="000A1BDD">
      <w:pPr>
        <w:spacing w:line="560" w:lineRule="exact"/>
        <w:ind w:firstLineChars="200" w:firstLine="562"/>
        <w:rPr>
          <w:rFonts w:ascii="宋体" w:hAnsi="宋体"/>
          <w:bCs/>
          <w:iCs/>
          <w:color w:val="000000"/>
          <w:sz w:val="28"/>
          <w:szCs w:val="28"/>
        </w:rPr>
      </w:pPr>
      <w:r w:rsidRPr="006B4EDE">
        <w:rPr>
          <w:rFonts w:ascii="宋体" w:hAnsi="宋体" w:hint="eastAsia"/>
          <w:b/>
          <w:bCs/>
          <w:iCs/>
          <w:color w:val="000000"/>
          <w:sz w:val="28"/>
          <w:szCs w:val="28"/>
        </w:rPr>
        <w:t>时间：</w:t>
      </w:r>
      <w:r w:rsidRPr="007C7695">
        <w:rPr>
          <w:rFonts w:ascii="宋体" w:hAnsi="宋体" w:hint="eastAsia"/>
          <w:bCs/>
          <w:iCs/>
          <w:color w:val="000000"/>
          <w:sz w:val="28"/>
          <w:szCs w:val="28"/>
        </w:rPr>
        <w:t>9月1</w:t>
      </w:r>
      <w:r w:rsidRPr="007C7695">
        <w:rPr>
          <w:rFonts w:ascii="宋体" w:hAnsi="宋体"/>
          <w:bCs/>
          <w:iCs/>
          <w:color w:val="000000"/>
          <w:sz w:val="28"/>
          <w:szCs w:val="28"/>
        </w:rPr>
        <w:t>2</w:t>
      </w:r>
      <w:r w:rsidRPr="007C7695">
        <w:rPr>
          <w:rFonts w:ascii="宋体" w:hAnsi="宋体" w:hint="eastAsia"/>
          <w:bCs/>
          <w:iCs/>
          <w:color w:val="000000"/>
          <w:sz w:val="28"/>
          <w:szCs w:val="28"/>
        </w:rPr>
        <w:t>日至1</w:t>
      </w:r>
      <w:r w:rsidRPr="007C7695">
        <w:rPr>
          <w:rFonts w:ascii="宋体" w:hAnsi="宋体"/>
          <w:bCs/>
          <w:iCs/>
          <w:color w:val="000000"/>
          <w:sz w:val="28"/>
          <w:szCs w:val="28"/>
        </w:rPr>
        <w:t>3</w:t>
      </w:r>
      <w:r w:rsidRPr="007C7695">
        <w:rPr>
          <w:rFonts w:ascii="宋体" w:hAnsi="宋体" w:hint="eastAsia"/>
          <w:bCs/>
          <w:iCs/>
          <w:color w:val="000000"/>
          <w:sz w:val="28"/>
          <w:szCs w:val="28"/>
        </w:rPr>
        <w:t>日</w:t>
      </w:r>
    </w:p>
    <w:p w:rsidR="00B53F46" w:rsidRPr="007C7695" w:rsidRDefault="00B53F46" w:rsidP="000A1BDD">
      <w:pPr>
        <w:spacing w:line="560" w:lineRule="exact"/>
        <w:ind w:firstLineChars="200" w:firstLine="562"/>
        <w:rPr>
          <w:rFonts w:ascii="宋体" w:hAnsi="宋体"/>
          <w:bCs/>
          <w:iCs/>
          <w:color w:val="000000"/>
          <w:sz w:val="28"/>
          <w:szCs w:val="28"/>
        </w:rPr>
      </w:pPr>
      <w:r w:rsidRPr="006B4EDE">
        <w:rPr>
          <w:rFonts w:ascii="宋体" w:hAnsi="宋体" w:hint="eastAsia"/>
          <w:b/>
          <w:bCs/>
          <w:iCs/>
          <w:color w:val="000000"/>
          <w:sz w:val="28"/>
          <w:szCs w:val="28"/>
        </w:rPr>
        <w:t>地点：</w:t>
      </w:r>
      <w:r w:rsidR="00683D55" w:rsidRPr="007C7695">
        <w:rPr>
          <w:rFonts w:ascii="宋体" w:hAnsi="宋体" w:hint="eastAsia"/>
          <w:bCs/>
          <w:iCs/>
          <w:color w:val="000000"/>
          <w:sz w:val="28"/>
          <w:szCs w:val="28"/>
        </w:rPr>
        <w:t>包头市包</w:t>
      </w:r>
      <w:r w:rsidR="007C7695">
        <w:rPr>
          <w:rFonts w:ascii="宋体" w:hAnsi="宋体" w:hint="eastAsia"/>
          <w:bCs/>
          <w:iCs/>
          <w:color w:val="000000"/>
          <w:sz w:val="28"/>
          <w:szCs w:val="28"/>
        </w:rPr>
        <w:t>钢宾馆</w:t>
      </w:r>
    </w:p>
    <w:p w:rsidR="00B53F46" w:rsidRPr="007C7695" w:rsidRDefault="00B53F46" w:rsidP="000A1BDD">
      <w:pPr>
        <w:spacing w:line="560" w:lineRule="exact"/>
        <w:ind w:firstLineChars="200" w:firstLine="562"/>
        <w:rPr>
          <w:rFonts w:ascii="宋体" w:hAnsi="宋体"/>
          <w:bCs/>
          <w:iCs/>
          <w:color w:val="000000"/>
          <w:sz w:val="28"/>
          <w:szCs w:val="28"/>
        </w:rPr>
      </w:pPr>
      <w:r w:rsidRPr="006B4EDE">
        <w:rPr>
          <w:rFonts w:ascii="宋体" w:hAnsi="宋体" w:hint="eastAsia"/>
          <w:b/>
          <w:bCs/>
          <w:iCs/>
          <w:color w:val="000000"/>
          <w:sz w:val="28"/>
          <w:szCs w:val="28"/>
        </w:rPr>
        <w:t>调研方式：</w:t>
      </w:r>
      <w:r w:rsidRPr="007C7695">
        <w:rPr>
          <w:rFonts w:ascii="宋体" w:hAnsi="宋体" w:hint="eastAsia"/>
          <w:bCs/>
          <w:iCs/>
          <w:color w:val="000000"/>
          <w:sz w:val="28"/>
          <w:szCs w:val="28"/>
        </w:rPr>
        <w:t>座谈+参观</w:t>
      </w:r>
    </w:p>
    <w:p w:rsidR="00B53F46" w:rsidRPr="007C7695" w:rsidRDefault="00B53F46" w:rsidP="000A1BDD">
      <w:pPr>
        <w:tabs>
          <w:tab w:val="left" w:pos="2670"/>
        </w:tabs>
        <w:spacing w:line="560" w:lineRule="exact"/>
        <w:ind w:firstLineChars="200" w:firstLine="562"/>
        <w:rPr>
          <w:rFonts w:ascii="宋体" w:hAnsi="宋体"/>
          <w:bCs/>
          <w:iCs/>
          <w:color w:val="000000"/>
          <w:sz w:val="28"/>
          <w:szCs w:val="28"/>
        </w:rPr>
      </w:pPr>
      <w:r w:rsidRPr="006B4EDE">
        <w:rPr>
          <w:rFonts w:ascii="宋体" w:hAnsi="宋体" w:hint="eastAsia"/>
          <w:b/>
          <w:bCs/>
          <w:iCs/>
          <w:color w:val="000000"/>
          <w:sz w:val="28"/>
          <w:szCs w:val="28"/>
        </w:rPr>
        <w:t>公司接待人员：</w:t>
      </w:r>
      <w:r w:rsidR="002940E8">
        <w:rPr>
          <w:rFonts w:ascii="宋体" w:hAnsi="宋体" w:hint="eastAsia"/>
          <w:bCs/>
          <w:iCs/>
          <w:color w:val="000000"/>
          <w:sz w:val="28"/>
          <w:szCs w:val="28"/>
        </w:rPr>
        <w:t>公司董事会秘书郭文亮</w:t>
      </w:r>
      <w:r w:rsidR="006B4EDE">
        <w:rPr>
          <w:rFonts w:ascii="宋体" w:hAnsi="宋体" w:hint="eastAsia"/>
          <w:bCs/>
          <w:iCs/>
          <w:color w:val="000000"/>
          <w:sz w:val="28"/>
          <w:szCs w:val="28"/>
        </w:rPr>
        <w:t>与</w:t>
      </w:r>
      <w:r w:rsidR="00EA09AB" w:rsidRPr="007C7695">
        <w:rPr>
          <w:rFonts w:ascii="宋体" w:hAnsi="宋体" w:hint="eastAsia"/>
          <w:bCs/>
          <w:sz w:val="28"/>
          <w:szCs w:val="28"/>
        </w:rPr>
        <w:t>制造部</w:t>
      </w:r>
      <w:r w:rsidR="00A72363">
        <w:rPr>
          <w:rFonts w:ascii="宋体" w:hAnsi="宋体" w:hint="eastAsia"/>
          <w:bCs/>
          <w:sz w:val="28"/>
          <w:szCs w:val="28"/>
        </w:rPr>
        <w:t>高级技术主管</w:t>
      </w:r>
      <w:r w:rsidR="00EA09AB" w:rsidRPr="007C7695">
        <w:rPr>
          <w:rFonts w:ascii="宋体" w:hAnsi="宋体" w:hint="eastAsia"/>
          <w:bCs/>
          <w:sz w:val="28"/>
          <w:szCs w:val="28"/>
        </w:rPr>
        <w:t>、设备工程部</w:t>
      </w:r>
      <w:r w:rsidR="00A72363">
        <w:rPr>
          <w:rFonts w:ascii="宋体" w:hAnsi="宋体" w:hint="eastAsia"/>
          <w:bCs/>
          <w:sz w:val="28"/>
          <w:szCs w:val="28"/>
        </w:rPr>
        <w:t>副部长</w:t>
      </w:r>
      <w:r w:rsidR="00EA09AB" w:rsidRPr="007C7695">
        <w:rPr>
          <w:rFonts w:ascii="宋体" w:hAnsi="宋体" w:hint="eastAsia"/>
          <w:bCs/>
          <w:sz w:val="28"/>
          <w:szCs w:val="28"/>
        </w:rPr>
        <w:t>、低碳能源管理中心有关</w:t>
      </w:r>
      <w:r w:rsidR="00A72363">
        <w:rPr>
          <w:rFonts w:ascii="宋体" w:hAnsi="宋体" w:hint="eastAsia"/>
          <w:bCs/>
          <w:sz w:val="28"/>
          <w:szCs w:val="28"/>
        </w:rPr>
        <w:t>领导</w:t>
      </w:r>
    </w:p>
    <w:p w:rsidR="006B4EDE" w:rsidRDefault="00B53F46" w:rsidP="000A1BDD">
      <w:pPr>
        <w:spacing w:line="560" w:lineRule="exact"/>
        <w:ind w:firstLineChars="200" w:firstLine="562"/>
        <w:rPr>
          <w:rFonts w:ascii="宋体" w:hAnsi="宋体"/>
          <w:b/>
          <w:bCs/>
          <w:iCs/>
          <w:color w:val="000000"/>
          <w:sz w:val="28"/>
          <w:szCs w:val="28"/>
        </w:rPr>
      </w:pPr>
      <w:r w:rsidRPr="006B4EDE">
        <w:rPr>
          <w:rFonts w:ascii="宋体" w:hAnsi="宋体" w:hint="eastAsia"/>
          <w:b/>
          <w:bCs/>
          <w:iCs/>
          <w:color w:val="000000"/>
          <w:sz w:val="28"/>
          <w:szCs w:val="28"/>
        </w:rPr>
        <w:t>参加机构：</w:t>
      </w:r>
    </w:p>
    <w:p w:rsidR="00ED3FAA" w:rsidRDefault="00ED3FAA" w:rsidP="000A1BDD">
      <w:pPr>
        <w:spacing w:line="560" w:lineRule="exact"/>
        <w:ind w:firstLineChars="200" w:firstLine="560"/>
        <w:rPr>
          <w:rFonts w:ascii="宋体" w:hAnsi="宋体"/>
          <w:b/>
          <w:bCs/>
          <w:iCs/>
          <w:color w:val="000000"/>
          <w:sz w:val="28"/>
          <w:szCs w:val="28"/>
        </w:rPr>
      </w:pPr>
      <w:r w:rsidRPr="00ED3FAA">
        <w:rPr>
          <w:rFonts w:ascii="宋体" w:hAnsi="宋体" w:hint="eastAsia"/>
          <w:bCs/>
          <w:iCs/>
          <w:color w:val="000000"/>
          <w:sz w:val="28"/>
          <w:szCs w:val="28"/>
        </w:rPr>
        <w:t>嘉实基金、博时基金、银华基金、华福证券、</w:t>
      </w:r>
      <w:proofErr w:type="gramStart"/>
      <w:r w:rsidR="00574176" w:rsidRPr="00ED3FAA">
        <w:rPr>
          <w:rFonts w:ascii="宋体" w:hAnsi="宋体" w:hint="eastAsia"/>
          <w:bCs/>
          <w:iCs/>
          <w:color w:val="000000"/>
          <w:sz w:val="28"/>
          <w:szCs w:val="28"/>
        </w:rPr>
        <w:t>浙商证券</w:t>
      </w:r>
      <w:proofErr w:type="gramEnd"/>
      <w:r w:rsidR="00574176" w:rsidRPr="00ED3FAA">
        <w:rPr>
          <w:rFonts w:ascii="宋体" w:hAnsi="宋体" w:hint="eastAsia"/>
          <w:bCs/>
          <w:iCs/>
          <w:color w:val="000000"/>
          <w:sz w:val="28"/>
          <w:szCs w:val="28"/>
        </w:rPr>
        <w:t>、天风证券、中金公司、</w:t>
      </w:r>
      <w:r w:rsidRPr="00ED3FAA">
        <w:rPr>
          <w:rFonts w:ascii="宋体" w:hAnsi="宋体" w:hint="eastAsia"/>
          <w:bCs/>
          <w:iCs/>
          <w:color w:val="000000"/>
          <w:sz w:val="28"/>
          <w:szCs w:val="28"/>
        </w:rPr>
        <w:t>北京点石汇鑫投资管理有限公司、北京青创伯乐投资有限公司、深圳市口粮投资有限公司、上海蓝墨投资管理公司、</w:t>
      </w:r>
      <w:r w:rsidR="00574176" w:rsidRPr="00ED3FAA">
        <w:rPr>
          <w:rFonts w:ascii="宋体" w:hAnsi="宋体" w:hint="eastAsia"/>
          <w:bCs/>
          <w:iCs/>
          <w:color w:val="000000"/>
          <w:sz w:val="28"/>
          <w:szCs w:val="28"/>
        </w:rPr>
        <w:t>海通证券</w:t>
      </w:r>
      <w:proofErr w:type="gramStart"/>
      <w:r w:rsidRPr="00ED3FAA">
        <w:rPr>
          <w:rFonts w:ascii="宋体" w:hAnsi="宋体" w:hint="eastAsia"/>
          <w:bCs/>
          <w:iCs/>
          <w:color w:val="000000"/>
          <w:sz w:val="28"/>
          <w:szCs w:val="28"/>
        </w:rPr>
        <w:t>沣京资本</w:t>
      </w:r>
      <w:proofErr w:type="gramEnd"/>
      <w:r w:rsidRPr="00ED3FAA">
        <w:rPr>
          <w:rFonts w:ascii="宋体" w:hAnsi="宋体" w:hint="eastAsia"/>
          <w:bCs/>
          <w:iCs/>
          <w:color w:val="000000"/>
          <w:sz w:val="28"/>
          <w:szCs w:val="28"/>
        </w:rPr>
        <w:t>管理有限公司、上海胤胜资产管理有限公司、内蒙古伯纳程私募基金管理有限公司</w:t>
      </w:r>
      <w:r>
        <w:rPr>
          <w:rFonts w:ascii="宋体" w:hAnsi="宋体" w:hint="eastAsia"/>
          <w:bCs/>
          <w:iCs/>
          <w:color w:val="000000"/>
          <w:sz w:val="28"/>
          <w:szCs w:val="28"/>
        </w:rPr>
        <w:t>等。</w:t>
      </w:r>
    </w:p>
    <w:p w:rsidR="00683D55" w:rsidRPr="006B4EDE" w:rsidRDefault="00683D55" w:rsidP="000A1BDD">
      <w:pPr>
        <w:spacing w:line="560" w:lineRule="exact"/>
        <w:ind w:left="480"/>
        <w:rPr>
          <w:rFonts w:ascii="宋体" w:hAnsi="宋体"/>
          <w:b/>
          <w:bCs/>
          <w:iCs/>
          <w:color w:val="000000"/>
          <w:sz w:val="28"/>
          <w:szCs w:val="28"/>
        </w:rPr>
      </w:pPr>
      <w:r w:rsidRPr="006B4EDE">
        <w:rPr>
          <w:rFonts w:ascii="宋体" w:hAnsi="宋体" w:hint="eastAsia"/>
          <w:b/>
          <w:bCs/>
          <w:iCs/>
          <w:color w:val="000000"/>
          <w:sz w:val="28"/>
          <w:szCs w:val="28"/>
        </w:rPr>
        <w:t>（二）投资者调研</w:t>
      </w:r>
    </w:p>
    <w:p w:rsidR="00683D55" w:rsidRPr="007C7695" w:rsidRDefault="00683D55" w:rsidP="000A1BDD">
      <w:pPr>
        <w:spacing w:line="560" w:lineRule="exact"/>
        <w:ind w:left="480"/>
        <w:rPr>
          <w:rFonts w:ascii="宋体" w:hAnsi="宋体"/>
          <w:bCs/>
          <w:iCs/>
          <w:color w:val="000000"/>
          <w:sz w:val="28"/>
          <w:szCs w:val="28"/>
        </w:rPr>
      </w:pPr>
      <w:r w:rsidRPr="006B4EDE">
        <w:rPr>
          <w:rFonts w:ascii="宋体" w:hAnsi="宋体" w:hint="eastAsia"/>
          <w:b/>
          <w:bCs/>
          <w:iCs/>
          <w:color w:val="000000"/>
          <w:sz w:val="28"/>
          <w:szCs w:val="28"/>
        </w:rPr>
        <w:t>时间：</w:t>
      </w:r>
      <w:r w:rsidRPr="007C7695">
        <w:rPr>
          <w:rFonts w:ascii="宋体" w:hAnsi="宋体" w:hint="eastAsia"/>
          <w:bCs/>
          <w:iCs/>
          <w:color w:val="000000"/>
          <w:sz w:val="28"/>
          <w:szCs w:val="28"/>
        </w:rPr>
        <w:t>9月</w:t>
      </w:r>
      <w:r w:rsidR="002940E8">
        <w:rPr>
          <w:rFonts w:ascii="宋体" w:hAnsi="宋体"/>
          <w:bCs/>
          <w:iCs/>
          <w:color w:val="000000"/>
          <w:sz w:val="28"/>
          <w:szCs w:val="28"/>
        </w:rPr>
        <w:t>19</w:t>
      </w:r>
      <w:r w:rsidRPr="007C7695">
        <w:rPr>
          <w:rFonts w:ascii="宋体" w:hAnsi="宋体" w:hint="eastAsia"/>
          <w:bCs/>
          <w:iCs/>
          <w:color w:val="000000"/>
          <w:sz w:val="28"/>
          <w:szCs w:val="28"/>
        </w:rPr>
        <w:t>日</w:t>
      </w:r>
    </w:p>
    <w:p w:rsidR="00683D55" w:rsidRPr="007C7695" w:rsidRDefault="00683D55" w:rsidP="000A1BDD">
      <w:pPr>
        <w:spacing w:line="560" w:lineRule="exact"/>
        <w:ind w:left="480"/>
        <w:rPr>
          <w:rFonts w:ascii="宋体" w:hAnsi="宋体"/>
          <w:bCs/>
          <w:iCs/>
          <w:color w:val="000000"/>
          <w:sz w:val="28"/>
          <w:szCs w:val="28"/>
        </w:rPr>
      </w:pPr>
      <w:r w:rsidRPr="006B4EDE">
        <w:rPr>
          <w:rFonts w:ascii="宋体" w:hAnsi="宋体" w:hint="eastAsia"/>
          <w:b/>
          <w:bCs/>
          <w:iCs/>
          <w:color w:val="000000"/>
          <w:sz w:val="28"/>
          <w:szCs w:val="28"/>
        </w:rPr>
        <w:lastRenderedPageBreak/>
        <w:t>地点：</w:t>
      </w:r>
      <w:r w:rsidR="006B4EDE">
        <w:rPr>
          <w:rFonts w:ascii="宋体" w:hAnsi="宋体" w:hint="eastAsia"/>
          <w:bCs/>
          <w:iCs/>
          <w:color w:val="000000"/>
          <w:sz w:val="28"/>
          <w:szCs w:val="28"/>
        </w:rPr>
        <w:t>包头市</w:t>
      </w:r>
      <w:r w:rsidRPr="007C7695">
        <w:rPr>
          <w:rFonts w:ascii="宋体" w:hAnsi="宋体" w:hint="eastAsia"/>
          <w:bCs/>
          <w:iCs/>
          <w:color w:val="000000"/>
          <w:sz w:val="28"/>
          <w:szCs w:val="28"/>
        </w:rPr>
        <w:t>包</w:t>
      </w:r>
      <w:r w:rsidR="006B4EDE">
        <w:rPr>
          <w:rFonts w:ascii="宋体" w:hAnsi="宋体" w:hint="eastAsia"/>
          <w:bCs/>
          <w:iCs/>
          <w:color w:val="000000"/>
          <w:sz w:val="28"/>
          <w:szCs w:val="28"/>
        </w:rPr>
        <w:t>钢信息大楼7</w:t>
      </w:r>
      <w:r w:rsidR="006B4EDE">
        <w:rPr>
          <w:rFonts w:ascii="宋体" w:hAnsi="宋体"/>
          <w:bCs/>
          <w:iCs/>
          <w:color w:val="000000"/>
          <w:sz w:val="28"/>
          <w:szCs w:val="28"/>
        </w:rPr>
        <w:t>09</w:t>
      </w:r>
      <w:r w:rsidR="006B4EDE">
        <w:rPr>
          <w:rFonts w:ascii="宋体" w:hAnsi="宋体" w:hint="eastAsia"/>
          <w:bCs/>
          <w:iCs/>
          <w:color w:val="000000"/>
          <w:sz w:val="28"/>
          <w:szCs w:val="28"/>
        </w:rPr>
        <w:t xml:space="preserve">会议室 </w:t>
      </w:r>
    </w:p>
    <w:p w:rsidR="00683D55" w:rsidRPr="007C7695" w:rsidRDefault="00683D55" w:rsidP="000A1BDD">
      <w:pPr>
        <w:spacing w:line="560" w:lineRule="exact"/>
        <w:ind w:left="480"/>
        <w:rPr>
          <w:rFonts w:ascii="宋体" w:hAnsi="宋体"/>
          <w:bCs/>
          <w:iCs/>
          <w:color w:val="000000"/>
          <w:sz w:val="28"/>
          <w:szCs w:val="28"/>
        </w:rPr>
      </w:pPr>
      <w:r w:rsidRPr="006B4EDE">
        <w:rPr>
          <w:rFonts w:ascii="宋体" w:hAnsi="宋体" w:hint="eastAsia"/>
          <w:b/>
          <w:bCs/>
          <w:iCs/>
          <w:color w:val="000000"/>
          <w:sz w:val="28"/>
          <w:szCs w:val="28"/>
        </w:rPr>
        <w:t>调研方式：</w:t>
      </w:r>
      <w:r w:rsidRPr="007C7695">
        <w:rPr>
          <w:rFonts w:ascii="宋体" w:hAnsi="宋体" w:hint="eastAsia"/>
          <w:bCs/>
          <w:iCs/>
          <w:color w:val="000000"/>
          <w:sz w:val="28"/>
          <w:szCs w:val="28"/>
        </w:rPr>
        <w:t>座谈+参观</w:t>
      </w:r>
    </w:p>
    <w:p w:rsidR="00683D55" w:rsidRPr="007C7695" w:rsidRDefault="00683D55" w:rsidP="000A1BDD">
      <w:pPr>
        <w:tabs>
          <w:tab w:val="left" w:pos="2670"/>
        </w:tabs>
        <w:spacing w:line="560" w:lineRule="exact"/>
        <w:ind w:left="480"/>
        <w:rPr>
          <w:rFonts w:ascii="宋体" w:hAnsi="宋体"/>
          <w:bCs/>
          <w:iCs/>
          <w:color w:val="000000"/>
          <w:sz w:val="28"/>
          <w:szCs w:val="28"/>
        </w:rPr>
      </w:pPr>
      <w:r w:rsidRPr="006B4EDE">
        <w:rPr>
          <w:rFonts w:ascii="宋体" w:hAnsi="宋体" w:hint="eastAsia"/>
          <w:b/>
          <w:bCs/>
          <w:iCs/>
          <w:color w:val="000000"/>
          <w:sz w:val="28"/>
          <w:szCs w:val="28"/>
        </w:rPr>
        <w:t>公司接待人员：</w:t>
      </w:r>
      <w:r w:rsidR="00A72363">
        <w:rPr>
          <w:rFonts w:ascii="宋体" w:hAnsi="宋体" w:hint="eastAsia"/>
          <w:bCs/>
          <w:iCs/>
          <w:color w:val="000000"/>
          <w:sz w:val="28"/>
          <w:szCs w:val="28"/>
        </w:rPr>
        <w:t>包钢股份证券事务代表和财务部副部长</w:t>
      </w:r>
      <w:r w:rsidRPr="007C7695">
        <w:rPr>
          <w:rFonts w:ascii="宋体" w:hAnsi="宋体"/>
          <w:bCs/>
          <w:iCs/>
          <w:color w:val="000000"/>
          <w:sz w:val="28"/>
          <w:szCs w:val="28"/>
        </w:rPr>
        <w:t xml:space="preserve"> </w:t>
      </w:r>
    </w:p>
    <w:p w:rsidR="000F25E7" w:rsidRPr="006B4EDE" w:rsidRDefault="00082018" w:rsidP="000A1BDD">
      <w:pPr>
        <w:spacing w:line="560" w:lineRule="exact"/>
        <w:ind w:left="480"/>
        <w:rPr>
          <w:rFonts w:ascii="宋体" w:hAnsi="宋体"/>
          <w:b/>
          <w:bCs/>
          <w:iCs/>
          <w:color w:val="000000"/>
          <w:sz w:val="28"/>
          <w:szCs w:val="28"/>
        </w:rPr>
      </w:pPr>
      <w:r w:rsidRPr="006B4EDE">
        <w:rPr>
          <w:rFonts w:ascii="宋体" w:hAnsi="宋体" w:hint="eastAsia"/>
          <w:b/>
          <w:bCs/>
          <w:iCs/>
          <w:color w:val="000000"/>
          <w:sz w:val="28"/>
          <w:szCs w:val="28"/>
        </w:rPr>
        <w:t>参加机构和</w:t>
      </w:r>
      <w:r w:rsidR="00683D55" w:rsidRPr="006B4EDE">
        <w:rPr>
          <w:rFonts w:ascii="宋体" w:hAnsi="宋体" w:hint="eastAsia"/>
          <w:b/>
          <w:bCs/>
          <w:iCs/>
          <w:color w:val="000000"/>
          <w:sz w:val="28"/>
          <w:szCs w:val="28"/>
        </w:rPr>
        <w:t>人员：</w:t>
      </w:r>
    </w:p>
    <w:p w:rsidR="00683D55" w:rsidRPr="007C7695" w:rsidRDefault="00A72363" w:rsidP="000A1BDD">
      <w:pPr>
        <w:spacing w:line="560" w:lineRule="exact"/>
        <w:ind w:firstLineChars="200" w:firstLine="560"/>
        <w:rPr>
          <w:rFonts w:ascii="宋体" w:hAnsi="宋体"/>
          <w:bCs/>
          <w:iCs/>
          <w:color w:val="000000"/>
          <w:sz w:val="28"/>
          <w:szCs w:val="28"/>
        </w:rPr>
      </w:pPr>
      <w:r w:rsidRPr="002940E8">
        <w:rPr>
          <w:rFonts w:ascii="宋体" w:hAnsi="宋体" w:hint="eastAsia"/>
          <w:bCs/>
          <w:iCs/>
          <w:color w:val="000000"/>
          <w:sz w:val="28"/>
          <w:szCs w:val="28"/>
        </w:rPr>
        <w:t>国泰君安：于嘉懿、兰洋；</w:t>
      </w:r>
      <w:proofErr w:type="gramStart"/>
      <w:r w:rsidR="002940E8" w:rsidRPr="002940E8">
        <w:rPr>
          <w:rFonts w:ascii="宋体" w:hAnsi="宋体" w:hint="eastAsia"/>
          <w:bCs/>
          <w:iCs/>
          <w:color w:val="000000"/>
          <w:sz w:val="28"/>
          <w:szCs w:val="28"/>
        </w:rPr>
        <w:t>农银汇理</w:t>
      </w:r>
      <w:proofErr w:type="gramEnd"/>
      <w:r w:rsidR="002940E8" w:rsidRPr="002940E8">
        <w:rPr>
          <w:rFonts w:ascii="宋体" w:hAnsi="宋体" w:hint="eastAsia"/>
          <w:bCs/>
          <w:iCs/>
          <w:color w:val="000000"/>
          <w:sz w:val="28"/>
          <w:szCs w:val="28"/>
        </w:rPr>
        <w:t>基金：周子</w:t>
      </w:r>
      <w:r w:rsidRPr="002940E8">
        <w:rPr>
          <w:rFonts w:ascii="宋体" w:hAnsi="宋体" w:hint="eastAsia"/>
          <w:bCs/>
          <w:iCs/>
          <w:color w:val="000000"/>
          <w:sz w:val="28"/>
          <w:szCs w:val="28"/>
        </w:rPr>
        <w:t>涵</w:t>
      </w:r>
      <w:r w:rsidR="002940E8">
        <w:rPr>
          <w:rFonts w:ascii="宋体" w:hAnsi="宋体" w:hint="eastAsia"/>
          <w:bCs/>
          <w:iCs/>
          <w:color w:val="000000"/>
          <w:sz w:val="28"/>
          <w:szCs w:val="28"/>
        </w:rPr>
        <w:t>；</w:t>
      </w:r>
      <w:r w:rsidRPr="002940E8">
        <w:rPr>
          <w:rFonts w:ascii="宋体" w:hAnsi="宋体" w:hint="eastAsia"/>
          <w:bCs/>
          <w:iCs/>
          <w:color w:val="000000"/>
          <w:sz w:val="28"/>
          <w:szCs w:val="28"/>
        </w:rPr>
        <w:t>人保养老</w:t>
      </w:r>
      <w:r w:rsidR="002940E8" w:rsidRPr="002940E8">
        <w:rPr>
          <w:rFonts w:ascii="宋体" w:hAnsi="宋体" w:hint="eastAsia"/>
          <w:bCs/>
          <w:iCs/>
          <w:color w:val="000000"/>
          <w:sz w:val="28"/>
          <w:szCs w:val="28"/>
        </w:rPr>
        <w:t>：徐昆仑；国信资管：</w:t>
      </w:r>
      <w:r w:rsidRPr="002940E8">
        <w:rPr>
          <w:rFonts w:ascii="宋体" w:hAnsi="宋体" w:hint="eastAsia"/>
          <w:bCs/>
          <w:iCs/>
          <w:color w:val="000000"/>
          <w:sz w:val="28"/>
          <w:szCs w:val="28"/>
        </w:rPr>
        <w:t>杨晗玥</w:t>
      </w:r>
      <w:r w:rsidR="002940E8">
        <w:rPr>
          <w:rFonts w:ascii="宋体" w:hAnsi="宋体" w:hint="eastAsia"/>
          <w:bCs/>
          <w:iCs/>
          <w:color w:val="000000"/>
          <w:sz w:val="28"/>
          <w:szCs w:val="28"/>
        </w:rPr>
        <w:t>；</w:t>
      </w:r>
      <w:r w:rsidRPr="002940E8">
        <w:rPr>
          <w:rFonts w:ascii="宋体" w:hAnsi="宋体" w:hint="eastAsia"/>
          <w:bCs/>
          <w:iCs/>
          <w:color w:val="000000"/>
          <w:sz w:val="28"/>
          <w:szCs w:val="28"/>
        </w:rPr>
        <w:t>康德</w:t>
      </w:r>
      <w:proofErr w:type="gramStart"/>
      <w:r w:rsidRPr="002940E8">
        <w:rPr>
          <w:rFonts w:ascii="宋体" w:hAnsi="宋体" w:hint="eastAsia"/>
          <w:bCs/>
          <w:iCs/>
          <w:color w:val="000000"/>
          <w:sz w:val="28"/>
          <w:szCs w:val="28"/>
        </w:rPr>
        <w:t>曼</w:t>
      </w:r>
      <w:proofErr w:type="gramEnd"/>
      <w:r w:rsidRPr="002940E8">
        <w:rPr>
          <w:rFonts w:ascii="宋体" w:hAnsi="宋体" w:hint="eastAsia"/>
          <w:bCs/>
          <w:iCs/>
          <w:color w:val="000000"/>
          <w:sz w:val="28"/>
          <w:szCs w:val="28"/>
        </w:rPr>
        <w:t>资本</w:t>
      </w:r>
      <w:r w:rsidR="002940E8" w:rsidRPr="002940E8">
        <w:rPr>
          <w:rFonts w:ascii="宋体" w:hAnsi="宋体" w:hint="eastAsia"/>
          <w:bCs/>
          <w:iCs/>
          <w:color w:val="000000"/>
          <w:sz w:val="28"/>
          <w:szCs w:val="28"/>
        </w:rPr>
        <w:t>：叶翔</w:t>
      </w:r>
      <w:r w:rsidR="002940E8">
        <w:rPr>
          <w:rFonts w:ascii="宋体" w:hAnsi="宋体" w:hint="eastAsia"/>
          <w:bCs/>
          <w:iCs/>
          <w:color w:val="000000"/>
          <w:sz w:val="28"/>
          <w:szCs w:val="28"/>
        </w:rPr>
        <w:t>。</w:t>
      </w:r>
    </w:p>
    <w:p w:rsidR="00B53F46" w:rsidRPr="006B4EDE" w:rsidRDefault="00683D55" w:rsidP="000A1BDD">
      <w:pPr>
        <w:spacing w:line="560" w:lineRule="exact"/>
        <w:ind w:firstLineChars="200" w:firstLine="562"/>
        <w:rPr>
          <w:rFonts w:ascii="宋体" w:hAnsi="宋体"/>
          <w:b/>
          <w:bCs/>
          <w:iCs/>
          <w:color w:val="000000"/>
          <w:sz w:val="28"/>
          <w:szCs w:val="28"/>
        </w:rPr>
      </w:pPr>
      <w:r w:rsidRPr="006B4EDE">
        <w:rPr>
          <w:rFonts w:ascii="宋体" w:hAnsi="宋体" w:hint="eastAsia"/>
          <w:b/>
          <w:bCs/>
          <w:iCs/>
          <w:color w:val="000000"/>
          <w:sz w:val="28"/>
          <w:szCs w:val="28"/>
        </w:rPr>
        <w:t>（三</w:t>
      </w:r>
      <w:r w:rsidRPr="006B4EDE">
        <w:rPr>
          <w:rFonts w:ascii="宋体" w:hAnsi="宋体"/>
          <w:b/>
          <w:bCs/>
          <w:iCs/>
          <w:color w:val="000000"/>
          <w:sz w:val="28"/>
          <w:szCs w:val="28"/>
        </w:rPr>
        <w:t>）</w:t>
      </w:r>
      <w:r w:rsidRPr="006B4EDE">
        <w:rPr>
          <w:rFonts w:ascii="宋体" w:hAnsi="宋体" w:hint="eastAsia"/>
          <w:b/>
          <w:bCs/>
          <w:iCs/>
          <w:color w:val="000000"/>
          <w:sz w:val="28"/>
          <w:szCs w:val="28"/>
        </w:rPr>
        <w:t xml:space="preserve"> </w:t>
      </w:r>
      <w:r w:rsidR="00B53F46" w:rsidRPr="006B4EDE">
        <w:rPr>
          <w:rFonts w:ascii="宋体" w:hAnsi="宋体" w:hint="eastAsia"/>
          <w:b/>
          <w:bCs/>
          <w:iCs/>
          <w:color w:val="000000"/>
          <w:sz w:val="28"/>
          <w:szCs w:val="28"/>
        </w:rPr>
        <w:t>2</w:t>
      </w:r>
      <w:r w:rsidR="00B53F46" w:rsidRPr="006B4EDE">
        <w:rPr>
          <w:rFonts w:ascii="宋体" w:hAnsi="宋体"/>
          <w:b/>
          <w:bCs/>
          <w:iCs/>
          <w:color w:val="000000"/>
          <w:sz w:val="28"/>
          <w:szCs w:val="28"/>
        </w:rPr>
        <w:t>024</w:t>
      </w:r>
      <w:r w:rsidR="00B53F46" w:rsidRPr="006B4EDE">
        <w:rPr>
          <w:rFonts w:ascii="宋体" w:hAnsi="宋体" w:hint="eastAsia"/>
          <w:b/>
          <w:bCs/>
          <w:iCs/>
          <w:color w:val="000000"/>
          <w:sz w:val="28"/>
          <w:szCs w:val="28"/>
        </w:rPr>
        <w:t>白云讲堂——稀土在钢中应用高端论坛暨“优质精品钢+</w:t>
      </w:r>
      <w:r w:rsidR="002940E8" w:rsidRPr="006B4EDE">
        <w:rPr>
          <w:rFonts w:ascii="宋体" w:hAnsi="宋体" w:hint="eastAsia"/>
          <w:b/>
          <w:bCs/>
          <w:iCs/>
          <w:color w:val="000000"/>
          <w:sz w:val="28"/>
          <w:szCs w:val="28"/>
        </w:rPr>
        <w:t>系列稀土钢”战略产品研讨活动中，包钢股份举办了</w:t>
      </w:r>
      <w:r w:rsidR="00B53F46" w:rsidRPr="006B4EDE">
        <w:rPr>
          <w:rFonts w:ascii="宋体" w:hAnsi="宋体" w:hint="eastAsia"/>
          <w:b/>
          <w:bCs/>
          <w:iCs/>
          <w:color w:val="000000"/>
          <w:sz w:val="28"/>
          <w:szCs w:val="28"/>
        </w:rPr>
        <w:t>投资者</w:t>
      </w:r>
      <w:r w:rsidR="002940E8" w:rsidRPr="006B4EDE">
        <w:rPr>
          <w:rFonts w:ascii="宋体" w:hAnsi="宋体" w:hint="eastAsia"/>
          <w:b/>
          <w:bCs/>
          <w:iCs/>
          <w:color w:val="000000"/>
          <w:sz w:val="28"/>
          <w:szCs w:val="28"/>
        </w:rPr>
        <w:t>接待活动</w:t>
      </w:r>
    </w:p>
    <w:p w:rsidR="00683D55" w:rsidRPr="007C7695" w:rsidRDefault="00683D55" w:rsidP="000A1BDD">
      <w:pPr>
        <w:spacing w:line="560" w:lineRule="exact"/>
        <w:ind w:left="480"/>
        <w:rPr>
          <w:rFonts w:ascii="宋体" w:hAnsi="宋体"/>
          <w:bCs/>
          <w:iCs/>
          <w:color w:val="000000"/>
          <w:sz w:val="28"/>
          <w:szCs w:val="28"/>
        </w:rPr>
      </w:pPr>
      <w:r w:rsidRPr="006B4EDE">
        <w:rPr>
          <w:rFonts w:ascii="宋体" w:hAnsi="宋体" w:hint="eastAsia"/>
          <w:b/>
          <w:bCs/>
          <w:iCs/>
          <w:color w:val="000000"/>
          <w:sz w:val="28"/>
          <w:szCs w:val="28"/>
        </w:rPr>
        <w:t>时间：</w:t>
      </w:r>
      <w:r w:rsidRPr="007C7695">
        <w:rPr>
          <w:rFonts w:ascii="宋体" w:hAnsi="宋体" w:hint="eastAsia"/>
          <w:bCs/>
          <w:iCs/>
          <w:color w:val="000000"/>
          <w:sz w:val="28"/>
          <w:szCs w:val="28"/>
        </w:rPr>
        <w:t>9月</w:t>
      </w:r>
      <w:r w:rsidR="002940E8">
        <w:rPr>
          <w:rFonts w:ascii="宋体" w:hAnsi="宋体"/>
          <w:bCs/>
          <w:iCs/>
          <w:color w:val="000000"/>
          <w:sz w:val="28"/>
          <w:szCs w:val="28"/>
        </w:rPr>
        <w:t>24</w:t>
      </w:r>
      <w:r w:rsidRPr="007C7695">
        <w:rPr>
          <w:rFonts w:ascii="宋体" w:hAnsi="宋体" w:hint="eastAsia"/>
          <w:bCs/>
          <w:iCs/>
          <w:color w:val="000000"/>
          <w:sz w:val="28"/>
          <w:szCs w:val="28"/>
        </w:rPr>
        <w:t>日</w:t>
      </w:r>
    </w:p>
    <w:p w:rsidR="00683D55" w:rsidRPr="007C7695" w:rsidRDefault="00683D55" w:rsidP="000A1BDD">
      <w:pPr>
        <w:spacing w:line="560" w:lineRule="exact"/>
        <w:ind w:left="480"/>
        <w:rPr>
          <w:rFonts w:ascii="宋体" w:hAnsi="宋体"/>
          <w:bCs/>
          <w:iCs/>
          <w:color w:val="000000"/>
          <w:sz w:val="28"/>
          <w:szCs w:val="28"/>
        </w:rPr>
      </w:pPr>
      <w:r w:rsidRPr="006B4EDE">
        <w:rPr>
          <w:rFonts w:ascii="宋体" w:hAnsi="宋体" w:hint="eastAsia"/>
          <w:b/>
          <w:bCs/>
          <w:iCs/>
          <w:color w:val="000000"/>
          <w:sz w:val="28"/>
          <w:szCs w:val="28"/>
        </w:rPr>
        <w:t>地点：</w:t>
      </w:r>
      <w:r w:rsidRPr="007C7695">
        <w:rPr>
          <w:rFonts w:ascii="宋体" w:hAnsi="宋体" w:hint="eastAsia"/>
          <w:bCs/>
          <w:iCs/>
          <w:color w:val="000000"/>
          <w:sz w:val="28"/>
          <w:szCs w:val="28"/>
        </w:rPr>
        <w:t>包头市包</w:t>
      </w:r>
      <w:r w:rsidR="002940E8">
        <w:rPr>
          <w:rFonts w:ascii="宋体" w:hAnsi="宋体" w:hint="eastAsia"/>
          <w:bCs/>
          <w:iCs/>
          <w:color w:val="000000"/>
          <w:sz w:val="28"/>
          <w:szCs w:val="28"/>
        </w:rPr>
        <w:t>钢宾馆</w:t>
      </w:r>
    </w:p>
    <w:p w:rsidR="00683D55" w:rsidRPr="007C7695" w:rsidRDefault="00683D55" w:rsidP="000A1BDD">
      <w:pPr>
        <w:spacing w:line="560" w:lineRule="exact"/>
        <w:ind w:left="480"/>
        <w:rPr>
          <w:rFonts w:ascii="宋体" w:hAnsi="宋体"/>
          <w:bCs/>
          <w:iCs/>
          <w:color w:val="000000"/>
          <w:sz w:val="28"/>
          <w:szCs w:val="28"/>
        </w:rPr>
      </w:pPr>
      <w:r w:rsidRPr="006B4EDE">
        <w:rPr>
          <w:rFonts w:ascii="宋体" w:hAnsi="宋体" w:hint="eastAsia"/>
          <w:b/>
          <w:bCs/>
          <w:iCs/>
          <w:color w:val="000000"/>
          <w:sz w:val="28"/>
          <w:szCs w:val="28"/>
        </w:rPr>
        <w:t>调研方式：</w:t>
      </w:r>
      <w:r w:rsidRPr="007C7695">
        <w:rPr>
          <w:rFonts w:ascii="宋体" w:hAnsi="宋体" w:hint="eastAsia"/>
          <w:bCs/>
          <w:iCs/>
          <w:color w:val="000000"/>
          <w:sz w:val="28"/>
          <w:szCs w:val="28"/>
        </w:rPr>
        <w:t>座谈+参观</w:t>
      </w:r>
    </w:p>
    <w:p w:rsidR="000F25E7" w:rsidRDefault="00683D55" w:rsidP="000A1BDD">
      <w:pPr>
        <w:tabs>
          <w:tab w:val="left" w:pos="2670"/>
        </w:tabs>
        <w:spacing w:line="560" w:lineRule="exact"/>
        <w:ind w:firstLineChars="200" w:firstLine="562"/>
        <w:rPr>
          <w:rFonts w:ascii="宋体" w:hAnsi="宋体"/>
          <w:bCs/>
          <w:iCs/>
          <w:color w:val="000000"/>
          <w:sz w:val="28"/>
          <w:szCs w:val="28"/>
        </w:rPr>
      </w:pPr>
      <w:r w:rsidRPr="006B4EDE">
        <w:rPr>
          <w:rFonts w:ascii="宋体" w:hAnsi="宋体" w:hint="eastAsia"/>
          <w:b/>
          <w:bCs/>
          <w:iCs/>
          <w:color w:val="000000"/>
          <w:sz w:val="28"/>
          <w:szCs w:val="28"/>
        </w:rPr>
        <w:t>公司接待人员：</w:t>
      </w:r>
      <w:r w:rsidR="002940E8">
        <w:rPr>
          <w:rFonts w:ascii="宋体" w:hAnsi="宋体" w:hint="eastAsia"/>
          <w:bCs/>
          <w:iCs/>
          <w:color w:val="000000"/>
          <w:sz w:val="28"/>
          <w:szCs w:val="28"/>
        </w:rPr>
        <w:t>副总经理、总工程师倪鑫，董事会秘书郭文亮，财务总监刘</w:t>
      </w:r>
      <w:proofErr w:type="gramStart"/>
      <w:r w:rsidR="002940E8">
        <w:rPr>
          <w:rFonts w:ascii="宋体" w:hAnsi="宋体" w:hint="eastAsia"/>
          <w:bCs/>
          <w:iCs/>
          <w:color w:val="000000"/>
          <w:sz w:val="28"/>
          <w:szCs w:val="28"/>
        </w:rPr>
        <w:t>宓</w:t>
      </w:r>
      <w:proofErr w:type="gramEnd"/>
    </w:p>
    <w:p w:rsidR="000F25E7" w:rsidRPr="006B4EDE" w:rsidRDefault="00683D55" w:rsidP="000A1BDD">
      <w:pPr>
        <w:tabs>
          <w:tab w:val="left" w:pos="2670"/>
        </w:tabs>
        <w:spacing w:line="560" w:lineRule="exact"/>
        <w:ind w:left="480"/>
        <w:rPr>
          <w:rFonts w:ascii="宋体" w:hAnsi="宋体"/>
          <w:b/>
          <w:bCs/>
          <w:iCs/>
          <w:color w:val="000000"/>
          <w:sz w:val="28"/>
          <w:szCs w:val="28"/>
        </w:rPr>
      </w:pPr>
      <w:r w:rsidRPr="006B4EDE">
        <w:rPr>
          <w:rFonts w:ascii="宋体" w:hAnsi="宋体" w:hint="eastAsia"/>
          <w:b/>
          <w:bCs/>
          <w:iCs/>
          <w:color w:val="000000"/>
          <w:sz w:val="28"/>
          <w:szCs w:val="28"/>
        </w:rPr>
        <w:t>参加机构：</w:t>
      </w:r>
    </w:p>
    <w:p w:rsidR="000F25E7" w:rsidRPr="000F25E7" w:rsidRDefault="000F25E7" w:rsidP="000A1BDD">
      <w:pPr>
        <w:spacing w:line="560" w:lineRule="exact"/>
        <w:ind w:firstLineChars="200" w:firstLine="560"/>
        <w:rPr>
          <w:rFonts w:ascii="宋体" w:hAnsi="宋体"/>
          <w:bCs/>
          <w:iCs/>
          <w:color w:val="000000"/>
          <w:sz w:val="28"/>
          <w:szCs w:val="28"/>
        </w:rPr>
      </w:pPr>
      <w:r w:rsidRPr="000F25E7">
        <w:rPr>
          <w:rFonts w:ascii="宋体" w:hAnsi="宋体" w:hint="eastAsia"/>
          <w:bCs/>
          <w:iCs/>
          <w:color w:val="000000"/>
          <w:sz w:val="28"/>
          <w:szCs w:val="28"/>
        </w:rPr>
        <w:t>中信建投</w:t>
      </w:r>
      <w:r>
        <w:rPr>
          <w:rFonts w:ascii="宋体" w:hAnsi="宋体" w:hint="eastAsia"/>
          <w:bCs/>
          <w:iCs/>
          <w:color w:val="000000"/>
          <w:sz w:val="28"/>
          <w:szCs w:val="28"/>
        </w:rPr>
        <w:t>、</w:t>
      </w:r>
      <w:r w:rsidRPr="000F25E7">
        <w:rPr>
          <w:rFonts w:ascii="宋体" w:hAnsi="宋体" w:hint="eastAsia"/>
          <w:bCs/>
          <w:iCs/>
          <w:color w:val="000000"/>
          <w:sz w:val="28"/>
          <w:szCs w:val="28"/>
        </w:rPr>
        <w:t>申万菱信基金</w:t>
      </w:r>
      <w:r>
        <w:rPr>
          <w:rFonts w:ascii="宋体" w:hAnsi="宋体" w:hint="eastAsia"/>
          <w:bCs/>
          <w:iCs/>
          <w:color w:val="000000"/>
          <w:sz w:val="28"/>
          <w:szCs w:val="28"/>
        </w:rPr>
        <w:t>、</w:t>
      </w:r>
      <w:r w:rsidRPr="000F25E7">
        <w:rPr>
          <w:rFonts w:ascii="宋体" w:hAnsi="宋体" w:hint="eastAsia"/>
          <w:bCs/>
          <w:iCs/>
          <w:color w:val="000000"/>
          <w:sz w:val="28"/>
          <w:szCs w:val="28"/>
        </w:rPr>
        <w:t>中信期货</w:t>
      </w:r>
      <w:r>
        <w:rPr>
          <w:rFonts w:ascii="宋体" w:hAnsi="宋体" w:hint="eastAsia"/>
          <w:bCs/>
          <w:iCs/>
          <w:color w:val="000000"/>
          <w:sz w:val="28"/>
          <w:szCs w:val="28"/>
        </w:rPr>
        <w:t>、</w:t>
      </w:r>
      <w:proofErr w:type="gramStart"/>
      <w:r w:rsidRPr="000F25E7">
        <w:rPr>
          <w:rFonts w:ascii="宋体" w:hAnsi="宋体" w:hint="eastAsia"/>
          <w:bCs/>
          <w:iCs/>
          <w:color w:val="000000"/>
          <w:sz w:val="28"/>
          <w:szCs w:val="28"/>
        </w:rPr>
        <w:t>恒松资本</w:t>
      </w:r>
      <w:proofErr w:type="gramEnd"/>
      <w:r>
        <w:rPr>
          <w:rFonts w:ascii="宋体" w:hAnsi="宋体" w:hint="eastAsia"/>
          <w:bCs/>
          <w:iCs/>
          <w:color w:val="000000"/>
          <w:sz w:val="28"/>
          <w:szCs w:val="28"/>
        </w:rPr>
        <w:t>、</w:t>
      </w:r>
      <w:r w:rsidRPr="000F25E7">
        <w:rPr>
          <w:rFonts w:ascii="宋体" w:hAnsi="宋体" w:hint="eastAsia"/>
          <w:bCs/>
          <w:iCs/>
          <w:color w:val="000000"/>
          <w:sz w:val="28"/>
          <w:szCs w:val="28"/>
        </w:rPr>
        <w:t>中信证券</w:t>
      </w:r>
      <w:r>
        <w:rPr>
          <w:rFonts w:ascii="宋体" w:hAnsi="宋体" w:hint="eastAsia"/>
          <w:bCs/>
          <w:iCs/>
          <w:color w:val="000000"/>
          <w:sz w:val="28"/>
          <w:szCs w:val="28"/>
        </w:rPr>
        <w:t>、</w:t>
      </w:r>
      <w:r w:rsidRPr="000F25E7">
        <w:rPr>
          <w:rFonts w:ascii="宋体" w:hAnsi="宋体"/>
          <w:bCs/>
          <w:iCs/>
          <w:color w:val="000000"/>
          <w:sz w:val="28"/>
          <w:szCs w:val="28"/>
        </w:rPr>
        <w:t>国信证券</w:t>
      </w:r>
      <w:r>
        <w:rPr>
          <w:rFonts w:ascii="宋体" w:hAnsi="宋体" w:hint="eastAsia"/>
          <w:bCs/>
          <w:iCs/>
          <w:color w:val="000000"/>
          <w:sz w:val="28"/>
          <w:szCs w:val="28"/>
        </w:rPr>
        <w:t>、</w:t>
      </w:r>
      <w:r w:rsidRPr="000F25E7">
        <w:rPr>
          <w:rFonts w:ascii="宋体" w:hAnsi="宋体"/>
          <w:bCs/>
          <w:iCs/>
          <w:color w:val="000000"/>
          <w:sz w:val="28"/>
          <w:szCs w:val="28"/>
        </w:rPr>
        <w:t>德</w:t>
      </w:r>
      <w:proofErr w:type="gramStart"/>
      <w:r w:rsidRPr="000F25E7">
        <w:rPr>
          <w:rFonts w:ascii="宋体" w:hAnsi="宋体"/>
          <w:bCs/>
          <w:iCs/>
          <w:color w:val="000000"/>
          <w:sz w:val="28"/>
          <w:szCs w:val="28"/>
        </w:rPr>
        <w:t>邦</w:t>
      </w:r>
      <w:proofErr w:type="gramEnd"/>
      <w:r w:rsidRPr="000F25E7">
        <w:rPr>
          <w:rFonts w:ascii="宋体" w:hAnsi="宋体"/>
          <w:bCs/>
          <w:iCs/>
          <w:color w:val="000000"/>
          <w:sz w:val="28"/>
          <w:szCs w:val="28"/>
        </w:rPr>
        <w:t>证券</w:t>
      </w:r>
      <w:r>
        <w:rPr>
          <w:rFonts w:ascii="宋体" w:hAnsi="宋体" w:hint="eastAsia"/>
          <w:bCs/>
          <w:iCs/>
          <w:color w:val="000000"/>
          <w:sz w:val="28"/>
          <w:szCs w:val="28"/>
        </w:rPr>
        <w:t>、</w:t>
      </w:r>
      <w:r w:rsidRPr="000F25E7">
        <w:rPr>
          <w:rFonts w:ascii="宋体" w:hAnsi="宋体" w:hint="eastAsia"/>
          <w:bCs/>
          <w:iCs/>
          <w:color w:val="000000"/>
          <w:sz w:val="28"/>
          <w:szCs w:val="28"/>
        </w:rPr>
        <w:t>光大证券</w:t>
      </w:r>
      <w:r>
        <w:rPr>
          <w:rFonts w:ascii="宋体" w:hAnsi="宋体" w:hint="eastAsia"/>
          <w:bCs/>
          <w:iCs/>
          <w:color w:val="000000"/>
          <w:sz w:val="28"/>
          <w:szCs w:val="28"/>
        </w:rPr>
        <w:t>、</w:t>
      </w:r>
      <w:proofErr w:type="gramStart"/>
      <w:r w:rsidRPr="000F25E7">
        <w:rPr>
          <w:rFonts w:ascii="宋体" w:hAnsi="宋体"/>
          <w:bCs/>
          <w:iCs/>
          <w:color w:val="000000"/>
          <w:sz w:val="28"/>
          <w:szCs w:val="28"/>
        </w:rPr>
        <w:t>浙商证券</w:t>
      </w:r>
      <w:proofErr w:type="gramEnd"/>
      <w:r>
        <w:rPr>
          <w:rFonts w:ascii="宋体" w:hAnsi="宋体" w:hint="eastAsia"/>
          <w:bCs/>
          <w:iCs/>
          <w:color w:val="000000"/>
          <w:sz w:val="28"/>
          <w:szCs w:val="28"/>
        </w:rPr>
        <w:t>、</w:t>
      </w:r>
      <w:r w:rsidRPr="000F25E7">
        <w:rPr>
          <w:rFonts w:ascii="宋体" w:hAnsi="宋体"/>
          <w:bCs/>
          <w:iCs/>
          <w:color w:val="000000"/>
          <w:sz w:val="28"/>
          <w:szCs w:val="28"/>
        </w:rPr>
        <w:t>华泰证券</w:t>
      </w:r>
      <w:r>
        <w:rPr>
          <w:rFonts w:ascii="宋体" w:hAnsi="宋体" w:hint="eastAsia"/>
          <w:bCs/>
          <w:iCs/>
          <w:color w:val="000000"/>
          <w:sz w:val="28"/>
          <w:szCs w:val="28"/>
        </w:rPr>
        <w:t>、</w:t>
      </w:r>
      <w:r w:rsidRPr="000F25E7">
        <w:rPr>
          <w:rFonts w:ascii="宋体" w:hAnsi="宋体" w:hint="eastAsia"/>
          <w:bCs/>
          <w:iCs/>
          <w:color w:val="000000"/>
          <w:sz w:val="28"/>
          <w:szCs w:val="28"/>
        </w:rPr>
        <w:t>中金</w:t>
      </w:r>
      <w:r w:rsidR="00ED3FAA">
        <w:rPr>
          <w:rFonts w:ascii="宋体" w:hAnsi="宋体" w:hint="eastAsia"/>
          <w:bCs/>
          <w:iCs/>
          <w:color w:val="000000"/>
          <w:sz w:val="28"/>
          <w:szCs w:val="28"/>
        </w:rPr>
        <w:t>公司</w:t>
      </w:r>
      <w:r w:rsidR="006B4EDE">
        <w:rPr>
          <w:rFonts w:ascii="宋体" w:hAnsi="宋体" w:hint="eastAsia"/>
          <w:bCs/>
          <w:iCs/>
          <w:color w:val="000000"/>
          <w:sz w:val="28"/>
          <w:szCs w:val="28"/>
        </w:rPr>
        <w:t>、</w:t>
      </w:r>
      <w:r w:rsidRPr="000F25E7">
        <w:rPr>
          <w:rFonts w:ascii="宋体" w:hAnsi="宋体"/>
          <w:bCs/>
          <w:iCs/>
          <w:color w:val="000000"/>
          <w:sz w:val="28"/>
          <w:szCs w:val="28"/>
        </w:rPr>
        <w:t>中泰证券</w:t>
      </w:r>
      <w:r w:rsidR="006B4EDE">
        <w:rPr>
          <w:rFonts w:ascii="宋体" w:hAnsi="宋体" w:hint="eastAsia"/>
          <w:bCs/>
          <w:iCs/>
          <w:color w:val="000000"/>
          <w:sz w:val="28"/>
          <w:szCs w:val="28"/>
        </w:rPr>
        <w:t>、</w:t>
      </w:r>
      <w:r w:rsidRPr="000F25E7">
        <w:rPr>
          <w:rFonts w:ascii="宋体" w:hAnsi="宋体"/>
          <w:bCs/>
          <w:iCs/>
          <w:color w:val="000000"/>
          <w:sz w:val="28"/>
          <w:szCs w:val="28"/>
        </w:rPr>
        <w:t>国开证券</w:t>
      </w:r>
      <w:r w:rsidR="006B4EDE">
        <w:rPr>
          <w:rFonts w:ascii="宋体" w:hAnsi="宋体" w:hint="eastAsia"/>
          <w:bCs/>
          <w:iCs/>
          <w:color w:val="000000"/>
          <w:sz w:val="28"/>
          <w:szCs w:val="28"/>
        </w:rPr>
        <w:t>、</w:t>
      </w:r>
      <w:r w:rsidRPr="000F25E7">
        <w:rPr>
          <w:rFonts w:ascii="宋体" w:hAnsi="宋体" w:hint="eastAsia"/>
          <w:bCs/>
          <w:iCs/>
          <w:color w:val="000000"/>
          <w:sz w:val="28"/>
          <w:szCs w:val="28"/>
        </w:rPr>
        <w:t>内蒙古伯纳程私募基金</w:t>
      </w:r>
      <w:r w:rsidR="006B4EDE">
        <w:rPr>
          <w:rFonts w:ascii="宋体" w:hAnsi="宋体" w:hint="eastAsia"/>
          <w:bCs/>
          <w:iCs/>
          <w:color w:val="000000"/>
          <w:sz w:val="28"/>
          <w:szCs w:val="28"/>
        </w:rPr>
        <w:t>、</w:t>
      </w:r>
      <w:r w:rsidRPr="000F25E7">
        <w:rPr>
          <w:rFonts w:ascii="宋体" w:hAnsi="宋体" w:hint="eastAsia"/>
          <w:bCs/>
          <w:iCs/>
          <w:color w:val="000000"/>
          <w:sz w:val="28"/>
          <w:szCs w:val="28"/>
        </w:rPr>
        <w:t>恒泰证券</w:t>
      </w:r>
      <w:r w:rsidR="006B4EDE">
        <w:rPr>
          <w:rFonts w:ascii="宋体" w:hAnsi="宋体" w:hint="eastAsia"/>
          <w:bCs/>
          <w:iCs/>
          <w:color w:val="000000"/>
          <w:sz w:val="28"/>
          <w:szCs w:val="28"/>
        </w:rPr>
        <w:t>、</w:t>
      </w:r>
      <w:r w:rsidRPr="000F25E7">
        <w:rPr>
          <w:rFonts w:ascii="宋体" w:hAnsi="宋体" w:hint="eastAsia"/>
          <w:bCs/>
          <w:iCs/>
          <w:color w:val="000000"/>
          <w:sz w:val="28"/>
          <w:szCs w:val="28"/>
        </w:rPr>
        <w:t>恒泰期货</w:t>
      </w:r>
      <w:r w:rsidR="00ED3FAA">
        <w:rPr>
          <w:rFonts w:ascii="宋体" w:hAnsi="宋体" w:hint="eastAsia"/>
          <w:bCs/>
          <w:iCs/>
          <w:color w:val="000000"/>
          <w:sz w:val="28"/>
          <w:szCs w:val="28"/>
        </w:rPr>
        <w:t>等</w:t>
      </w:r>
      <w:r w:rsidR="006B4EDE">
        <w:rPr>
          <w:rFonts w:ascii="宋体" w:hAnsi="宋体" w:hint="eastAsia"/>
          <w:bCs/>
          <w:iCs/>
          <w:color w:val="000000"/>
          <w:sz w:val="28"/>
          <w:szCs w:val="28"/>
        </w:rPr>
        <w:t>。</w:t>
      </w:r>
    </w:p>
    <w:p w:rsidR="00B53F46" w:rsidRPr="002940E8" w:rsidRDefault="00683D55" w:rsidP="000A1BDD">
      <w:pPr>
        <w:spacing w:line="560" w:lineRule="exact"/>
        <w:ind w:firstLineChars="200" w:firstLine="562"/>
        <w:rPr>
          <w:rFonts w:ascii="黑体" w:eastAsia="黑体" w:hAnsi="黑体" w:cs="宋体"/>
          <w:b/>
          <w:sz w:val="28"/>
          <w:szCs w:val="28"/>
        </w:rPr>
      </w:pPr>
      <w:r w:rsidRPr="002940E8">
        <w:rPr>
          <w:rFonts w:ascii="黑体" w:eastAsia="黑体" w:hAnsi="黑体" w:cs="宋体" w:hint="eastAsia"/>
          <w:b/>
          <w:sz w:val="28"/>
          <w:szCs w:val="28"/>
        </w:rPr>
        <w:t>二</w:t>
      </w:r>
      <w:r w:rsidR="00B53F46" w:rsidRPr="002940E8">
        <w:rPr>
          <w:rFonts w:ascii="黑体" w:eastAsia="黑体" w:hAnsi="黑体" w:cs="宋体" w:hint="eastAsia"/>
          <w:b/>
          <w:sz w:val="28"/>
          <w:szCs w:val="28"/>
        </w:rPr>
        <w:t>、交流主要情况及公司回复概要（同类问题已作汇总整理）</w:t>
      </w:r>
    </w:p>
    <w:p w:rsidR="00683D55" w:rsidRPr="002940E8" w:rsidRDefault="002940E8" w:rsidP="000A1BDD">
      <w:pPr>
        <w:spacing w:line="560" w:lineRule="exact"/>
        <w:ind w:firstLineChars="200" w:firstLine="562"/>
        <w:rPr>
          <w:rFonts w:ascii="宋体" w:hAnsi="宋体" w:cs="Arial"/>
          <w:sz w:val="28"/>
          <w:szCs w:val="28"/>
        </w:rPr>
      </w:pPr>
      <w:r w:rsidRPr="002940E8">
        <w:rPr>
          <w:rFonts w:ascii="宋体" w:hAnsi="宋体" w:cs="Arial" w:hint="eastAsia"/>
          <w:b/>
          <w:sz w:val="28"/>
          <w:szCs w:val="28"/>
        </w:rPr>
        <w:t>（一）</w:t>
      </w:r>
      <w:r w:rsidR="00683D55" w:rsidRPr="002940E8">
        <w:rPr>
          <w:rFonts w:ascii="宋体" w:hAnsi="宋体" w:cs="Arial"/>
          <w:b/>
          <w:sz w:val="28"/>
          <w:szCs w:val="28"/>
        </w:rPr>
        <w:t>目前公司</w:t>
      </w:r>
      <w:r w:rsidR="00683D55" w:rsidRPr="002940E8">
        <w:rPr>
          <w:rFonts w:ascii="宋体" w:hAnsi="宋体" w:cs="Arial" w:hint="eastAsia"/>
          <w:b/>
          <w:sz w:val="28"/>
          <w:szCs w:val="28"/>
        </w:rPr>
        <w:t>稀土精矿</w:t>
      </w:r>
      <w:r w:rsidR="00683D55" w:rsidRPr="002940E8">
        <w:rPr>
          <w:rFonts w:ascii="宋体" w:hAnsi="宋体" w:cs="Arial"/>
          <w:b/>
          <w:sz w:val="28"/>
          <w:szCs w:val="28"/>
        </w:rPr>
        <w:t>的库存情况</w:t>
      </w:r>
      <w:r w:rsidR="00683D55" w:rsidRPr="002940E8">
        <w:rPr>
          <w:rFonts w:ascii="宋体" w:hAnsi="宋体" w:cs="Arial" w:hint="eastAsia"/>
          <w:b/>
          <w:sz w:val="28"/>
          <w:szCs w:val="28"/>
        </w:rPr>
        <w:t>？</w:t>
      </w:r>
      <w:r w:rsidR="00683D55" w:rsidRPr="002940E8">
        <w:rPr>
          <w:rFonts w:ascii="宋体" w:hAnsi="宋体" w:cs="Arial"/>
          <w:b/>
          <w:sz w:val="28"/>
          <w:szCs w:val="28"/>
        </w:rPr>
        <w:t>公司对于未来整个稀土资源有没有进一步整合的预期和动作</w:t>
      </w:r>
      <w:r w:rsidR="00683D55" w:rsidRPr="002940E8">
        <w:rPr>
          <w:rFonts w:ascii="宋体" w:hAnsi="宋体" w:cs="Arial" w:hint="eastAsia"/>
          <w:b/>
          <w:sz w:val="28"/>
          <w:szCs w:val="28"/>
        </w:rPr>
        <w:t>？</w:t>
      </w:r>
      <w:r w:rsidR="00683D55" w:rsidRPr="002940E8">
        <w:rPr>
          <w:rFonts w:ascii="宋体" w:hAnsi="宋体" w:cs="Arial"/>
          <w:b/>
          <w:sz w:val="28"/>
          <w:szCs w:val="28"/>
        </w:rPr>
        <w:t xml:space="preserve"> </w:t>
      </w:r>
      <w:r w:rsidR="00683D55" w:rsidRPr="002940E8">
        <w:rPr>
          <w:rFonts w:ascii="宋体" w:hAnsi="宋体" w:cs="Arial"/>
          <w:b/>
          <w:sz w:val="28"/>
          <w:szCs w:val="28"/>
        </w:rPr>
        <w:br/>
      </w:r>
      <w:r w:rsidR="00A72363" w:rsidRPr="002940E8">
        <w:rPr>
          <w:rFonts w:ascii="宋体" w:hAnsi="宋体" w:cs="Arial"/>
          <w:sz w:val="28"/>
          <w:szCs w:val="28"/>
        </w:rPr>
        <w:t xml:space="preserve">  </w:t>
      </w:r>
      <w:r w:rsidR="00683D55" w:rsidRPr="002940E8">
        <w:rPr>
          <w:rFonts w:ascii="宋体" w:hAnsi="宋体" w:cs="Arial" w:hint="eastAsia"/>
          <w:sz w:val="28"/>
          <w:szCs w:val="28"/>
        </w:rPr>
        <w:t xml:space="preserve"> </w:t>
      </w:r>
      <w:r w:rsidR="00683D55" w:rsidRPr="002940E8">
        <w:rPr>
          <w:rFonts w:ascii="宋体" w:hAnsi="宋体" w:cs="Arial"/>
          <w:sz w:val="28"/>
          <w:szCs w:val="28"/>
        </w:rPr>
        <w:t xml:space="preserve"> </w:t>
      </w:r>
      <w:r w:rsidR="00683D55" w:rsidRPr="002940E8">
        <w:rPr>
          <w:rFonts w:ascii="宋体" w:hAnsi="宋体" w:cs="Arial" w:hint="eastAsia"/>
          <w:sz w:val="28"/>
          <w:szCs w:val="28"/>
        </w:rPr>
        <w:t>答：公司是</w:t>
      </w:r>
      <w:r w:rsidR="00683D55" w:rsidRPr="002940E8">
        <w:rPr>
          <w:rFonts w:ascii="宋体" w:hAnsi="宋体" w:cs="Arial"/>
          <w:sz w:val="28"/>
          <w:szCs w:val="28"/>
        </w:rPr>
        <w:t>北方稀土的</w:t>
      </w:r>
      <w:r w:rsidR="00683D55" w:rsidRPr="002940E8">
        <w:rPr>
          <w:rFonts w:ascii="宋体" w:hAnsi="宋体" w:cs="Arial" w:hint="eastAsia"/>
          <w:sz w:val="28"/>
          <w:szCs w:val="28"/>
        </w:rPr>
        <w:t>稀土精矿</w:t>
      </w:r>
      <w:r w:rsidR="00683D55" w:rsidRPr="002940E8">
        <w:rPr>
          <w:rFonts w:ascii="宋体" w:hAnsi="宋体" w:cs="Arial"/>
          <w:sz w:val="28"/>
          <w:szCs w:val="28"/>
        </w:rPr>
        <w:t>供应商，</w:t>
      </w:r>
      <w:r w:rsidR="00CF08EB">
        <w:rPr>
          <w:rFonts w:ascii="宋体" w:hAnsi="宋体" w:cs="Arial" w:hint="eastAsia"/>
          <w:sz w:val="28"/>
          <w:szCs w:val="28"/>
        </w:rPr>
        <w:t>公司</w:t>
      </w:r>
      <w:r w:rsidR="00683D55" w:rsidRPr="002940E8">
        <w:rPr>
          <w:rFonts w:ascii="宋体" w:hAnsi="宋体" w:cs="Arial" w:hint="eastAsia"/>
          <w:sz w:val="28"/>
          <w:szCs w:val="28"/>
        </w:rPr>
        <w:t>按照</w:t>
      </w:r>
      <w:r w:rsidR="00683D55" w:rsidRPr="002940E8">
        <w:rPr>
          <w:rFonts w:ascii="宋体" w:hAnsi="宋体" w:cs="Arial"/>
          <w:sz w:val="28"/>
          <w:szCs w:val="28"/>
        </w:rPr>
        <w:t>国家</w:t>
      </w:r>
      <w:r w:rsidR="00683D55" w:rsidRPr="002940E8">
        <w:rPr>
          <w:rFonts w:ascii="宋体" w:hAnsi="宋体" w:cs="Arial" w:hint="eastAsia"/>
          <w:sz w:val="28"/>
          <w:szCs w:val="28"/>
        </w:rPr>
        <w:t>稀土总量</w:t>
      </w:r>
      <w:r w:rsidR="00CF08EB">
        <w:rPr>
          <w:rFonts w:ascii="宋体" w:hAnsi="宋体" w:cs="Arial"/>
          <w:sz w:val="28"/>
          <w:szCs w:val="28"/>
        </w:rPr>
        <w:t>开采指标</w:t>
      </w:r>
      <w:r w:rsidR="00683D55" w:rsidRPr="002940E8">
        <w:rPr>
          <w:rFonts w:ascii="宋体" w:hAnsi="宋体" w:cs="Arial"/>
          <w:sz w:val="28"/>
          <w:szCs w:val="28"/>
        </w:rPr>
        <w:t>生产</w:t>
      </w:r>
      <w:r w:rsidR="00683D55" w:rsidRPr="002940E8">
        <w:rPr>
          <w:rFonts w:ascii="宋体" w:hAnsi="宋体" w:cs="Arial" w:hint="eastAsia"/>
          <w:sz w:val="28"/>
          <w:szCs w:val="28"/>
        </w:rPr>
        <w:t>稀土精矿，</w:t>
      </w:r>
      <w:r w:rsidR="00CF08EB">
        <w:rPr>
          <w:rFonts w:ascii="宋体" w:hAnsi="宋体" w:cs="Arial"/>
          <w:sz w:val="28"/>
          <w:szCs w:val="28"/>
        </w:rPr>
        <w:t>没有多余</w:t>
      </w:r>
      <w:r w:rsidR="00683D55" w:rsidRPr="002940E8">
        <w:rPr>
          <w:rFonts w:ascii="宋体" w:hAnsi="宋体" w:cs="Arial" w:hint="eastAsia"/>
          <w:sz w:val="28"/>
          <w:szCs w:val="28"/>
        </w:rPr>
        <w:t>库存</w:t>
      </w:r>
      <w:r w:rsidR="00683D55" w:rsidRPr="002940E8">
        <w:rPr>
          <w:rFonts w:ascii="宋体" w:hAnsi="宋体" w:cs="Arial"/>
          <w:sz w:val="28"/>
          <w:szCs w:val="28"/>
        </w:rPr>
        <w:t>。</w:t>
      </w:r>
      <w:r w:rsidR="00683D55" w:rsidRPr="002940E8">
        <w:rPr>
          <w:rFonts w:ascii="宋体" w:hAnsi="宋体" w:cs="Arial" w:hint="eastAsia"/>
          <w:sz w:val="28"/>
          <w:szCs w:val="28"/>
        </w:rPr>
        <w:t>公司</w:t>
      </w:r>
      <w:r w:rsidR="00683D55" w:rsidRPr="002940E8">
        <w:rPr>
          <w:rFonts w:ascii="宋体" w:hAnsi="宋体" w:cs="Arial"/>
          <w:sz w:val="28"/>
          <w:szCs w:val="28"/>
        </w:rPr>
        <w:t>暂时没有对稀土产业整合的意向。</w:t>
      </w:r>
    </w:p>
    <w:p w:rsidR="00683D55" w:rsidRPr="002940E8" w:rsidRDefault="002940E8" w:rsidP="000A1BDD">
      <w:pPr>
        <w:spacing w:line="560" w:lineRule="exact"/>
        <w:ind w:firstLineChars="200" w:firstLine="562"/>
        <w:rPr>
          <w:rFonts w:ascii="宋体" w:hAnsi="宋体" w:cs="Arial"/>
          <w:b/>
          <w:sz w:val="28"/>
          <w:szCs w:val="28"/>
        </w:rPr>
      </w:pPr>
      <w:r w:rsidRPr="002940E8">
        <w:rPr>
          <w:rFonts w:ascii="宋体" w:hAnsi="宋体" w:cs="Arial" w:hint="eastAsia"/>
          <w:b/>
          <w:sz w:val="28"/>
          <w:szCs w:val="28"/>
        </w:rPr>
        <w:lastRenderedPageBreak/>
        <w:t>（二）</w:t>
      </w:r>
      <w:r w:rsidR="00683D55" w:rsidRPr="002940E8">
        <w:rPr>
          <w:rFonts w:ascii="宋体" w:hAnsi="宋体" w:cs="Arial" w:hint="eastAsia"/>
          <w:b/>
          <w:sz w:val="28"/>
          <w:szCs w:val="28"/>
        </w:rPr>
        <w:t xml:space="preserve">包头市提出打造千亿氟化工基地，公司怎么看？国家还有哪些政策支持？ </w:t>
      </w:r>
    </w:p>
    <w:p w:rsidR="00683D55" w:rsidRPr="007C7695" w:rsidRDefault="00683D55" w:rsidP="000A1BDD">
      <w:pPr>
        <w:spacing w:line="560" w:lineRule="exact"/>
        <w:ind w:firstLineChars="200" w:firstLine="560"/>
        <w:rPr>
          <w:rFonts w:ascii="宋体" w:hAnsi="宋体" w:cs="Arial"/>
          <w:sz w:val="28"/>
          <w:szCs w:val="28"/>
        </w:rPr>
      </w:pPr>
      <w:r w:rsidRPr="007C7695">
        <w:rPr>
          <w:rFonts w:ascii="宋体" w:hAnsi="宋体" w:cs="Arial" w:hint="eastAsia"/>
          <w:sz w:val="28"/>
          <w:szCs w:val="28"/>
        </w:rPr>
        <w:t>答：我国伴生萤石资源量非常丰富，但贫矿较多、富矿很少。白云鄂博矿中萤石储量大概 1.3 亿吨，是全球最大的萤石伴生矿。包钢股份近年与金石资源等三家公司合作，成立了两个公司，一个控股，一个参股，共同打造萤石和氟化工的产业链，现在已基本建成萤石 80 万吨产能和无水氟化氢30 万吨产能、氟化铝9万吨的产线，通过跟国内顶级氟化工产业先进企业合作，解决了资源利用的难题，突破了技术瓶颈，为大规模产业化生产提供了很好的保障，也为包头市提出打造千亿级氟化工产业基地提供了保障。</w:t>
      </w:r>
    </w:p>
    <w:p w:rsidR="00683D55" w:rsidRPr="007C7695" w:rsidRDefault="00683D55" w:rsidP="000A1BDD">
      <w:pPr>
        <w:spacing w:line="560" w:lineRule="exact"/>
        <w:ind w:firstLineChars="200" w:firstLine="560"/>
        <w:rPr>
          <w:rFonts w:ascii="宋体" w:hAnsi="宋体" w:cs="Arial"/>
          <w:sz w:val="28"/>
          <w:szCs w:val="28"/>
        </w:rPr>
      </w:pPr>
      <w:r w:rsidRPr="007C7695">
        <w:rPr>
          <w:rFonts w:ascii="宋体" w:hAnsi="宋体" w:cs="Arial" w:hint="eastAsia"/>
          <w:sz w:val="28"/>
          <w:szCs w:val="28"/>
        </w:rPr>
        <w:t>8 月份，包头市下发关于包头市氟化工材料产业高质量发展的行动方案，同时也召开了全国的</w:t>
      </w:r>
      <w:proofErr w:type="gramStart"/>
      <w:r w:rsidRPr="007C7695">
        <w:rPr>
          <w:rFonts w:ascii="宋体" w:hAnsi="宋体" w:cs="Arial" w:hint="eastAsia"/>
          <w:sz w:val="28"/>
          <w:szCs w:val="28"/>
        </w:rPr>
        <w:t>氟资源</w:t>
      </w:r>
      <w:proofErr w:type="gramEnd"/>
      <w:r w:rsidRPr="007C7695">
        <w:rPr>
          <w:rFonts w:ascii="宋体" w:hAnsi="宋体" w:cs="Arial" w:hint="eastAsia"/>
          <w:sz w:val="28"/>
          <w:szCs w:val="28"/>
        </w:rPr>
        <w:t>绿化发展创新大会，为氟化工产业向千亿级产业集群和建成我国北方最重要现代氟材料产业基地迈进了一步。公司</w:t>
      </w:r>
      <w:r w:rsidRPr="007C7695">
        <w:rPr>
          <w:rFonts w:ascii="宋体" w:hAnsi="宋体" w:hint="eastAsia"/>
          <w:color w:val="333333"/>
          <w:sz w:val="28"/>
          <w:szCs w:val="28"/>
        </w:rPr>
        <w:t>将牢牢抓住当前氟化</w:t>
      </w:r>
      <w:proofErr w:type="gramStart"/>
      <w:r w:rsidRPr="007C7695">
        <w:rPr>
          <w:rFonts w:ascii="宋体" w:hAnsi="宋体" w:hint="eastAsia"/>
          <w:color w:val="333333"/>
          <w:sz w:val="28"/>
          <w:szCs w:val="28"/>
        </w:rPr>
        <w:t>工基础</w:t>
      </w:r>
      <w:proofErr w:type="gramEnd"/>
      <w:r w:rsidRPr="007C7695">
        <w:rPr>
          <w:rFonts w:ascii="宋体" w:hAnsi="宋体" w:hint="eastAsia"/>
          <w:color w:val="333333"/>
          <w:sz w:val="28"/>
          <w:szCs w:val="28"/>
        </w:rPr>
        <w:t>制造企业加速向萤石资源丰富地区转移的有利时机，融入国家</w:t>
      </w:r>
      <w:proofErr w:type="gramStart"/>
      <w:r w:rsidRPr="007C7695">
        <w:rPr>
          <w:rFonts w:ascii="宋体" w:hAnsi="宋体" w:hint="eastAsia"/>
          <w:color w:val="333333"/>
          <w:sz w:val="28"/>
          <w:szCs w:val="28"/>
        </w:rPr>
        <w:t>氟产业</w:t>
      </w:r>
      <w:proofErr w:type="gramEnd"/>
      <w:r w:rsidRPr="007C7695">
        <w:rPr>
          <w:rFonts w:ascii="宋体" w:hAnsi="宋体" w:hint="eastAsia"/>
          <w:color w:val="333333"/>
          <w:sz w:val="28"/>
          <w:szCs w:val="28"/>
        </w:rPr>
        <w:t>战略发展大局</w:t>
      </w:r>
      <w:r w:rsidRPr="007C7695">
        <w:rPr>
          <w:rFonts w:ascii="宋体" w:hAnsi="宋体" w:cs="Arial" w:hint="eastAsia"/>
          <w:sz w:val="28"/>
          <w:szCs w:val="28"/>
        </w:rPr>
        <w:t>。通过与一流的科研院所、氟化工头部企业加强合作，抓住历史性发展机遇，推动氟化工产业链的延伸，努力打造成为公司继钢铁、稀土之后的第三个利润增长级。</w:t>
      </w:r>
    </w:p>
    <w:p w:rsidR="00683D55" w:rsidRPr="00082018" w:rsidRDefault="002940E8" w:rsidP="000A1BDD">
      <w:pPr>
        <w:spacing w:line="560" w:lineRule="exact"/>
        <w:ind w:firstLineChars="200" w:firstLine="562"/>
        <w:rPr>
          <w:rFonts w:ascii="宋体" w:hAnsi="宋体" w:cs="Arial"/>
          <w:b/>
          <w:sz w:val="28"/>
          <w:szCs w:val="28"/>
        </w:rPr>
      </w:pPr>
      <w:r w:rsidRPr="00082018">
        <w:rPr>
          <w:rFonts w:ascii="宋体" w:hAnsi="宋体" w:cs="Arial" w:hint="eastAsia"/>
          <w:b/>
          <w:sz w:val="28"/>
          <w:szCs w:val="28"/>
        </w:rPr>
        <w:t>（三）</w:t>
      </w:r>
      <w:r w:rsidR="00683D55" w:rsidRPr="00082018">
        <w:rPr>
          <w:rFonts w:ascii="宋体" w:hAnsi="宋体" w:cs="Arial" w:hint="eastAsia"/>
          <w:b/>
          <w:sz w:val="28"/>
          <w:szCs w:val="28"/>
        </w:rPr>
        <w:t>公司稀土钢产量已经出现明显提升，目前这块业务在公司营收中的占比大概有多少？</w:t>
      </w:r>
      <w:proofErr w:type="gramStart"/>
      <w:r w:rsidR="00683D55" w:rsidRPr="00082018">
        <w:rPr>
          <w:rFonts w:ascii="宋体" w:hAnsi="宋体" w:cs="Arial" w:hint="eastAsia"/>
          <w:b/>
          <w:sz w:val="28"/>
          <w:szCs w:val="28"/>
        </w:rPr>
        <w:t>下游对</w:t>
      </w:r>
      <w:proofErr w:type="gramEnd"/>
      <w:r w:rsidR="00683D55" w:rsidRPr="00082018">
        <w:rPr>
          <w:rFonts w:ascii="宋体" w:hAnsi="宋体" w:cs="Arial" w:hint="eastAsia"/>
          <w:b/>
          <w:sz w:val="28"/>
          <w:szCs w:val="28"/>
        </w:rPr>
        <w:t>这类高价产品的接受程度如何，产品产销率大概是什么水平？</w:t>
      </w:r>
    </w:p>
    <w:p w:rsidR="00683D55" w:rsidRPr="007C7695" w:rsidRDefault="006B4EDE" w:rsidP="000A1BDD">
      <w:pPr>
        <w:spacing w:line="560" w:lineRule="exact"/>
        <w:ind w:firstLineChars="200" w:firstLine="560"/>
        <w:rPr>
          <w:rFonts w:ascii="宋体" w:hAnsi="宋体" w:cs="Arial"/>
          <w:sz w:val="28"/>
          <w:szCs w:val="28"/>
        </w:rPr>
      </w:pPr>
      <w:r>
        <w:rPr>
          <w:rFonts w:ascii="宋体" w:hAnsi="宋体" w:cs="Arial" w:hint="eastAsia"/>
          <w:sz w:val="28"/>
          <w:szCs w:val="28"/>
        </w:rPr>
        <w:t>答：</w:t>
      </w:r>
      <w:r w:rsidR="00683D55" w:rsidRPr="007C7695">
        <w:rPr>
          <w:rFonts w:ascii="宋体" w:hAnsi="宋体" w:cs="Arial"/>
          <w:sz w:val="28"/>
          <w:szCs w:val="28"/>
        </w:rPr>
        <w:t>目前公司</w:t>
      </w:r>
      <w:r w:rsidR="00683D55" w:rsidRPr="007C7695">
        <w:rPr>
          <w:rFonts w:ascii="宋体" w:hAnsi="宋体" w:cs="Arial" w:hint="eastAsia"/>
          <w:sz w:val="28"/>
          <w:szCs w:val="28"/>
        </w:rPr>
        <w:t>稀土钢</w:t>
      </w:r>
      <w:r w:rsidR="00683D55" w:rsidRPr="007C7695">
        <w:rPr>
          <w:rFonts w:ascii="宋体" w:hAnsi="宋体" w:cs="Arial"/>
          <w:sz w:val="28"/>
          <w:szCs w:val="28"/>
        </w:rPr>
        <w:t>产品的收入占公司钢铁</w:t>
      </w:r>
      <w:r w:rsidR="00683D55" w:rsidRPr="007C7695">
        <w:rPr>
          <w:rFonts w:ascii="宋体" w:hAnsi="宋体" w:cs="Arial" w:hint="eastAsia"/>
          <w:sz w:val="28"/>
          <w:szCs w:val="28"/>
        </w:rPr>
        <w:t>产品总收入</w:t>
      </w:r>
      <w:r w:rsidR="00683D55" w:rsidRPr="007C7695">
        <w:rPr>
          <w:rFonts w:ascii="宋体" w:hAnsi="宋体" w:cs="Arial"/>
          <w:sz w:val="28"/>
          <w:szCs w:val="28"/>
        </w:rPr>
        <w:t>11.5% 左右。</w:t>
      </w:r>
      <w:r w:rsidR="00683D55" w:rsidRPr="007C7695">
        <w:rPr>
          <w:rFonts w:ascii="宋体" w:hAnsi="宋体" w:cs="Arial" w:hint="eastAsia"/>
          <w:sz w:val="28"/>
          <w:szCs w:val="28"/>
        </w:rPr>
        <w:t>稀土</w:t>
      </w:r>
      <w:r w:rsidR="00683D55" w:rsidRPr="007C7695">
        <w:rPr>
          <w:rFonts w:ascii="宋体" w:hAnsi="宋体" w:cs="Arial"/>
          <w:sz w:val="28"/>
          <w:szCs w:val="28"/>
        </w:rPr>
        <w:t>钢产品的产量</w:t>
      </w:r>
      <w:r w:rsidR="00574176">
        <w:rPr>
          <w:rFonts w:ascii="宋体" w:hAnsi="宋体" w:cs="Arial" w:hint="eastAsia"/>
          <w:sz w:val="28"/>
          <w:szCs w:val="28"/>
        </w:rPr>
        <w:t>及</w:t>
      </w:r>
      <w:r w:rsidR="00683D55" w:rsidRPr="007C7695">
        <w:rPr>
          <w:rFonts w:ascii="宋体" w:hAnsi="宋体" w:cs="Arial"/>
          <w:sz w:val="28"/>
          <w:szCs w:val="28"/>
        </w:rPr>
        <w:t>营收占比</w:t>
      </w:r>
      <w:r w:rsidR="00683D55" w:rsidRPr="007C7695">
        <w:rPr>
          <w:rFonts w:ascii="宋体" w:hAnsi="宋体" w:cs="Arial" w:hint="eastAsia"/>
          <w:sz w:val="28"/>
          <w:szCs w:val="28"/>
        </w:rPr>
        <w:t>较去年</w:t>
      </w:r>
      <w:r w:rsidR="00683D55" w:rsidRPr="007C7695">
        <w:rPr>
          <w:rFonts w:ascii="宋体" w:hAnsi="宋体" w:cs="Arial"/>
          <w:sz w:val="28"/>
          <w:szCs w:val="28"/>
        </w:rPr>
        <w:t>有</w:t>
      </w:r>
      <w:r w:rsidR="00683D55" w:rsidRPr="007C7695">
        <w:rPr>
          <w:rFonts w:ascii="宋体" w:hAnsi="宋体" w:cs="Arial" w:hint="eastAsia"/>
          <w:sz w:val="28"/>
          <w:szCs w:val="28"/>
        </w:rPr>
        <w:t>较为</w:t>
      </w:r>
      <w:r w:rsidR="00683D55" w:rsidRPr="007C7695">
        <w:rPr>
          <w:rFonts w:ascii="宋体" w:hAnsi="宋体" w:cs="Arial"/>
          <w:sz w:val="28"/>
          <w:szCs w:val="28"/>
        </w:rPr>
        <w:t>明显的提升，公司高效</w:t>
      </w:r>
      <w:r w:rsidR="00683D55" w:rsidRPr="007C7695">
        <w:rPr>
          <w:rFonts w:ascii="宋体" w:hAnsi="宋体" w:cs="Arial" w:hint="eastAsia"/>
          <w:sz w:val="28"/>
          <w:szCs w:val="28"/>
        </w:rPr>
        <w:t>稀土</w:t>
      </w:r>
      <w:r w:rsidR="00683D55" w:rsidRPr="007C7695">
        <w:rPr>
          <w:rFonts w:ascii="宋体" w:hAnsi="宋体" w:cs="Arial"/>
          <w:sz w:val="28"/>
          <w:szCs w:val="28"/>
        </w:rPr>
        <w:t>钢产品</w:t>
      </w:r>
      <w:r w:rsidR="00683D55" w:rsidRPr="007C7695">
        <w:rPr>
          <w:rFonts w:ascii="宋体" w:hAnsi="宋体" w:cs="Arial" w:hint="eastAsia"/>
          <w:sz w:val="28"/>
          <w:szCs w:val="28"/>
        </w:rPr>
        <w:t>主要集中在稀土耐磨钢板、稀土高强钢、稀土法兰钢、</w:t>
      </w:r>
      <w:r w:rsidR="00683D55" w:rsidRPr="007C7695">
        <w:rPr>
          <w:rFonts w:ascii="宋体" w:hAnsi="宋体" w:cs="Arial" w:hint="eastAsia"/>
          <w:sz w:val="28"/>
          <w:szCs w:val="28"/>
        </w:rPr>
        <w:lastRenderedPageBreak/>
        <w:t>稀土桥梁钢、稀土钢轨、稀土硅钢以及特钢分公司稀土耐磨钢等产品，市场对这类产品的接受度还是比较</w:t>
      </w:r>
      <w:r w:rsidR="00683D55" w:rsidRPr="007C7695">
        <w:rPr>
          <w:rFonts w:ascii="宋体" w:hAnsi="宋体" w:cs="Arial"/>
          <w:sz w:val="28"/>
          <w:szCs w:val="28"/>
        </w:rPr>
        <w:t>好的</w:t>
      </w:r>
      <w:r w:rsidR="00683D55" w:rsidRPr="007C7695">
        <w:rPr>
          <w:rFonts w:ascii="宋体" w:hAnsi="宋体" w:cs="Arial" w:hint="eastAsia"/>
          <w:sz w:val="28"/>
          <w:szCs w:val="28"/>
        </w:rPr>
        <w:t>，</w:t>
      </w:r>
      <w:r w:rsidR="00683D55" w:rsidRPr="007C7695">
        <w:rPr>
          <w:rFonts w:ascii="宋体" w:hAnsi="宋体" w:cs="Arial"/>
          <w:sz w:val="28"/>
          <w:szCs w:val="28"/>
        </w:rPr>
        <w:t>稀土钢产品的</w:t>
      </w:r>
      <w:r w:rsidR="00683D55" w:rsidRPr="007C7695">
        <w:rPr>
          <w:rFonts w:ascii="宋体" w:hAnsi="宋体" w:cs="Arial" w:hint="eastAsia"/>
          <w:sz w:val="28"/>
          <w:szCs w:val="28"/>
        </w:rPr>
        <w:t>产销率基本上可以保持</w:t>
      </w:r>
      <w:r w:rsidR="00683D55" w:rsidRPr="007C7695">
        <w:rPr>
          <w:rFonts w:ascii="宋体" w:hAnsi="宋体" w:cs="Arial"/>
          <w:sz w:val="28"/>
          <w:szCs w:val="28"/>
        </w:rPr>
        <w:t>在</w:t>
      </w:r>
      <w:r w:rsidR="00683D55" w:rsidRPr="007C7695">
        <w:rPr>
          <w:rFonts w:ascii="宋体" w:hAnsi="宋体" w:cs="Arial" w:hint="eastAsia"/>
          <w:sz w:val="28"/>
          <w:szCs w:val="28"/>
        </w:rPr>
        <w:t>100%。</w:t>
      </w:r>
    </w:p>
    <w:p w:rsidR="00683D55" w:rsidRPr="00082018" w:rsidRDefault="002940E8" w:rsidP="000A1BDD">
      <w:pPr>
        <w:spacing w:line="560" w:lineRule="exact"/>
        <w:ind w:firstLineChars="200" w:firstLine="562"/>
        <w:rPr>
          <w:rFonts w:ascii="宋体" w:hAnsi="宋体" w:cs="Arial"/>
          <w:b/>
          <w:sz w:val="28"/>
          <w:szCs w:val="28"/>
        </w:rPr>
      </w:pPr>
      <w:r w:rsidRPr="00082018">
        <w:rPr>
          <w:rFonts w:ascii="宋体" w:hAnsi="宋体" w:cs="Arial" w:hint="eastAsia"/>
          <w:b/>
          <w:sz w:val="28"/>
          <w:szCs w:val="28"/>
        </w:rPr>
        <w:t>（四）</w:t>
      </w:r>
      <w:r w:rsidR="00683D55" w:rsidRPr="00082018">
        <w:rPr>
          <w:rFonts w:ascii="宋体" w:hAnsi="宋体" w:cs="Arial" w:hint="eastAsia"/>
          <w:b/>
          <w:sz w:val="28"/>
          <w:szCs w:val="28"/>
        </w:rPr>
        <w:t xml:space="preserve">当前钢铁行业面临着严峻的挑战，公司如何看待当前市场状况？如何应对当前市场带来的挑战？ </w:t>
      </w:r>
    </w:p>
    <w:p w:rsidR="00683D55" w:rsidRPr="007C7695" w:rsidRDefault="00574176" w:rsidP="000A1BDD">
      <w:pPr>
        <w:spacing w:line="560" w:lineRule="exact"/>
        <w:ind w:firstLineChars="200" w:firstLine="560"/>
        <w:rPr>
          <w:rFonts w:ascii="宋体" w:hAnsi="宋体" w:cs="Arial"/>
          <w:sz w:val="28"/>
          <w:szCs w:val="28"/>
        </w:rPr>
      </w:pPr>
      <w:r>
        <w:rPr>
          <w:rFonts w:ascii="宋体" w:hAnsi="宋体" w:cs="Arial" w:hint="eastAsia"/>
          <w:sz w:val="28"/>
          <w:szCs w:val="28"/>
        </w:rPr>
        <w:t>答：当前钢铁行业面临的形势</w:t>
      </w:r>
      <w:r w:rsidR="00683D55" w:rsidRPr="007C7695">
        <w:rPr>
          <w:rFonts w:ascii="宋体" w:hAnsi="宋体" w:cs="Arial" w:hint="eastAsia"/>
          <w:sz w:val="28"/>
          <w:szCs w:val="28"/>
        </w:rPr>
        <w:t>近几个月来应该来还是十分明显的，国内钢铁行业需求不及预期，成本压力还是不断加大，现在钢铁行业三高三低的局面特别明显，尤其是进入到下半年以后，这个程度越来越加剧。三高三低就是成本高、库存高、产量高，三低就是价格低、需求低、效益低，三高三低的现象当前在钢铁行业是普遍存在的。从整个钢铁生产和消费总量看，钢铁产量在7</w:t>
      </w:r>
      <w:r w:rsidR="002941B3">
        <w:rPr>
          <w:rFonts w:ascii="宋体" w:hAnsi="宋体" w:cs="Arial" w:hint="eastAsia"/>
          <w:sz w:val="28"/>
          <w:szCs w:val="28"/>
        </w:rPr>
        <w:t>月份以后有一定的小幅下降，这个需求强度也是减弱的，现在</w:t>
      </w:r>
      <w:r w:rsidR="00683D55" w:rsidRPr="007C7695">
        <w:rPr>
          <w:rFonts w:ascii="宋体" w:hAnsi="宋体" w:cs="Arial" w:hint="eastAsia"/>
          <w:sz w:val="28"/>
          <w:szCs w:val="28"/>
        </w:rPr>
        <w:t>供需矛盾还十分明显、十分突出。进入到9月份以后，各大钢材都在安排高炉和转炉检修，起到了一定减产的作用，也是在平衡社会库存和价格。</w:t>
      </w:r>
    </w:p>
    <w:p w:rsidR="00683D55" w:rsidRPr="007C7695" w:rsidRDefault="00683D55" w:rsidP="000A1BDD">
      <w:pPr>
        <w:spacing w:line="560" w:lineRule="exact"/>
        <w:ind w:firstLineChars="200" w:firstLine="560"/>
        <w:rPr>
          <w:rFonts w:ascii="宋体" w:hAnsi="宋体" w:cs="Arial"/>
          <w:sz w:val="28"/>
          <w:szCs w:val="28"/>
        </w:rPr>
      </w:pPr>
      <w:r w:rsidRPr="007C7695">
        <w:rPr>
          <w:rFonts w:ascii="宋体" w:hAnsi="宋体" w:cs="Arial" w:hint="eastAsia"/>
          <w:sz w:val="28"/>
          <w:szCs w:val="28"/>
        </w:rPr>
        <w:t xml:space="preserve">从成本上看，原料价格还是比较坚挺，加上公司超低排放改造之后环保成本、运输费用，这些费用都是不断上涨。超低排放是一个大项投资、硬性投资，在日常运转中，成本都在200到 300 </w:t>
      </w:r>
      <w:r w:rsidR="002941B3">
        <w:rPr>
          <w:rFonts w:ascii="宋体" w:hAnsi="宋体" w:cs="Arial" w:hint="eastAsia"/>
          <w:sz w:val="28"/>
          <w:szCs w:val="28"/>
        </w:rPr>
        <w:t>元之间，这个环保成本还是比较高。钢材</w:t>
      </w:r>
      <w:r w:rsidRPr="007C7695">
        <w:rPr>
          <w:rFonts w:ascii="宋体" w:hAnsi="宋体" w:cs="Arial" w:hint="eastAsia"/>
          <w:sz w:val="28"/>
          <w:szCs w:val="28"/>
        </w:rPr>
        <w:t>价格又是下降的趋势，整个行业利润率下降。从整个行业下游的需求来看，行业景气度也较低迷，房地产、汽车、造船、家电都因为形势不佳，库存也不及预期，所以</w:t>
      </w:r>
      <w:proofErr w:type="gramStart"/>
      <w:r w:rsidRPr="007C7695">
        <w:rPr>
          <w:rFonts w:ascii="宋体" w:hAnsi="宋体" w:cs="Arial" w:hint="eastAsia"/>
          <w:sz w:val="28"/>
          <w:szCs w:val="28"/>
        </w:rPr>
        <w:t>钢企面临</w:t>
      </w:r>
      <w:proofErr w:type="gramEnd"/>
      <w:r w:rsidRPr="007C7695">
        <w:rPr>
          <w:rFonts w:ascii="宋体" w:hAnsi="宋体" w:cs="Arial" w:hint="eastAsia"/>
          <w:sz w:val="28"/>
          <w:szCs w:val="28"/>
        </w:rPr>
        <w:t>三高三低这个经营压力，导致钢材销售困难，上半年还好一些，到了 7 月份以后，这个社会库存增大，像热镀市场，在东南和华东整个库存下不去，价格也上不去。特别是钢材价格大幅下行之后，导致绝大多数的钢企，除部分特钢企业之外，大部分</w:t>
      </w:r>
      <w:proofErr w:type="gramStart"/>
      <w:r w:rsidRPr="007C7695">
        <w:rPr>
          <w:rFonts w:ascii="宋体" w:hAnsi="宋体" w:cs="Arial" w:hint="eastAsia"/>
          <w:sz w:val="28"/>
          <w:szCs w:val="28"/>
        </w:rPr>
        <w:t>钢企都</w:t>
      </w:r>
      <w:proofErr w:type="gramEnd"/>
      <w:r w:rsidRPr="007C7695">
        <w:rPr>
          <w:rFonts w:ascii="宋体" w:hAnsi="宋体" w:cs="Arial" w:hint="eastAsia"/>
          <w:sz w:val="28"/>
          <w:szCs w:val="28"/>
        </w:rPr>
        <w:t>处于亏损状态。从</w:t>
      </w:r>
      <w:r w:rsidRPr="007C7695">
        <w:rPr>
          <w:rFonts w:ascii="宋体" w:hAnsi="宋体" w:cs="Arial" w:hint="eastAsia"/>
          <w:sz w:val="28"/>
          <w:szCs w:val="28"/>
        </w:rPr>
        <w:lastRenderedPageBreak/>
        <w:t>主要市场看，今年 1至8月份主要钢材价格较 2023年同期降低了近10%，今年前七个月钢铁行业也是整体亏损，是2001年有统计记录以来较低水平。</w:t>
      </w:r>
      <w:r w:rsidRPr="007C7695">
        <w:rPr>
          <w:rFonts w:ascii="宋体" w:hAnsi="宋体" w:cs="Arial" w:hint="eastAsia"/>
          <w:sz w:val="28"/>
          <w:szCs w:val="28"/>
        </w:rPr>
        <w:br/>
        <w:t xml:space="preserve"> </w:t>
      </w:r>
      <w:r w:rsidRPr="007C7695">
        <w:rPr>
          <w:rFonts w:ascii="宋体" w:hAnsi="宋体" w:cs="Arial"/>
          <w:sz w:val="28"/>
          <w:szCs w:val="28"/>
        </w:rPr>
        <w:t xml:space="preserve">  </w:t>
      </w:r>
      <w:r w:rsidR="002940E8" w:rsidRPr="00082018">
        <w:rPr>
          <w:rFonts w:ascii="宋体" w:hAnsi="宋体" w:cs="Arial" w:hint="eastAsia"/>
          <w:b/>
          <w:sz w:val="28"/>
          <w:szCs w:val="28"/>
        </w:rPr>
        <w:t>（五）</w:t>
      </w:r>
      <w:r w:rsidRPr="00082018">
        <w:rPr>
          <w:rFonts w:ascii="宋体" w:hAnsi="宋体" w:cs="Arial" w:hint="eastAsia"/>
          <w:b/>
          <w:sz w:val="28"/>
          <w:szCs w:val="28"/>
        </w:rPr>
        <w:t xml:space="preserve">今年以来钢铁行业景气度持续承压，钢材价格也出现比较明显的回落，相比之下公司上半年各品类钢材的销量和销售均价相比去年仍然保持了较强韧性，主要是什么原因？公司对未来钢铁行业的景气度是如何判断的？ </w:t>
      </w:r>
      <w:r w:rsidRPr="00082018">
        <w:rPr>
          <w:rFonts w:ascii="宋体" w:hAnsi="宋体" w:cs="Arial" w:hint="eastAsia"/>
          <w:b/>
          <w:sz w:val="28"/>
          <w:szCs w:val="28"/>
        </w:rPr>
        <w:br/>
      </w:r>
      <w:r w:rsidRPr="007C7695">
        <w:rPr>
          <w:rFonts w:ascii="宋体" w:hAnsi="宋体" w:cs="Arial"/>
          <w:sz w:val="28"/>
          <w:szCs w:val="28"/>
        </w:rPr>
        <w:t xml:space="preserve">    </w:t>
      </w:r>
      <w:r w:rsidR="006B4EDE">
        <w:rPr>
          <w:rFonts w:ascii="宋体" w:hAnsi="宋体" w:cs="Arial" w:hint="eastAsia"/>
          <w:sz w:val="28"/>
          <w:szCs w:val="28"/>
        </w:rPr>
        <w:t>答：</w:t>
      </w:r>
      <w:r w:rsidRPr="007C7695">
        <w:rPr>
          <w:rFonts w:ascii="宋体" w:hAnsi="宋体" w:cs="Arial" w:hint="eastAsia"/>
          <w:sz w:val="28"/>
          <w:szCs w:val="28"/>
        </w:rPr>
        <w:t>面对今年钢材的形势，各家钢厂都采取了不同的措施。从包钢的角度来讲，销量还有销售价格都较去年体现了一定的韧性，在钢铁行业上相对去年还是有很大的进步，这个主要还是几个方面。</w:t>
      </w:r>
    </w:p>
    <w:p w:rsidR="00683D55" w:rsidRPr="007C7695" w:rsidRDefault="00683D55" w:rsidP="000A1BDD">
      <w:pPr>
        <w:spacing w:line="560" w:lineRule="exact"/>
        <w:ind w:firstLineChars="200" w:firstLine="560"/>
        <w:rPr>
          <w:rFonts w:ascii="宋体" w:hAnsi="宋体" w:cs="Arial"/>
          <w:sz w:val="28"/>
          <w:szCs w:val="28"/>
        </w:rPr>
      </w:pPr>
      <w:r w:rsidRPr="007C7695">
        <w:rPr>
          <w:rFonts w:ascii="宋体" w:hAnsi="宋体" w:cs="Arial" w:hint="eastAsia"/>
          <w:sz w:val="28"/>
          <w:szCs w:val="28"/>
        </w:rPr>
        <w:t>一个是在这种情况下突出高效产品和战略产品。产品较其他普通产品盈利能力超过20%的被定义为高效产品，战略产品主要是为了供给大项目、大工程，另外就是重大的战略合作伙伴，比如说中石油、中石化、中海</w:t>
      </w:r>
      <w:proofErr w:type="gramStart"/>
      <w:r w:rsidRPr="007C7695">
        <w:rPr>
          <w:rFonts w:ascii="宋体" w:hAnsi="宋体" w:cs="Arial" w:hint="eastAsia"/>
          <w:sz w:val="28"/>
          <w:szCs w:val="28"/>
        </w:rPr>
        <w:t>油包括</w:t>
      </w:r>
      <w:proofErr w:type="gramEnd"/>
      <w:r w:rsidRPr="007C7695">
        <w:rPr>
          <w:rFonts w:ascii="宋体" w:hAnsi="宋体" w:cs="Arial" w:hint="eastAsia"/>
          <w:sz w:val="28"/>
          <w:szCs w:val="28"/>
        </w:rPr>
        <w:t>中铁这样固定一些</w:t>
      </w:r>
      <w:proofErr w:type="gramStart"/>
      <w:r w:rsidRPr="007C7695">
        <w:rPr>
          <w:rFonts w:ascii="宋体" w:hAnsi="宋体" w:cs="Arial" w:hint="eastAsia"/>
          <w:sz w:val="28"/>
          <w:szCs w:val="28"/>
        </w:rPr>
        <w:t>的央企</w:t>
      </w:r>
      <w:proofErr w:type="gramEnd"/>
      <w:r w:rsidRPr="007C7695">
        <w:rPr>
          <w:rFonts w:ascii="宋体" w:hAnsi="宋体" w:cs="Arial" w:hint="eastAsia"/>
          <w:sz w:val="28"/>
          <w:szCs w:val="28"/>
        </w:rPr>
        <w:t>，所以要紧紧锁定这些产品，不管是普通产品还是一些新产品，包括稀土钢系列产品，都把它们作为一个战略产品的支撑。</w:t>
      </w:r>
    </w:p>
    <w:p w:rsidR="00683D55" w:rsidRPr="007C7695" w:rsidRDefault="00683D55" w:rsidP="000A1BDD">
      <w:pPr>
        <w:spacing w:line="560" w:lineRule="exact"/>
        <w:ind w:firstLineChars="200" w:firstLine="560"/>
        <w:rPr>
          <w:rFonts w:ascii="宋体" w:hAnsi="宋体" w:cs="Arial"/>
          <w:sz w:val="28"/>
          <w:szCs w:val="28"/>
        </w:rPr>
      </w:pPr>
      <w:r w:rsidRPr="007C7695">
        <w:rPr>
          <w:rFonts w:ascii="宋体" w:hAnsi="宋体" w:cs="Arial" w:hint="eastAsia"/>
          <w:sz w:val="28"/>
          <w:szCs w:val="28"/>
        </w:rPr>
        <w:t>另外就是抓住一带一路这个时机，尤其是出口方向上，把出口产品产量也作为一个重要产品指标在抓。还有就是跟进新能源建设，因为包钢属于西北，大部分风电、光电还是围绕着西北在建设的比较多。对于公司来说，必须把这个风电、光电的战略机遇抓住，新能源用钢也是作为一个重点项目在推进。今年以来，风电板预计在80万吨以上，包括重轨这样的重要产品，在西部开发、西部建设的背景下，通过向东南亚的出口、向南美出口，今年出口的重轨产量也有希望突破10万吨以上，国内的重轨产量有希望维持在70万吨，可能比预期目</w:t>
      </w:r>
      <w:r w:rsidRPr="007C7695">
        <w:rPr>
          <w:rFonts w:ascii="宋体" w:hAnsi="宋体" w:cs="Arial" w:hint="eastAsia"/>
          <w:sz w:val="28"/>
          <w:szCs w:val="28"/>
        </w:rPr>
        <w:lastRenderedPageBreak/>
        <w:t>标要低一些，围绕这个目标也要做很多工作。</w:t>
      </w:r>
    </w:p>
    <w:p w:rsidR="00683D55" w:rsidRPr="007C7695" w:rsidRDefault="002941B3" w:rsidP="000A1BDD">
      <w:pPr>
        <w:spacing w:line="560" w:lineRule="exact"/>
        <w:ind w:firstLineChars="200" w:firstLine="560"/>
        <w:rPr>
          <w:rFonts w:ascii="宋体" w:hAnsi="宋体" w:cs="Arial"/>
          <w:sz w:val="28"/>
          <w:szCs w:val="28"/>
        </w:rPr>
      </w:pPr>
      <w:r>
        <w:rPr>
          <w:rFonts w:ascii="宋体" w:hAnsi="宋体" w:cs="Arial" w:hint="eastAsia"/>
          <w:sz w:val="28"/>
          <w:szCs w:val="28"/>
        </w:rPr>
        <w:t>第三</w:t>
      </w:r>
      <w:r w:rsidR="00683D55" w:rsidRPr="007C7695">
        <w:rPr>
          <w:rFonts w:ascii="宋体" w:hAnsi="宋体" w:cs="Arial" w:hint="eastAsia"/>
          <w:sz w:val="28"/>
          <w:szCs w:val="28"/>
        </w:rPr>
        <w:t>就是以增效配合目标进行算账经营，加大市场调研和市场分析。每个月组织运营分析会在分析所处的经营环境和销售条件，制定有效措施，进行跟进和改进。</w:t>
      </w:r>
      <w:proofErr w:type="gramStart"/>
      <w:r w:rsidR="00683D55" w:rsidRPr="007C7695">
        <w:rPr>
          <w:rFonts w:ascii="宋体" w:hAnsi="宋体" w:cs="Arial" w:hint="eastAsia"/>
          <w:sz w:val="28"/>
          <w:szCs w:val="28"/>
        </w:rPr>
        <w:t>加强业财</w:t>
      </w:r>
      <w:proofErr w:type="gramEnd"/>
      <w:r w:rsidR="00683D55" w:rsidRPr="007C7695">
        <w:rPr>
          <w:rFonts w:ascii="宋体" w:hAnsi="宋体" w:cs="Arial" w:hint="eastAsia"/>
          <w:sz w:val="28"/>
          <w:szCs w:val="28"/>
        </w:rPr>
        <w:t>的融合，按照效益测算，及时优化调整资源。每个月钢铁产量的排布是完全根据效益好坏来进行产量分配。</w:t>
      </w:r>
    </w:p>
    <w:p w:rsidR="00683D55" w:rsidRPr="007C7695" w:rsidRDefault="002941B3" w:rsidP="000A1BDD">
      <w:pPr>
        <w:spacing w:line="560" w:lineRule="exact"/>
        <w:ind w:firstLineChars="200" w:firstLine="560"/>
        <w:rPr>
          <w:rFonts w:ascii="宋体" w:hAnsi="宋体" w:cs="Arial"/>
          <w:sz w:val="28"/>
          <w:szCs w:val="28"/>
        </w:rPr>
      </w:pPr>
      <w:r>
        <w:rPr>
          <w:rFonts w:ascii="宋体" w:hAnsi="宋体" w:cs="Arial" w:hint="eastAsia"/>
          <w:sz w:val="28"/>
          <w:szCs w:val="28"/>
        </w:rPr>
        <w:t>第四</w:t>
      </w:r>
      <w:r w:rsidR="00683D55" w:rsidRPr="007C7695">
        <w:rPr>
          <w:rFonts w:ascii="宋体" w:hAnsi="宋体" w:cs="Arial" w:hint="eastAsia"/>
          <w:sz w:val="28"/>
          <w:szCs w:val="28"/>
        </w:rPr>
        <w:t>就是围绕着区域优化，主攻方向就是尽力销售，减少运输成本，提高周围500公里范围内的销售率。今年定的目标也是 500 公里范围内销量要比去年增加10%。由于市场在变化，这个指标目前还是接近于完成状态，所以这块对于我们来说以优化产品战略，然后实时进行算账经营，另外是突出区域优势，通过这三个方面在制定产品的销售审核，面对当前这个市场状态，通过管理手段来提升盈利能力。</w:t>
      </w:r>
    </w:p>
    <w:p w:rsidR="00683D55" w:rsidRPr="007C7695" w:rsidRDefault="00683D55" w:rsidP="000A1BDD">
      <w:pPr>
        <w:spacing w:line="560" w:lineRule="exact"/>
        <w:ind w:firstLineChars="200" w:firstLine="560"/>
        <w:rPr>
          <w:rFonts w:ascii="宋体" w:hAnsi="宋体" w:cs="Arial"/>
          <w:sz w:val="28"/>
          <w:szCs w:val="28"/>
        </w:rPr>
      </w:pPr>
      <w:r w:rsidRPr="007C7695">
        <w:rPr>
          <w:rFonts w:ascii="宋体" w:hAnsi="宋体" w:cs="Arial"/>
          <w:sz w:val="28"/>
          <w:szCs w:val="28"/>
        </w:rPr>
        <w:t>未来</w:t>
      </w:r>
      <w:r w:rsidRPr="007C7695">
        <w:rPr>
          <w:rFonts w:ascii="宋体" w:hAnsi="宋体" w:cs="Arial" w:hint="eastAsia"/>
          <w:sz w:val="28"/>
          <w:szCs w:val="28"/>
        </w:rPr>
        <w:t>钢铁行业</w:t>
      </w:r>
      <w:r w:rsidR="002941B3">
        <w:rPr>
          <w:rFonts w:ascii="宋体" w:hAnsi="宋体" w:cs="Arial"/>
          <w:sz w:val="28"/>
          <w:szCs w:val="28"/>
        </w:rPr>
        <w:t>的发展方向上来说。第一</w:t>
      </w:r>
      <w:r w:rsidRPr="007C7695">
        <w:rPr>
          <w:rFonts w:ascii="宋体" w:hAnsi="宋体" w:cs="Arial"/>
          <w:sz w:val="28"/>
          <w:szCs w:val="28"/>
        </w:rPr>
        <w:t>就是现在看行业</w:t>
      </w:r>
      <w:r w:rsidRPr="007C7695">
        <w:rPr>
          <w:rFonts w:ascii="宋体" w:hAnsi="宋体" w:cs="Arial" w:hint="eastAsia"/>
          <w:sz w:val="28"/>
          <w:szCs w:val="28"/>
        </w:rPr>
        <w:t>“内卷”</w:t>
      </w:r>
      <w:r w:rsidRPr="007C7695">
        <w:rPr>
          <w:rFonts w:ascii="宋体" w:hAnsi="宋体" w:cs="Arial"/>
          <w:sz w:val="28"/>
          <w:szCs w:val="28"/>
        </w:rPr>
        <w:t>也是十分严重的，其实在上个月</w:t>
      </w:r>
      <w:r w:rsidRPr="007C7695">
        <w:rPr>
          <w:rFonts w:ascii="宋体" w:hAnsi="宋体" w:cs="Arial" w:hint="eastAsia"/>
          <w:sz w:val="28"/>
          <w:szCs w:val="28"/>
        </w:rPr>
        <w:t>中钢协</w:t>
      </w:r>
      <w:r w:rsidRPr="007C7695">
        <w:rPr>
          <w:rFonts w:ascii="宋体" w:hAnsi="宋体" w:cs="Arial"/>
          <w:sz w:val="28"/>
          <w:szCs w:val="28"/>
        </w:rPr>
        <w:t>也召开</w:t>
      </w:r>
      <w:r w:rsidRPr="007C7695">
        <w:rPr>
          <w:rFonts w:ascii="宋体" w:hAnsi="宋体" w:cs="Arial" w:hint="eastAsia"/>
          <w:sz w:val="28"/>
          <w:szCs w:val="28"/>
        </w:rPr>
        <w:t>了</w:t>
      </w:r>
      <w:r w:rsidRPr="007C7695">
        <w:rPr>
          <w:rFonts w:ascii="宋体" w:hAnsi="宋体" w:cs="Arial"/>
          <w:sz w:val="28"/>
          <w:szCs w:val="28"/>
        </w:rPr>
        <w:t>钢铁企业一个座谈会，主要是防止恶意竞争</w:t>
      </w:r>
      <w:r w:rsidRPr="007C7695">
        <w:rPr>
          <w:rFonts w:ascii="宋体" w:hAnsi="宋体" w:cs="Arial" w:hint="eastAsia"/>
          <w:sz w:val="28"/>
          <w:szCs w:val="28"/>
        </w:rPr>
        <w:t>，压低</w:t>
      </w:r>
      <w:r w:rsidRPr="007C7695">
        <w:rPr>
          <w:rFonts w:ascii="宋体" w:hAnsi="宋体" w:cs="Arial"/>
          <w:sz w:val="28"/>
          <w:szCs w:val="28"/>
        </w:rPr>
        <w:t>价格，包括出口方面</w:t>
      </w:r>
      <w:r w:rsidRPr="007C7695">
        <w:rPr>
          <w:rFonts w:ascii="宋体" w:hAnsi="宋体" w:cs="Arial" w:hint="eastAsia"/>
          <w:sz w:val="28"/>
          <w:szCs w:val="28"/>
        </w:rPr>
        <w:t>和</w:t>
      </w:r>
      <w:r w:rsidRPr="007C7695">
        <w:rPr>
          <w:rFonts w:ascii="宋体" w:hAnsi="宋体" w:cs="Arial"/>
          <w:sz w:val="28"/>
          <w:szCs w:val="28"/>
        </w:rPr>
        <w:t>内贸方面</w:t>
      </w:r>
      <w:r w:rsidRPr="007C7695">
        <w:rPr>
          <w:rFonts w:ascii="宋体" w:hAnsi="宋体" w:cs="Arial" w:hint="eastAsia"/>
          <w:sz w:val="28"/>
          <w:szCs w:val="28"/>
        </w:rPr>
        <w:t>，</w:t>
      </w:r>
      <w:r w:rsidRPr="007C7695">
        <w:rPr>
          <w:rFonts w:ascii="宋体" w:hAnsi="宋体" w:cs="Arial"/>
          <w:sz w:val="28"/>
          <w:szCs w:val="28"/>
        </w:rPr>
        <w:t>希望通过调整，实现行业自律，现在实际上</w:t>
      </w:r>
      <w:r w:rsidRPr="007C7695">
        <w:rPr>
          <w:rFonts w:ascii="宋体" w:hAnsi="宋体" w:cs="Arial" w:hint="eastAsia"/>
          <w:sz w:val="28"/>
          <w:szCs w:val="28"/>
        </w:rPr>
        <w:t>“内卷”</w:t>
      </w:r>
      <w:r w:rsidRPr="007C7695">
        <w:rPr>
          <w:rFonts w:ascii="宋体" w:hAnsi="宋体" w:cs="Arial"/>
          <w:sz w:val="28"/>
          <w:szCs w:val="28"/>
        </w:rPr>
        <w:t>程度还是比较重</w:t>
      </w:r>
      <w:r w:rsidRPr="007C7695">
        <w:rPr>
          <w:rFonts w:ascii="宋体" w:hAnsi="宋体" w:cs="Arial" w:hint="eastAsia"/>
          <w:sz w:val="28"/>
          <w:szCs w:val="28"/>
        </w:rPr>
        <w:t>。我国的</w:t>
      </w:r>
      <w:r w:rsidRPr="007C7695">
        <w:rPr>
          <w:rFonts w:ascii="宋体" w:hAnsi="宋体" w:cs="Arial"/>
          <w:sz w:val="28"/>
          <w:szCs w:val="28"/>
        </w:rPr>
        <w:t>钢铁产量</w:t>
      </w:r>
      <w:r w:rsidRPr="007C7695">
        <w:rPr>
          <w:rFonts w:ascii="宋体" w:hAnsi="宋体" w:cs="Arial" w:hint="eastAsia"/>
          <w:sz w:val="28"/>
          <w:szCs w:val="28"/>
        </w:rPr>
        <w:t>有</w:t>
      </w:r>
      <w:r w:rsidRPr="007C7695">
        <w:rPr>
          <w:rFonts w:ascii="宋体" w:hAnsi="宋体" w:cs="Arial"/>
          <w:sz w:val="28"/>
          <w:szCs w:val="28"/>
        </w:rPr>
        <w:t>10 亿多吨，到</w:t>
      </w:r>
      <w:r w:rsidRPr="007C7695">
        <w:rPr>
          <w:rFonts w:ascii="宋体" w:hAnsi="宋体" w:cs="Arial" w:hint="eastAsia"/>
          <w:sz w:val="28"/>
          <w:szCs w:val="28"/>
        </w:rPr>
        <w:t>上</w:t>
      </w:r>
      <w:r w:rsidRPr="007C7695">
        <w:rPr>
          <w:rFonts w:ascii="宋体" w:hAnsi="宋体" w:cs="Arial"/>
          <w:sz w:val="28"/>
          <w:szCs w:val="28"/>
        </w:rPr>
        <w:t>个月为止应该向国外出口的</w:t>
      </w:r>
      <w:r w:rsidRPr="007C7695">
        <w:rPr>
          <w:rFonts w:ascii="宋体" w:hAnsi="宋体" w:cs="Arial" w:hint="eastAsia"/>
          <w:sz w:val="28"/>
          <w:szCs w:val="28"/>
        </w:rPr>
        <w:t>产量</w:t>
      </w:r>
      <w:r w:rsidRPr="007C7695">
        <w:rPr>
          <w:rFonts w:ascii="宋体" w:hAnsi="宋体" w:cs="Arial"/>
          <w:sz w:val="28"/>
          <w:szCs w:val="28"/>
        </w:rPr>
        <w:t>应该有</w:t>
      </w:r>
      <w:r w:rsidRPr="007C7695">
        <w:rPr>
          <w:rFonts w:ascii="宋体" w:hAnsi="宋体" w:cs="Arial" w:hint="eastAsia"/>
          <w:sz w:val="28"/>
          <w:szCs w:val="28"/>
        </w:rPr>
        <w:t>将近7000多</w:t>
      </w:r>
      <w:r w:rsidRPr="007C7695">
        <w:rPr>
          <w:rFonts w:ascii="宋体" w:hAnsi="宋体" w:cs="Arial"/>
          <w:sz w:val="28"/>
          <w:szCs w:val="28"/>
        </w:rPr>
        <w:t>万吨</w:t>
      </w:r>
      <w:r w:rsidRPr="007C7695">
        <w:rPr>
          <w:rFonts w:ascii="宋体" w:hAnsi="宋体" w:cs="Arial" w:hint="eastAsia"/>
          <w:sz w:val="28"/>
          <w:szCs w:val="28"/>
        </w:rPr>
        <w:t>。从</w:t>
      </w:r>
      <w:r w:rsidRPr="007C7695">
        <w:rPr>
          <w:rFonts w:ascii="宋体" w:hAnsi="宋体" w:cs="Arial"/>
          <w:sz w:val="28"/>
          <w:szCs w:val="28"/>
        </w:rPr>
        <w:t>国际形势上看，中国钢铁</w:t>
      </w:r>
      <w:r w:rsidRPr="007C7695">
        <w:rPr>
          <w:rFonts w:ascii="宋体" w:hAnsi="宋体" w:cs="Arial" w:hint="eastAsia"/>
          <w:sz w:val="28"/>
          <w:szCs w:val="28"/>
        </w:rPr>
        <w:t>这10亿</w:t>
      </w:r>
      <w:r w:rsidRPr="007C7695">
        <w:rPr>
          <w:rFonts w:ascii="宋体" w:hAnsi="宋体" w:cs="Arial"/>
          <w:sz w:val="28"/>
          <w:szCs w:val="28"/>
        </w:rPr>
        <w:t>吨自己在国内消耗</w:t>
      </w:r>
      <w:r w:rsidRPr="007C7695">
        <w:rPr>
          <w:rFonts w:ascii="宋体" w:hAnsi="宋体" w:cs="Arial" w:hint="eastAsia"/>
          <w:sz w:val="28"/>
          <w:szCs w:val="28"/>
        </w:rPr>
        <w:t>能力</w:t>
      </w:r>
      <w:r w:rsidRPr="007C7695">
        <w:rPr>
          <w:rFonts w:ascii="宋体" w:hAnsi="宋体" w:cs="Arial"/>
          <w:sz w:val="28"/>
          <w:szCs w:val="28"/>
        </w:rPr>
        <w:t>肯定是超量，需要向国外出口，</w:t>
      </w:r>
      <w:r w:rsidRPr="007C7695">
        <w:rPr>
          <w:rFonts w:ascii="宋体" w:hAnsi="宋体" w:cs="Arial" w:hint="eastAsia"/>
          <w:sz w:val="28"/>
          <w:szCs w:val="28"/>
        </w:rPr>
        <w:t>今年以来，</w:t>
      </w:r>
      <w:r w:rsidRPr="007C7695">
        <w:rPr>
          <w:rFonts w:ascii="宋体" w:hAnsi="宋体" w:cs="Arial"/>
          <w:sz w:val="28"/>
          <w:szCs w:val="28"/>
        </w:rPr>
        <w:t>我们钢铁</w:t>
      </w:r>
      <w:r w:rsidRPr="007C7695">
        <w:rPr>
          <w:rFonts w:ascii="宋体" w:hAnsi="宋体" w:cs="Arial" w:hint="eastAsia"/>
          <w:sz w:val="28"/>
          <w:szCs w:val="28"/>
        </w:rPr>
        <w:t>出口量在</w:t>
      </w:r>
      <w:r w:rsidRPr="007C7695">
        <w:rPr>
          <w:rFonts w:ascii="宋体" w:hAnsi="宋体" w:cs="Arial"/>
          <w:sz w:val="28"/>
          <w:szCs w:val="28"/>
        </w:rPr>
        <w:t>以</w:t>
      </w:r>
      <w:r w:rsidRPr="007C7695">
        <w:rPr>
          <w:rFonts w:ascii="宋体" w:hAnsi="宋体" w:cs="Arial" w:hint="eastAsia"/>
          <w:sz w:val="28"/>
          <w:szCs w:val="28"/>
        </w:rPr>
        <w:t>20%左右的</w:t>
      </w:r>
      <w:r w:rsidRPr="007C7695">
        <w:rPr>
          <w:rFonts w:ascii="宋体" w:hAnsi="宋体" w:cs="Arial"/>
          <w:sz w:val="28"/>
          <w:szCs w:val="28"/>
        </w:rPr>
        <w:t>速度增长，但是同时出口价格也以10%</w:t>
      </w:r>
      <w:r w:rsidRPr="007C7695">
        <w:rPr>
          <w:rFonts w:ascii="宋体" w:hAnsi="宋体" w:cs="Arial" w:hint="eastAsia"/>
          <w:sz w:val="28"/>
          <w:szCs w:val="28"/>
        </w:rPr>
        <w:t>左右的</w:t>
      </w:r>
      <w:r w:rsidRPr="007C7695">
        <w:rPr>
          <w:rFonts w:ascii="宋体" w:hAnsi="宋体" w:cs="Arial"/>
          <w:sz w:val="28"/>
          <w:szCs w:val="28"/>
        </w:rPr>
        <w:t>速度在降低，所以这个行业</w:t>
      </w:r>
      <w:r w:rsidRPr="007C7695">
        <w:rPr>
          <w:rFonts w:ascii="宋体" w:hAnsi="宋体" w:cs="Arial" w:hint="eastAsia"/>
          <w:sz w:val="28"/>
          <w:szCs w:val="28"/>
        </w:rPr>
        <w:t>面</w:t>
      </w:r>
      <w:r w:rsidRPr="007C7695">
        <w:rPr>
          <w:rFonts w:ascii="宋体" w:hAnsi="宋体" w:cs="Arial"/>
          <w:sz w:val="28"/>
          <w:szCs w:val="28"/>
        </w:rPr>
        <w:t>临的形势</w:t>
      </w:r>
      <w:r w:rsidRPr="007C7695">
        <w:rPr>
          <w:rFonts w:ascii="宋体" w:hAnsi="宋体" w:cs="Arial" w:hint="eastAsia"/>
          <w:sz w:val="28"/>
          <w:szCs w:val="28"/>
        </w:rPr>
        <w:t>是</w:t>
      </w:r>
      <w:r w:rsidRPr="007C7695">
        <w:rPr>
          <w:rFonts w:ascii="宋体" w:hAnsi="宋体" w:cs="Arial"/>
          <w:sz w:val="28"/>
          <w:szCs w:val="28"/>
        </w:rPr>
        <w:t>在积极</w:t>
      </w:r>
      <w:r w:rsidRPr="007C7695">
        <w:rPr>
          <w:rFonts w:ascii="宋体" w:hAnsi="宋体" w:cs="Arial" w:hint="eastAsia"/>
          <w:sz w:val="28"/>
          <w:szCs w:val="28"/>
        </w:rPr>
        <w:t>找</w:t>
      </w:r>
      <w:r w:rsidRPr="007C7695">
        <w:rPr>
          <w:rFonts w:ascii="宋体" w:hAnsi="宋体" w:cs="Arial"/>
          <w:sz w:val="28"/>
          <w:szCs w:val="28"/>
        </w:rPr>
        <w:t>出消化</w:t>
      </w:r>
      <w:r w:rsidRPr="007C7695">
        <w:rPr>
          <w:rFonts w:ascii="宋体" w:hAnsi="宋体" w:cs="Arial" w:hint="eastAsia"/>
          <w:sz w:val="28"/>
          <w:szCs w:val="28"/>
        </w:rPr>
        <w:t>部分过剩产能</w:t>
      </w:r>
      <w:r w:rsidRPr="007C7695">
        <w:rPr>
          <w:rFonts w:ascii="宋体" w:hAnsi="宋体" w:cs="Arial"/>
          <w:sz w:val="28"/>
          <w:szCs w:val="28"/>
        </w:rPr>
        <w:t>的</w:t>
      </w:r>
      <w:r w:rsidRPr="007C7695">
        <w:rPr>
          <w:rFonts w:ascii="宋体" w:hAnsi="宋体" w:cs="Arial" w:hint="eastAsia"/>
          <w:sz w:val="28"/>
          <w:szCs w:val="28"/>
        </w:rPr>
        <w:t>办法</w:t>
      </w:r>
      <w:r w:rsidRPr="007C7695">
        <w:rPr>
          <w:rFonts w:ascii="宋体" w:hAnsi="宋体" w:cs="Arial"/>
          <w:sz w:val="28"/>
          <w:szCs w:val="28"/>
        </w:rPr>
        <w:t>。</w:t>
      </w:r>
      <w:proofErr w:type="gramStart"/>
      <w:r w:rsidRPr="007C7695">
        <w:rPr>
          <w:rFonts w:ascii="宋体" w:hAnsi="宋体" w:cs="Arial" w:hint="eastAsia"/>
          <w:sz w:val="28"/>
          <w:szCs w:val="28"/>
        </w:rPr>
        <w:t>像</w:t>
      </w:r>
      <w:r w:rsidRPr="007C7695">
        <w:rPr>
          <w:rFonts w:ascii="宋体" w:hAnsi="宋体" w:cs="Arial"/>
          <w:sz w:val="28"/>
          <w:szCs w:val="28"/>
        </w:rPr>
        <w:t>出口</w:t>
      </w:r>
      <w:proofErr w:type="gramEnd"/>
      <w:r w:rsidRPr="007C7695">
        <w:rPr>
          <w:rFonts w:ascii="宋体" w:hAnsi="宋体" w:cs="Arial"/>
          <w:sz w:val="28"/>
          <w:szCs w:val="28"/>
        </w:rPr>
        <w:t>这部分，</w:t>
      </w:r>
      <w:r w:rsidRPr="007C7695">
        <w:rPr>
          <w:rFonts w:ascii="宋体" w:hAnsi="宋体" w:cs="Arial" w:hint="eastAsia"/>
          <w:sz w:val="28"/>
          <w:szCs w:val="28"/>
        </w:rPr>
        <w:t>随着</w:t>
      </w:r>
      <w:r w:rsidRPr="007C7695">
        <w:rPr>
          <w:rFonts w:ascii="宋体" w:hAnsi="宋体" w:cs="Arial"/>
          <w:sz w:val="28"/>
          <w:szCs w:val="28"/>
        </w:rPr>
        <w:t>出口总量增加，价格也在</w:t>
      </w:r>
      <w:r w:rsidRPr="007C7695">
        <w:rPr>
          <w:rFonts w:ascii="宋体" w:hAnsi="宋体" w:cs="Arial" w:hint="eastAsia"/>
          <w:sz w:val="28"/>
          <w:szCs w:val="28"/>
        </w:rPr>
        <w:t>逐步下行</w:t>
      </w:r>
      <w:r w:rsidRPr="007C7695">
        <w:rPr>
          <w:rFonts w:ascii="宋体" w:hAnsi="宋体" w:cs="Arial"/>
          <w:sz w:val="28"/>
          <w:szCs w:val="28"/>
        </w:rPr>
        <w:t>。从长远看</w:t>
      </w:r>
      <w:r w:rsidRPr="007C7695">
        <w:rPr>
          <w:rFonts w:ascii="宋体" w:hAnsi="宋体" w:cs="Arial" w:hint="eastAsia"/>
          <w:sz w:val="28"/>
          <w:szCs w:val="28"/>
        </w:rPr>
        <w:t>，钢铁行业未来景气度将受到市场需求、政策环境、技术进步以及国际形势等多方面因素的影响</w:t>
      </w:r>
      <w:r w:rsidRPr="007C7695">
        <w:rPr>
          <w:rFonts w:ascii="宋体" w:hAnsi="宋体" w:cs="Arial"/>
          <w:sz w:val="28"/>
          <w:szCs w:val="28"/>
        </w:rPr>
        <w:t>，</w:t>
      </w:r>
      <w:r w:rsidRPr="007C7695">
        <w:rPr>
          <w:rFonts w:ascii="宋体" w:hAnsi="宋体" w:cs="Arial" w:hint="eastAsia"/>
          <w:sz w:val="28"/>
          <w:szCs w:val="28"/>
        </w:rPr>
        <w:t>在行业</w:t>
      </w:r>
      <w:r w:rsidRPr="007C7695">
        <w:rPr>
          <w:rFonts w:ascii="宋体" w:hAnsi="宋体" w:cs="Arial"/>
          <w:sz w:val="28"/>
          <w:szCs w:val="28"/>
        </w:rPr>
        <w:t>分析会上的思路就是，国内</w:t>
      </w:r>
      <w:r w:rsidRPr="007C7695">
        <w:rPr>
          <w:rFonts w:ascii="宋体" w:hAnsi="宋体" w:cs="Arial"/>
          <w:sz w:val="28"/>
          <w:szCs w:val="28"/>
        </w:rPr>
        <w:lastRenderedPageBreak/>
        <w:t>的产能要</w:t>
      </w:r>
      <w:r w:rsidRPr="007C7695">
        <w:rPr>
          <w:rFonts w:ascii="宋体" w:hAnsi="宋体" w:cs="Arial" w:hint="eastAsia"/>
          <w:sz w:val="28"/>
          <w:szCs w:val="28"/>
        </w:rPr>
        <w:t>逐步</w:t>
      </w:r>
      <w:r w:rsidRPr="007C7695">
        <w:rPr>
          <w:rFonts w:ascii="宋体" w:hAnsi="宋体" w:cs="Arial"/>
          <w:sz w:val="28"/>
          <w:szCs w:val="28"/>
        </w:rPr>
        <w:t>实现</w:t>
      </w:r>
      <w:r w:rsidRPr="007C7695">
        <w:rPr>
          <w:rFonts w:ascii="宋体" w:hAnsi="宋体" w:cs="Arial" w:hint="eastAsia"/>
          <w:sz w:val="28"/>
          <w:szCs w:val="28"/>
        </w:rPr>
        <w:t>自律</w:t>
      </w:r>
      <w:r w:rsidRPr="007C7695">
        <w:rPr>
          <w:rFonts w:ascii="宋体" w:hAnsi="宋体" w:cs="Arial"/>
          <w:sz w:val="28"/>
          <w:szCs w:val="28"/>
        </w:rPr>
        <w:t>，要更加突出区域化、特色化。从国外看</w:t>
      </w:r>
      <w:r w:rsidRPr="007C7695">
        <w:rPr>
          <w:rFonts w:ascii="宋体" w:hAnsi="宋体" w:cs="Arial" w:hint="eastAsia"/>
          <w:sz w:val="28"/>
          <w:szCs w:val="28"/>
        </w:rPr>
        <w:t>，</w:t>
      </w:r>
      <w:r w:rsidRPr="007C7695">
        <w:rPr>
          <w:rFonts w:ascii="宋体" w:hAnsi="宋体" w:cs="Arial"/>
          <w:sz w:val="28"/>
          <w:szCs w:val="28"/>
        </w:rPr>
        <w:t>大量的出售这些</w:t>
      </w:r>
      <w:r w:rsidRPr="007C7695">
        <w:rPr>
          <w:rFonts w:ascii="宋体" w:hAnsi="宋体" w:cs="Arial" w:hint="eastAsia"/>
          <w:sz w:val="28"/>
          <w:szCs w:val="28"/>
        </w:rPr>
        <w:t>低价格</w:t>
      </w:r>
      <w:r w:rsidRPr="007C7695">
        <w:rPr>
          <w:rFonts w:ascii="宋体" w:hAnsi="宋体" w:cs="Arial"/>
          <w:sz w:val="28"/>
          <w:szCs w:val="28"/>
        </w:rPr>
        <w:t>钢铁产品，</w:t>
      </w:r>
      <w:r w:rsidRPr="007C7695">
        <w:rPr>
          <w:rFonts w:ascii="宋体" w:hAnsi="宋体" w:cs="Arial" w:hint="eastAsia"/>
          <w:sz w:val="28"/>
          <w:szCs w:val="28"/>
        </w:rPr>
        <w:t>对</w:t>
      </w:r>
      <w:proofErr w:type="gramStart"/>
      <w:r w:rsidRPr="007C7695">
        <w:rPr>
          <w:rFonts w:ascii="宋体" w:hAnsi="宋体" w:cs="Arial"/>
          <w:sz w:val="28"/>
          <w:szCs w:val="28"/>
        </w:rPr>
        <w:t>外国本地</w:t>
      </w:r>
      <w:proofErr w:type="gramEnd"/>
      <w:r w:rsidRPr="007C7695">
        <w:rPr>
          <w:rFonts w:ascii="宋体" w:hAnsi="宋体" w:cs="Arial" w:hint="eastAsia"/>
          <w:sz w:val="28"/>
          <w:szCs w:val="28"/>
        </w:rPr>
        <w:t>钢铁</w:t>
      </w:r>
      <w:r w:rsidRPr="007C7695">
        <w:rPr>
          <w:rFonts w:ascii="宋体" w:hAnsi="宋体" w:cs="Arial"/>
          <w:sz w:val="28"/>
          <w:szCs w:val="28"/>
        </w:rPr>
        <w:t>行业的冲击也是比较大</w:t>
      </w:r>
      <w:r w:rsidRPr="007C7695">
        <w:rPr>
          <w:rFonts w:ascii="宋体" w:hAnsi="宋体" w:cs="Arial" w:hint="eastAsia"/>
          <w:sz w:val="28"/>
          <w:szCs w:val="28"/>
        </w:rPr>
        <w:t>。近期</w:t>
      </w:r>
      <w:r w:rsidRPr="007C7695">
        <w:rPr>
          <w:rFonts w:ascii="宋体" w:hAnsi="宋体" w:cs="Arial"/>
          <w:sz w:val="28"/>
          <w:szCs w:val="28"/>
        </w:rPr>
        <w:t>，</w:t>
      </w:r>
      <w:r w:rsidRPr="007C7695">
        <w:rPr>
          <w:rFonts w:ascii="宋体" w:hAnsi="宋体" w:cs="Arial" w:hint="eastAsia"/>
          <w:sz w:val="28"/>
          <w:szCs w:val="28"/>
        </w:rPr>
        <w:t>国家</w:t>
      </w:r>
      <w:r w:rsidRPr="007C7695">
        <w:rPr>
          <w:rFonts w:ascii="宋体" w:hAnsi="宋体" w:cs="Arial"/>
          <w:sz w:val="28"/>
          <w:szCs w:val="28"/>
        </w:rPr>
        <w:t>也出</w:t>
      </w:r>
      <w:r w:rsidRPr="007C7695">
        <w:rPr>
          <w:rFonts w:ascii="宋体" w:hAnsi="宋体" w:cs="Arial" w:hint="eastAsia"/>
          <w:sz w:val="28"/>
          <w:szCs w:val="28"/>
        </w:rPr>
        <w:t>台</w:t>
      </w:r>
      <w:r w:rsidRPr="007C7695">
        <w:rPr>
          <w:rFonts w:ascii="宋体" w:hAnsi="宋体" w:cs="Arial"/>
          <w:sz w:val="28"/>
          <w:szCs w:val="28"/>
        </w:rPr>
        <w:t>了一些</w:t>
      </w:r>
      <w:r w:rsidRPr="007C7695">
        <w:rPr>
          <w:rFonts w:ascii="宋体" w:hAnsi="宋体" w:cs="Arial" w:hint="eastAsia"/>
          <w:sz w:val="28"/>
          <w:szCs w:val="28"/>
        </w:rPr>
        <w:t>政策</w:t>
      </w:r>
      <w:r w:rsidRPr="007C7695">
        <w:rPr>
          <w:rFonts w:ascii="宋体" w:hAnsi="宋体" w:cs="Arial"/>
          <w:sz w:val="28"/>
          <w:szCs w:val="28"/>
        </w:rPr>
        <w:t>，</w:t>
      </w:r>
      <w:r w:rsidRPr="007C7695">
        <w:rPr>
          <w:rFonts w:ascii="宋体" w:hAnsi="宋体" w:cs="Arial" w:hint="eastAsia"/>
          <w:sz w:val="28"/>
          <w:szCs w:val="28"/>
        </w:rPr>
        <w:t>像</w:t>
      </w:r>
      <w:r w:rsidRPr="007C7695">
        <w:rPr>
          <w:rFonts w:ascii="宋体" w:hAnsi="宋体" w:cs="Arial"/>
          <w:sz w:val="28"/>
          <w:szCs w:val="28"/>
        </w:rPr>
        <w:t>产能置换已经暂定，那么置换产能这块</w:t>
      </w:r>
      <w:r w:rsidRPr="007C7695">
        <w:rPr>
          <w:rFonts w:ascii="宋体" w:hAnsi="宋体" w:cs="Arial" w:hint="eastAsia"/>
          <w:sz w:val="28"/>
          <w:szCs w:val="28"/>
        </w:rPr>
        <w:t>暂停</w:t>
      </w:r>
      <w:r w:rsidRPr="007C7695">
        <w:rPr>
          <w:rFonts w:ascii="宋体" w:hAnsi="宋体" w:cs="Arial"/>
          <w:sz w:val="28"/>
          <w:szCs w:val="28"/>
        </w:rPr>
        <w:t>之后，将很大一部分</w:t>
      </w:r>
      <w:r w:rsidRPr="007C7695">
        <w:rPr>
          <w:rFonts w:ascii="宋体" w:hAnsi="宋体" w:cs="Arial" w:hint="eastAsia"/>
          <w:sz w:val="28"/>
          <w:szCs w:val="28"/>
        </w:rPr>
        <w:t>影响到</w:t>
      </w:r>
      <w:r w:rsidRPr="007C7695">
        <w:rPr>
          <w:rFonts w:ascii="宋体" w:hAnsi="宋体" w:cs="Arial"/>
          <w:sz w:val="28"/>
          <w:szCs w:val="28"/>
        </w:rPr>
        <w:t>原本要实行产能置换的</w:t>
      </w:r>
      <w:r w:rsidRPr="007C7695">
        <w:rPr>
          <w:rFonts w:ascii="宋体" w:hAnsi="宋体" w:cs="Arial" w:hint="eastAsia"/>
          <w:sz w:val="28"/>
          <w:szCs w:val="28"/>
        </w:rPr>
        <w:t>单位</w:t>
      </w:r>
      <w:r w:rsidRPr="007C7695">
        <w:rPr>
          <w:rFonts w:ascii="宋体" w:hAnsi="宋体" w:cs="Arial"/>
          <w:sz w:val="28"/>
          <w:szCs w:val="28"/>
        </w:rPr>
        <w:t>，所以</w:t>
      </w:r>
      <w:r w:rsidRPr="007C7695">
        <w:rPr>
          <w:rFonts w:ascii="宋体" w:hAnsi="宋体" w:cs="Arial" w:hint="eastAsia"/>
          <w:sz w:val="28"/>
          <w:szCs w:val="28"/>
        </w:rPr>
        <w:t>从国家</w:t>
      </w:r>
      <w:r w:rsidRPr="007C7695">
        <w:rPr>
          <w:rFonts w:ascii="宋体" w:hAnsi="宋体" w:cs="Arial"/>
          <w:sz w:val="28"/>
          <w:szCs w:val="28"/>
        </w:rPr>
        <w:t>政策上</w:t>
      </w:r>
      <w:r w:rsidRPr="007C7695">
        <w:rPr>
          <w:rFonts w:ascii="宋体" w:hAnsi="宋体" w:cs="Arial" w:hint="eastAsia"/>
          <w:sz w:val="28"/>
          <w:szCs w:val="28"/>
        </w:rPr>
        <w:t>、</w:t>
      </w:r>
      <w:r w:rsidRPr="007C7695">
        <w:rPr>
          <w:rFonts w:ascii="宋体" w:hAnsi="宋体" w:cs="Arial"/>
          <w:sz w:val="28"/>
          <w:szCs w:val="28"/>
        </w:rPr>
        <w:t>市场需求上</w:t>
      </w:r>
      <w:r w:rsidRPr="007C7695">
        <w:rPr>
          <w:rFonts w:ascii="宋体" w:hAnsi="宋体" w:cs="Arial" w:hint="eastAsia"/>
          <w:sz w:val="28"/>
          <w:szCs w:val="28"/>
        </w:rPr>
        <w:t>、</w:t>
      </w:r>
      <w:r w:rsidRPr="007C7695">
        <w:rPr>
          <w:rFonts w:ascii="宋体" w:hAnsi="宋体" w:cs="Arial"/>
          <w:sz w:val="28"/>
          <w:szCs w:val="28"/>
        </w:rPr>
        <w:t>国际形式上，</w:t>
      </w:r>
      <w:r w:rsidRPr="007C7695">
        <w:rPr>
          <w:rFonts w:ascii="宋体" w:hAnsi="宋体" w:cs="Arial" w:hint="eastAsia"/>
          <w:sz w:val="28"/>
          <w:szCs w:val="28"/>
        </w:rPr>
        <w:t>这</w:t>
      </w:r>
      <w:r w:rsidRPr="007C7695">
        <w:rPr>
          <w:rFonts w:ascii="宋体" w:hAnsi="宋体" w:cs="Arial"/>
          <w:sz w:val="28"/>
          <w:szCs w:val="28"/>
        </w:rPr>
        <w:t>几个方面都对未来发展</w:t>
      </w:r>
      <w:r w:rsidRPr="007C7695">
        <w:rPr>
          <w:rFonts w:ascii="宋体" w:hAnsi="宋体" w:cs="Arial" w:hint="eastAsia"/>
          <w:sz w:val="28"/>
          <w:szCs w:val="28"/>
        </w:rPr>
        <w:t>都</w:t>
      </w:r>
      <w:r w:rsidRPr="007C7695">
        <w:rPr>
          <w:rFonts w:ascii="宋体" w:hAnsi="宋体" w:cs="Arial"/>
          <w:sz w:val="28"/>
          <w:szCs w:val="28"/>
        </w:rPr>
        <w:t>有一定的制约，所以未来市场竞争会越来越激烈</w:t>
      </w:r>
      <w:r w:rsidRPr="007C7695">
        <w:rPr>
          <w:rFonts w:ascii="宋体" w:hAnsi="宋体" w:cs="Arial" w:hint="eastAsia"/>
          <w:sz w:val="28"/>
          <w:szCs w:val="28"/>
        </w:rPr>
        <w:t>。</w:t>
      </w:r>
      <w:r w:rsidRPr="007C7695">
        <w:rPr>
          <w:rFonts w:ascii="宋体" w:hAnsi="宋体" w:cs="Arial"/>
          <w:sz w:val="28"/>
          <w:szCs w:val="28"/>
        </w:rPr>
        <w:t>出口方向上，</w:t>
      </w:r>
      <w:r w:rsidRPr="007C7695">
        <w:rPr>
          <w:rFonts w:ascii="宋体" w:hAnsi="宋体" w:cs="Arial" w:hint="eastAsia"/>
          <w:sz w:val="28"/>
          <w:szCs w:val="28"/>
        </w:rPr>
        <w:t>现在</w:t>
      </w:r>
      <w:r w:rsidRPr="007C7695">
        <w:rPr>
          <w:rFonts w:ascii="宋体" w:hAnsi="宋体" w:cs="Arial"/>
          <w:sz w:val="28"/>
          <w:szCs w:val="28"/>
        </w:rPr>
        <w:t>还主要是指直接的钢铁</w:t>
      </w:r>
      <w:r w:rsidRPr="007C7695">
        <w:rPr>
          <w:rFonts w:ascii="宋体" w:hAnsi="宋体" w:cs="Arial" w:hint="eastAsia"/>
          <w:sz w:val="28"/>
          <w:szCs w:val="28"/>
        </w:rPr>
        <w:t>产品</w:t>
      </w:r>
      <w:r w:rsidRPr="007C7695">
        <w:rPr>
          <w:rFonts w:ascii="宋体" w:hAnsi="宋体" w:cs="Arial"/>
          <w:sz w:val="28"/>
          <w:szCs w:val="28"/>
        </w:rPr>
        <w:t>，如果下一步延伸</w:t>
      </w:r>
      <w:r w:rsidRPr="007C7695">
        <w:rPr>
          <w:rFonts w:ascii="宋体" w:hAnsi="宋体" w:cs="Arial" w:hint="eastAsia"/>
          <w:sz w:val="28"/>
          <w:szCs w:val="28"/>
        </w:rPr>
        <w:t>到</w:t>
      </w:r>
      <w:r w:rsidRPr="007C7695">
        <w:rPr>
          <w:rFonts w:ascii="宋体" w:hAnsi="宋体" w:cs="Arial"/>
          <w:sz w:val="28"/>
          <w:szCs w:val="28"/>
        </w:rPr>
        <w:t>钢铁制品上的话，</w:t>
      </w:r>
      <w:r w:rsidRPr="007C7695">
        <w:rPr>
          <w:rFonts w:ascii="宋体" w:hAnsi="宋体" w:cs="Arial" w:hint="eastAsia"/>
          <w:sz w:val="28"/>
          <w:szCs w:val="28"/>
        </w:rPr>
        <w:t>像</w:t>
      </w:r>
      <w:r w:rsidRPr="007C7695">
        <w:rPr>
          <w:rFonts w:ascii="宋体" w:hAnsi="宋体" w:cs="Arial"/>
          <w:sz w:val="28"/>
          <w:szCs w:val="28"/>
        </w:rPr>
        <w:t>汽车、家电这</w:t>
      </w:r>
      <w:r w:rsidRPr="007C7695">
        <w:rPr>
          <w:rFonts w:ascii="宋体" w:hAnsi="宋体" w:cs="Arial" w:hint="eastAsia"/>
          <w:sz w:val="28"/>
          <w:szCs w:val="28"/>
        </w:rPr>
        <w:t>方面钢铁</w:t>
      </w:r>
      <w:r w:rsidRPr="007C7695">
        <w:rPr>
          <w:rFonts w:ascii="宋体" w:hAnsi="宋体" w:cs="Arial"/>
          <w:sz w:val="28"/>
          <w:szCs w:val="28"/>
        </w:rPr>
        <w:t>制品，也要进行一部分限制政策的话，</w:t>
      </w:r>
      <w:r w:rsidRPr="007C7695">
        <w:rPr>
          <w:rFonts w:ascii="宋体" w:hAnsi="宋体" w:cs="Arial" w:hint="eastAsia"/>
          <w:sz w:val="28"/>
          <w:szCs w:val="28"/>
        </w:rPr>
        <w:t>那可能</w:t>
      </w:r>
      <w:r w:rsidRPr="007C7695">
        <w:rPr>
          <w:rFonts w:ascii="宋体" w:hAnsi="宋体" w:cs="Arial"/>
          <w:sz w:val="28"/>
          <w:szCs w:val="28"/>
        </w:rPr>
        <w:t>国内的竞争会</w:t>
      </w:r>
      <w:r w:rsidRPr="007C7695">
        <w:rPr>
          <w:rFonts w:ascii="宋体" w:hAnsi="宋体" w:cs="Arial" w:hint="eastAsia"/>
          <w:sz w:val="28"/>
          <w:szCs w:val="28"/>
        </w:rPr>
        <w:t>更加</w:t>
      </w:r>
      <w:r w:rsidRPr="007C7695">
        <w:rPr>
          <w:rFonts w:ascii="宋体" w:hAnsi="宋体" w:cs="Arial"/>
          <w:sz w:val="28"/>
          <w:szCs w:val="28"/>
        </w:rPr>
        <w:t>激烈</w:t>
      </w:r>
      <w:r w:rsidRPr="007C7695">
        <w:rPr>
          <w:rFonts w:ascii="宋体" w:hAnsi="宋体" w:cs="Arial" w:hint="eastAsia"/>
          <w:sz w:val="28"/>
          <w:szCs w:val="28"/>
        </w:rPr>
        <w:t>。</w:t>
      </w:r>
    </w:p>
    <w:p w:rsidR="00683D55" w:rsidRPr="007C7695" w:rsidRDefault="00683D55" w:rsidP="000A1BDD">
      <w:pPr>
        <w:spacing w:line="560" w:lineRule="exact"/>
        <w:ind w:firstLineChars="200" w:firstLine="560"/>
        <w:rPr>
          <w:rFonts w:ascii="宋体" w:hAnsi="宋体" w:cs="Arial"/>
          <w:sz w:val="28"/>
          <w:szCs w:val="28"/>
        </w:rPr>
      </w:pPr>
      <w:r w:rsidRPr="007C7695">
        <w:rPr>
          <w:rFonts w:ascii="宋体" w:hAnsi="宋体" w:cs="Arial" w:hint="eastAsia"/>
          <w:sz w:val="28"/>
          <w:szCs w:val="28"/>
        </w:rPr>
        <w:t>从</w:t>
      </w:r>
      <w:r w:rsidRPr="007C7695">
        <w:rPr>
          <w:rFonts w:ascii="宋体" w:hAnsi="宋体" w:cs="Arial"/>
          <w:sz w:val="28"/>
          <w:szCs w:val="28"/>
        </w:rPr>
        <w:t>我们自身来看，尽管房地产</w:t>
      </w:r>
      <w:r w:rsidRPr="007C7695">
        <w:rPr>
          <w:rFonts w:ascii="宋体" w:hAnsi="宋体" w:cs="Arial" w:hint="eastAsia"/>
          <w:sz w:val="28"/>
          <w:szCs w:val="28"/>
        </w:rPr>
        <w:t>形势</w:t>
      </w:r>
      <w:r w:rsidRPr="007C7695">
        <w:rPr>
          <w:rFonts w:ascii="宋体" w:hAnsi="宋体" w:cs="Arial"/>
          <w:sz w:val="28"/>
          <w:szCs w:val="28"/>
        </w:rPr>
        <w:t>严峻对我们现在来说有</w:t>
      </w:r>
      <w:r w:rsidRPr="007C7695">
        <w:rPr>
          <w:rFonts w:ascii="宋体" w:hAnsi="宋体" w:cs="Arial" w:hint="eastAsia"/>
          <w:sz w:val="28"/>
          <w:szCs w:val="28"/>
        </w:rPr>
        <w:t>一定的</w:t>
      </w:r>
      <w:r w:rsidRPr="007C7695">
        <w:rPr>
          <w:rFonts w:ascii="宋体" w:hAnsi="宋体" w:cs="Arial"/>
          <w:sz w:val="28"/>
          <w:szCs w:val="28"/>
        </w:rPr>
        <w:t>冲击，</w:t>
      </w:r>
      <w:r w:rsidRPr="007C7695">
        <w:rPr>
          <w:rFonts w:ascii="宋体" w:hAnsi="宋体" w:cs="Arial" w:hint="eastAsia"/>
          <w:sz w:val="28"/>
          <w:szCs w:val="28"/>
        </w:rPr>
        <w:t>包钢</w:t>
      </w:r>
      <w:r w:rsidRPr="007C7695">
        <w:rPr>
          <w:rFonts w:ascii="宋体" w:hAnsi="宋体" w:cs="Arial"/>
          <w:sz w:val="28"/>
          <w:szCs w:val="28"/>
        </w:rPr>
        <w:t>也在</w:t>
      </w:r>
      <w:r w:rsidRPr="007C7695">
        <w:rPr>
          <w:rFonts w:ascii="宋体" w:hAnsi="宋体" w:cs="Arial" w:hint="eastAsia"/>
          <w:sz w:val="28"/>
          <w:szCs w:val="28"/>
        </w:rPr>
        <w:t>实施</w:t>
      </w:r>
      <w:r w:rsidRPr="007C7695">
        <w:rPr>
          <w:rFonts w:ascii="宋体" w:hAnsi="宋体" w:cs="Arial"/>
          <w:sz w:val="28"/>
          <w:szCs w:val="28"/>
        </w:rPr>
        <w:t>一些转型战略</w:t>
      </w:r>
      <w:r w:rsidRPr="007C7695">
        <w:rPr>
          <w:rFonts w:ascii="宋体" w:hAnsi="宋体" w:cs="Arial" w:hint="eastAsia"/>
          <w:sz w:val="28"/>
          <w:szCs w:val="28"/>
        </w:rPr>
        <w:t>，</w:t>
      </w:r>
      <w:r w:rsidRPr="007C7695">
        <w:rPr>
          <w:rFonts w:ascii="宋体" w:hAnsi="宋体" w:cs="Arial"/>
          <w:sz w:val="28"/>
          <w:szCs w:val="28"/>
        </w:rPr>
        <w:t>房地产下</w:t>
      </w:r>
      <w:r w:rsidRPr="007C7695">
        <w:rPr>
          <w:rFonts w:ascii="宋体" w:hAnsi="宋体" w:cs="Arial" w:hint="eastAsia"/>
          <w:sz w:val="28"/>
          <w:szCs w:val="28"/>
        </w:rPr>
        <w:t>行</w:t>
      </w:r>
      <w:r w:rsidRPr="007C7695">
        <w:rPr>
          <w:rFonts w:ascii="宋体" w:hAnsi="宋体" w:cs="Arial"/>
          <w:sz w:val="28"/>
          <w:szCs w:val="28"/>
        </w:rPr>
        <w:t>以后，</w:t>
      </w:r>
      <w:r w:rsidRPr="007C7695">
        <w:rPr>
          <w:rFonts w:ascii="宋体" w:hAnsi="宋体" w:cs="Arial" w:hint="eastAsia"/>
          <w:sz w:val="28"/>
          <w:szCs w:val="28"/>
        </w:rPr>
        <w:t>公司</w:t>
      </w:r>
      <w:r w:rsidRPr="007C7695">
        <w:rPr>
          <w:rFonts w:ascii="宋体" w:hAnsi="宋体" w:cs="Arial"/>
          <w:sz w:val="28"/>
          <w:szCs w:val="28"/>
        </w:rPr>
        <w:t>的</w:t>
      </w:r>
      <w:r w:rsidRPr="007C7695">
        <w:rPr>
          <w:rFonts w:ascii="宋体" w:hAnsi="宋体" w:cs="Arial" w:hint="eastAsia"/>
          <w:sz w:val="28"/>
          <w:szCs w:val="28"/>
        </w:rPr>
        <w:t>建材产线，</w:t>
      </w:r>
      <w:r w:rsidRPr="007C7695">
        <w:rPr>
          <w:rFonts w:ascii="宋体" w:hAnsi="宋体" w:cs="Arial"/>
          <w:sz w:val="28"/>
          <w:szCs w:val="28"/>
        </w:rPr>
        <w:t>实际有</w:t>
      </w:r>
      <w:r w:rsidRPr="007C7695">
        <w:rPr>
          <w:rFonts w:ascii="宋体" w:hAnsi="宋体" w:cs="Arial" w:hint="eastAsia"/>
          <w:sz w:val="28"/>
          <w:szCs w:val="28"/>
        </w:rPr>
        <w:t>200万吨</w:t>
      </w:r>
      <w:r w:rsidRPr="007C7695">
        <w:rPr>
          <w:rFonts w:ascii="宋体" w:hAnsi="宋体" w:cs="Arial"/>
          <w:sz w:val="28"/>
          <w:szCs w:val="28"/>
        </w:rPr>
        <w:t>生产能力，今年也在大幅缩减，因为它</w:t>
      </w:r>
      <w:r w:rsidRPr="007C7695">
        <w:rPr>
          <w:rFonts w:ascii="宋体" w:hAnsi="宋体" w:cs="Arial" w:hint="eastAsia"/>
          <w:sz w:val="28"/>
          <w:szCs w:val="28"/>
        </w:rPr>
        <w:t>产品</w:t>
      </w:r>
      <w:r w:rsidRPr="007C7695">
        <w:rPr>
          <w:rFonts w:ascii="宋体" w:hAnsi="宋体" w:cs="Arial"/>
          <w:sz w:val="28"/>
          <w:szCs w:val="28"/>
        </w:rPr>
        <w:t>需求量少，第二个产品价格</w:t>
      </w:r>
      <w:r w:rsidRPr="007C7695">
        <w:rPr>
          <w:rFonts w:ascii="宋体" w:hAnsi="宋体" w:cs="Arial" w:hint="eastAsia"/>
          <w:sz w:val="28"/>
          <w:szCs w:val="28"/>
        </w:rPr>
        <w:t>也很</w:t>
      </w:r>
      <w:r w:rsidRPr="007C7695">
        <w:rPr>
          <w:rFonts w:ascii="宋体" w:hAnsi="宋体" w:cs="Arial"/>
          <w:sz w:val="28"/>
          <w:szCs w:val="28"/>
        </w:rPr>
        <w:t>低，所以</w:t>
      </w:r>
      <w:r w:rsidRPr="007C7695">
        <w:rPr>
          <w:rFonts w:ascii="宋体" w:hAnsi="宋体" w:cs="Arial" w:hint="eastAsia"/>
          <w:sz w:val="28"/>
          <w:szCs w:val="28"/>
        </w:rPr>
        <w:t>按效益</w:t>
      </w:r>
      <w:r w:rsidRPr="007C7695">
        <w:rPr>
          <w:rFonts w:ascii="宋体" w:hAnsi="宋体" w:cs="Arial"/>
          <w:sz w:val="28"/>
          <w:szCs w:val="28"/>
        </w:rPr>
        <w:t>排序我们优先把</w:t>
      </w:r>
      <w:r w:rsidRPr="007C7695">
        <w:rPr>
          <w:rFonts w:ascii="宋体" w:hAnsi="宋体" w:cs="Arial" w:hint="eastAsia"/>
          <w:sz w:val="28"/>
          <w:szCs w:val="28"/>
        </w:rPr>
        <w:t>资源</w:t>
      </w:r>
      <w:r w:rsidRPr="007C7695">
        <w:rPr>
          <w:rFonts w:ascii="宋体" w:hAnsi="宋体" w:cs="Arial"/>
          <w:sz w:val="28"/>
          <w:szCs w:val="28"/>
        </w:rPr>
        <w:t>排布到</w:t>
      </w:r>
      <w:r w:rsidRPr="007C7695">
        <w:rPr>
          <w:rFonts w:ascii="宋体" w:hAnsi="宋体" w:cs="Arial" w:hint="eastAsia"/>
          <w:sz w:val="28"/>
          <w:szCs w:val="28"/>
        </w:rPr>
        <w:t>效益</w:t>
      </w:r>
      <w:r w:rsidRPr="007C7695">
        <w:rPr>
          <w:rFonts w:ascii="宋体" w:hAnsi="宋体" w:cs="Arial"/>
          <w:sz w:val="28"/>
          <w:szCs w:val="28"/>
        </w:rPr>
        <w:t>更好的一些产</w:t>
      </w:r>
      <w:r w:rsidRPr="007C7695">
        <w:rPr>
          <w:rFonts w:ascii="宋体" w:hAnsi="宋体" w:cs="Arial" w:hint="eastAsia"/>
          <w:sz w:val="28"/>
          <w:szCs w:val="28"/>
        </w:rPr>
        <w:t>品</w:t>
      </w:r>
      <w:r w:rsidRPr="007C7695">
        <w:rPr>
          <w:rFonts w:ascii="宋体" w:hAnsi="宋体" w:cs="Arial"/>
          <w:sz w:val="28"/>
          <w:szCs w:val="28"/>
        </w:rPr>
        <w:t>。</w:t>
      </w:r>
    </w:p>
    <w:p w:rsidR="00683D55" w:rsidRPr="007C7695" w:rsidRDefault="00683D55" w:rsidP="000A1BDD">
      <w:pPr>
        <w:spacing w:line="560" w:lineRule="exact"/>
        <w:ind w:firstLineChars="200" w:firstLine="560"/>
        <w:rPr>
          <w:rFonts w:ascii="宋体" w:hAnsi="宋体" w:cs="Arial"/>
          <w:sz w:val="28"/>
          <w:szCs w:val="28"/>
        </w:rPr>
      </w:pPr>
      <w:r w:rsidRPr="007C7695">
        <w:rPr>
          <w:rFonts w:ascii="宋体" w:hAnsi="宋体" w:cs="Arial"/>
          <w:sz w:val="28"/>
          <w:szCs w:val="28"/>
        </w:rPr>
        <w:t>第二就是出口，虽然出口现在面临</w:t>
      </w:r>
      <w:r w:rsidRPr="007C7695">
        <w:rPr>
          <w:rFonts w:ascii="宋体" w:hAnsi="宋体" w:cs="Arial" w:hint="eastAsia"/>
          <w:sz w:val="28"/>
          <w:szCs w:val="28"/>
        </w:rPr>
        <w:t>的</w:t>
      </w:r>
      <w:r w:rsidRPr="007C7695">
        <w:rPr>
          <w:rFonts w:ascii="宋体" w:hAnsi="宋体" w:cs="Arial"/>
          <w:sz w:val="28"/>
          <w:szCs w:val="28"/>
        </w:rPr>
        <w:t>竞争比以前还要大，</w:t>
      </w:r>
      <w:r w:rsidRPr="007C7695">
        <w:rPr>
          <w:rFonts w:ascii="宋体" w:hAnsi="宋体" w:cs="Arial" w:hint="eastAsia"/>
          <w:sz w:val="28"/>
          <w:szCs w:val="28"/>
        </w:rPr>
        <w:t>主要</w:t>
      </w:r>
      <w:r w:rsidRPr="007C7695">
        <w:rPr>
          <w:rFonts w:ascii="宋体" w:hAnsi="宋体" w:cs="Arial"/>
          <w:sz w:val="28"/>
          <w:szCs w:val="28"/>
        </w:rPr>
        <w:t>是国内</w:t>
      </w:r>
      <w:proofErr w:type="gramStart"/>
      <w:r w:rsidRPr="007C7695">
        <w:rPr>
          <w:rFonts w:ascii="宋体" w:hAnsi="宋体" w:cs="Arial"/>
          <w:sz w:val="28"/>
          <w:szCs w:val="28"/>
        </w:rPr>
        <w:t>的钢企在</w:t>
      </w:r>
      <w:proofErr w:type="gramEnd"/>
      <w:r w:rsidRPr="007C7695">
        <w:rPr>
          <w:rFonts w:ascii="宋体" w:hAnsi="宋体" w:cs="Arial"/>
          <w:sz w:val="28"/>
          <w:szCs w:val="28"/>
        </w:rPr>
        <w:t>国外形成的自我竞争，</w:t>
      </w:r>
      <w:r w:rsidRPr="007C7695">
        <w:rPr>
          <w:rFonts w:ascii="宋体" w:hAnsi="宋体" w:cs="Arial" w:hint="eastAsia"/>
          <w:sz w:val="28"/>
          <w:szCs w:val="28"/>
        </w:rPr>
        <w:t>就</w:t>
      </w:r>
      <w:r w:rsidRPr="007C7695">
        <w:rPr>
          <w:rFonts w:ascii="宋体" w:hAnsi="宋体" w:cs="Arial"/>
          <w:sz w:val="28"/>
          <w:szCs w:val="28"/>
        </w:rPr>
        <w:t>是说还不是在和</w:t>
      </w:r>
      <w:proofErr w:type="gramStart"/>
      <w:r w:rsidRPr="007C7695">
        <w:rPr>
          <w:rFonts w:ascii="宋体" w:hAnsi="宋体" w:cs="Arial"/>
          <w:sz w:val="28"/>
          <w:szCs w:val="28"/>
        </w:rPr>
        <w:t>外国钢企竞争</w:t>
      </w:r>
      <w:proofErr w:type="gramEnd"/>
      <w:r w:rsidRPr="007C7695">
        <w:rPr>
          <w:rFonts w:ascii="宋体" w:hAnsi="宋体" w:cs="Arial"/>
          <w:sz w:val="28"/>
          <w:szCs w:val="28"/>
        </w:rPr>
        <w:t>，</w:t>
      </w:r>
      <w:r w:rsidRPr="007C7695">
        <w:rPr>
          <w:rFonts w:ascii="宋体" w:hAnsi="宋体" w:cs="Arial" w:hint="eastAsia"/>
          <w:sz w:val="28"/>
          <w:szCs w:val="28"/>
        </w:rPr>
        <w:t>但是</w:t>
      </w:r>
      <w:proofErr w:type="gramStart"/>
      <w:r w:rsidRPr="007C7695">
        <w:rPr>
          <w:rFonts w:ascii="宋体" w:hAnsi="宋体" w:cs="Arial" w:hint="eastAsia"/>
          <w:sz w:val="28"/>
          <w:szCs w:val="28"/>
        </w:rPr>
        <w:t>就算再</w:t>
      </w:r>
      <w:proofErr w:type="gramEnd"/>
      <w:r w:rsidRPr="007C7695">
        <w:rPr>
          <w:rFonts w:ascii="宋体" w:hAnsi="宋体" w:cs="Arial"/>
          <w:sz w:val="28"/>
          <w:szCs w:val="28"/>
        </w:rPr>
        <w:t>竞争，目前看出口的</w:t>
      </w:r>
      <w:r w:rsidRPr="007C7695">
        <w:rPr>
          <w:rFonts w:ascii="宋体" w:hAnsi="宋体" w:cs="Arial" w:hint="eastAsia"/>
          <w:sz w:val="28"/>
          <w:szCs w:val="28"/>
        </w:rPr>
        <w:t>效益</w:t>
      </w:r>
      <w:r w:rsidRPr="007C7695">
        <w:rPr>
          <w:rFonts w:ascii="宋体" w:hAnsi="宋体" w:cs="Arial"/>
          <w:sz w:val="28"/>
          <w:szCs w:val="28"/>
        </w:rPr>
        <w:t>也</w:t>
      </w:r>
      <w:r w:rsidRPr="007C7695">
        <w:rPr>
          <w:rFonts w:ascii="宋体" w:hAnsi="宋体" w:cs="Arial" w:hint="eastAsia"/>
          <w:sz w:val="28"/>
          <w:szCs w:val="28"/>
        </w:rPr>
        <w:t>比</w:t>
      </w:r>
      <w:r w:rsidRPr="007C7695">
        <w:rPr>
          <w:rFonts w:ascii="宋体" w:hAnsi="宋体" w:cs="Arial"/>
          <w:sz w:val="28"/>
          <w:szCs w:val="28"/>
        </w:rPr>
        <w:t>国内的大</w:t>
      </w:r>
      <w:r w:rsidRPr="007C7695">
        <w:rPr>
          <w:rFonts w:ascii="宋体" w:hAnsi="宋体" w:cs="Arial" w:hint="eastAsia"/>
          <w:sz w:val="28"/>
          <w:szCs w:val="28"/>
        </w:rPr>
        <w:t>，</w:t>
      </w:r>
      <w:r w:rsidRPr="007C7695">
        <w:rPr>
          <w:rFonts w:ascii="宋体" w:hAnsi="宋体" w:cs="Arial"/>
          <w:sz w:val="28"/>
          <w:szCs w:val="28"/>
        </w:rPr>
        <w:t>所以出口方向</w:t>
      </w:r>
      <w:r w:rsidRPr="007C7695">
        <w:rPr>
          <w:rFonts w:ascii="宋体" w:hAnsi="宋体" w:cs="Arial" w:hint="eastAsia"/>
          <w:sz w:val="28"/>
          <w:szCs w:val="28"/>
        </w:rPr>
        <w:t>上还是</w:t>
      </w:r>
      <w:r w:rsidRPr="007C7695">
        <w:rPr>
          <w:rFonts w:ascii="宋体" w:hAnsi="宋体" w:cs="Arial"/>
          <w:sz w:val="28"/>
          <w:szCs w:val="28"/>
        </w:rPr>
        <w:t>要做好充分</w:t>
      </w:r>
      <w:r w:rsidRPr="007C7695">
        <w:rPr>
          <w:rFonts w:ascii="宋体" w:hAnsi="宋体" w:cs="Arial" w:hint="eastAsia"/>
          <w:sz w:val="28"/>
          <w:szCs w:val="28"/>
        </w:rPr>
        <w:t>准备，</w:t>
      </w:r>
      <w:r w:rsidRPr="007C7695">
        <w:rPr>
          <w:rFonts w:ascii="宋体" w:hAnsi="宋体" w:cs="Arial"/>
          <w:sz w:val="28"/>
          <w:szCs w:val="28"/>
        </w:rPr>
        <w:t>无论是利用我们的</w:t>
      </w:r>
      <w:r w:rsidRPr="007C7695">
        <w:rPr>
          <w:rFonts w:ascii="宋体" w:hAnsi="宋体" w:cs="Arial" w:hint="eastAsia"/>
          <w:sz w:val="28"/>
          <w:szCs w:val="28"/>
        </w:rPr>
        <w:t>一带一路现有</w:t>
      </w:r>
      <w:r w:rsidRPr="007C7695">
        <w:rPr>
          <w:rFonts w:ascii="宋体" w:hAnsi="宋体" w:cs="Arial"/>
          <w:sz w:val="28"/>
          <w:szCs w:val="28"/>
        </w:rPr>
        <w:t>政策，还是寻找国外项目建设的一些大</w:t>
      </w:r>
      <w:r w:rsidRPr="007C7695">
        <w:rPr>
          <w:rFonts w:ascii="宋体" w:hAnsi="宋体" w:cs="Arial" w:hint="eastAsia"/>
          <w:sz w:val="28"/>
          <w:szCs w:val="28"/>
        </w:rPr>
        <w:t>的</w:t>
      </w:r>
      <w:r w:rsidRPr="007C7695">
        <w:rPr>
          <w:rFonts w:ascii="宋体" w:hAnsi="宋体" w:cs="Arial"/>
          <w:sz w:val="28"/>
          <w:szCs w:val="28"/>
        </w:rPr>
        <w:t>机遇</w:t>
      </w:r>
      <w:r w:rsidRPr="007C7695">
        <w:rPr>
          <w:rFonts w:ascii="宋体" w:hAnsi="宋体" w:cs="Arial" w:hint="eastAsia"/>
          <w:sz w:val="28"/>
          <w:szCs w:val="28"/>
        </w:rPr>
        <w:t>，</w:t>
      </w:r>
      <w:r w:rsidRPr="007C7695">
        <w:rPr>
          <w:rFonts w:ascii="宋体" w:hAnsi="宋体" w:cs="Arial"/>
          <w:sz w:val="28"/>
          <w:szCs w:val="28"/>
        </w:rPr>
        <w:t>出口方向</w:t>
      </w:r>
      <w:r w:rsidRPr="007C7695">
        <w:rPr>
          <w:rFonts w:ascii="宋体" w:hAnsi="宋体" w:cs="Arial" w:hint="eastAsia"/>
          <w:sz w:val="28"/>
          <w:szCs w:val="28"/>
        </w:rPr>
        <w:t>还是要</w:t>
      </w:r>
      <w:r w:rsidRPr="007C7695">
        <w:rPr>
          <w:rFonts w:ascii="宋体" w:hAnsi="宋体" w:cs="Arial"/>
          <w:sz w:val="28"/>
          <w:szCs w:val="28"/>
        </w:rPr>
        <w:t>做两条腿走路这种准备，</w:t>
      </w:r>
      <w:r w:rsidRPr="007C7695">
        <w:rPr>
          <w:rFonts w:ascii="宋体" w:hAnsi="宋体" w:cs="Arial" w:hint="eastAsia"/>
          <w:sz w:val="28"/>
          <w:szCs w:val="28"/>
        </w:rPr>
        <w:t>只不过</w:t>
      </w:r>
      <w:r w:rsidRPr="007C7695">
        <w:rPr>
          <w:rFonts w:ascii="宋体" w:hAnsi="宋体" w:cs="Arial"/>
          <w:sz w:val="28"/>
          <w:szCs w:val="28"/>
        </w:rPr>
        <w:t>说是出口方向上的调整，还是</w:t>
      </w:r>
      <w:r w:rsidRPr="007C7695">
        <w:rPr>
          <w:rFonts w:ascii="宋体" w:hAnsi="宋体" w:cs="Arial" w:hint="eastAsia"/>
          <w:sz w:val="28"/>
          <w:szCs w:val="28"/>
        </w:rPr>
        <w:t>需要</w:t>
      </w:r>
      <w:r w:rsidRPr="007C7695">
        <w:rPr>
          <w:rFonts w:ascii="宋体" w:hAnsi="宋体" w:cs="Arial"/>
          <w:sz w:val="28"/>
          <w:szCs w:val="28"/>
        </w:rPr>
        <w:t>做进一步优化，就是出口一些</w:t>
      </w:r>
      <w:r w:rsidRPr="007C7695">
        <w:rPr>
          <w:rFonts w:ascii="宋体" w:hAnsi="宋体" w:cs="Arial" w:hint="eastAsia"/>
          <w:sz w:val="28"/>
          <w:szCs w:val="28"/>
        </w:rPr>
        <w:t>低</w:t>
      </w:r>
      <w:r w:rsidRPr="007C7695">
        <w:rPr>
          <w:rFonts w:ascii="宋体" w:hAnsi="宋体" w:cs="Arial"/>
          <w:sz w:val="28"/>
          <w:szCs w:val="28"/>
        </w:rPr>
        <w:t>水平</w:t>
      </w:r>
      <w:r w:rsidRPr="007C7695">
        <w:rPr>
          <w:rFonts w:ascii="宋体" w:hAnsi="宋体" w:cs="Arial" w:hint="eastAsia"/>
          <w:sz w:val="28"/>
          <w:szCs w:val="28"/>
        </w:rPr>
        <w:t>钢铁</w:t>
      </w:r>
      <w:r w:rsidRPr="007C7695">
        <w:rPr>
          <w:rFonts w:ascii="宋体" w:hAnsi="宋体" w:cs="Arial"/>
          <w:sz w:val="28"/>
          <w:szCs w:val="28"/>
        </w:rPr>
        <w:t>产品，并不能成为出口量的一个主流</w:t>
      </w:r>
      <w:r w:rsidRPr="007C7695">
        <w:rPr>
          <w:rFonts w:ascii="宋体" w:hAnsi="宋体" w:cs="Arial" w:hint="eastAsia"/>
          <w:sz w:val="28"/>
          <w:szCs w:val="28"/>
        </w:rPr>
        <w:t>，</w:t>
      </w:r>
      <w:r w:rsidRPr="007C7695">
        <w:rPr>
          <w:rFonts w:ascii="宋体" w:hAnsi="宋体" w:cs="Arial"/>
          <w:sz w:val="28"/>
          <w:szCs w:val="28"/>
        </w:rPr>
        <w:t>想减少对国外市场的冲击，</w:t>
      </w:r>
      <w:r w:rsidRPr="007C7695">
        <w:rPr>
          <w:rFonts w:ascii="宋体" w:hAnsi="宋体" w:cs="Arial" w:hint="eastAsia"/>
          <w:sz w:val="28"/>
          <w:szCs w:val="28"/>
        </w:rPr>
        <w:t>还</w:t>
      </w:r>
      <w:r w:rsidRPr="007C7695">
        <w:rPr>
          <w:rFonts w:ascii="宋体" w:hAnsi="宋体" w:cs="Arial"/>
          <w:sz w:val="28"/>
          <w:szCs w:val="28"/>
        </w:rPr>
        <w:t>是</w:t>
      </w:r>
      <w:r w:rsidRPr="007C7695">
        <w:rPr>
          <w:rFonts w:ascii="宋体" w:hAnsi="宋体" w:cs="Arial" w:hint="eastAsia"/>
          <w:sz w:val="28"/>
          <w:szCs w:val="28"/>
        </w:rPr>
        <w:t>要</w:t>
      </w:r>
      <w:r w:rsidRPr="007C7695">
        <w:rPr>
          <w:rFonts w:ascii="宋体" w:hAnsi="宋体" w:cs="Arial"/>
          <w:sz w:val="28"/>
          <w:szCs w:val="28"/>
        </w:rPr>
        <w:t>优化销售区域，像中亚地区，现在它</w:t>
      </w:r>
      <w:r w:rsidRPr="007C7695">
        <w:rPr>
          <w:rFonts w:ascii="宋体" w:hAnsi="宋体" w:cs="Arial" w:hint="eastAsia"/>
          <w:sz w:val="28"/>
          <w:szCs w:val="28"/>
        </w:rPr>
        <w:t>钢铁</w:t>
      </w:r>
      <w:r w:rsidRPr="007C7695">
        <w:rPr>
          <w:rFonts w:ascii="宋体" w:hAnsi="宋体" w:cs="Arial"/>
          <w:sz w:val="28"/>
          <w:szCs w:val="28"/>
        </w:rPr>
        <w:t>需求比较</w:t>
      </w:r>
      <w:r w:rsidRPr="007C7695">
        <w:rPr>
          <w:rFonts w:ascii="宋体" w:hAnsi="宋体" w:cs="Arial" w:hint="eastAsia"/>
          <w:sz w:val="28"/>
          <w:szCs w:val="28"/>
        </w:rPr>
        <w:t>好</w:t>
      </w:r>
      <w:r w:rsidRPr="007C7695">
        <w:rPr>
          <w:rFonts w:ascii="宋体" w:hAnsi="宋体" w:cs="Arial"/>
          <w:sz w:val="28"/>
          <w:szCs w:val="28"/>
        </w:rPr>
        <w:t>，同时它自己的</w:t>
      </w:r>
      <w:r w:rsidRPr="007C7695">
        <w:rPr>
          <w:rFonts w:ascii="宋体" w:hAnsi="宋体" w:cs="Arial" w:hint="eastAsia"/>
          <w:sz w:val="28"/>
          <w:szCs w:val="28"/>
        </w:rPr>
        <w:t>钢铁厂</w:t>
      </w:r>
      <w:r w:rsidRPr="007C7695">
        <w:rPr>
          <w:rFonts w:ascii="宋体" w:hAnsi="宋体" w:cs="Arial"/>
          <w:sz w:val="28"/>
          <w:szCs w:val="28"/>
        </w:rPr>
        <w:t>也比较少</w:t>
      </w:r>
      <w:r w:rsidRPr="007C7695">
        <w:rPr>
          <w:rFonts w:ascii="宋体" w:hAnsi="宋体" w:cs="Arial" w:hint="eastAsia"/>
          <w:sz w:val="28"/>
          <w:szCs w:val="28"/>
        </w:rPr>
        <w:t>，</w:t>
      </w:r>
      <w:r w:rsidRPr="007C7695">
        <w:rPr>
          <w:rFonts w:ascii="宋体" w:hAnsi="宋体" w:cs="Arial"/>
          <w:sz w:val="28"/>
          <w:szCs w:val="28"/>
        </w:rPr>
        <w:t>俄</w:t>
      </w:r>
      <w:proofErr w:type="gramStart"/>
      <w:r w:rsidRPr="007C7695">
        <w:rPr>
          <w:rFonts w:ascii="宋体" w:hAnsi="宋体" w:cs="Arial" w:hint="eastAsia"/>
          <w:sz w:val="28"/>
          <w:szCs w:val="28"/>
        </w:rPr>
        <w:t>乌</w:t>
      </w:r>
      <w:r w:rsidRPr="007C7695">
        <w:rPr>
          <w:rFonts w:ascii="宋体" w:hAnsi="宋体" w:cs="Arial"/>
          <w:sz w:val="28"/>
          <w:szCs w:val="28"/>
        </w:rPr>
        <w:t>战争</w:t>
      </w:r>
      <w:proofErr w:type="gramEnd"/>
      <w:r w:rsidRPr="007C7695">
        <w:rPr>
          <w:rFonts w:ascii="宋体" w:hAnsi="宋体" w:cs="Arial"/>
          <w:sz w:val="28"/>
          <w:szCs w:val="28"/>
        </w:rPr>
        <w:t>以后，俄罗斯对中亚地区钢铁的支撑力度</w:t>
      </w:r>
      <w:r w:rsidRPr="007C7695">
        <w:rPr>
          <w:rFonts w:ascii="宋体" w:hAnsi="宋体" w:cs="Arial" w:hint="eastAsia"/>
          <w:sz w:val="28"/>
          <w:szCs w:val="28"/>
        </w:rPr>
        <w:t>不够</w:t>
      </w:r>
      <w:r w:rsidRPr="007C7695">
        <w:rPr>
          <w:rFonts w:ascii="宋体" w:hAnsi="宋体" w:cs="Arial"/>
          <w:sz w:val="28"/>
          <w:szCs w:val="28"/>
        </w:rPr>
        <w:t>。</w:t>
      </w:r>
      <w:r w:rsidRPr="007C7695">
        <w:rPr>
          <w:rFonts w:ascii="宋体" w:hAnsi="宋体" w:cs="Arial" w:hint="eastAsia"/>
          <w:sz w:val="28"/>
          <w:szCs w:val="28"/>
        </w:rPr>
        <w:t>所以</w:t>
      </w:r>
      <w:r w:rsidRPr="007C7695">
        <w:rPr>
          <w:rFonts w:ascii="宋体" w:hAnsi="宋体" w:cs="Arial"/>
          <w:sz w:val="28"/>
          <w:szCs w:val="28"/>
        </w:rPr>
        <w:t>现在中亚地区</w:t>
      </w:r>
      <w:r w:rsidRPr="007C7695">
        <w:rPr>
          <w:rFonts w:ascii="宋体" w:hAnsi="宋体" w:cs="Arial" w:hint="eastAsia"/>
          <w:sz w:val="28"/>
          <w:szCs w:val="28"/>
        </w:rPr>
        <w:t>、</w:t>
      </w:r>
      <w:r w:rsidRPr="007C7695">
        <w:rPr>
          <w:rFonts w:ascii="宋体" w:hAnsi="宋体" w:cs="Arial"/>
          <w:sz w:val="28"/>
          <w:szCs w:val="28"/>
        </w:rPr>
        <w:t>中东地区还是一</w:t>
      </w:r>
      <w:r w:rsidRPr="007C7695">
        <w:rPr>
          <w:rFonts w:ascii="宋体" w:hAnsi="宋体" w:cs="Arial"/>
          <w:sz w:val="28"/>
          <w:szCs w:val="28"/>
        </w:rPr>
        <w:lastRenderedPageBreak/>
        <w:t>个比较活跃</w:t>
      </w:r>
      <w:r w:rsidRPr="007C7695">
        <w:rPr>
          <w:rFonts w:ascii="宋体" w:hAnsi="宋体" w:cs="Arial" w:hint="eastAsia"/>
          <w:sz w:val="28"/>
          <w:szCs w:val="28"/>
        </w:rPr>
        <w:t>的</w:t>
      </w:r>
      <w:r w:rsidRPr="007C7695">
        <w:rPr>
          <w:rFonts w:ascii="宋体" w:hAnsi="宋体" w:cs="Arial"/>
          <w:sz w:val="28"/>
          <w:szCs w:val="28"/>
        </w:rPr>
        <w:t>状态，在一些钢铁材料需求方面</w:t>
      </w:r>
      <w:r w:rsidRPr="007C7695">
        <w:rPr>
          <w:rFonts w:ascii="宋体" w:hAnsi="宋体" w:cs="Arial" w:hint="eastAsia"/>
          <w:sz w:val="28"/>
          <w:szCs w:val="28"/>
        </w:rPr>
        <w:t>还是</w:t>
      </w:r>
      <w:r w:rsidRPr="007C7695">
        <w:rPr>
          <w:rFonts w:ascii="宋体" w:hAnsi="宋体" w:cs="Arial"/>
          <w:sz w:val="28"/>
          <w:szCs w:val="28"/>
        </w:rPr>
        <w:t>比较旺盛。另外就是出口一些镀锌产品，包括一些汽车</w:t>
      </w:r>
      <w:r w:rsidRPr="007C7695">
        <w:rPr>
          <w:rFonts w:ascii="宋体" w:hAnsi="宋体" w:cs="Arial" w:hint="eastAsia"/>
          <w:sz w:val="28"/>
          <w:szCs w:val="28"/>
        </w:rPr>
        <w:t>钢产品</w:t>
      </w:r>
      <w:r w:rsidRPr="007C7695">
        <w:rPr>
          <w:rFonts w:ascii="宋体" w:hAnsi="宋体" w:cs="Arial"/>
          <w:sz w:val="28"/>
          <w:szCs w:val="28"/>
        </w:rPr>
        <w:t>，能够</w:t>
      </w:r>
      <w:r w:rsidRPr="007C7695">
        <w:rPr>
          <w:rFonts w:ascii="宋体" w:hAnsi="宋体" w:cs="Arial" w:hint="eastAsia"/>
          <w:sz w:val="28"/>
          <w:szCs w:val="28"/>
        </w:rPr>
        <w:t>填补一些</w:t>
      </w:r>
      <w:r w:rsidRPr="007C7695">
        <w:rPr>
          <w:rFonts w:ascii="宋体" w:hAnsi="宋体" w:cs="Arial"/>
          <w:sz w:val="28"/>
          <w:szCs w:val="28"/>
        </w:rPr>
        <w:t>空白，</w:t>
      </w:r>
      <w:r w:rsidRPr="007C7695">
        <w:rPr>
          <w:rFonts w:ascii="宋体" w:hAnsi="宋体" w:cs="Arial" w:hint="eastAsia"/>
          <w:sz w:val="28"/>
          <w:szCs w:val="28"/>
        </w:rPr>
        <w:t>未来</w:t>
      </w:r>
      <w:r w:rsidRPr="007C7695">
        <w:rPr>
          <w:rFonts w:ascii="宋体" w:hAnsi="宋体" w:cs="Arial"/>
          <w:sz w:val="28"/>
          <w:szCs w:val="28"/>
        </w:rPr>
        <w:t>要从</w:t>
      </w:r>
      <w:r w:rsidRPr="007C7695">
        <w:rPr>
          <w:rFonts w:ascii="宋体" w:hAnsi="宋体" w:cs="Arial" w:hint="eastAsia"/>
          <w:sz w:val="28"/>
          <w:szCs w:val="28"/>
        </w:rPr>
        <w:t>低端</w:t>
      </w:r>
      <w:r w:rsidRPr="007C7695">
        <w:rPr>
          <w:rFonts w:ascii="宋体" w:hAnsi="宋体" w:cs="Arial"/>
          <w:sz w:val="28"/>
          <w:szCs w:val="28"/>
        </w:rPr>
        <w:t>向高端迈进</w:t>
      </w:r>
      <w:r w:rsidRPr="007C7695">
        <w:rPr>
          <w:rFonts w:ascii="宋体" w:hAnsi="宋体" w:cs="Arial" w:hint="eastAsia"/>
          <w:sz w:val="28"/>
          <w:szCs w:val="28"/>
        </w:rPr>
        <w:t>。</w:t>
      </w:r>
    </w:p>
    <w:p w:rsidR="00683D55" w:rsidRPr="007C7695" w:rsidRDefault="00683D55" w:rsidP="000A1BDD">
      <w:pPr>
        <w:spacing w:line="560" w:lineRule="exact"/>
        <w:ind w:firstLineChars="200" w:firstLine="560"/>
        <w:rPr>
          <w:rFonts w:ascii="宋体" w:hAnsi="宋体" w:cs="Arial"/>
          <w:sz w:val="28"/>
          <w:szCs w:val="28"/>
        </w:rPr>
      </w:pPr>
      <w:r w:rsidRPr="007C7695">
        <w:rPr>
          <w:rFonts w:ascii="宋体" w:hAnsi="宋体" w:cs="Arial"/>
          <w:sz w:val="28"/>
          <w:szCs w:val="28"/>
        </w:rPr>
        <w:t>第三</w:t>
      </w:r>
      <w:r w:rsidR="002941B3">
        <w:rPr>
          <w:rFonts w:ascii="宋体" w:hAnsi="宋体" w:cs="Arial" w:hint="eastAsia"/>
          <w:sz w:val="28"/>
          <w:szCs w:val="28"/>
        </w:rPr>
        <w:t>是</w:t>
      </w:r>
      <w:r w:rsidRPr="007C7695">
        <w:rPr>
          <w:rFonts w:ascii="宋体" w:hAnsi="宋体" w:cs="Arial"/>
          <w:sz w:val="28"/>
          <w:szCs w:val="28"/>
        </w:rPr>
        <w:t>应对</w:t>
      </w:r>
      <w:r w:rsidRPr="007C7695">
        <w:rPr>
          <w:rFonts w:ascii="宋体" w:hAnsi="宋体" w:cs="Arial" w:hint="eastAsia"/>
          <w:sz w:val="28"/>
          <w:szCs w:val="28"/>
        </w:rPr>
        <w:t>，</w:t>
      </w:r>
      <w:r w:rsidRPr="007C7695">
        <w:rPr>
          <w:rFonts w:ascii="宋体" w:hAnsi="宋体" w:cs="Arial"/>
          <w:sz w:val="28"/>
          <w:szCs w:val="28"/>
        </w:rPr>
        <w:t>我们要通过智能制造</w:t>
      </w:r>
      <w:r w:rsidRPr="007C7695">
        <w:rPr>
          <w:rFonts w:ascii="宋体" w:hAnsi="宋体" w:cs="Arial" w:hint="eastAsia"/>
          <w:sz w:val="28"/>
          <w:szCs w:val="28"/>
        </w:rPr>
        <w:t>和</w:t>
      </w:r>
      <w:r w:rsidRPr="007C7695">
        <w:rPr>
          <w:rFonts w:ascii="宋体" w:hAnsi="宋体" w:cs="Arial"/>
          <w:sz w:val="28"/>
          <w:szCs w:val="28"/>
        </w:rPr>
        <w:t>新材料研发，进行产品结构升级和转型</w:t>
      </w:r>
      <w:r w:rsidRPr="007C7695">
        <w:rPr>
          <w:rFonts w:ascii="宋体" w:hAnsi="宋体" w:cs="Arial" w:hint="eastAsia"/>
          <w:sz w:val="28"/>
          <w:szCs w:val="28"/>
        </w:rPr>
        <w:t>，</w:t>
      </w:r>
      <w:r w:rsidRPr="007C7695">
        <w:rPr>
          <w:rFonts w:ascii="宋体" w:hAnsi="宋体" w:cs="Arial"/>
          <w:sz w:val="28"/>
          <w:szCs w:val="28"/>
        </w:rPr>
        <w:t>就是今年把建材刨去一部分，由于市场</w:t>
      </w:r>
      <w:r w:rsidRPr="007C7695">
        <w:rPr>
          <w:rFonts w:ascii="宋体" w:hAnsi="宋体" w:cs="Arial" w:hint="eastAsia"/>
          <w:sz w:val="28"/>
          <w:szCs w:val="28"/>
        </w:rPr>
        <w:t>库存</w:t>
      </w:r>
      <w:r w:rsidRPr="007C7695">
        <w:rPr>
          <w:rFonts w:ascii="宋体" w:hAnsi="宋体" w:cs="Arial"/>
          <w:sz w:val="28"/>
          <w:szCs w:val="28"/>
        </w:rPr>
        <w:t>压力增加，我们</w:t>
      </w:r>
      <w:r w:rsidRPr="007C7695">
        <w:rPr>
          <w:rFonts w:ascii="宋体" w:hAnsi="宋体" w:cs="Arial" w:hint="eastAsia"/>
          <w:sz w:val="28"/>
          <w:szCs w:val="28"/>
        </w:rPr>
        <w:t>主动</w:t>
      </w:r>
      <w:r w:rsidRPr="007C7695">
        <w:rPr>
          <w:rFonts w:ascii="宋体" w:hAnsi="宋体" w:cs="Arial"/>
          <w:sz w:val="28"/>
          <w:szCs w:val="28"/>
        </w:rPr>
        <w:t>减产一部分市场</w:t>
      </w:r>
      <w:r w:rsidRPr="007C7695">
        <w:rPr>
          <w:rFonts w:ascii="宋体" w:hAnsi="宋体" w:cs="Arial" w:hint="eastAsia"/>
          <w:sz w:val="28"/>
          <w:szCs w:val="28"/>
        </w:rPr>
        <w:t>上</w:t>
      </w:r>
      <w:r w:rsidRPr="007C7695">
        <w:rPr>
          <w:rFonts w:ascii="宋体" w:hAnsi="宋体" w:cs="Arial"/>
          <w:sz w:val="28"/>
          <w:szCs w:val="28"/>
        </w:rPr>
        <w:t>过剩</w:t>
      </w:r>
      <w:r w:rsidRPr="007C7695">
        <w:rPr>
          <w:rFonts w:ascii="宋体" w:hAnsi="宋体" w:cs="Arial" w:hint="eastAsia"/>
          <w:sz w:val="28"/>
          <w:szCs w:val="28"/>
        </w:rPr>
        <w:t>品种</w:t>
      </w:r>
      <w:r w:rsidRPr="007C7695">
        <w:rPr>
          <w:rFonts w:ascii="宋体" w:hAnsi="宋体" w:cs="Arial"/>
          <w:sz w:val="28"/>
          <w:szCs w:val="28"/>
        </w:rPr>
        <w:t>，把大量精力投放到汽车</w:t>
      </w:r>
      <w:proofErr w:type="gramStart"/>
      <w:r w:rsidRPr="007C7695">
        <w:rPr>
          <w:rFonts w:ascii="宋体" w:hAnsi="宋体" w:cs="Arial" w:hint="eastAsia"/>
          <w:sz w:val="28"/>
          <w:szCs w:val="28"/>
        </w:rPr>
        <w:t>钢</w:t>
      </w:r>
      <w:r w:rsidRPr="007C7695">
        <w:rPr>
          <w:rFonts w:ascii="宋体" w:hAnsi="宋体" w:cs="Arial"/>
          <w:sz w:val="28"/>
          <w:szCs w:val="28"/>
        </w:rPr>
        <w:t>开发</w:t>
      </w:r>
      <w:proofErr w:type="gramEnd"/>
      <w:r w:rsidRPr="007C7695">
        <w:rPr>
          <w:rFonts w:ascii="宋体" w:hAnsi="宋体" w:cs="Arial"/>
          <w:sz w:val="28"/>
          <w:szCs w:val="28"/>
        </w:rPr>
        <w:t>和销售方面</w:t>
      </w:r>
      <w:r w:rsidRPr="007C7695">
        <w:rPr>
          <w:rFonts w:ascii="宋体" w:hAnsi="宋体" w:cs="Arial" w:hint="eastAsia"/>
          <w:sz w:val="28"/>
          <w:szCs w:val="28"/>
        </w:rPr>
        <w:t>。</w:t>
      </w:r>
      <w:r w:rsidRPr="007C7695">
        <w:rPr>
          <w:rFonts w:ascii="宋体" w:hAnsi="宋体" w:cs="Arial"/>
          <w:sz w:val="28"/>
          <w:szCs w:val="28"/>
        </w:rPr>
        <w:t>今年已有6 家汽车厂与</w:t>
      </w:r>
      <w:r w:rsidRPr="007C7695">
        <w:rPr>
          <w:rFonts w:ascii="宋体" w:hAnsi="宋体" w:cs="Arial" w:hint="eastAsia"/>
          <w:sz w:val="28"/>
          <w:szCs w:val="28"/>
        </w:rPr>
        <w:t>公司</w:t>
      </w:r>
      <w:r w:rsidRPr="007C7695">
        <w:rPr>
          <w:rFonts w:ascii="宋体" w:hAnsi="宋体" w:cs="Arial"/>
          <w:sz w:val="28"/>
          <w:szCs w:val="28"/>
        </w:rPr>
        <w:t>达成新的</w:t>
      </w:r>
      <w:r w:rsidRPr="007C7695">
        <w:rPr>
          <w:rFonts w:ascii="宋体" w:hAnsi="宋体" w:cs="Arial" w:hint="eastAsia"/>
          <w:sz w:val="28"/>
          <w:szCs w:val="28"/>
        </w:rPr>
        <w:t>意向</w:t>
      </w:r>
      <w:r w:rsidRPr="007C7695">
        <w:rPr>
          <w:rFonts w:ascii="宋体" w:hAnsi="宋体" w:cs="Arial"/>
          <w:sz w:val="28"/>
          <w:szCs w:val="28"/>
        </w:rPr>
        <w:t>，我们希望通过跟汽车</w:t>
      </w:r>
      <w:r w:rsidRPr="007C7695">
        <w:rPr>
          <w:rFonts w:ascii="宋体" w:hAnsi="宋体" w:cs="Arial" w:hint="eastAsia"/>
          <w:sz w:val="28"/>
          <w:szCs w:val="28"/>
        </w:rPr>
        <w:t>厂商</w:t>
      </w:r>
      <w:r w:rsidRPr="007C7695">
        <w:rPr>
          <w:rFonts w:ascii="宋体" w:hAnsi="宋体" w:cs="Arial"/>
          <w:sz w:val="28"/>
          <w:szCs w:val="28"/>
        </w:rPr>
        <w:t>主动对接，把我们</w:t>
      </w:r>
      <w:r w:rsidRPr="007C7695">
        <w:rPr>
          <w:rFonts w:ascii="宋体" w:hAnsi="宋体" w:cs="Arial" w:hint="eastAsia"/>
          <w:sz w:val="28"/>
          <w:szCs w:val="28"/>
        </w:rPr>
        <w:t>包钢</w:t>
      </w:r>
      <w:r w:rsidRPr="007C7695">
        <w:rPr>
          <w:rFonts w:ascii="宋体" w:hAnsi="宋体" w:cs="Arial"/>
          <w:sz w:val="28"/>
          <w:szCs w:val="28"/>
        </w:rPr>
        <w:t>产品卖到主机厂，</w:t>
      </w:r>
      <w:r w:rsidRPr="007C7695">
        <w:rPr>
          <w:rFonts w:ascii="宋体" w:hAnsi="宋体" w:cs="Arial" w:hint="eastAsia"/>
          <w:sz w:val="28"/>
          <w:szCs w:val="28"/>
        </w:rPr>
        <w:t>这样</w:t>
      </w:r>
      <w:r w:rsidRPr="007C7695">
        <w:rPr>
          <w:rFonts w:ascii="宋体" w:hAnsi="宋体" w:cs="Arial"/>
          <w:sz w:val="28"/>
          <w:szCs w:val="28"/>
        </w:rPr>
        <w:t>能大大提</w:t>
      </w:r>
      <w:r w:rsidRPr="007C7695">
        <w:rPr>
          <w:rFonts w:ascii="宋体" w:hAnsi="宋体" w:cs="Arial" w:hint="eastAsia"/>
          <w:sz w:val="28"/>
          <w:szCs w:val="28"/>
        </w:rPr>
        <w:t>升</w:t>
      </w:r>
      <w:r w:rsidRPr="007C7695">
        <w:rPr>
          <w:rFonts w:ascii="宋体" w:hAnsi="宋体" w:cs="Arial"/>
          <w:sz w:val="28"/>
          <w:szCs w:val="28"/>
        </w:rPr>
        <w:t>包钢核心产品的竞争优势</w:t>
      </w:r>
      <w:r w:rsidRPr="007C7695">
        <w:rPr>
          <w:rFonts w:ascii="宋体" w:hAnsi="宋体" w:cs="Arial" w:hint="eastAsia"/>
          <w:sz w:val="28"/>
          <w:szCs w:val="28"/>
        </w:rPr>
        <w:t>。</w:t>
      </w:r>
    </w:p>
    <w:p w:rsidR="00683D55" w:rsidRPr="007C7695" w:rsidRDefault="00683D55" w:rsidP="000A1BDD">
      <w:pPr>
        <w:spacing w:line="560" w:lineRule="exact"/>
        <w:ind w:firstLineChars="200" w:firstLine="560"/>
        <w:rPr>
          <w:rFonts w:ascii="宋体" w:hAnsi="宋体" w:cs="Arial"/>
          <w:sz w:val="28"/>
          <w:szCs w:val="28"/>
        </w:rPr>
      </w:pPr>
      <w:r w:rsidRPr="007C7695">
        <w:rPr>
          <w:rFonts w:ascii="宋体" w:hAnsi="宋体" w:cs="Arial"/>
          <w:sz w:val="28"/>
          <w:szCs w:val="28"/>
        </w:rPr>
        <w:t>最后</w:t>
      </w:r>
      <w:r w:rsidRPr="007C7695">
        <w:rPr>
          <w:rFonts w:ascii="宋体" w:hAnsi="宋体" w:cs="Arial" w:hint="eastAsia"/>
          <w:sz w:val="28"/>
          <w:szCs w:val="28"/>
        </w:rPr>
        <w:t>，</w:t>
      </w:r>
      <w:r w:rsidRPr="007C7695">
        <w:rPr>
          <w:rFonts w:ascii="宋体" w:hAnsi="宋体" w:cs="Arial"/>
          <w:sz w:val="28"/>
          <w:szCs w:val="28"/>
        </w:rPr>
        <w:t>通过</w:t>
      </w:r>
      <w:r w:rsidRPr="007C7695">
        <w:rPr>
          <w:rFonts w:ascii="宋体" w:hAnsi="宋体" w:cs="Arial" w:hint="eastAsia"/>
          <w:sz w:val="28"/>
          <w:szCs w:val="28"/>
        </w:rPr>
        <w:t>提升自身</w:t>
      </w:r>
      <w:r w:rsidRPr="007C7695">
        <w:rPr>
          <w:rFonts w:ascii="宋体" w:hAnsi="宋体" w:cs="Arial"/>
          <w:sz w:val="28"/>
          <w:szCs w:val="28"/>
        </w:rPr>
        <w:t>管理</w:t>
      </w:r>
      <w:r w:rsidRPr="007C7695">
        <w:rPr>
          <w:rFonts w:ascii="宋体" w:hAnsi="宋体" w:cs="Arial" w:hint="eastAsia"/>
          <w:sz w:val="28"/>
          <w:szCs w:val="28"/>
        </w:rPr>
        <w:t>水平</w:t>
      </w:r>
      <w:r w:rsidRPr="007C7695">
        <w:rPr>
          <w:rFonts w:ascii="宋体" w:hAnsi="宋体" w:cs="Arial"/>
          <w:sz w:val="28"/>
          <w:szCs w:val="28"/>
        </w:rPr>
        <w:t>，因为我们</w:t>
      </w:r>
      <w:r w:rsidRPr="007C7695">
        <w:rPr>
          <w:rFonts w:ascii="宋体" w:hAnsi="宋体" w:cs="Arial" w:hint="eastAsia"/>
          <w:sz w:val="28"/>
          <w:szCs w:val="28"/>
        </w:rPr>
        <w:t>一直在和</w:t>
      </w:r>
      <w:r w:rsidRPr="007C7695">
        <w:rPr>
          <w:rFonts w:ascii="宋体" w:hAnsi="宋体" w:cs="Arial"/>
          <w:sz w:val="28"/>
          <w:szCs w:val="28"/>
        </w:rPr>
        <w:t>国内先进的企业和行业进行</w:t>
      </w:r>
      <w:r w:rsidRPr="007C7695">
        <w:rPr>
          <w:rFonts w:ascii="宋体" w:hAnsi="宋体" w:cs="Arial" w:hint="eastAsia"/>
          <w:sz w:val="28"/>
          <w:szCs w:val="28"/>
        </w:rPr>
        <w:t>对标</w:t>
      </w:r>
      <w:r w:rsidRPr="007C7695">
        <w:rPr>
          <w:rFonts w:ascii="宋体" w:hAnsi="宋体" w:cs="Arial"/>
          <w:sz w:val="28"/>
          <w:szCs w:val="28"/>
        </w:rPr>
        <w:t>，每个月</w:t>
      </w:r>
      <w:r w:rsidRPr="007C7695">
        <w:rPr>
          <w:rFonts w:ascii="宋体" w:hAnsi="宋体" w:cs="Arial" w:hint="eastAsia"/>
          <w:sz w:val="28"/>
          <w:szCs w:val="28"/>
        </w:rPr>
        <w:t>也组织专题</w:t>
      </w:r>
      <w:r w:rsidRPr="007C7695">
        <w:rPr>
          <w:rFonts w:ascii="宋体" w:hAnsi="宋体" w:cs="Arial"/>
          <w:sz w:val="28"/>
          <w:szCs w:val="28"/>
        </w:rPr>
        <w:t>对标会议，分析找差</w:t>
      </w:r>
      <w:r w:rsidRPr="007C7695">
        <w:rPr>
          <w:rFonts w:ascii="宋体" w:hAnsi="宋体" w:cs="Arial" w:hint="eastAsia"/>
          <w:sz w:val="28"/>
          <w:szCs w:val="28"/>
        </w:rPr>
        <w:t>，</w:t>
      </w:r>
      <w:r w:rsidRPr="007C7695">
        <w:rPr>
          <w:rFonts w:ascii="宋体" w:hAnsi="宋体" w:cs="Arial"/>
          <w:sz w:val="28"/>
          <w:szCs w:val="28"/>
        </w:rPr>
        <w:t>然后落实措施，无论这个市场形势怎么</w:t>
      </w:r>
      <w:r w:rsidRPr="007C7695">
        <w:rPr>
          <w:rFonts w:ascii="宋体" w:hAnsi="宋体" w:cs="Arial" w:hint="eastAsia"/>
          <w:sz w:val="28"/>
          <w:szCs w:val="28"/>
        </w:rPr>
        <w:t>变化</w:t>
      </w:r>
      <w:r w:rsidRPr="007C7695">
        <w:rPr>
          <w:rFonts w:ascii="宋体" w:hAnsi="宋体" w:cs="Arial"/>
          <w:sz w:val="28"/>
          <w:szCs w:val="28"/>
        </w:rPr>
        <w:t>，无论国际形势怎么</w:t>
      </w:r>
      <w:r w:rsidRPr="007C7695">
        <w:rPr>
          <w:rFonts w:ascii="宋体" w:hAnsi="宋体" w:cs="Arial" w:hint="eastAsia"/>
          <w:sz w:val="28"/>
          <w:szCs w:val="28"/>
        </w:rPr>
        <w:t>变化</w:t>
      </w:r>
      <w:r w:rsidRPr="007C7695">
        <w:rPr>
          <w:rFonts w:ascii="宋体" w:hAnsi="宋体" w:cs="Arial"/>
          <w:sz w:val="28"/>
          <w:szCs w:val="28"/>
        </w:rPr>
        <w:t>，</w:t>
      </w:r>
      <w:r w:rsidRPr="007C7695">
        <w:rPr>
          <w:rFonts w:ascii="宋体" w:hAnsi="宋体" w:cs="Arial" w:hint="eastAsia"/>
          <w:sz w:val="28"/>
          <w:szCs w:val="28"/>
        </w:rPr>
        <w:t>打铁</w:t>
      </w:r>
      <w:r w:rsidRPr="007C7695">
        <w:rPr>
          <w:rFonts w:ascii="宋体" w:hAnsi="宋体" w:cs="Arial"/>
          <w:sz w:val="28"/>
          <w:szCs w:val="28"/>
        </w:rPr>
        <w:t>还需自身硬</w:t>
      </w:r>
      <w:r w:rsidRPr="007C7695">
        <w:rPr>
          <w:rFonts w:ascii="宋体" w:hAnsi="宋体" w:cs="Arial" w:hint="eastAsia"/>
          <w:sz w:val="28"/>
          <w:szCs w:val="28"/>
        </w:rPr>
        <w:t>，</w:t>
      </w:r>
      <w:r w:rsidRPr="007C7695">
        <w:rPr>
          <w:rFonts w:ascii="宋体" w:hAnsi="宋体" w:cs="Arial"/>
          <w:sz w:val="28"/>
          <w:szCs w:val="28"/>
        </w:rPr>
        <w:t>需要通过内部</w:t>
      </w:r>
      <w:r w:rsidRPr="007C7695">
        <w:rPr>
          <w:rFonts w:ascii="宋体" w:hAnsi="宋体" w:cs="Arial" w:hint="eastAsia"/>
          <w:sz w:val="28"/>
          <w:szCs w:val="28"/>
        </w:rPr>
        <w:t>提升</w:t>
      </w:r>
      <w:r w:rsidRPr="007C7695">
        <w:rPr>
          <w:rFonts w:ascii="宋体" w:hAnsi="宋体" w:cs="Arial"/>
          <w:sz w:val="28"/>
          <w:szCs w:val="28"/>
        </w:rPr>
        <w:t>和管理</w:t>
      </w:r>
      <w:r w:rsidRPr="007C7695">
        <w:rPr>
          <w:rFonts w:ascii="宋体" w:hAnsi="宋体" w:cs="Arial" w:hint="eastAsia"/>
          <w:sz w:val="28"/>
          <w:szCs w:val="28"/>
        </w:rPr>
        <w:t>来</w:t>
      </w:r>
      <w:r w:rsidRPr="007C7695">
        <w:rPr>
          <w:rFonts w:ascii="宋体" w:hAnsi="宋体" w:cs="Arial"/>
          <w:sz w:val="28"/>
          <w:szCs w:val="28"/>
        </w:rPr>
        <w:t>改变包钢的</w:t>
      </w:r>
      <w:r w:rsidRPr="007C7695">
        <w:rPr>
          <w:rFonts w:ascii="宋体" w:hAnsi="宋体" w:cs="Arial" w:hint="eastAsia"/>
          <w:sz w:val="28"/>
          <w:szCs w:val="28"/>
        </w:rPr>
        <w:t>状况</w:t>
      </w:r>
      <w:r w:rsidRPr="007C7695">
        <w:rPr>
          <w:rFonts w:ascii="宋体" w:hAnsi="宋体" w:cs="Arial"/>
          <w:sz w:val="28"/>
          <w:szCs w:val="28"/>
        </w:rPr>
        <w:t>，希望包钢的产品</w:t>
      </w:r>
      <w:r w:rsidRPr="007C7695">
        <w:rPr>
          <w:rFonts w:ascii="宋体" w:hAnsi="宋体" w:cs="Arial" w:hint="eastAsia"/>
          <w:sz w:val="28"/>
          <w:szCs w:val="28"/>
        </w:rPr>
        <w:t>能够</w:t>
      </w:r>
      <w:r w:rsidRPr="007C7695">
        <w:rPr>
          <w:rFonts w:ascii="宋体" w:hAnsi="宋体" w:cs="Arial"/>
          <w:sz w:val="28"/>
          <w:szCs w:val="28"/>
        </w:rPr>
        <w:t>畅销</w:t>
      </w:r>
      <w:r w:rsidRPr="007C7695">
        <w:rPr>
          <w:rFonts w:ascii="宋体" w:hAnsi="宋体" w:cs="Arial" w:hint="eastAsia"/>
          <w:sz w:val="28"/>
          <w:szCs w:val="28"/>
        </w:rPr>
        <w:t>。</w:t>
      </w:r>
    </w:p>
    <w:p w:rsidR="00683D55" w:rsidRPr="00082018" w:rsidRDefault="00960D76" w:rsidP="000A1BDD">
      <w:pPr>
        <w:spacing w:line="560" w:lineRule="exact"/>
        <w:ind w:firstLineChars="200" w:firstLine="562"/>
        <w:rPr>
          <w:rFonts w:ascii="宋体" w:hAnsi="宋体" w:cs="Arial"/>
          <w:b/>
          <w:sz w:val="28"/>
          <w:szCs w:val="28"/>
        </w:rPr>
      </w:pPr>
      <w:r w:rsidRPr="00082018">
        <w:rPr>
          <w:rFonts w:ascii="宋体" w:hAnsi="宋体" w:cs="Arial" w:hint="eastAsia"/>
          <w:b/>
          <w:sz w:val="28"/>
          <w:szCs w:val="28"/>
        </w:rPr>
        <w:t>（六）</w:t>
      </w:r>
      <w:r w:rsidR="00683D55" w:rsidRPr="00082018">
        <w:rPr>
          <w:rFonts w:ascii="宋体" w:hAnsi="宋体" w:cs="Arial"/>
          <w:b/>
          <w:sz w:val="28"/>
          <w:szCs w:val="28"/>
        </w:rPr>
        <w:t>包钢的白云鄂博铁矿是一个多金属共生矿，除了铁矿、稀土之外，还有萤石，刚刚领导也提到了萤石是我们国内储量最大的一个矿产，那么我有三个问题是关于萤石的</w:t>
      </w:r>
      <w:r w:rsidR="00683D55" w:rsidRPr="00082018">
        <w:rPr>
          <w:rFonts w:ascii="宋体" w:hAnsi="宋体" w:cs="Arial" w:hint="eastAsia"/>
          <w:b/>
          <w:sz w:val="28"/>
          <w:szCs w:val="28"/>
        </w:rPr>
        <w:t>。</w:t>
      </w:r>
      <w:r w:rsidR="00683D55" w:rsidRPr="00082018">
        <w:rPr>
          <w:rFonts w:ascii="宋体" w:hAnsi="宋体" w:cs="Arial"/>
          <w:b/>
          <w:sz w:val="28"/>
          <w:szCs w:val="28"/>
        </w:rPr>
        <w:t>第一个是包钢萤石业务的产能利用率是多少，第二个是公司目前萤石的库存是多大？第三个是所开采的萤石向比如说金石资源等这种龙头企业的供应的比例是大概是多少？</w:t>
      </w:r>
    </w:p>
    <w:p w:rsidR="00683D55" w:rsidRPr="007C7695" w:rsidRDefault="006B4EDE" w:rsidP="000A1BDD">
      <w:pPr>
        <w:spacing w:line="560" w:lineRule="exact"/>
        <w:ind w:firstLineChars="200" w:firstLine="560"/>
        <w:rPr>
          <w:rFonts w:ascii="宋体" w:hAnsi="宋体" w:cs="Arial"/>
          <w:sz w:val="28"/>
          <w:szCs w:val="28"/>
        </w:rPr>
      </w:pPr>
      <w:r>
        <w:rPr>
          <w:rFonts w:ascii="宋体" w:hAnsi="宋体" w:cs="Arial" w:hint="eastAsia"/>
          <w:sz w:val="28"/>
          <w:szCs w:val="28"/>
        </w:rPr>
        <w:t>答：</w:t>
      </w:r>
      <w:r w:rsidR="00683D55" w:rsidRPr="007C7695">
        <w:rPr>
          <w:rFonts w:ascii="宋体" w:hAnsi="宋体" w:cs="Arial"/>
          <w:sz w:val="28"/>
          <w:szCs w:val="28"/>
        </w:rPr>
        <w:t>包钢</w:t>
      </w:r>
      <w:r w:rsidR="00683D55" w:rsidRPr="007C7695">
        <w:rPr>
          <w:rFonts w:ascii="宋体" w:hAnsi="宋体" w:cs="Arial" w:hint="eastAsia"/>
          <w:sz w:val="28"/>
          <w:szCs w:val="28"/>
        </w:rPr>
        <w:t>股份</w:t>
      </w:r>
      <w:r w:rsidR="00683D55" w:rsidRPr="007C7695">
        <w:rPr>
          <w:rFonts w:ascii="宋体" w:hAnsi="宋体" w:cs="Arial"/>
          <w:sz w:val="28"/>
          <w:szCs w:val="28"/>
        </w:rPr>
        <w:t>跟金石资源成立了两个公司，一个是进行选矿，一个是</w:t>
      </w:r>
      <w:proofErr w:type="gramStart"/>
      <w:r w:rsidR="00683D55" w:rsidRPr="007C7695">
        <w:rPr>
          <w:rFonts w:ascii="宋体" w:hAnsi="宋体" w:cs="Arial"/>
          <w:sz w:val="28"/>
          <w:szCs w:val="28"/>
        </w:rPr>
        <w:t>金鄂博进行</w:t>
      </w:r>
      <w:proofErr w:type="gramEnd"/>
      <w:r w:rsidR="00683D55" w:rsidRPr="007C7695">
        <w:rPr>
          <w:rFonts w:ascii="宋体" w:hAnsi="宋体" w:cs="Arial"/>
          <w:sz w:val="28"/>
          <w:szCs w:val="28"/>
        </w:rPr>
        <w:t>萤石的深加工，这两个公司加起来，这个项目叫做“选化一体”项目，它建设周期是非常快的，建成以后现在正处于跟原有的生产系统进行一个</w:t>
      </w:r>
      <w:proofErr w:type="gramStart"/>
      <w:r w:rsidR="00683D55" w:rsidRPr="007C7695">
        <w:rPr>
          <w:rFonts w:ascii="宋体" w:hAnsi="宋体" w:cs="Arial"/>
          <w:sz w:val="28"/>
          <w:szCs w:val="28"/>
        </w:rPr>
        <w:t>协同打产的</w:t>
      </w:r>
      <w:proofErr w:type="gramEnd"/>
      <w:r w:rsidR="00683D55" w:rsidRPr="007C7695">
        <w:rPr>
          <w:rFonts w:ascii="宋体" w:hAnsi="宋体" w:cs="Arial"/>
          <w:sz w:val="28"/>
          <w:szCs w:val="28"/>
        </w:rPr>
        <w:t>过程当中，选矿这个项目我们当</w:t>
      </w:r>
      <w:r w:rsidR="00683D55" w:rsidRPr="007C7695">
        <w:rPr>
          <w:rFonts w:ascii="宋体" w:hAnsi="宋体" w:cs="Arial"/>
          <w:sz w:val="28"/>
          <w:szCs w:val="28"/>
        </w:rPr>
        <w:lastRenderedPageBreak/>
        <w:t>时设计的产能是三条生产线，年处理是 510 万吨的尾矿，这样建成以后我们能够达到每年生产 70 到 80 万吨萤石，今年的目标我们刚才讲到正处于现有系统的协同达</w:t>
      </w:r>
      <w:proofErr w:type="gramStart"/>
      <w:r w:rsidR="00683D55" w:rsidRPr="007C7695">
        <w:rPr>
          <w:rFonts w:ascii="宋体" w:hAnsi="宋体" w:cs="Arial"/>
          <w:sz w:val="28"/>
          <w:szCs w:val="28"/>
        </w:rPr>
        <w:t>产过程</w:t>
      </w:r>
      <w:proofErr w:type="gramEnd"/>
      <w:r w:rsidR="00683D55" w:rsidRPr="007C7695">
        <w:rPr>
          <w:rFonts w:ascii="宋体" w:hAnsi="宋体" w:cs="Arial"/>
          <w:sz w:val="28"/>
          <w:szCs w:val="28"/>
        </w:rPr>
        <w:t>中，正处于爬坡阶段，那今年我们目标围绕五六十万吨在组织，目标实现的话产能利用率是 80% 左右。下一步还是继续优化工艺，与原有</w:t>
      </w:r>
      <w:proofErr w:type="gramStart"/>
      <w:r w:rsidR="00683D55" w:rsidRPr="007C7695">
        <w:rPr>
          <w:rFonts w:ascii="宋体" w:hAnsi="宋体" w:cs="Arial"/>
          <w:sz w:val="28"/>
          <w:szCs w:val="28"/>
        </w:rPr>
        <w:t>的产线要</w:t>
      </w:r>
      <w:proofErr w:type="gramEnd"/>
      <w:r w:rsidR="00683D55" w:rsidRPr="007C7695">
        <w:rPr>
          <w:rFonts w:ascii="宋体" w:hAnsi="宋体" w:cs="Arial"/>
          <w:sz w:val="28"/>
          <w:szCs w:val="28"/>
        </w:rPr>
        <w:t>协同，降低成本提高利用率，争取尽快达产。您刚才讲的这个跟</w:t>
      </w:r>
      <w:r w:rsidR="00683D55" w:rsidRPr="007C7695">
        <w:rPr>
          <w:rFonts w:ascii="宋体" w:hAnsi="宋体" w:cs="Arial" w:hint="eastAsia"/>
          <w:sz w:val="28"/>
          <w:szCs w:val="28"/>
        </w:rPr>
        <w:t>金石</w:t>
      </w:r>
      <w:r w:rsidR="00683D55" w:rsidRPr="007C7695">
        <w:rPr>
          <w:rFonts w:ascii="宋体" w:hAnsi="宋体" w:cs="Arial"/>
          <w:sz w:val="28"/>
          <w:szCs w:val="28"/>
        </w:rPr>
        <w:t>资源的供应，因为当时我们也有协议，现在是按照萤石资源都是给到合资合作的公司当中，进行深加工，处理不了的还要进行对外销售。现在萤石基本没有多少库存，今年市场还可以。</w:t>
      </w:r>
    </w:p>
    <w:p w:rsidR="00683D55" w:rsidRPr="00082018" w:rsidRDefault="00960D76" w:rsidP="000A1BDD">
      <w:pPr>
        <w:spacing w:line="560" w:lineRule="exact"/>
        <w:ind w:firstLineChars="200" w:firstLine="562"/>
        <w:rPr>
          <w:rFonts w:ascii="宋体" w:hAnsi="宋体" w:cs="Arial"/>
          <w:b/>
          <w:sz w:val="28"/>
          <w:szCs w:val="28"/>
        </w:rPr>
      </w:pPr>
      <w:r w:rsidRPr="00082018">
        <w:rPr>
          <w:rFonts w:ascii="宋体" w:hAnsi="宋体" w:cs="Arial" w:hint="eastAsia"/>
          <w:b/>
          <w:sz w:val="28"/>
          <w:szCs w:val="28"/>
        </w:rPr>
        <w:t>（七）</w:t>
      </w:r>
      <w:r w:rsidR="00683D55" w:rsidRPr="00082018">
        <w:rPr>
          <w:rFonts w:ascii="宋体" w:hAnsi="宋体" w:cs="Arial"/>
          <w:b/>
          <w:sz w:val="28"/>
          <w:szCs w:val="28"/>
        </w:rPr>
        <w:t>请问一下咱们公司在发展优质生产力方面有哪些举措？</w:t>
      </w:r>
    </w:p>
    <w:p w:rsidR="00683D55" w:rsidRPr="007C7695" w:rsidRDefault="006B4EDE" w:rsidP="000A1BDD">
      <w:pPr>
        <w:spacing w:line="560" w:lineRule="exact"/>
        <w:ind w:firstLineChars="200" w:firstLine="560"/>
        <w:rPr>
          <w:rFonts w:ascii="宋体" w:hAnsi="宋体" w:cs="Arial"/>
          <w:sz w:val="28"/>
          <w:szCs w:val="28"/>
        </w:rPr>
      </w:pPr>
      <w:r>
        <w:rPr>
          <w:rFonts w:ascii="宋体" w:hAnsi="宋体" w:cs="Arial" w:hint="eastAsia"/>
          <w:sz w:val="28"/>
          <w:szCs w:val="28"/>
        </w:rPr>
        <w:t>答：</w:t>
      </w:r>
      <w:r w:rsidR="00683D55" w:rsidRPr="007C7695">
        <w:rPr>
          <w:rFonts w:ascii="宋体" w:hAnsi="宋体" w:cs="Arial" w:hint="eastAsia"/>
          <w:sz w:val="28"/>
          <w:szCs w:val="28"/>
        </w:rPr>
        <w:t>公司在</w:t>
      </w:r>
      <w:r w:rsidR="00683D55" w:rsidRPr="007C7695">
        <w:rPr>
          <w:rFonts w:ascii="宋体" w:hAnsi="宋体" w:cs="Arial"/>
          <w:sz w:val="28"/>
          <w:szCs w:val="28"/>
        </w:rPr>
        <w:t>几个方面发展优质生产力。</w:t>
      </w:r>
    </w:p>
    <w:p w:rsidR="00683D55" w:rsidRPr="007C7695" w:rsidRDefault="00683D55" w:rsidP="000A1BDD">
      <w:pPr>
        <w:spacing w:line="560" w:lineRule="exact"/>
        <w:ind w:firstLineChars="200" w:firstLine="560"/>
        <w:rPr>
          <w:rFonts w:ascii="宋体" w:hAnsi="宋体" w:cs="Arial"/>
          <w:sz w:val="28"/>
          <w:szCs w:val="28"/>
        </w:rPr>
      </w:pPr>
      <w:r w:rsidRPr="007C7695">
        <w:rPr>
          <w:rFonts w:ascii="宋体" w:hAnsi="宋体" w:cs="Arial"/>
          <w:sz w:val="28"/>
          <w:szCs w:val="28"/>
        </w:rPr>
        <w:t>一个是用创新发展新质生产力，还是要集中力量进行原创性引领性科技攻关。关键是想把核心技术牢牢把握在自己手里，实现靠创新来驱动内涵型增长方式。主要围绕创新发展，用好政策，尤其是自治区按照总书记要求建设“两个稀土基地”方面，这块既有产业政策，也有创新支持政策，依托全国重点实验室，像稀土实验室就是全国重点实验室，包钢股份稀土钢实验室是自治区重点实验室。今年以来也是把自治区重点实验室做实，从机构上、人员上、专家上包括机制</w:t>
      </w:r>
      <w:r w:rsidRPr="007C7695">
        <w:rPr>
          <w:rFonts w:ascii="宋体" w:hAnsi="宋体" w:cs="Arial" w:hint="eastAsia"/>
          <w:sz w:val="28"/>
          <w:szCs w:val="28"/>
        </w:rPr>
        <w:t>上</w:t>
      </w:r>
      <w:r w:rsidRPr="007C7695">
        <w:rPr>
          <w:rFonts w:ascii="宋体" w:hAnsi="宋体" w:cs="Arial"/>
          <w:sz w:val="28"/>
          <w:szCs w:val="28"/>
        </w:rPr>
        <w:t>，都在年初进行了充分优化和整合。在</w:t>
      </w:r>
      <w:r w:rsidRPr="007C7695">
        <w:rPr>
          <w:rFonts w:ascii="宋体" w:hAnsi="宋体" w:cs="Arial" w:hint="eastAsia"/>
          <w:sz w:val="28"/>
          <w:szCs w:val="28"/>
        </w:rPr>
        <w:t>机制</w:t>
      </w:r>
      <w:r w:rsidRPr="007C7695">
        <w:rPr>
          <w:rFonts w:ascii="宋体" w:hAnsi="宋体" w:cs="Arial"/>
          <w:sz w:val="28"/>
          <w:szCs w:val="28"/>
        </w:rPr>
        <w:t>上，同时安排了战略目标和短期目标，每个月进行推进。重点就是把稀土钢做成系列化，这一步很重要。依托重点实验室，包括院士专家工作站，还有内外部的科研平台展开科研攻关。</w:t>
      </w:r>
      <w:r w:rsidRPr="007C7695">
        <w:rPr>
          <w:rFonts w:ascii="宋体" w:hAnsi="宋体" w:cs="Arial" w:hint="eastAsia"/>
          <w:sz w:val="28"/>
          <w:szCs w:val="28"/>
        </w:rPr>
        <w:t>公司</w:t>
      </w:r>
      <w:r w:rsidRPr="007C7695">
        <w:rPr>
          <w:rFonts w:ascii="宋体" w:hAnsi="宋体" w:cs="Arial"/>
          <w:sz w:val="28"/>
          <w:szCs w:val="28"/>
        </w:rPr>
        <w:t>与北京科技大学联合在北京创立了北京包钢科技公司，属于人才飞地的培养项目，利用北科大和北京周边大学一些人才的影响力，把</w:t>
      </w:r>
      <w:r w:rsidRPr="007C7695">
        <w:rPr>
          <w:rFonts w:ascii="宋体" w:hAnsi="宋体" w:cs="Arial" w:hint="eastAsia"/>
          <w:sz w:val="28"/>
          <w:szCs w:val="28"/>
        </w:rPr>
        <w:t>人才</w:t>
      </w:r>
      <w:r w:rsidRPr="007C7695">
        <w:rPr>
          <w:rFonts w:ascii="宋体" w:hAnsi="宋体" w:cs="Arial"/>
          <w:sz w:val="28"/>
          <w:szCs w:val="28"/>
        </w:rPr>
        <w:t>留在北京工作</w:t>
      </w:r>
      <w:r w:rsidR="000A1BDD">
        <w:rPr>
          <w:rFonts w:ascii="宋体" w:hAnsi="宋体" w:cs="Arial" w:hint="eastAsia"/>
          <w:sz w:val="28"/>
          <w:szCs w:val="28"/>
        </w:rPr>
        <w:t>，都是</w:t>
      </w:r>
      <w:r w:rsidRPr="007C7695">
        <w:rPr>
          <w:rFonts w:ascii="宋体" w:hAnsi="宋体" w:cs="Arial" w:hint="eastAsia"/>
          <w:sz w:val="28"/>
          <w:szCs w:val="28"/>
        </w:rPr>
        <w:t>在</w:t>
      </w:r>
      <w:r w:rsidRPr="007C7695">
        <w:rPr>
          <w:rFonts w:ascii="宋体" w:hAnsi="宋体" w:cs="Arial"/>
          <w:sz w:val="28"/>
          <w:szCs w:val="28"/>
        </w:rPr>
        <w:t>为包钢服务，通过外</w:t>
      </w:r>
      <w:r w:rsidRPr="007C7695">
        <w:rPr>
          <w:rFonts w:ascii="宋体" w:hAnsi="宋体" w:cs="Arial"/>
          <w:sz w:val="28"/>
          <w:szCs w:val="28"/>
        </w:rPr>
        <w:lastRenderedPageBreak/>
        <w:t>部人员和内部力量整合进行科研攻关，力争尽快在新能源方面、稀土钢新材料方面有突破，最重要的是要把成果进行转化，将成果转化运用到实际应用领域，扩大产品效益。</w:t>
      </w:r>
    </w:p>
    <w:p w:rsidR="00683D55" w:rsidRPr="007C7695" w:rsidRDefault="00683D55" w:rsidP="000A1BDD">
      <w:pPr>
        <w:spacing w:line="560" w:lineRule="exact"/>
        <w:ind w:firstLineChars="200" w:firstLine="560"/>
        <w:rPr>
          <w:rFonts w:ascii="宋体" w:hAnsi="宋体" w:cs="Arial"/>
          <w:sz w:val="28"/>
          <w:szCs w:val="28"/>
        </w:rPr>
      </w:pPr>
      <w:r w:rsidRPr="007C7695">
        <w:rPr>
          <w:rFonts w:ascii="宋体" w:hAnsi="宋体" w:cs="Arial"/>
          <w:sz w:val="28"/>
          <w:szCs w:val="28"/>
        </w:rPr>
        <w:t>第二个方面还是要加快新旧动能的转化，要广泛</w:t>
      </w:r>
      <w:proofErr w:type="gramStart"/>
      <w:r w:rsidRPr="007C7695">
        <w:rPr>
          <w:rFonts w:ascii="宋体" w:hAnsi="宋体" w:cs="Arial"/>
          <w:sz w:val="28"/>
          <w:szCs w:val="28"/>
        </w:rPr>
        <w:t>采用数智技术</w:t>
      </w:r>
      <w:proofErr w:type="gramEnd"/>
      <w:r w:rsidRPr="007C7695">
        <w:rPr>
          <w:rFonts w:ascii="宋体" w:hAnsi="宋体" w:cs="Arial"/>
          <w:sz w:val="28"/>
          <w:szCs w:val="28"/>
        </w:rPr>
        <w:t>、绿色技术赋能传统产业转型升级，推动生产技术和产品的迭代升级，实现绿色、低碳、高效发展的需求。同时</w:t>
      </w:r>
      <w:r w:rsidRPr="007C7695">
        <w:rPr>
          <w:rFonts w:ascii="宋体" w:hAnsi="宋体" w:cs="Arial" w:hint="eastAsia"/>
          <w:sz w:val="28"/>
          <w:szCs w:val="28"/>
        </w:rPr>
        <w:t>公司</w:t>
      </w:r>
      <w:r w:rsidRPr="007C7695">
        <w:rPr>
          <w:rFonts w:ascii="宋体" w:hAnsi="宋体" w:cs="Arial"/>
          <w:sz w:val="28"/>
          <w:szCs w:val="28"/>
        </w:rPr>
        <w:t>也将充分运用国家新一轮大规模设备更新和消费品以旧换新行动，加快钢铁行业工艺提升和产品迭代升级，不断扩大中</w:t>
      </w:r>
      <w:proofErr w:type="gramStart"/>
      <w:r w:rsidRPr="007C7695">
        <w:rPr>
          <w:rFonts w:ascii="宋体" w:hAnsi="宋体" w:cs="Arial"/>
          <w:sz w:val="28"/>
          <w:szCs w:val="28"/>
        </w:rPr>
        <w:t>端产品</w:t>
      </w:r>
      <w:proofErr w:type="gramEnd"/>
      <w:r w:rsidRPr="007C7695">
        <w:rPr>
          <w:rFonts w:ascii="宋体" w:hAnsi="宋体" w:cs="Arial"/>
          <w:sz w:val="28"/>
          <w:szCs w:val="28"/>
        </w:rPr>
        <w:t>的占有比例。因为这几年在包头地区建设的光</w:t>
      </w:r>
      <w:proofErr w:type="gramStart"/>
      <w:r w:rsidRPr="007C7695">
        <w:rPr>
          <w:rFonts w:ascii="宋体" w:hAnsi="宋体" w:cs="Arial"/>
          <w:sz w:val="28"/>
          <w:szCs w:val="28"/>
        </w:rPr>
        <w:t>伏项目</w:t>
      </w:r>
      <w:proofErr w:type="gramEnd"/>
      <w:r w:rsidRPr="007C7695">
        <w:rPr>
          <w:rFonts w:ascii="宋体" w:hAnsi="宋体" w:cs="Arial"/>
          <w:sz w:val="28"/>
          <w:szCs w:val="28"/>
        </w:rPr>
        <w:t>比较多，围绕光</w:t>
      </w:r>
      <w:proofErr w:type="gramStart"/>
      <w:r w:rsidRPr="007C7695">
        <w:rPr>
          <w:rFonts w:ascii="宋体" w:hAnsi="宋体" w:cs="Arial"/>
          <w:sz w:val="28"/>
          <w:szCs w:val="28"/>
        </w:rPr>
        <w:t>伏项目</w:t>
      </w:r>
      <w:proofErr w:type="gramEnd"/>
      <w:r w:rsidRPr="007C7695">
        <w:rPr>
          <w:rFonts w:ascii="宋体" w:hAnsi="宋体" w:cs="Arial"/>
          <w:sz w:val="28"/>
          <w:szCs w:val="28"/>
        </w:rPr>
        <w:t>建设的</w:t>
      </w:r>
      <w:proofErr w:type="gramStart"/>
      <w:r w:rsidRPr="007C7695">
        <w:rPr>
          <w:rFonts w:ascii="宋体" w:hAnsi="宋体" w:cs="Arial"/>
          <w:sz w:val="28"/>
          <w:szCs w:val="28"/>
        </w:rPr>
        <w:t>硅产业</w:t>
      </w:r>
      <w:proofErr w:type="gramEnd"/>
      <w:r w:rsidRPr="007C7695">
        <w:rPr>
          <w:rFonts w:ascii="宋体" w:hAnsi="宋体" w:cs="Arial"/>
          <w:sz w:val="28"/>
          <w:szCs w:val="28"/>
        </w:rPr>
        <w:t>也比较多，风电上来了，现在内蒙主要是缺少</w:t>
      </w:r>
      <w:r w:rsidRPr="007C7695">
        <w:rPr>
          <w:rFonts w:ascii="宋体" w:hAnsi="宋体" w:cs="Arial" w:hint="eastAsia"/>
          <w:sz w:val="28"/>
          <w:szCs w:val="28"/>
        </w:rPr>
        <w:t>的是</w:t>
      </w:r>
      <w:r w:rsidRPr="007C7695">
        <w:rPr>
          <w:rFonts w:ascii="宋体" w:hAnsi="宋体" w:cs="Arial"/>
          <w:sz w:val="28"/>
          <w:szCs w:val="28"/>
        </w:rPr>
        <w:t>制造环境，我们有市场，我们有原料，钢铁原料我们不缺，市场应用场景也不缺，但是缺中间制造环节，所以从自治区政府到市政府再到集团，都在</w:t>
      </w:r>
      <w:proofErr w:type="gramStart"/>
      <w:r w:rsidRPr="007C7695">
        <w:rPr>
          <w:rFonts w:ascii="宋体" w:hAnsi="宋体" w:cs="Arial"/>
          <w:sz w:val="28"/>
          <w:szCs w:val="28"/>
        </w:rPr>
        <w:t>尽很大</w:t>
      </w:r>
      <w:proofErr w:type="gramEnd"/>
      <w:r w:rsidRPr="007C7695">
        <w:rPr>
          <w:rFonts w:ascii="宋体" w:hAnsi="宋体" w:cs="Arial"/>
          <w:sz w:val="28"/>
          <w:szCs w:val="28"/>
        </w:rPr>
        <w:t>努力在进行招商。那么围绕像</w:t>
      </w:r>
      <w:proofErr w:type="gramStart"/>
      <w:r w:rsidRPr="007C7695">
        <w:rPr>
          <w:rFonts w:ascii="宋体" w:hAnsi="宋体" w:cs="Arial"/>
          <w:sz w:val="28"/>
          <w:szCs w:val="28"/>
        </w:rPr>
        <w:t>风电</w:t>
      </w:r>
      <w:r w:rsidRPr="00ED3FAA">
        <w:rPr>
          <w:rFonts w:ascii="宋体" w:hAnsi="宋体" w:cs="Arial"/>
          <w:sz w:val="28"/>
          <w:szCs w:val="28"/>
        </w:rPr>
        <w:t>爬筒</w:t>
      </w:r>
      <w:proofErr w:type="gramEnd"/>
      <w:r w:rsidRPr="007C7695">
        <w:rPr>
          <w:rFonts w:ascii="宋体" w:hAnsi="宋体" w:cs="Arial"/>
          <w:sz w:val="28"/>
          <w:szCs w:val="28"/>
        </w:rPr>
        <w:t>的制作，我们区内没有，现在至少今年在固阳成立了一家。原来没有</w:t>
      </w:r>
      <w:proofErr w:type="gramStart"/>
      <w:r w:rsidRPr="007C7695">
        <w:rPr>
          <w:rFonts w:ascii="宋体" w:hAnsi="宋体" w:cs="Arial"/>
          <w:sz w:val="28"/>
          <w:szCs w:val="28"/>
        </w:rPr>
        <w:t>做风</w:t>
      </w:r>
      <w:proofErr w:type="gramEnd"/>
      <w:r w:rsidRPr="007C7695">
        <w:rPr>
          <w:rFonts w:ascii="宋体" w:hAnsi="宋体" w:cs="Arial"/>
          <w:sz w:val="28"/>
          <w:szCs w:val="28"/>
        </w:rPr>
        <w:t>电发电机的，现在至少</w:t>
      </w:r>
      <w:r w:rsidRPr="00ED3FAA">
        <w:rPr>
          <w:rFonts w:ascii="宋体" w:hAnsi="宋体" w:cs="Arial"/>
          <w:sz w:val="28"/>
          <w:szCs w:val="28"/>
        </w:rPr>
        <w:t>沃隆</w:t>
      </w:r>
      <w:r w:rsidRPr="007C7695">
        <w:rPr>
          <w:rFonts w:ascii="宋体" w:hAnsi="宋体" w:cs="Arial"/>
          <w:sz w:val="28"/>
          <w:szCs w:val="28"/>
        </w:rPr>
        <w:t>电器，包括三星电机还有一些制造商都在纷纷落户包头，那就是提高我们自身的制造能力，只要落户到包头，我们的材料就有地方来实现销售，而且是近地销售，所以也是要利用新旧动能转换的机遇来提高新质生产力。</w:t>
      </w:r>
    </w:p>
    <w:p w:rsidR="00683D55" w:rsidRPr="007C7695" w:rsidRDefault="00683D55" w:rsidP="000A1BDD">
      <w:pPr>
        <w:spacing w:line="560" w:lineRule="exact"/>
        <w:ind w:firstLineChars="200" w:firstLine="560"/>
        <w:rPr>
          <w:rFonts w:ascii="宋体" w:hAnsi="宋体" w:cs="Arial"/>
          <w:sz w:val="28"/>
          <w:szCs w:val="28"/>
        </w:rPr>
      </w:pPr>
      <w:r w:rsidRPr="007C7695">
        <w:rPr>
          <w:rFonts w:ascii="宋体" w:hAnsi="宋体" w:cs="Arial"/>
          <w:sz w:val="28"/>
          <w:szCs w:val="28"/>
        </w:rPr>
        <w:t>另外就是加快推进</w:t>
      </w:r>
      <w:proofErr w:type="gramStart"/>
      <w:r w:rsidRPr="007C7695">
        <w:rPr>
          <w:rFonts w:ascii="宋体" w:hAnsi="宋体" w:cs="Arial"/>
          <w:sz w:val="28"/>
          <w:szCs w:val="28"/>
        </w:rPr>
        <w:t>产业数智化</w:t>
      </w:r>
      <w:proofErr w:type="gramEnd"/>
      <w:r w:rsidRPr="007C7695">
        <w:rPr>
          <w:rFonts w:ascii="宋体" w:hAnsi="宋体" w:cs="Arial"/>
          <w:sz w:val="28"/>
          <w:szCs w:val="28"/>
        </w:rPr>
        <w:t>，实施现场智能化改造，包括刚才提到的设备以旧换新，包钢集团内部也有一些公司能够制造永磁电机，现在已经列入计划，公司政府也有政策，实施以旧换新设备替代传统高耗能电机，要给返补贴，我们也在计划从包钢股份内部替换旧的低效能高耗能电机，正在逐步实施。通过这个降低了电能的消耗，同时给设备进行了新一轮的改善升级。通过这些示范性的智能产线，还有标杆性绿色产业的打造，不断增强品牌的竞争力。这是降低我们制造</w:t>
      </w:r>
      <w:r w:rsidRPr="007C7695">
        <w:rPr>
          <w:rFonts w:ascii="宋体" w:hAnsi="宋体" w:cs="Arial"/>
          <w:sz w:val="28"/>
          <w:szCs w:val="28"/>
        </w:rPr>
        <w:lastRenderedPageBreak/>
        <w:t>成本的一个方面，提高我们的新质生产力。</w:t>
      </w:r>
    </w:p>
    <w:p w:rsidR="00683D55" w:rsidRPr="007C7695" w:rsidRDefault="00683D55" w:rsidP="000A1BDD">
      <w:pPr>
        <w:spacing w:line="560" w:lineRule="exact"/>
        <w:ind w:firstLineChars="200" w:firstLine="560"/>
        <w:rPr>
          <w:rFonts w:ascii="宋体" w:hAnsi="宋体" w:cs="Arial"/>
          <w:sz w:val="28"/>
          <w:szCs w:val="28"/>
        </w:rPr>
      </w:pPr>
      <w:r w:rsidRPr="007C7695">
        <w:rPr>
          <w:rFonts w:ascii="宋体" w:hAnsi="宋体" w:cs="Arial" w:hint="eastAsia"/>
          <w:sz w:val="28"/>
          <w:szCs w:val="28"/>
        </w:rPr>
        <w:t>还有就</w:t>
      </w:r>
      <w:r w:rsidRPr="007C7695">
        <w:rPr>
          <w:rFonts w:ascii="宋体" w:hAnsi="宋体" w:cs="Arial"/>
          <w:sz w:val="28"/>
          <w:szCs w:val="28"/>
        </w:rPr>
        <w:t>是做到内部改革，推动制度机制变革。现在看新质生产力就是不断需</w:t>
      </w:r>
      <w:r w:rsidRPr="007C7695">
        <w:rPr>
          <w:rFonts w:ascii="宋体" w:hAnsi="宋体" w:cs="Arial" w:hint="eastAsia"/>
          <w:sz w:val="28"/>
          <w:szCs w:val="28"/>
        </w:rPr>
        <w:t>要</w:t>
      </w:r>
      <w:r w:rsidRPr="007C7695">
        <w:rPr>
          <w:rFonts w:ascii="宋体" w:hAnsi="宋体" w:cs="Arial"/>
          <w:sz w:val="28"/>
          <w:szCs w:val="28"/>
        </w:rPr>
        <w:t>企业或者</w:t>
      </w:r>
      <w:proofErr w:type="gramStart"/>
      <w:r w:rsidRPr="007C7695">
        <w:rPr>
          <w:rFonts w:ascii="宋体" w:hAnsi="宋体" w:cs="Arial"/>
          <w:sz w:val="28"/>
          <w:szCs w:val="28"/>
        </w:rPr>
        <w:t>是产线不断</w:t>
      </w:r>
      <w:proofErr w:type="gramEnd"/>
      <w:r w:rsidRPr="007C7695">
        <w:rPr>
          <w:rFonts w:ascii="宋体" w:hAnsi="宋体" w:cs="Arial"/>
          <w:sz w:val="28"/>
          <w:szCs w:val="28"/>
        </w:rPr>
        <w:t>实施改革和改造，只有全面深化改革，着力打通限制或束缚新质生产力发展的卡点和堵点，才能塑造出来高质量发展的优势。包钢股份在不断的创新制度机制，从今年以来我们下了好多文件，从激励性的制度到一些措施也在逐步落地实施</w:t>
      </w:r>
      <w:r w:rsidRPr="007C7695">
        <w:rPr>
          <w:rFonts w:ascii="宋体" w:hAnsi="宋体" w:cs="Arial" w:hint="eastAsia"/>
          <w:sz w:val="28"/>
          <w:szCs w:val="28"/>
        </w:rPr>
        <w:t>，</w:t>
      </w:r>
      <w:r w:rsidRPr="007C7695">
        <w:rPr>
          <w:rFonts w:ascii="宋体" w:hAnsi="宋体" w:cs="Arial"/>
          <w:sz w:val="28"/>
          <w:szCs w:val="28"/>
        </w:rPr>
        <w:t>目的是构建以企业为主体、以市场为导向、产学研深度融合的科技创新体系，主动与高校、科研院所、院士专家对接。今天上午开的稀土钢钢铁大会，其实我们充分酝酿至少有半年的时间。我们研究哪些课题</w:t>
      </w:r>
      <w:r w:rsidR="00B058B9">
        <w:rPr>
          <w:rFonts w:ascii="宋体" w:hAnsi="宋体" w:cs="Arial" w:hint="eastAsia"/>
          <w:sz w:val="28"/>
          <w:szCs w:val="28"/>
        </w:rPr>
        <w:t>，</w:t>
      </w:r>
      <w:r w:rsidRPr="007C7695">
        <w:rPr>
          <w:rFonts w:ascii="宋体" w:hAnsi="宋体" w:cs="Arial"/>
          <w:sz w:val="28"/>
          <w:szCs w:val="28"/>
        </w:rPr>
        <w:t>要说明哪些问题</w:t>
      </w:r>
      <w:r w:rsidR="00B058B9">
        <w:rPr>
          <w:rFonts w:ascii="宋体" w:hAnsi="宋体" w:cs="Arial" w:hint="eastAsia"/>
          <w:sz w:val="28"/>
          <w:szCs w:val="28"/>
        </w:rPr>
        <w:t>，</w:t>
      </w:r>
      <w:r w:rsidRPr="007C7695">
        <w:rPr>
          <w:rFonts w:ascii="宋体" w:hAnsi="宋体" w:cs="Arial"/>
          <w:sz w:val="28"/>
          <w:szCs w:val="28"/>
        </w:rPr>
        <w:t>我们的产业升级要往哪个方向转？上午说到，我们今后的重点产品稀土钢系列化要往哪转，转到哪些产品，应用到哪些领域</w:t>
      </w:r>
      <w:r w:rsidRPr="007C7695">
        <w:rPr>
          <w:rFonts w:ascii="宋体" w:hAnsi="宋体" w:cs="Arial" w:hint="eastAsia"/>
          <w:sz w:val="28"/>
          <w:szCs w:val="28"/>
        </w:rPr>
        <w:t>。</w:t>
      </w:r>
      <w:r w:rsidRPr="007C7695">
        <w:rPr>
          <w:rFonts w:ascii="宋体" w:hAnsi="宋体" w:cs="Arial"/>
          <w:sz w:val="28"/>
          <w:szCs w:val="28"/>
        </w:rPr>
        <w:t>我们请到国内的知名院士和专家，与包钢共谋未来稀土钢的发展方向。我们要主动对接，做基础研究，原来很少关注技术研究，很关注现场应用，现在要把基础研究也要加大力度，和科研院所和院士不断的把这个事情要知其然更要知道其所以然，把产品摆上去，更要讲懂弄通，提供更优质的产品，明白这个产品为什么能显示出这样好的性能。把新质生产力作为企业提升全要素生产率的一个重要抓手，树立“高保障强激励、鼓励创新研究”的分配方式，这是内部机制的一个变化</w:t>
      </w:r>
      <w:r w:rsidRPr="007C7695">
        <w:rPr>
          <w:rFonts w:ascii="宋体" w:hAnsi="宋体" w:cs="Arial" w:hint="eastAsia"/>
          <w:sz w:val="28"/>
          <w:szCs w:val="28"/>
        </w:rPr>
        <w:t>，</w:t>
      </w:r>
      <w:r w:rsidRPr="007C7695">
        <w:rPr>
          <w:rFonts w:ascii="宋体" w:hAnsi="宋体" w:cs="Arial"/>
          <w:sz w:val="28"/>
          <w:szCs w:val="28"/>
        </w:rPr>
        <w:t>还是要落实薪酬的分配、股权和分红等激励政策，以激励为主，完善和发展新质生产力的人才激励保障体系。</w:t>
      </w:r>
    </w:p>
    <w:p w:rsidR="00960D76" w:rsidRPr="00082018" w:rsidRDefault="00960D76" w:rsidP="000A1BDD">
      <w:pPr>
        <w:spacing w:line="560" w:lineRule="exact"/>
        <w:ind w:firstLineChars="200" w:firstLine="562"/>
        <w:rPr>
          <w:rFonts w:ascii="宋体" w:hAnsi="宋体" w:cs="Arial"/>
          <w:b/>
          <w:sz w:val="28"/>
          <w:szCs w:val="28"/>
        </w:rPr>
      </w:pPr>
      <w:r w:rsidRPr="00082018">
        <w:rPr>
          <w:rFonts w:ascii="宋体" w:hAnsi="宋体" w:cs="Arial" w:hint="eastAsia"/>
          <w:b/>
          <w:sz w:val="28"/>
          <w:szCs w:val="28"/>
        </w:rPr>
        <w:t>（八）</w:t>
      </w:r>
      <w:r w:rsidR="007C7695" w:rsidRPr="00082018">
        <w:rPr>
          <w:rFonts w:ascii="宋体" w:hAnsi="宋体" w:cs="Arial"/>
          <w:b/>
          <w:sz w:val="28"/>
          <w:szCs w:val="28"/>
        </w:rPr>
        <w:t>公司与北方稀土原材料配额的定价机制？</w:t>
      </w:r>
    </w:p>
    <w:p w:rsidR="00960D76" w:rsidRPr="006B4EDE" w:rsidRDefault="00960D76" w:rsidP="000A1BDD">
      <w:pPr>
        <w:spacing w:line="560" w:lineRule="exact"/>
        <w:ind w:firstLineChars="200" w:firstLine="560"/>
        <w:rPr>
          <w:rFonts w:ascii="宋体" w:hAnsi="宋体" w:cs="Arial"/>
          <w:sz w:val="28"/>
          <w:szCs w:val="28"/>
        </w:rPr>
      </w:pPr>
      <w:r w:rsidRPr="006B4EDE">
        <w:rPr>
          <w:rFonts w:ascii="宋体" w:hAnsi="宋体" w:cs="Arial" w:hint="eastAsia"/>
          <w:sz w:val="28"/>
          <w:szCs w:val="28"/>
        </w:rPr>
        <w:t>答：</w:t>
      </w:r>
      <w:r w:rsidR="007C7695" w:rsidRPr="006B4EDE">
        <w:rPr>
          <w:rFonts w:ascii="宋体" w:hAnsi="宋体" w:cs="Arial" w:hint="eastAsia"/>
          <w:sz w:val="28"/>
          <w:szCs w:val="28"/>
        </w:rPr>
        <w:t>2</w:t>
      </w:r>
      <w:r w:rsidR="007C7695" w:rsidRPr="006B4EDE">
        <w:rPr>
          <w:rFonts w:ascii="宋体" w:hAnsi="宋体" w:cs="Arial"/>
          <w:sz w:val="28"/>
          <w:szCs w:val="28"/>
        </w:rPr>
        <w:t>023</w:t>
      </w:r>
      <w:r w:rsidR="007C7695" w:rsidRPr="006B4EDE">
        <w:rPr>
          <w:rFonts w:ascii="宋体" w:hAnsi="宋体" w:cs="Arial" w:hint="eastAsia"/>
          <w:sz w:val="28"/>
          <w:szCs w:val="28"/>
        </w:rPr>
        <w:t>年3月，公司公告了稀土精矿定价机制和定价机制，每季度首月上旬结合</w:t>
      </w:r>
      <w:proofErr w:type="gramStart"/>
      <w:r w:rsidR="007C7695" w:rsidRPr="006B4EDE">
        <w:rPr>
          <w:rFonts w:ascii="宋体" w:hAnsi="宋体" w:cs="Arial" w:hint="eastAsia"/>
          <w:sz w:val="28"/>
          <w:szCs w:val="28"/>
        </w:rPr>
        <w:t>前一季度五网均价</w:t>
      </w:r>
      <w:proofErr w:type="gramEnd"/>
      <w:r w:rsidR="007C7695" w:rsidRPr="006B4EDE">
        <w:rPr>
          <w:rFonts w:ascii="宋体" w:hAnsi="宋体" w:cs="Arial" w:hint="eastAsia"/>
          <w:sz w:val="28"/>
          <w:szCs w:val="28"/>
        </w:rPr>
        <w:t>等确定价格并公告。</w:t>
      </w:r>
    </w:p>
    <w:p w:rsidR="007C7695" w:rsidRPr="00082018" w:rsidRDefault="00960D76" w:rsidP="000A1BDD">
      <w:pPr>
        <w:spacing w:line="560" w:lineRule="exact"/>
        <w:ind w:firstLineChars="200" w:firstLine="562"/>
        <w:rPr>
          <w:rFonts w:ascii="宋体" w:hAnsi="宋体" w:cs="Arial"/>
          <w:b/>
          <w:sz w:val="28"/>
          <w:szCs w:val="28"/>
        </w:rPr>
      </w:pPr>
      <w:r w:rsidRPr="00082018">
        <w:rPr>
          <w:rFonts w:ascii="宋体" w:hAnsi="宋体" w:cs="Arial" w:hint="eastAsia"/>
          <w:b/>
          <w:sz w:val="28"/>
          <w:szCs w:val="28"/>
        </w:rPr>
        <w:t>（九）</w:t>
      </w:r>
      <w:r w:rsidR="007C7695" w:rsidRPr="00082018">
        <w:rPr>
          <w:rFonts w:ascii="宋体" w:hAnsi="宋体" w:cs="Arial"/>
          <w:b/>
          <w:sz w:val="28"/>
          <w:szCs w:val="28"/>
        </w:rPr>
        <w:t>公司每年给北方稀土配额量的确定方式？</w:t>
      </w:r>
      <w:r w:rsidR="006B4EDE" w:rsidRPr="00082018">
        <w:rPr>
          <w:rFonts w:ascii="宋体" w:hAnsi="宋体" w:cs="Arial"/>
          <w:b/>
          <w:sz w:val="28"/>
          <w:szCs w:val="28"/>
        </w:rPr>
        <w:t xml:space="preserve"> </w:t>
      </w:r>
    </w:p>
    <w:p w:rsidR="007C7695" w:rsidRPr="007C7695" w:rsidRDefault="00960D76" w:rsidP="000A1BDD">
      <w:pPr>
        <w:spacing w:line="560" w:lineRule="exact"/>
        <w:ind w:firstLineChars="200" w:firstLine="560"/>
        <w:rPr>
          <w:rFonts w:ascii="宋体" w:hAnsi="宋体"/>
          <w:sz w:val="28"/>
          <w:szCs w:val="28"/>
        </w:rPr>
      </w:pPr>
      <w:r>
        <w:rPr>
          <w:rFonts w:ascii="宋体" w:hAnsi="宋体" w:hint="eastAsia"/>
          <w:sz w:val="28"/>
          <w:szCs w:val="28"/>
        </w:rPr>
        <w:lastRenderedPageBreak/>
        <w:t>答：</w:t>
      </w:r>
      <w:r w:rsidR="007C7695" w:rsidRPr="007C7695">
        <w:rPr>
          <w:rFonts w:ascii="宋体" w:hAnsi="宋体" w:hint="eastAsia"/>
          <w:sz w:val="28"/>
          <w:szCs w:val="28"/>
        </w:rPr>
        <w:t>每年根据上年国家稀土总量计划确定的指标略高一点确定</w:t>
      </w:r>
      <w:r>
        <w:rPr>
          <w:rFonts w:ascii="宋体" w:hAnsi="宋体" w:hint="eastAsia"/>
          <w:sz w:val="28"/>
          <w:szCs w:val="28"/>
        </w:rPr>
        <w:t>。</w:t>
      </w:r>
    </w:p>
    <w:p w:rsidR="007C7695" w:rsidRPr="00082018" w:rsidRDefault="00082018" w:rsidP="000A1BDD">
      <w:pPr>
        <w:spacing w:line="560" w:lineRule="exact"/>
        <w:ind w:firstLineChars="200" w:firstLine="562"/>
        <w:rPr>
          <w:rFonts w:ascii="宋体" w:hAnsi="宋体" w:cs="Arial"/>
          <w:b/>
          <w:sz w:val="28"/>
          <w:szCs w:val="28"/>
        </w:rPr>
      </w:pPr>
      <w:r w:rsidRPr="00082018">
        <w:rPr>
          <w:rFonts w:ascii="宋体" w:hAnsi="宋体" w:cs="Arial" w:hint="eastAsia"/>
          <w:b/>
          <w:sz w:val="28"/>
          <w:szCs w:val="28"/>
        </w:rPr>
        <w:t>（十</w:t>
      </w:r>
      <w:r w:rsidR="00960D76" w:rsidRPr="00082018">
        <w:rPr>
          <w:rFonts w:ascii="宋体" w:hAnsi="宋体" w:cs="Arial" w:hint="eastAsia"/>
          <w:b/>
          <w:sz w:val="28"/>
          <w:szCs w:val="28"/>
        </w:rPr>
        <w:t>）钢铁板块业务中管材、棒材等各类产品营收、产量拆分？</w:t>
      </w:r>
    </w:p>
    <w:p w:rsidR="007C7695" w:rsidRPr="007C7695" w:rsidRDefault="006B4EDE" w:rsidP="000A1BDD">
      <w:pPr>
        <w:spacing w:line="560" w:lineRule="exact"/>
        <w:ind w:firstLineChars="200" w:firstLine="560"/>
        <w:rPr>
          <w:rFonts w:ascii="宋体" w:hAnsi="宋体"/>
          <w:sz w:val="28"/>
          <w:szCs w:val="28"/>
        </w:rPr>
      </w:pPr>
      <w:r>
        <w:rPr>
          <w:rFonts w:ascii="宋体" w:hAnsi="宋体" w:hint="eastAsia"/>
          <w:sz w:val="28"/>
          <w:szCs w:val="28"/>
        </w:rPr>
        <w:t>答：</w:t>
      </w:r>
    </w:p>
    <w:tbl>
      <w:tblPr>
        <w:tblW w:w="7829" w:type="dxa"/>
        <w:jc w:val="center"/>
        <w:tblLook w:val="04A0" w:firstRow="1" w:lastRow="0" w:firstColumn="1" w:lastColumn="0" w:noHBand="0" w:noVBand="1"/>
      </w:tblPr>
      <w:tblGrid>
        <w:gridCol w:w="2472"/>
        <w:gridCol w:w="2521"/>
        <w:gridCol w:w="2836"/>
      </w:tblGrid>
      <w:tr w:rsidR="007C7695" w:rsidRPr="00960D76" w:rsidTr="000A1BDD">
        <w:trPr>
          <w:trHeight w:val="563"/>
          <w:jc w:val="center"/>
        </w:trPr>
        <w:tc>
          <w:tcPr>
            <w:tcW w:w="24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695" w:rsidRPr="00960D76" w:rsidRDefault="007C7695" w:rsidP="000A1BDD">
            <w:pPr>
              <w:widowControl/>
              <w:jc w:val="center"/>
              <w:rPr>
                <w:rFonts w:ascii="宋体" w:hAnsi="宋体" w:cs="宋体"/>
                <w:color w:val="000000"/>
                <w:kern w:val="0"/>
                <w:sz w:val="28"/>
                <w:szCs w:val="28"/>
              </w:rPr>
            </w:pPr>
            <w:r w:rsidRPr="00960D76">
              <w:rPr>
                <w:rFonts w:ascii="宋体" w:hAnsi="宋体" w:cs="宋体" w:hint="eastAsia"/>
                <w:color w:val="000000"/>
                <w:kern w:val="0"/>
                <w:sz w:val="28"/>
                <w:szCs w:val="28"/>
              </w:rPr>
              <w:t>主要产品</w:t>
            </w:r>
          </w:p>
        </w:tc>
        <w:tc>
          <w:tcPr>
            <w:tcW w:w="2521" w:type="dxa"/>
            <w:tcBorders>
              <w:top w:val="single" w:sz="4" w:space="0" w:color="auto"/>
              <w:left w:val="nil"/>
              <w:bottom w:val="single" w:sz="4" w:space="0" w:color="auto"/>
              <w:right w:val="single" w:sz="4" w:space="0" w:color="auto"/>
            </w:tcBorders>
            <w:shd w:val="clear" w:color="auto" w:fill="auto"/>
            <w:vAlign w:val="center"/>
            <w:hideMark/>
          </w:tcPr>
          <w:p w:rsidR="007C7695" w:rsidRPr="00960D76" w:rsidRDefault="007C7695" w:rsidP="000A1BDD">
            <w:pPr>
              <w:widowControl/>
              <w:jc w:val="center"/>
              <w:rPr>
                <w:rFonts w:ascii="宋体" w:hAnsi="宋体" w:cs="宋体"/>
                <w:color w:val="000000"/>
                <w:kern w:val="0"/>
                <w:sz w:val="28"/>
                <w:szCs w:val="28"/>
              </w:rPr>
            </w:pPr>
            <w:r w:rsidRPr="00960D76">
              <w:rPr>
                <w:rFonts w:ascii="宋体" w:hAnsi="宋体" w:cs="宋体" w:hint="eastAsia"/>
                <w:color w:val="000000"/>
                <w:kern w:val="0"/>
                <w:sz w:val="28"/>
                <w:szCs w:val="28"/>
              </w:rPr>
              <w:t>销售量（吨）</w:t>
            </w:r>
          </w:p>
        </w:tc>
        <w:tc>
          <w:tcPr>
            <w:tcW w:w="2836" w:type="dxa"/>
            <w:tcBorders>
              <w:top w:val="single" w:sz="4" w:space="0" w:color="auto"/>
              <w:left w:val="nil"/>
              <w:bottom w:val="single" w:sz="4" w:space="0" w:color="auto"/>
              <w:right w:val="single" w:sz="4" w:space="0" w:color="auto"/>
            </w:tcBorders>
            <w:shd w:val="clear" w:color="auto" w:fill="auto"/>
            <w:vAlign w:val="center"/>
            <w:hideMark/>
          </w:tcPr>
          <w:p w:rsidR="007C7695" w:rsidRPr="00960D76" w:rsidRDefault="007C7695" w:rsidP="000A1BDD">
            <w:pPr>
              <w:widowControl/>
              <w:jc w:val="center"/>
              <w:rPr>
                <w:rFonts w:ascii="宋体" w:hAnsi="宋体" w:cs="宋体"/>
                <w:color w:val="000000"/>
                <w:kern w:val="0"/>
                <w:sz w:val="28"/>
                <w:szCs w:val="28"/>
              </w:rPr>
            </w:pPr>
            <w:r w:rsidRPr="00960D76">
              <w:rPr>
                <w:rFonts w:ascii="宋体" w:hAnsi="宋体" w:cs="宋体" w:hint="eastAsia"/>
                <w:color w:val="000000"/>
                <w:kern w:val="0"/>
                <w:sz w:val="28"/>
                <w:szCs w:val="28"/>
              </w:rPr>
              <w:t>平均售价（元/吨）</w:t>
            </w:r>
          </w:p>
        </w:tc>
      </w:tr>
      <w:tr w:rsidR="007C7695" w:rsidRPr="00960D76" w:rsidTr="000A1BDD">
        <w:trPr>
          <w:trHeight w:val="325"/>
          <w:jc w:val="center"/>
        </w:trPr>
        <w:tc>
          <w:tcPr>
            <w:tcW w:w="2472" w:type="dxa"/>
            <w:tcBorders>
              <w:top w:val="nil"/>
              <w:left w:val="single" w:sz="4" w:space="0" w:color="auto"/>
              <w:bottom w:val="single" w:sz="4" w:space="0" w:color="auto"/>
              <w:right w:val="single" w:sz="4" w:space="0" w:color="auto"/>
            </w:tcBorders>
            <w:shd w:val="clear" w:color="auto" w:fill="auto"/>
            <w:vAlign w:val="center"/>
            <w:hideMark/>
          </w:tcPr>
          <w:p w:rsidR="007C7695" w:rsidRPr="00960D76" w:rsidRDefault="007C7695" w:rsidP="000A1BDD">
            <w:pPr>
              <w:widowControl/>
              <w:jc w:val="center"/>
              <w:rPr>
                <w:rFonts w:ascii="宋体" w:hAnsi="宋体" w:cs="宋体"/>
                <w:color w:val="000000"/>
                <w:kern w:val="0"/>
                <w:sz w:val="28"/>
                <w:szCs w:val="28"/>
              </w:rPr>
            </w:pPr>
            <w:r w:rsidRPr="00960D76">
              <w:rPr>
                <w:rFonts w:ascii="宋体" w:hAnsi="宋体" w:cs="宋体" w:hint="eastAsia"/>
                <w:color w:val="000000"/>
                <w:kern w:val="0"/>
                <w:sz w:val="28"/>
                <w:szCs w:val="28"/>
              </w:rPr>
              <w:t>管材</w:t>
            </w:r>
          </w:p>
        </w:tc>
        <w:tc>
          <w:tcPr>
            <w:tcW w:w="2521" w:type="dxa"/>
            <w:tcBorders>
              <w:top w:val="nil"/>
              <w:left w:val="nil"/>
              <w:bottom w:val="single" w:sz="4" w:space="0" w:color="auto"/>
              <w:right w:val="single" w:sz="4" w:space="0" w:color="auto"/>
            </w:tcBorders>
            <w:shd w:val="clear" w:color="auto" w:fill="auto"/>
            <w:vAlign w:val="center"/>
            <w:hideMark/>
          </w:tcPr>
          <w:p w:rsidR="007C7695" w:rsidRPr="00960D76" w:rsidRDefault="007C7695" w:rsidP="000A1BDD">
            <w:pPr>
              <w:widowControl/>
              <w:jc w:val="center"/>
              <w:rPr>
                <w:rFonts w:ascii="宋体" w:hAnsi="宋体" w:cs="宋体"/>
                <w:color w:val="000000"/>
                <w:kern w:val="0"/>
                <w:sz w:val="28"/>
                <w:szCs w:val="28"/>
              </w:rPr>
            </w:pPr>
            <w:r w:rsidRPr="00960D76">
              <w:rPr>
                <w:rFonts w:ascii="宋体" w:hAnsi="宋体" w:cs="宋体" w:hint="eastAsia"/>
                <w:color w:val="000000"/>
                <w:kern w:val="0"/>
                <w:sz w:val="28"/>
                <w:szCs w:val="28"/>
              </w:rPr>
              <w:t>835,251.73</w:t>
            </w:r>
          </w:p>
        </w:tc>
        <w:tc>
          <w:tcPr>
            <w:tcW w:w="2836" w:type="dxa"/>
            <w:tcBorders>
              <w:top w:val="nil"/>
              <w:left w:val="nil"/>
              <w:bottom w:val="single" w:sz="4" w:space="0" w:color="auto"/>
              <w:right w:val="single" w:sz="4" w:space="0" w:color="auto"/>
            </w:tcBorders>
            <w:shd w:val="clear" w:color="auto" w:fill="auto"/>
            <w:vAlign w:val="center"/>
            <w:hideMark/>
          </w:tcPr>
          <w:p w:rsidR="007C7695" w:rsidRPr="00960D76" w:rsidRDefault="007C7695" w:rsidP="000A1BDD">
            <w:pPr>
              <w:widowControl/>
              <w:jc w:val="center"/>
              <w:rPr>
                <w:rFonts w:ascii="宋体" w:hAnsi="宋体" w:cs="宋体"/>
                <w:color w:val="000000"/>
                <w:kern w:val="0"/>
                <w:sz w:val="28"/>
                <w:szCs w:val="28"/>
              </w:rPr>
            </w:pPr>
            <w:r w:rsidRPr="00960D76">
              <w:rPr>
                <w:rFonts w:ascii="宋体" w:hAnsi="宋体" w:cs="宋体" w:hint="eastAsia"/>
                <w:color w:val="000000"/>
                <w:kern w:val="0"/>
                <w:sz w:val="28"/>
                <w:szCs w:val="28"/>
              </w:rPr>
              <w:t>4,325.11</w:t>
            </w:r>
          </w:p>
        </w:tc>
      </w:tr>
      <w:tr w:rsidR="007C7695" w:rsidRPr="00960D76" w:rsidTr="000A1BDD">
        <w:trPr>
          <w:trHeight w:val="323"/>
          <w:jc w:val="center"/>
        </w:trPr>
        <w:tc>
          <w:tcPr>
            <w:tcW w:w="2472" w:type="dxa"/>
            <w:tcBorders>
              <w:top w:val="nil"/>
              <w:left w:val="single" w:sz="4" w:space="0" w:color="auto"/>
              <w:bottom w:val="single" w:sz="4" w:space="0" w:color="auto"/>
              <w:right w:val="single" w:sz="4" w:space="0" w:color="auto"/>
            </w:tcBorders>
            <w:shd w:val="clear" w:color="auto" w:fill="auto"/>
            <w:vAlign w:val="center"/>
            <w:hideMark/>
          </w:tcPr>
          <w:p w:rsidR="007C7695" w:rsidRPr="00960D76" w:rsidRDefault="007C7695" w:rsidP="000A1BDD">
            <w:pPr>
              <w:widowControl/>
              <w:jc w:val="center"/>
              <w:rPr>
                <w:rFonts w:ascii="宋体" w:hAnsi="宋体" w:cs="宋体"/>
                <w:color w:val="000000"/>
                <w:kern w:val="0"/>
                <w:sz w:val="28"/>
                <w:szCs w:val="28"/>
              </w:rPr>
            </w:pPr>
            <w:r w:rsidRPr="00960D76">
              <w:rPr>
                <w:rFonts w:ascii="宋体" w:hAnsi="宋体" w:cs="宋体" w:hint="eastAsia"/>
                <w:color w:val="000000"/>
                <w:kern w:val="0"/>
                <w:sz w:val="28"/>
                <w:szCs w:val="28"/>
              </w:rPr>
              <w:t>板材</w:t>
            </w:r>
          </w:p>
        </w:tc>
        <w:tc>
          <w:tcPr>
            <w:tcW w:w="2521" w:type="dxa"/>
            <w:tcBorders>
              <w:top w:val="nil"/>
              <w:left w:val="nil"/>
              <w:bottom w:val="single" w:sz="4" w:space="0" w:color="auto"/>
              <w:right w:val="single" w:sz="4" w:space="0" w:color="auto"/>
            </w:tcBorders>
            <w:shd w:val="clear" w:color="auto" w:fill="auto"/>
            <w:vAlign w:val="center"/>
            <w:hideMark/>
          </w:tcPr>
          <w:p w:rsidR="007C7695" w:rsidRPr="00960D76" w:rsidRDefault="007C7695" w:rsidP="000A1BDD">
            <w:pPr>
              <w:widowControl/>
              <w:jc w:val="center"/>
              <w:rPr>
                <w:rFonts w:ascii="宋体" w:hAnsi="宋体" w:cs="宋体"/>
                <w:color w:val="000000"/>
                <w:kern w:val="0"/>
                <w:sz w:val="28"/>
                <w:szCs w:val="28"/>
              </w:rPr>
            </w:pPr>
            <w:r w:rsidRPr="00960D76">
              <w:rPr>
                <w:rFonts w:ascii="宋体" w:hAnsi="宋体" w:cs="宋体" w:hint="eastAsia"/>
                <w:color w:val="000000"/>
                <w:kern w:val="0"/>
                <w:sz w:val="28"/>
                <w:szCs w:val="28"/>
              </w:rPr>
              <w:t>4,849,845.75</w:t>
            </w:r>
          </w:p>
        </w:tc>
        <w:tc>
          <w:tcPr>
            <w:tcW w:w="2836" w:type="dxa"/>
            <w:tcBorders>
              <w:top w:val="nil"/>
              <w:left w:val="nil"/>
              <w:bottom w:val="single" w:sz="4" w:space="0" w:color="auto"/>
              <w:right w:val="single" w:sz="4" w:space="0" w:color="auto"/>
            </w:tcBorders>
            <w:shd w:val="clear" w:color="auto" w:fill="auto"/>
            <w:vAlign w:val="center"/>
            <w:hideMark/>
          </w:tcPr>
          <w:p w:rsidR="007C7695" w:rsidRPr="00960D76" w:rsidRDefault="007C7695" w:rsidP="000A1BDD">
            <w:pPr>
              <w:widowControl/>
              <w:jc w:val="center"/>
              <w:rPr>
                <w:rFonts w:ascii="宋体" w:hAnsi="宋体" w:cs="宋体"/>
                <w:color w:val="000000"/>
                <w:kern w:val="0"/>
                <w:sz w:val="28"/>
                <w:szCs w:val="28"/>
              </w:rPr>
            </w:pPr>
            <w:r w:rsidRPr="00960D76">
              <w:rPr>
                <w:rFonts w:ascii="宋体" w:hAnsi="宋体" w:cs="宋体" w:hint="eastAsia"/>
                <w:color w:val="000000"/>
                <w:kern w:val="0"/>
                <w:sz w:val="28"/>
                <w:szCs w:val="28"/>
              </w:rPr>
              <w:t>3,759.82</w:t>
            </w:r>
          </w:p>
        </w:tc>
      </w:tr>
      <w:tr w:rsidR="007C7695" w:rsidRPr="00960D76" w:rsidTr="000A1BDD">
        <w:trPr>
          <w:trHeight w:val="323"/>
          <w:jc w:val="center"/>
        </w:trPr>
        <w:tc>
          <w:tcPr>
            <w:tcW w:w="2472" w:type="dxa"/>
            <w:tcBorders>
              <w:top w:val="nil"/>
              <w:left w:val="single" w:sz="4" w:space="0" w:color="auto"/>
              <w:bottom w:val="single" w:sz="4" w:space="0" w:color="auto"/>
              <w:right w:val="single" w:sz="4" w:space="0" w:color="auto"/>
            </w:tcBorders>
            <w:shd w:val="clear" w:color="auto" w:fill="auto"/>
            <w:vAlign w:val="center"/>
            <w:hideMark/>
          </w:tcPr>
          <w:p w:rsidR="007C7695" w:rsidRPr="00960D76" w:rsidRDefault="007C7695" w:rsidP="000A1BDD">
            <w:pPr>
              <w:widowControl/>
              <w:jc w:val="center"/>
              <w:rPr>
                <w:rFonts w:ascii="宋体" w:hAnsi="宋体" w:cs="宋体"/>
                <w:color w:val="000000"/>
                <w:kern w:val="0"/>
                <w:sz w:val="28"/>
                <w:szCs w:val="28"/>
              </w:rPr>
            </w:pPr>
            <w:r w:rsidRPr="00960D76">
              <w:rPr>
                <w:rFonts w:ascii="宋体" w:hAnsi="宋体" w:cs="宋体" w:hint="eastAsia"/>
                <w:color w:val="000000"/>
                <w:kern w:val="0"/>
                <w:sz w:val="28"/>
                <w:szCs w:val="28"/>
              </w:rPr>
              <w:t>型材</w:t>
            </w:r>
          </w:p>
        </w:tc>
        <w:tc>
          <w:tcPr>
            <w:tcW w:w="2521" w:type="dxa"/>
            <w:tcBorders>
              <w:top w:val="nil"/>
              <w:left w:val="nil"/>
              <w:bottom w:val="single" w:sz="4" w:space="0" w:color="auto"/>
              <w:right w:val="single" w:sz="4" w:space="0" w:color="auto"/>
            </w:tcBorders>
            <w:shd w:val="clear" w:color="auto" w:fill="auto"/>
            <w:vAlign w:val="center"/>
            <w:hideMark/>
          </w:tcPr>
          <w:p w:rsidR="007C7695" w:rsidRPr="00960D76" w:rsidRDefault="007C7695" w:rsidP="000A1BDD">
            <w:pPr>
              <w:widowControl/>
              <w:jc w:val="center"/>
              <w:rPr>
                <w:rFonts w:ascii="宋体" w:hAnsi="宋体" w:cs="宋体"/>
                <w:color w:val="000000"/>
                <w:kern w:val="0"/>
                <w:sz w:val="28"/>
                <w:szCs w:val="28"/>
              </w:rPr>
            </w:pPr>
            <w:r w:rsidRPr="00960D76">
              <w:rPr>
                <w:rFonts w:ascii="宋体" w:hAnsi="宋体" w:cs="宋体" w:hint="eastAsia"/>
                <w:color w:val="000000"/>
                <w:kern w:val="0"/>
                <w:sz w:val="28"/>
                <w:szCs w:val="28"/>
              </w:rPr>
              <w:t>728,997.24</w:t>
            </w:r>
          </w:p>
        </w:tc>
        <w:tc>
          <w:tcPr>
            <w:tcW w:w="2836" w:type="dxa"/>
            <w:tcBorders>
              <w:top w:val="nil"/>
              <w:left w:val="nil"/>
              <w:bottom w:val="single" w:sz="4" w:space="0" w:color="auto"/>
              <w:right w:val="single" w:sz="4" w:space="0" w:color="auto"/>
            </w:tcBorders>
            <w:shd w:val="clear" w:color="auto" w:fill="auto"/>
            <w:vAlign w:val="center"/>
            <w:hideMark/>
          </w:tcPr>
          <w:p w:rsidR="007C7695" w:rsidRPr="00960D76" w:rsidRDefault="007C7695" w:rsidP="000A1BDD">
            <w:pPr>
              <w:widowControl/>
              <w:jc w:val="center"/>
              <w:rPr>
                <w:rFonts w:ascii="宋体" w:hAnsi="宋体" w:cs="宋体"/>
                <w:color w:val="000000"/>
                <w:kern w:val="0"/>
                <w:sz w:val="28"/>
                <w:szCs w:val="28"/>
              </w:rPr>
            </w:pPr>
            <w:r w:rsidRPr="00960D76">
              <w:rPr>
                <w:rFonts w:ascii="宋体" w:hAnsi="宋体" w:cs="宋体" w:hint="eastAsia"/>
                <w:color w:val="000000"/>
                <w:kern w:val="0"/>
                <w:sz w:val="28"/>
                <w:szCs w:val="28"/>
              </w:rPr>
              <w:t>4,025.15</w:t>
            </w:r>
          </w:p>
        </w:tc>
      </w:tr>
      <w:tr w:rsidR="007C7695" w:rsidRPr="007C7695" w:rsidTr="000A1BDD">
        <w:trPr>
          <w:trHeight w:val="323"/>
          <w:jc w:val="center"/>
        </w:trPr>
        <w:tc>
          <w:tcPr>
            <w:tcW w:w="2472" w:type="dxa"/>
            <w:tcBorders>
              <w:top w:val="nil"/>
              <w:left w:val="single" w:sz="4" w:space="0" w:color="auto"/>
              <w:bottom w:val="single" w:sz="4" w:space="0" w:color="auto"/>
              <w:right w:val="single" w:sz="4" w:space="0" w:color="auto"/>
            </w:tcBorders>
            <w:shd w:val="clear" w:color="auto" w:fill="auto"/>
            <w:vAlign w:val="center"/>
            <w:hideMark/>
          </w:tcPr>
          <w:p w:rsidR="007C7695" w:rsidRPr="00960D76" w:rsidRDefault="007C7695" w:rsidP="000A1BDD">
            <w:pPr>
              <w:widowControl/>
              <w:jc w:val="center"/>
              <w:rPr>
                <w:rFonts w:ascii="宋体" w:hAnsi="宋体" w:cs="宋体"/>
                <w:color w:val="000000"/>
                <w:kern w:val="0"/>
                <w:sz w:val="28"/>
                <w:szCs w:val="28"/>
              </w:rPr>
            </w:pPr>
            <w:r w:rsidRPr="00960D76">
              <w:rPr>
                <w:rFonts w:ascii="宋体" w:hAnsi="宋体" w:cs="宋体" w:hint="eastAsia"/>
                <w:color w:val="000000"/>
                <w:kern w:val="0"/>
                <w:sz w:val="28"/>
                <w:szCs w:val="28"/>
              </w:rPr>
              <w:t>线棒材</w:t>
            </w:r>
          </w:p>
        </w:tc>
        <w:tc>
          <w:tcPr>
            <w:tcW w:w="2521" w:type="dxa"/>
            <w:tcBorders>
              <w:top w:val="nil"/>
              <w:left w:val="nil"/>
              <w:bottom w:val="single" w:sz="4" w:space="0" w:color="auto"/>
              <w:right w:val="single" w:sz="4" w:space="0" w:color="auto"/>
            </w:tcBorders>
            <w:shd w:val="clear" w:color="auto" w:fill="auto"/>
            <w:vAlign w:val="center"/>
            <w:hideMark/>
          </w:tcPr>
          <w:p w:rsidR="007C7695" w:rsidRPr="00960D76" w:rsidRDefault="007C7695" w:rsidP="000A1BDD">
            <w:pPr>
              <w:widowControl/>
              <w:jc w:val="center"/>
              <w:rPr>
                <w:rFonts w:ascii="宋体" w:hAnsi="宋体" w:cs="宋体"/>
                <w:color w:val="000000"/>
                <w:kern w:val="0"/>
                <w:sz w:val="28"/>
                <w:szCs w:val="28"/>
              </w:rPr>
            </w:pPr>
            <w:r w:rsidRPr="00960D76">
              <w:rPr>
                <w:rFonts w:ascii="宋体" w:hAnsi="宋体" w:cs="宋体" w:hint="eastAsia"/>
                <w:color w:val="000000"/>
                <w:kern w:val="0"/>
                <w:sz w:val="28"/>
                <w:szCs w:val="28"/>
              </w:rPr>
              <w:t>753,060.38</w:t>
            </w:r>
          </w:p>
        </w:tc>
        <w:tc>
          <w:tcPr>
            <w:tcW w:w="2836" w:type="dxa"/>
            <w:tcBorders>
              <w:top w:val="nil"/>
              <w:left w:val="nil"/>
              <w:bottom w:val="single" w:sz="4" w:space="0" w:color="auto"/>
              <w:right w:val="single" w:sz="4" w:space="0" w:color="auto"/>
            </w:tcBorders>
            <w:shd w:val="clear" w:color="auto" w:fill="auto"/>
            <w:vAlign w:val="center"/>
            <w:hideMark/>
          </w:tcPr>
          <w:p w:rsidR="007C7695" w:rsidRPr="00960D76" w:rsidRDefault="007C7695" w:rsidP="000A1BDD">
            <w:pPr>
              <w:widowControl/>
              <w:jc w:val="center"/>
              <w:rPr>
                <w:rFonts w:ascii="宋体" w:hAnsi="宋体" w:cs="宋体"/>
                <w:color w:val="000000"/>
                <w:kern w:val="0"/>
                <w:sz w:val="28"/>
                <w:szCs w:val="28"/>
              </w:rPr>
            </w:pPr>
            <w:r w:rsidRPr="00960D76">
              <w:rPr>
                <w:rFonts w:ascii="宋体" w:hAnsi="宋体" w:cs="宋体" w:hint="eastAsia"/>
                <w:color w:val="000000"/>
                <w:kern w:val="0"/>
                <w:sz w:val="28"/>
                <w:szCs w:val="28"/>
              </w:rPr>
              <w:t>3,464.66</w:t>
            </w:r>
          </w:p>
        </w:tc>
      </w:tr>
    </w:tbl>
    <w:p w:rsidR="007C7695" w:rsidRPr="00082018" w:rsidRDefault="00960D76" w:rsidP="000A1BDD">
      <w:pPr>
        <w:spacing w:line="540" w:lineRule="exact"/>
        <w:ind w:firstLineChars="200" w:firstLine="562"/>
        <w:rPr>
          <w:rFonts w:ascii="宋体" w:hAnsi="宋体" w:cs="Arial"/>
          <w:b/>
          <w:sz w:val="28"/>
          <w:szCs w:val="28"/>
        </w:rPr>
      </w:pPr>
      <w:r w:rsidRPr="00082018">
        <w:rPr>
          <w:rFonts w:ascii="宋体" w:hAnsi="宋体" w:cs="Arial" w:hint="eastAsia"/>
          <w:b/>
          <w:sz w:val="28"/>
          <w:szCs w:val="28"/>
        </w:rPr>
        <w:t>（十</w:t>
      </w:r>
      <w:r w:rsidR="00D5483E">
        <w:rPr>
          <w:rFonts w:ascii="宋体" w:hAnsi="宋体" w:cs="Arial" w:hint="eastAsia"/>
          <w:b/>
          <w:sz w:val="28"/>
          <w:szCs w:val="28"/>
        </w:rPr>
        <w:t>一</w:t>
      </w:r>
      <w:r w:rsidRPr="00082018">
        <w:rPr>
          <w:rFonts w:ascii="宋体" w:hAnsi="宋体" w:cs="Arial" w:hint="eastAsia"/>
          <w:b/>
          <w:sz w:val="28"/>
          <w:szCs w:val="28"/>
        </w:rPr>
        <w:t>）</w:t>
      </w:r>
      <w:r w:rsidR="007C7695" w:rsidRPr="00082018">
        <w:rPr>
          <w:rFonts w:ascii="宋体" w:hAnsi="宋体" w:cs="Arial" w:hint="eastAsia"/>
          <w:b/>
          <w:sz w:val="28"/>
          <w:szCs w:val="28"/>
        </w:rPr>
        <w:t>稀土钢产品优势，竞争力？定价会比</w:t>
      </w:r>
      <w:proofErr w:type="gramStart"/>
      <w:r w:rsidR="007C7695" w:rsidRPr="00082018">
        <w:rPr>
          <w:rFonts w:ascii="宋体" w:hAnsi="宋体" w:cs="Arial" w:hint="eastAsia"/>
          <w:b/>
          <w:sz w:val="28"/>
          <w:szCs w:val="28"/>
        </w:rPr>
        <w:t>普钢高很多</w:t>
      </w:r>
      <w:proofErr w:type="gramEnd"/>
      <w:r w:rsidR="007C7695" w:rsidRPr="00082018">
        <w:rPr>
          <w:rFonts w:ascii="宋体" w:hAnsi="宋体" w:cs="Arial" w:hint="eastAsia"/>
          <w:b/>
          <w:sz w:val="28"/>
          <w:szCs w:val="28"/>
        </w:rPr>
        <w:t>吗？主要应用领域是？</w:t>
      </w:r>
      <w:r w:rsidRPr="00082018">
        <w:rPr>
          <w:rFonts w:ascii="宋体" w:hAnsi="宋体" w:cs="Arial"/>
          <w:b/>
          <w:sz w:val="28"/>
          <w:szCs w:val="28"/>
        </w:rPr>
        <w:t xml:space="preserve"> </w:t>
      </w:r>
    </w:p>
    <w:p w:rsidR="007C7695" w:rsidRPr="007C7695" w:rsidRDefault="006B4EDE" w:rsidP="000A1BDD">
      <w:pPr>
        <w:spacing w:line="540" w:lineRule="exact"/>
        <w:ind w:firstLineChars="200" w:firstLine="560"/>
        <w:rPr>
          <w:rFonts w:ascii="宋体" w:hAnsi="宋体" w:cs="Arial"/>
          <w:color w:val="333333"/>
          <w:sz w:val="28"/>
          <w:szCs w:val="28"/>
          <w:shd w:val="clear" w:color="auto" w:fill="FFFFFF"/>
        </w:rPr>
      </w:pPr>
      <w:r>
        <w:rPr>
          <w:rFonts w:ascii="宋体" w:hAnsi="宋体" w:cs="Arial" w:hint="eastAsia"/>
          <w:color w:val="333333"/>
          <w:sz w:val="28"/>
          <w:szCs w:val="28"/>
          <w:shd w:val="clear" w:color="auto" w:fill="FFFFFF"/>
        </w:rPr>
        <w:t>答：</w:t>
      </w:r>
      <w:r w:rsidR="007C7695" w:rsidRPr="007C7695">
        <w:rPr>
          <w:rFonts w:ascii="宋体" w:hAnsi="宋体" w:cs="Arial" w:hint="eastAsia"/>
          <w:color w:val="333333"/>
          <w:sz w:val="28"/>
          <w:szCs w:val="28"/>
          <w:shd w:val="clear" w:color="auto" w:fill="FFFFFF"/>
        </w:rPr>
        <w:t>稀土钢产品优势、竞争力：稀土在钢中可以起到净化钢质、变质夹杂物和微合金化的作用，提高钢材的耐腐蚀性、耐磨性、耐疲劳性能、抗冲击性能以及改善钢材的焊接性能。比如在光伏支架用耐候钢中加入稀土可以提高低温韧性和耐候性；钢管中加入稀土，可以球化硫化物，从而提高</w:t>
      </w:r>
      <w:proofErr w:type="gramStart"/>
      <w:r w:rsidR="007C7695" w:rsidRPr="007C7695">
        <w:rPr>
          <w:rFonts w:ascii="宋体" w:hAnsi="宋体" w:cs="Arial" w:hint="eastAsia"/>
          <w:color w:val="333333"/>
          <w:sz w:val="28"/>
          <w:szCs w:val="28"/>
          <w:shd w:val="clear" w:color="auto" w:fill="FFFFFF"/>
        </w:rPr>
        <w:t>抗氢致</w:t>
      </w:r>
      <w:proofErr w:type="gramEnd"/>
      <w:r w:rsidR="007C7695" w:rsidRPr="007C7695">
        <w:rPr>
          <w:rFonts w:ascii="宋体" w:hAnsi="宋体" w:cs="Arial" w:hint="eastAsia"/>
          <w:color w:val="333333"/>
          <w:sz w:val="28"/>
          <w:szCs w:val="28"/>
          <w:shd w:val="clear" w:color="auto" w:fill="FFFFFF"/>
        </w:rPr>
        <w:t>裂纹性能；在汽车大梁用高强钢中加入稀土，可以解决强韧性协调的问题；在煤机用耐磨钢中加入稀土，可以提高使用寿命；在桥梁钢中加入稀土可以改善钢的低温韧性，有利于</w:t>
      </w:r>
      <w:proofErr w:type="gramStart"/>
      <w:r w:rsidR="007C7695" w:rsidRPr="007C7695">
        <w:rPr>
          <w:rFonts w:ascii="宋体" w:hAnsi="宋体" w:cs="Arial" w:hint="eastAsia"/>
          <w:color w:val="333333"/>
          <w:sz w:val="28"/>
          <w:szCs w:val="28"/>
          <w:shd w:val="clear" w:color="auto" w:fill="FFFFFF"/>
        </w:rPr>
        <w:t>实现高耐候</w:t>
      </w:r>
      <w:proofErr w:type="gramEnd"/>
      <w:r w:rsidR="007C7695" w:rsidRPr="007C7695">
        <w:rPr>
          <w:rFonts w:ascii="宋体" w:hAnsi="宋体" w:cs="Arial" w:hint="eastAsia"/>
          <w:color w:val="333333"/>
          <w:sz w:val="28"/>
          <w:szCs w:val="28"/>
          <w:shd w:val="clear" w:color="auto" w:fill="FFFFFF"/>
        </w:rPr>
        <w:t>桥梁</w:t>
      </w:r>
      <w:proofErr w:type="gramStart"/>
      <w:r w:rsidR="007C7695" w:rsidRPr="007C7695">
        <w:rPr>
          <w:rFonts w:ascii="宋体" w:hAnsi="宋体" w:cs="Arial" w:hint="eastAsia"/>
          <w:color w:val="333333"/>
          <w:sz w:val="28"/>
          <w:szCs w:val="28"/>
          <w:shd w:val="clear" w:color="auto" w:fill="FFFFFF"/>
        </w:rPr>
        <w:t>钢免涂</w:t>
      </w:r>
      <w:proofErr w:type="gramEnd"/>
      <w:r w:rsidR="007C7695" w:rsidRPr="007C7695">
        <w:rPr>
          <w:rFonts w:ascii="宋体" w:hAnsi="宋体" w:cs="Arial" w:hint="eastAsia"/>
          <w:color w:val="333333"/>
          <w:sz w:val="28"/>
          <w:szCs w:val="28"/>
          <w:shd w:val="clear" w:color="auto" w:fill="FFFFFF"/>
        </w:rPr>
        <w:t>装应用。相较于普通钢材，稀土</w:t>
      </w:r>
      <w:proofErr w:type="gramStart"/>
      <w:r w:rsidR="007C7695" w:rsidRPr="007C7695">
        <w:rPr>
          <w:rFonts w:ascii="宋体" w:hAnsi="宋体" w:cs="Arial" w:hint="eastAsia"/>
          <w:color w:val="333333"/>
          <w:sz w:val="28"/>
          <w:szCs w:val="28"/>
          <w:shd w:val="clear" w:color="auto" w:fill="FFFFFF"/>
        </w:rPr>
        <w:t>钢具有</w:t>
      </w:r>
      <w:proofErr w:type="gramEnd"/>
      <w:r w:rsidR="007C7695" w:rsidRPr="007C7695">
        <w:rPr>
          <w:rFonts w:ascii="宋体" w:hAnsi="宋体" w:cs="Arial" w:hint="eastAsia"/>
          <w:color w:val="333333"/>
          <w:sz w:val="28"/>
          <w:szCs w:val="28"/>
          <w:shd w:val="clear" w:color="auto" w:fill="FFFFFF"/>
        </w:rPr>
        <w:t>优良的综合使用性能，在高性能、高品质钢材产品开发中是重要的技术手段，也是提高钢材使用寿命，实现钢材轻量化、减量化应用，从而促进钢铁工业“双碳”目标实现的途径之一。随着高性能、高品质稀土钢产品的开发和推广应用，包钢股份稀土钢的盈利能力将逐步放大。</w:t>
      </w:r>
    </w:p>
    <w:p w:rsidR="007C7695" w:rsidRPr="007C7695" w:rsidRDefault="00082018" w:rsidP="000A1BDD">
      <w:pPr>
        <w:spacing w:line="540" w:lineRule="exact"/>
        <w:ind w:firstLineChars="200" w:firstLine="560"/>
        <w:rPr>
          <w:rFonts w:ascii="宋体" w:hAnsi="宋体" w:cs="仿宋"/>
          <w:sz w:val="28"/>
          <w:szCs w:val="28"/>
        </w:rPr>
      </w:pPr>
      <w:proofErr w:type="gramStart"/>
      <w:r>
        <w:rPr>
          <w:rFonts w:ascii="宋体" w:hAnsi="宋体" w:cs="Arial" w:hint="eastAsia"/>
          <w:color w:val="333333"/>
          <w:sz w:val="28"/>
          <w:szCs w:val="28"/>
          <w:shd w:val="clear" w:color="auto" w:fill="FFFFFF"/>
        </w:rPr>
        <w:t>稀土钢</w:t>
      </w:r>
      <w:r w:rsidR="007C7695" w:rsidRPr="00082018">
        <w:rPr>
          <w:rFonts w:ascii="宋体" w:hAnsi="宋体" w:cs="Arial" w:hint="eastAsia"/>
          <w:color w:val="333333"/>
          <w:sz w:val="28"/>
          <w:szCs w:val="28"/>
          <w:shd w:val="clear" w:color="auto" w:fill="FFFFFF"/>
        </w:rPr>
        <w:t>较普通</w:t>
      </w:r>
      <w:proofErr w:type="gramEnd"/>
      <w:r w:rsidR="007C7695" w:rsidRPr="00082018">
        <w:rPr>
          <w:rFonts w:ascii="宋体" w:hAnsi="宋体" w:cs="Arial" w:hint="eastAsia"/>
          <w:color w:val="333333"/>
          <w:sz w:val="28"/>
          <w:szCs w:val="28"/>
          <w:shd w:val="clear" w:color="auto" w:fill="FFFFFF"/>
        </w:rPr>
        <w:t>材质加价幅度：</w:t>
      </w:r>
      <w:r w:rsidR="007C7695" w:rsidRPr="007C7695">
        <w:rPr>
          <w:rFonts w:ascii="宋体" w:hAnsi="宋体" w:cs="仿宋" w:hint="eastAsia"/>
          <w:sz w:val="28"/>
          <w:szCs w:val="28"/>
        </w:rPr>
        <w:t>对比常规材质多数加价幅度在100-800之间。</w:t>
      </w:r>
    </w:p>
    <w:p w:rsidR="007C7695" w:rsidRPr="007C7695" w:rsidRDefault="007C7695" w:rsidP="000A1BDD">
      <w:pPr>
        <w:spacing w:line="540" w:lineRule="exact"/>
        <w:ind w:firstLineChars="200" w:firstLine="560"/>
        <w:rPr>
          <w:rFonts w:ascii="宋体" w:hAnsi="宋体" w:cs="Arial"/>
          <w:color w:val="333333"/>
          <w:sz w:val="28"/>
          <w:szCs w:val="28"/>
          <w:shd w:val="clear" w:color="auto" w:fill="FFFFFF"/>
        </w:rPr>
      </w:pPr>
      <w:r w:rsidRPr="007C7695">
        <w:rPr>
          <w:rFonts w:ascii="宋体" w:hAnsi="宋体" w:cs="Arial" w:hint="eastAsia"/>
          <w:color w:val="333333"/>
          <w:sz w:val="28"/>
          <w:szCs w:val="28"/>
          <w:shd w:val="clear" w:color="auto" w:fill="FFFFFF"/>
        </w:rPr>
        <w:lastRenderedPageBreak/>
        <w:t>主要应用：目前具备年产百万吨以上稀土钢的能力，2024年计划生产稀土钢135万吨。稀土钢主要应用于耐候钢、耐磨钢、焊丝钢、镀锌板等诸多产品，产品类型包括板材、钢轨、钢管以及线材，涉及品种200余种。</w:t>
      </w:r>
    </w:p>
    <w:p w:rsidR="007C7695" w:rsidRPr="00082018" w:rsidRDefault="00D5483E" w:rsidP="000A1BDD">
      <w:pPr>
        <w:spacing w:line="540" w:lineRule="exact"/>
        <w:ind w:firstLineChars="200" w:firstLine="562"/>
        <w:rPr>
          <w:rFonts w:ascii="宋体" w:hAnsi="宋体" w:cs="Arial"/>
          <w:b/>
          <w:sz w:val="28"/>
          <w:szCs w:val="28"/>
        </w:rPr>
      </w:pPr>
      <w:r>
        <w:rPr>
          <w:rFonts w:ascii="宋体" w:hAnsi="宋体" w:cs="Arial" w:hint="eastAsia"/>
          <w:b/>
          <w:sz w:val="28"/>
          <w:szCs w:val="28"/>
        </w:rPr>
        <w:t>（十二</w:t>
      </w:r>
      <w:r w:rsidR="00082018" w:rsidRPr="00082018">
        <w:rPr>
          <w:rFonts w:ascii="宋体" w:hAnsi="宋体" w:cs="Arial" w:hint="eastAsia"/>
          <w:b/>
          <w:sz w:val="28"/>
          <w:szCs w:val="28"/>
        </w:rPr>
        <w:t>）</w:t>
      </w:r>
      <w:r w:rsidR="007C7695" w:rsidRPr="00082018">
        <w:rPr>
          <w:rFonts w:ascii="宋体" w:hAnsi="宋体" w:cs="Arial" w:hint="eastAsia"/>
          <w:b/>
          <w:sz w:val="28"/>
          <w:szCs w:val="28"/>
        </w:rPr>
        <w:t>公司对管理层、普通员工的激励措施包括哪些？</w:t>
      </w:r>
      <w:r w:rsidR="00082018" w:rsidRPr="00082018">
        <w:rPr>
          <w:rFonts w:ascii="宋体" w:hAnsi="宋体" w:cs="Arial"/>
          <w:b/>
          <w:sz w:val="28"/>
          <w:szCs w:val="28"/>
        </w:rPr>
        <w:t xml:space="preserve"> </w:t>
      </w:r>
    </w:p>
    <w:p w:rsidR="007C7695" w:rsidRPr="007C7695" w:rsidRDefault="006B4EDE" w:rsidP="000A1BDD">
      <w:pPr>
        <w:spacing w:line="540" w:lineRule="exact"/>
        <w:ind w:firstLineChars="200" w:firstLine="560"/>
        <w:rPr>
          <w:rFonts w:ascii="宋体" w:hAnsi="宋体" w:cs="Arial"/>
          <w:color w:val="333333"/>
          <w:sz w:val="28"/>
          <w:szCs w:val="28"/>
          <w:shd w:val="clear" w:color="auto" w:fill="FFFFFF"/>
        </w:rPr>
      </w:pPr>
      <w:r>
        <w:rPr>
          <w:rFonts w:ascii="宋体" w:hAnsi="宋体" w:cs="Arial" w:hint="eastAsia"/>
          <w:color w:val="333333"/>
          <w:sz w:val="28"/>
          <w:szCs w:val="28"/>
          <w:shd w:val="clear" w:color="auto" w:fill="FFFFFF"/>
        </w:rPr>
        <w:t>答：措施包括：</w:t>
      </w:r>
      <w:r w:rsidR="007C7695" w:rsidRPr="007C7695">
        <w:rPr>
          <w:rFonts w:ascii="宋体" w:hAnsi="宋体" w:cs="Arial" w:hint="eastAsia"/>
          <w:color w:val="333333"/>
          <w:sz w:val="28"/>
          <w:szCs w:val="28"/>
          <w:shd w:val="clear" w:color="auto" w:fill="FFFFFF"/>
        </w:rPr>
        <w:t>1.新入职员工给予安家费，本科3万元、硕士5万元、博士8万元。2.博士研究生享受津贴1200元/月，硕士研究生享受津贴600元/月。3.各项社会保险、住房公积金按照国家政策执行，提供企业年金及补充医疗保险。享受交通补贴、采暖补贴、餐补等。4.操作能手、高级技师、技师分别按照2000元/月、1000元/月、500元/月标准享受岗位技能津贴。5.员工取得硕士、博士学历（学位）的补贴全部学费。</w:t>
      </w:r>
    </w:p>
    <w:p w:rsidR="00287A08" w:rsidRPr="007C7695" w:rsidRDefault="00D5483E" w:rsidP="000A1BDD">
      <w:pPr>
        <w:spacing w:line="540" w:lineRule="exact"/>
        <w:ind w:firstLineChars="200" w:firstLine="562"/>
        <w:rPr>
          <w:rFonts w:ascii="宋体" w:hAnsi="宋体" w:cs="宋体"/>
          <w:b/>
          <w:sz w:val="28"/>
          <w:szCs w:val="28"/>
        </w:rPr>
      </w:pPr>
      <w:r>
        <w:rPr>
          <w:rFonts w:ascii="宋体" w:hAnsi="宋体" w:cs="宋体" w:hint="eastAsia"/>
          <w:b/>
          <w:sz w:val="28"/>
          <w:szCs w:val="28"/>
        </w:rPr>
        <w:t>（十三</w:t>
      </w:r>
      <w:r w:rsidR="00082018">
        <w:rPr>
          <w:rFonts w:ascii="宋体" w:hAnsi="宋体" w:cs="宋体" w:hint="eastAsia"/>
          <w:b/>
          <w:sz w:val="28"/>
          <w:szCs w:val="28"/>
        </w:rPr>
        <w:t>）</w:t>
      </w:r>
      <w:r w:rsidR="00287A08" w:rsidRPr="007C7695">
        <w:rPr>
          <w:rFonts w:ascii="宋体" w:hAnsi="宋体" w:cs="宋体" w:hint="eastAsia"/>
          <w:b/>
          <w:sz w:val="28"/>
          <w:szCs w:val="28"/>
        </w:rPr>
        <w:t xml:space="preserve">公司在创新方面采取了哪些措施？ </w:t>
      </w:r>
    </w:p>
    <w:p w:rsidR="00287A08" w:rsidRPr="007C7695" w:rsidRDefault="006B4EDE" w:rsidP="000A1BDD">
      <w:pPr>
        <w:spacing w:line="540" w:lineRule="exact"/>
        <w:ind w:firstLineChars="200" w:firstLine="560"/>
        <w:rPr>
          <w:rFonts w:ascii="宋体" w:hAnsi="宋体"/>
          <w:sz w:val="28"/>
          <w:szCs w:val="28"/>
        </w:rPr>
      </w:pPr>
      <w:r>
        <w:rPr>
          <w:rFonts w:ascii="宋体" w:hAnsi="宋体" w:hint="eastAsia"/>
          <w:sz w:val="28"/>
          <w:szCs w:val="28"/>
        </w:rPr>
        <w:t>答：</w:t>
      </w:r>
      <w:r w:rsidR="00287A08" w:rsidRPr="007C7695">
        <w:rPr>
          <w:rFonts w:ascii="宋体" w:hAnsi="宋体" w:hint="eastAsia"/>
          <w:sz w:val="28"/>
          <w:szCs w:val="28"/>
        </w:rPr>
        <w:t>近年来，包钢股份始终把“创新”放在核心地位，坚持把发展动能转换到依靠科技创新上来，深入实施创新驱动发展战略，落实研发投入刚性增长机制，加大研发投入，不断激活创新体制机制，推动科技创新能力和创新平台研发能力稳步提升。</w:t>
      </w:r>
    </w:p>
    <w:p w:rsidR="00287A08" w:rsidRPr="007C7695" w:rsidRDefault="00287A08" w:rsidP="000A1BDD">
      <w:pPr>
        <w:spacing w:line="540" w:lineRule="exact"/>
        <w:ind w:firstLineChars="200" w:firstLine="560"/>
        <w:rPr>
          <w:rFonts w:ascii="宋体" w:hAnsi="宋体"/>
          <w:sz w:val="28"/>
          <w:szCs w:val="28"/>
        </w:rPr>
      </w:pPr>
      <w:r w:rsidRPr="007C7695">
        <w:rPr>
          <w:rFonts w:ascii="宋体" w:hAnsi="宋体" w:hint="eastAsia"/>
          <w:sz w:val="28"/>
          <w:szCs w:val="28"/>
        </w:rPr>
        <w:t>一是严格落实公司“科改示范”工作实施方案，不断完善科技激励机制，激发科研人员创新活力，通过改革带动创新取得新突破。始终研发投入作为科技创新的重要保障，今年以来累计研发投入26.64亿元，研发投入强度5.86%。</w:t>
      </w:r>
    </w:p>
    <w:p w:rsidR="00287A08" w:rsidRPr="007C7695" w:rsidRDefault="00287A08" w:rsidP="000A1BDD">
      <w:pPr>
        <w:spacing w:line="540" w:lineRule="exact"/>
        <w:ind w:firstLineChars="200" w:firstLine="560"/>
        <w:rPr>
          <w:rFonts w:ascii="宋体" w:hAnsi="宋体"/>
          <w:sz w:val="28"/>
          <w:szCs w:val="28"/>
        </w:rPr>
      </w:pPr>
      <w:r w:rsidRPr="007C7695">
        <w:rPr>
          <w:rFonts w:ascii="宋体" w:hAnsi="宋体" w:hint="eastAsia"/>
          <w:sz w:val="28"/>
          <w:szCs w:val="28"/>
        </w:rPr>
        <w:t>二是紧紧围绕“优质精品钢+系列稀土钢”战略，聚焦稀土钢、资源综合利用和节能环保等关键领域，构建关键核心技术攻关体系，集中力量解决“卡脖子”技术难题，2024年申报中央引导地方科技发展资金项目15项，3项获得自治区立项。</w:t>
      </w:r>
    </w:p>
    <w:p w:rsidR="00287A08" w:rsidRPr="007C7695" w:rsidRDefault="00287A08" w:rsidP="000A1BDD">
      <w:pPr>
        <w:spacing w:line="540" w:lineRule="exact"/>
        <w:ind w:firstLineChars="200" w:firstLine="560"/>
        <w:rPr>
          <w:rFonts w:ascii="宋体" w:hAnsi="宋体"/>
          <w:sz w:val="28"/>
          <w:szCs w:val="28"/>
        </w:rPr>
      </w:pPr>
      <w:r w:rsidRPr="007C7695">
        <w:rPr>
          <w:rFonts w:ascii="宋体" w:hAnsi="宋体" w:hint="eastAsia"/>
          <w:sz w:val="28"/>
          <w:szCs w:val="28"/>
        </w:rPr>
        <w:lastRenderedPageBreak/>
        <w:t>三是落实好产学研深度融合专项行动，重点通过强化企业创新平台建设，与科研院所、高校和产业</w:t>
      </w:r>
      <w:proofErr w:type="gramStart"/>
      <w:r w:rsidRPr="007C7695">
        <w:rPr>
          <w:rFonts w:ascii="宋体" w:hAnsi="宋体" w:hint="eastAsia"/>
          <w:sz w:val="28"/>
          <w:szCs w:val="28"/>
        </w:rPr>
        <w:t>链企业</w:t>
      </w:r>
      <w:proofErr w:type="gramEnd"/>
      <w:r w:rsidRPr="007C7695">
        <w:rPr>
          <w:rFonts w:ascii="宋体" w:hAnsi="宋体" w:hint="eastAsia"/>
          <w:sz w:val="28"/>
          <w:szCs w:val="28"/>
        </w:rPr>
        <w:t>建立创新联盟，建设开放多元的创新生态。目前，包钢股份拥有和参与共建的国家级科研平台有2个、省级平台有3个，通过项目合作、平台共建、资源共享等方式，不断促进产学研深度融合，加速科技成果向现实生产力转化。</w:t>
      </w:r>
    </w:p>
    <w:p w:rsidR="00287A08" w:rsidRPr="007C7695" w:rsidRDefault="00287A08" w:rsidP="000A1BDD">
      <w:pPr>
        <w:pStyle w:val="Style6"/>
        <w:spacing w:line="540" w:lineRule="exact"/>
        <w:ind w:firstLine="560"/>
        <w:rPr>
          <w:rFonts w:ascii="宋体" w:hAnsi="宋体"/>
          <w:sz w:val="28"/>
          <w:szCs w:val="28"/>
        </w:rPr>
      </w:pPr>
      <w:r w:rsidRPr="007C7695">
        <w:rPr>
          <w:rFonts w:ascii="宋体" w:hAnsi="宋体" w:hint="eastAsia"/>
          <w:sz w:val="28"/>
          <w:szCs w:val="28"/>
        </w:rPr>
        <w:t>四是坚持“人才是第一资源”，用好各方资源“筑巢引凤”。突出利用企业的资源、平台、资金和应用场景优势，充分发挥国家重点实验室、人才飞地、院士工作站、博士后工作站等平台的集聚作用，持续引进高端人才，与4位院士建立了常态化交流机制。</w:t>
      </w:r>
    </w:p>
    <w:p w:rsidR="00287A08" w:rsidRPr="007C7695" w:rsidRDefault="00D5483E" w:rsidP="000A1BDD">
      <w:pPr>
        <w:spacing w:line="540" w:lineRule="exact"/>
        <w:ind w:firstLineChars="200" w:firstLine="562"/>
        <w:rPr>
          <w:rFonts w:ascii="宋体" w:hAnsi="宋体" w:cs="宋体"/>
          <w:b/>
          <w:sz w:val="28"/>
          <w:szCs w:val="28"/>
        </w:rPr>
      </w:pPr>
      <w:r>
        <w:rPr>
          <w:rFonts w:ascii="宋体" w:hAnsi="宋体" w:cs="宋体" w:hint="eastAsia"/>
          <w:b/>
          <w:sz w:val="28"/>
          <w:szCs w:val="28"/>
        </w:rPr>
        <w:t>（十四</w:t>
      </w:r>
      <w:r w:rsidR="00082018">
        <w:rPr>
          <w:rFonts w:ascii="宋体" w:hAnsi="宋体" w:cs="宋体" w:hint="eastAsia"/>
          <w:b/>
          <w:sz w:val="28"/>
          <w:szCs w:val="28"/>
        </w:rPr>
        <w:t>）</w:t>
      </w:r>
      <w:r w:rsidR="00287A08" w:rsidRPr="007C7695">
        <w:rPr>
          <w:rFonts w:ascii="宋体" w:hAnsi="宋体" w:cs="宋体" w:hint="eastAsia"/>
          <w:b/>
          <w:sz w:val="28"/>
          <w:szCs w:val="28"/>
        </w:rPr>
        <w:t>公司在员工关怀方面，如何进一步完善员工权益保障机制，以及在提升员工职业健康水平方面有哪些具体计划？</w:t>
      </w:r>
      <w:r w:rsidR="00287A08" w:rsidRPr="007C7695">
        <w:rPr>
          <w:rFonts w:ascii="宋体" w:hAnsi="宋体" w:cs="宋体"/>
          <w:b/>
          <w:sz w:val="28"/>
          <w:szCs w:val="28"/>
        </w:rPr>
        <w:t xml:space="preserve"> </w:t>
      </w:r>
    </w:p>
    <w:p w:rsidR="00287A08" w:rsidRPr="007C7695" w:rsidRDefault="006B4EDE" w:rsidP="000A1BDD">
      <w:pPr>
        <w:spacing w:line="540" w:lineRule="exact"/>
        <w:ind w:firstLineChars="200" w:firstLine="560"/>
        <w:rPr>
          <w:rFonts w:ascii="宋体" w:hAnsi="宋体"/>
          <w:sz w:val="28"/>
          <w:szCs w:val="28"/>
        </w:rPr>
      </w:pPr>
      <w:r>
        <w:rPr>
          <w:rFonts w:ascii="宋体" w:hAnsi="宋体" w:hint="eastAsia"/>
          <w:sz w:val="28"/>
          <w:szCs w:val="28"/>
        </w:rPr>
        <w:t>答：</w:t>
      </w:r>
      <w:r w:rsidR="00287A08" w:rsidRPr="007C7695">
        <w:rPr>
          <w:rFonts w:ascii="宋体" w:hAnsi="宋体" w:hint="eastAsia"/>
          <w:sz w:val="28"/>
          <w:szCs w:val="28"/>
        </w:rPr>
        <w:t>一是持续优化民主管理机制。</w:t>
      </w:r>
      <w:proofErr w:type="gramStart"/>
      <w:r w:rsidR="00287A08" w:rsidRPr="007C7695">
        <w:rPr>
          <w:rFonts w:ascii="宋体" w:hAnsi="宋体" w:hint="eastAsia"/>
          <w:sz w:val="28"/>
          <w:szCs w:val="28"/>
        </w:rPr>
        <w:t>践行</w:t>
      </w:r>
      <w:proofErr w:type="gramEnd"/>
      <w:r w:rsidR="00287A08" w:rsidRPr="007C7695">
        <w:rPr>
          <w:rFonts w:ascii="宋体" w:hAnsi="宋体" w:hint="eastAsia"/>
          <w:sz w:val="28"/>
          <w:szCs w:val="28"/>
        </w:rPr>
        <w:t>全过程人民民主理念，依法落实职工知情权、参与权、表达权、监督权。持续优化职代会、厂务公开、集体协商、职工代表巡视检查、职代会提案等民主管理建设，宣传引导组织广大职工参与企业改革发展，维护职工切身利益，构建和谐劳动关系，注重职工思想工作。职工代表巡视检查要围绕党政关注、职工关心问题开展，着力增强针对性和实效性。职工代表要积极发挥作用，围绕企业中心工作建言献策，以高度的责任感和使命感不断提高提案的质量。</w:t>
      </w:r>
    </w:p>
    <w:p w:rsidR="00287A08" w:rsidRPr="007C7695" w:rsidRDefault="00287A08" w:rsidP="000A1BDD">
      <w:pPr>
        <w:spacing w:line="540" w:lineRule="exact"/>
        <w:ind w:firstLineChars="200" w:firstLine="560"/>
        <w:rPr>
          <w:rFonts w:ascii="宋体" w:hAnsi="宋体"/>
          <w:sz w:val="28"/>
          <w:szCs w:val="28"/>
        </w:rPr>
      </w:pPr>
      <w:r w:rsidRPr="007C7695">
        <w:rPr>
          <w:rFonts w:ascii="宋体" w:hAnsi="宋体" w:hint="eastAsia"/>
          <w:sz w:val="28"/>
          <w:szCs w:val="28"/>
        </w:rPr>
        <w:t>二是持续关注职工生活品质提升。常态</w:t>
      </w:r>
      <w:proofErr w:type="gramStart"/>
      <w:r w:rsidRPr="007C7695">
        <w:rPr>
          <w:rFonts w:ascii="宋体" w:hAnsi="宋体" w:hint="eastAsia"/>
          <w:sz w:val="28"/>
          <w:szCs w:val="28"/>
        </w:rPr>
        <w:t>化开展</w:t>
      </w:r>
      <w:proofErr w:type="gramEnd"/>
      <w:r w:rsidRPr="007C7695">
        <w:rPr>
          <w:rFonts w:ascii="宋体" w:hAnsi="宋体" w:hint="eastAsia"/>
          <w:sz w:val="28"/>
          <w:szCs w:val="28"/>
        </w:rPr>
        <w:t>“三问”活动，多形式征集职工群众意见和建议，深入开展民生工程满意度测评，协同推进组织评价和群众评价，加强跟踪问效，用心用情着力推动民生事项持续改善，巩固为群众办实事成果。深化职工关爱体系建设，完善职工健康档案，开展岗位突发疾病职工救助，发挥“</w:t>
      </w:r>
      <w:r w:rsidRPr="007C7695">
        <w:rPr>
          <w:rFonts w:ascii="宋体" w:hAnsi="宋体"/>
          <w:sz w:val="28"/>
          <w:szCs w:val="28"/>
        </w:rPr>
        <w:t>1个中心+4个站点”门诊作用，推动厂前、厂内医疗保障工程深度实施；巩固“三室</w:t>
      </w:r>
      <w:r w:rsidRPr="007C7695">
        <w:rPr>
          <w:rFonts w:ascii="宋体" w:hAnsi="宋体"/>
          <w:sz w:val="28"/>
          <w:szCs w:val="28"/>
        </w:rPr>
        <w:lastRenderedPageBreak/>
        <w:t>一堂”升级改造成果，督促各单位查漏补缺、完善管理；2024年重点对职工食堂环境、卫生状况、餐饮质量进行专项检查督查，保护职工餐饮安全；深化职工心理关爱，组</w:t>
      </w:r>
      <w:r w:rsidRPr="007C7695">
        <w:rPr>
          <w:rFonts w:ascii="宋体" w:hAnsi="宋体" w:hint="eastAsia"/>
          <w:sz w:val="28"/>
          <w:szCs w:val="28"/>
        </w:rPr>
        <w:t>织至少</w:t>
      </w:r>
      <w:r w:rsidRPr="007C7695">
        <w:rPr>
          <w:rFonts w:ascii="宋体" w:hAnsi="宋体"/>
          <w:sz w:val="28"/>
          <w:szCs w:val="28"/>
        </w:rPr>
        <w:t>10场心理健康讲座，提高职工心理发展和心里健康管理意识；加大一线艰苦岗位职工短期</w:t>
      </w:r>
      <w:proofErr w:type="gramStart"/>
      <w:r w:rsidRPr="007C7695">
        <w:rPr>
          <w:rFonts w:ascii="宋体" w:hAnsi="宋体"/>
          <w:sz w:val="28"/>
          <w:szCs w:val="28"/>
        </w:rPr>
        <w:t>疗</w:t>
      </w:r>
      <w:proofErr w:type="gramEnd"/>
      <w:r w:rsidRPr="007C7695">
        <w:rPr>
          <w:rFonts w:ascii="宋体" w:hAnsi="宋体"/>
          <w:sz w:val="28"/>
          <w:szCs w:val="28"/>
        </w:rPr>
        <w:t>休养工作力度，每年至少覆盖1300名职工；</w:t>
      </w:r>
      <w:proofErr w:type="gramStart"/>
      <w:r w:rsidRPr="007C7695">
        <w:rPr>
          <w:rFonts w:ascii="宋体" w:hAnsi="宋体"/>
          <w:sz w:val="28"/>
          <w:szCs w:val="28"/>
        </w:rPr>
        <w:t>推动女</w:t>
      </w:r>
      <w:proofErr w:type="gramEnd"/>
      <w:r w:rsidRPr="007C7695">
        <w:rPr>
          <w:rFonts w:ascii="宋体" w:hAnsi="宋体"/>
          <w:sz w:val="28"/>
          <w:szCs w:val="28"/>
        </w:rPr>
        <w:t>职工服务工作提档升级，优化“巾帼文明岗”作用发挥机制，推进“女职工创新工作室”</w:t>
      </w:r>
      <w:proofErr w:type="gramStart"/>
      <w:r w:rsidRPr="007C7695">
        <w:rPr>
          <w:rFonts w:ascii="宋体" w:hAnsi="宋体"/>
          <w:sz w:val="28"/>
          <w:szCs w:val="28"/>
        </w:rPr>
        <w:t>晋星升级</w:t>
      </w:r>
      <w:proofErr w:type="gramEnd"/>
      <w:r w:rsidRPr="007C7695">
        <w:rPr>
          <w:rFonts w:ascii="宋体" w:hAnsi="宋体"/>
          <w:sz w:val="28"/>
          <w:szCs w:val="28"/>
        </w:rPr>
        <w:t>，至少新建“女职工休息哺乳室”2个，保障女职工合法权益和特殊利益有效落实。</w:t>
      </w:r>
    </w:p>
    <w:p w:rsidR="00287A08" w:rsidRPr="007C7695" w:rsidRDefault="00287A08" w:rsidP="000A1BDD">
      <w:pPr>
        <w:spacing w:line="540" w:lineRule="exact"/>
        <w:ind w:firstLineChars="200" w:firstLine="560"/>
        <w:rPr>
          <w:rFonts w:ascii="宋体" w:hAnsi="宋体"/>
          <w:sz w:val="28"/>
          <w:szCs w:val="28"/>
        </w:rPr>
      </w:pPr>
      <w:r w:rsidRPr="007C7695">
        <w:rPr>
          <w:rFonts w:ascii="宋体" w:hAnsi="宋体" w:hint="eastAsia"/>
          <w:sz w:val="28"/>
          <w:szCs w:val="28"/>
        </w:rPr>
        <w:t>三是持续深化送温暖工程。坚持“精准</w:t>
      </w:r>
      <w:r w:rsidRPr="007C7695">
        <w:rPr>
          <w:rFonts w:ascii="宋体" w:hAnsi="宋体"/>
          <w:sz w:val="28"/>
          <w:szCs w:val="28"/>
        </w:rPr>
        <w:t>+普惠”，加大送温暖工作覆盖面，对一线职工、劳模先进、困难职工、家在异地的单身职工等群体开展全覆盖走访慰问。加大送清凉、抗严寒工作力度，聚焦高温、严寒作业职工，全力做好服务保障。优化助学机制，提高助学精准度和有效性。多形式巩固拓展困难职工解困脱困成果，确保与提升职工生活品质有效衔接，推动改革发展成果更多惠及广大职工。</w:t>
      </w:r>
    </w:p>
    <w:p w:rsidR="00287A08" w:rsidRPr="007C7695" w:rsidRDefault="00287A08" w:rsidP="000A1BDD">
      <w:pPr>
        <w:spacing w:line="540" w:lineRule="exact"/>
        <w:ind w:firstLineChars="200" w:firstLine="560"/>
        <w:rPr>
          <w:rFonts w:ascii="宋体" w:hAnsi="宋体"/>
          <w:sz w:val="28"/>
          <w:szCs w:val="28"/>
        </w:rPr>
      </w:pPr>
      <w:r w:rsidRPr="007C7695">
        <w:rPr>
          <w:rFonts w:ascii="宋体" w:hAnsi="宋体" w:hint="eastAsia"/>
          <w:sz w:val="28"/>
          <w:szCs w:val="28"/>
        </w:rPr>
        <w:t>四是持续丰富职工文化生活。各级工会组织要以包钢建厂</w:t>
      </w:r>
      <w:r w:rsidRPr="007C7695">
        <w:rPr>
          <w:rFonts w:ascii="宋体" w:hAnsi="宋体"/>
          <w:sz w:val="28"/>
          <w:szCs w:val="28"/>
        </w:rPr>
        <w:t>70周年为契机，继续发挥自身优势，多</w:t>
      </w:r>
      <w:proofErr w:type="gramStart"/>
      <w:r w:rsidRPr="007C7695">
        <w:rPr>
          <w:rFonts w:ascii="宋体" w:hAnsi="宋体"/>
          <w:sz w:val="28"/>
          <w:szCs w:val="28"/>
        </w:rPr>
        <w:t>措</w:t>
      </w:r>
      <w:proofErr w:type="gramEnd"/>
      <w:r w:rsidRPr="007C7695">
        <w:rPr>
          <w:rFonts w:ascii="宋体" w:hAnsi="宋体"/>
          <w:sz w:val="28"/>
          <w:szCs w:val="28"/>
        </w:rPr>
        <w:t>并举提升群众性文体活动的普惠性，创新开展特色和大众文化体育活动，全力打造健康文明、昂扬向上、全员参与的新时代职工文化，激发职工以更加蓬勃向上的精气神，快乐工作、认真生活。</w:t>
      </w:r>
    </w:p>
    <w:p w:rsidR="00287A08" w:rsidRPr="007C7695" w:rsidRDefault="00D5483E" w:rsidP="000A1BDD">
      <w:pPr>
        <w:spacing w:line="540" w:lineRule="exact"/>
        <w:ind w:firstLineChars="200" w:firstLine="562"/>
        <w:rPr>
          <w:rFonts w:ascii="宋体" w:hAnsi="宋体" w:cs="宋体"/>
          <w:b/>
          <w:sz w:val="28"/>
          <w:szCs w:val="28"/>
        </w:rPr>
      </w:pPr>
      <w:r>
        <w:rPr>
          <w:rFonts w:ascii="宋体" w:hAnsi="宋体" w:cs="宋体" w:hint="eastAsia"/>
          <w:b/>
          <w:sz w:val="28"/>
          <w:szCs w:val="28"/>
        </w:rPr>
        <w:t>（十五</w:t>
      </w:r>
      <w:r w:rsidR="00082018">
        <w:rPr>
          <w:rFonts w:ascii="宋体" w:hAnsi="宋体" w:cs="宋体" w:hint="eastAsia"/>
          <w:b/>
          <w:sz w:val="28"/>
          <w:szCs w:val="28"/>
        </w:rPr>
        <w:t>）</w:t>
      </w:r>
      <w:r w:rsidR="00287A08" w:rsidRPr="007C7695">
        <w:rPr>
          <w:rFonts w:ascii="宋体" w:hAnsi="宋体" w:cs="宋体" w:hint="eastAsia"/>
          <w:b/>
          <w:sz w:val="28"/>
          <w:szCs w:val="28"/>
        </w:rPr>
        <w:t>包钢股份在推进超低排放改造过程中，如何确保改造项目的高质量完成以及环保设施的稳定运行？</w:t>
      </w:r>
      <w:r w:rsidR="00287A08" w:rsidRPr="007C7695">
        <w:rPr>
          <w:rFonts w:ascii="宋体" w:hAnsi="宋体" w:cs="宋体"/>
          <w:b/>
          <w:sz w:val="28"/>
          <w:szCs w:val="28"/>
        </w:rPr>
        <w:t xml:space="preserve"> </w:t>
      </w:r>
    </w:p>
    <w:p w:rsidR="00287A08" w:rsidRPr="007C7695" w:rsidRDefault="006B4EDE" w:rsidP="000A1BDD">
      <w:pPr>
        <w:spacing w:line="540" w:lineRule="exact"/>
        <w:ind w:firstLineChars="200" w:firstLine="560"/>
        <w:rPr>
          <w:rFonts w:ascii="宋体" w:hAnsi="宋体" w:cs="仿宋_GB2312"/>
          <w:bCs/>
          <w:sz w:val="28"/>
          <w:szCs w:val="28"/>
        </w:rPr>
      </w:pPr>
      <w:r>
        <w:rPr>
          <w:rFonts w:ascii="宋体" w:hAnsi="宋体" w:cs="仿宋_GB2312" w:hint="eastAsia"/>
          <w:bCs/>
          <w:sz w:val="28"/>
          <w:szCs w:val="28"/>
        </w:rPr>
        <w:t>答：</w:t>
      </w:r>
      <w:r w:rsidR="00287A08" w:rsidRPr="007C7695">
        <w:rPr>
          <w:rFonts w:ascii="宋体" w:hAnsi="宋体" w:cs="仿宋_GB2312" w:hint="eastAsia"/>
          <w:bCs/>
          <w:sz w:val="28"/>
          <w:szCs w:val="28"/>
        </w:rPr>
        <w:t>超低排放改造项目高质量完成方面：</w:t>
      </w:r>
    </w:p>
    <w:p w:rsidR="00287A08" w:rsidRPr="007C7695" w:rsidRDefault="00287A08" w:rsidP="000A1BDD">
      <w:pPr>
        <w:spacing w:line="540" w:lineRule="exact"/>
        <w:ind w:firstLineChars="200" w:firstLine="560"/>
        <w:rPr>
          <w:rFonts w:ascii="宋体" w:hAnsi="宋体" w:cs="仿宋_GB2312"/>
          <w:sz w:val="28"/>
          <w:szCs w:val="28"/>
        </w:rPr>
      </w:pPr>
      <w:r w:rsidRPr="007C7695">
        <w:rPr>
          <w:rFonts w:ascii="宋体" w:hAnsi="宋体" w:cs="仿宋_GB2312" w:hint="eastAsia"/>
          <w:sz w:val="28"/>
          <w:szCs w:val="28"/>
        </w:rPr>
        <w:t>包钢股份推进超低排放改造工程，实现优化产能规模和布局，通过环保技术的应用，包钢股份环保水平得到提升，进而提升了企业的竞争力。</w:t>
      </w:r>
    </w:p>
    <w:p w:rsidR="00287A08" w:rsidRPr="007C7695" w:rsidRDefault="00287A08" w:rsidP="000A1BDD">
      <w:pPr>
        <w:spacing w:line="540" w:lineRule="exact"/>
        <w:ind w:firstLineChars="200" w:firstLine="560"/>
        <w:rPr>
          <w:rFonts w:ascii="宋体" w:hAnsi="宋体" w:cs="仿宋_GB2312"/>
          <w:sz w:val="28"/>
          <w:szCs w:val="28"/>
        </w:rPr>
      </w:pPr>
      <w:r w:rsidRPr="007C7695">
        <w:rPr>
          <w:rFonts w:ascii="宋体" w:hAnsi="宋体" w:cs="仿宋_GB2312" w:hint="eastAsia"/>
          <w:sz w:val="28"/>
          <w:szCs w:val="28"/>
        </w:rPr>
        <w:lastRenderedPageBreak/>
        <w:t>为了保证环保项目高质量的完成，一是</w:t>
      </w:r>
      <w:r w:rsidRPr="007C7695">
        <w:rPr>
          <w:rFonts w:ascii="MS Gothic" w:eastAsia="MS Gothic" w:hAnsi="MS Gothic" w:cs="MS Gothic" w:hint="eastAsia"/>
          <w:sz w:val="28"/>
          <w:szCs w:val="28"/>
        </w:rPr>
        <w:t>‌</w:t>
      </w:r>
      <w:r w:rsidRPr="007C7695">
        <w:rPr>
          <w:rFonts w:ascii="宋体" w:hAnsi="宋体" w:cs="宋体" w:hint="eastAsia"/>
          <w:sz w:val="28"/>
          <w:szCs w:val="28"/>
        </w:rPr>
        <w:t>提高责任意识</w:t>
      </w:r>
      <w:r w:rsidRPr="007C7695">
        <w:rPr>
          <w:rFonts w:ascii="MS Gothic" w:eastAsia="MS Gothic" w:hAnsi="MS Gothic" w:cs="MS Gothic" w:hint="eastAsia"/>
          <w:sz w:val="28"/>
          <w:szCs w:val="28"/>
        </w:rPr>
        <w:t>‌</w:t>
      </w:r>
      <w:r w:rsidRPr="007C7695">
        <w:rPr>
          <w:rFonts w:ascii="宋体" w:hAnsi="宋体" w:cs="宋体" w:hint="eastAsia"/>
          <w:sz w:val="28"/>
          <w:szCs w:val="28"/>
        </w:rPr>
        <w:t>，切实增强抓环保项目建设、推动环保项目的紧迫感、责任感，明确专人负责重点建设项目，科学组织，精心实施。二是通过提前介入、主动服务、定期调度、现场督查等方式，及时解决项目建设存在的堵点、难点问题；三是</w:t>
      </w:r>
      <w:r w:rsidRPr="007C7695">
        <w:rPr>
          <w:rFonts w:ascii="MS Gothic" w:eastAsia="MS Gothic" w:hAnsi="MS Gothic" w:cs="MS Gothic" w:hint="eastAsia"/>
          <w:sz w:val="28"/>
          <w:szCs w:val="28"/>
        </w:rPr>
        <w:t>‌</w:t>
      </w:r>
      <w:r w:rsidRPr="007C7695">
        <w:rPr>
          <w:rFonts w:ascii="宋体" w:hAnsi="宋体" w:cs="宋体" w:hint="eastAsia"/>
          <w:sz w:val="28"/>
          <w:szCs w:val="28"/>
        </w:rPr>
        <w:t>强化时间节点进度管理，加强日常跟踪调度，加强工程质量管理，严格执行工程建设强制性标准。</w:t>
      </w:r>
    </w:p>
    <w:p w:rsidR="00287A08" w:rsidRPr="007C7695" w:rsidRDefault="00287A08" w:rsidP="000A1BDD">
      <w:pPr>
        <w:spacing w:line="540" w:lineRule="exact"/>
        <w:ind w:firstLineChars="200" w:firstLine="560"/>
        <w:rPr>
          <w:rFonts w:ascii="宋体" w:hAnsi="宋体" w:cs="仿宋_GB2312"/>
          <w:sz w:val="28"/>
          <w:szCs w:val="28"/>
        </w:rPr>
      </w:pPr>
      <w:r w:rsidRPr="007C7695">
        <w:rPr>
          <w:rFonts w:ascii="宋体" w:hAnsi="宋体" w:cs="仿宋_GB2312" w:hint="eastAsia"/>
          <w:sz w:val="28"/>
          <w:szCs w:val="28"/>
        </w:rPr>
        <w:t>通过上述措施的综合运用，有效的保证环保项目高质量完成，同时确保项目的安全性、效率性和</w:t>
      </w:r>
      <w:proofErr w:type="gramStart"/>
      <w:r w:rsidRPr="007C7695">
        <w:rPr>
          <w:rFonts w:ascii="宋体" w:hAnsi="宋体" w:cs="仿宋_GB2312" w:hint="eastAsia"/>
          <w:sz w:val="28"/>
          <w:szCs w:val="28"/>
        </w:rPr>
        <w:t>可</w:t>
      </w:r>
      <w:proofErr w:type="gramEnd"/>
      <w:r w:rsidRPr="007C7695">
        <w:rPr>
          <w:rFonts w:ascii="宋体" w:hAnsi="宋体" w:cs="仿宋_GB2312" w:hint="eastAsia"/>
          <w:sz w:val="28"/>
          <w:szCs w:val="28"/>
        </w:rPr>
        <w:t xml:space="preserve">持续性。 </w:t>
      </w:r>
    </w:p>
    <w:p w:rsidR="00287A08" w:rsidRPr="007C7695" w:rsidRDefault="00287A08" w:rsidP="000A1BDD">
      <w:pPr>
        <w:spacing w:line="540" w:lineRule="exact"/>
        <w:ind w:firstLineChars="200" w:firstLine="560"/>
        <w:rPr>
          <w:rFonts w:ascii="宋体" w:hAnsi="宋体" w:cs="仿宋_GB2312"/>
          <w:bCs/>
          <w:sz w:val="28"/>
          <w:szCs w:val="28"/>
        </w:rPr>
      </w:pPr>
      <w:r w:rsidRPr="007C7695">
        <w:rPr>
          <w:rFonts w:ascii="宋体" w:hAnsi="宋体" w:cs="仿宋_GB2312" w:hint="eastAsia"/>
          <w:bCs/>
          <w:sz w:val="28"/>
          <w:szCs w:val="28"/>
        </w:rPr>
        <w:t>超低排放改造项目稳定运行方面：</w:t>
      </w:r>
    </w:p>
    <w:p w:rsidR="00287A08" w:rsidRPr="007C7695" w:rsidRDefault="00287A08" w:rsidP="000A1BDD">
      <w:pPr>
        <w:spacing w:line="540" w:lineRule="exact"/>
        <w:ind w:firstLineChars="200" w:firstLine="560"/>
        <w:rPr>
          <w:rFonts w:ascii="宋体" w:hAnsi="宋体" w:cs="仿宋_GB2312"/>
          <w:sz w:val="28"/>
          <w:szCs w:val="28"/>
        </w:rPr>
      </w:pPr>
      <w:r w:rsidRPr="007C7695">
        <w:rPr>
          <w:rFonts w:ascii="宋体" w:hAnsi="宋体" w:cs="仿宋_GB2312" w:hint="eastAsia"/>
          <w:sz w:val="28"/>
          <w:szCs w:val="28"/>
        </w:rPr>
        <w:t>1、持续加强环保设备的点巡检、设备隐患、设备周期及设备事故的管理，时刻掌握环保设备的运行状态，结合主体设备的计划性定期检修，及时完成设备隐患消除和日常维护、保养，保证环保设备的稳定运行。</w:t>
      </w:r>
    </w:p>
    <w:p w:rsidR="00287A08" w:rsidRPr="007C7695" w:rsidRDefault="00287A08" w:rsidP="000A1BDD">
      <w:pPr>
        <w:spacing w:line="540" w:lineRule="exact"/>
        <w:ind w:firstLineChars="200" w:firstLine="560"/>
        <w:rPr>
          <w:rFonts w:ascii="宋体" w:hAnsi="宋体" w:cs="仿宋_GB2312"/>
          <w:sz w:val="28"/>
          <w:szCs w:val="28"/>
        </w:rPr>
      </w:pPr>
      <w:r w:rsidRPr="007C7695">
        <w:rPr>
          <w:rFonts w:ascii="宋体" w:hAnsi="宋体" w:cs="仿宋_GB2312" w:hint="eastAsia"/>
          <w:sz w:val="28"/>
          <w:szCs w:val="28"/>
        </w:rPr>
        <w:t>2、针对环境除尘设备、水处理设施、烟气净化系统及环保检测设备，分类建立设备台账，根据其重要程度，分级分类管控，明确辖区管理责任，对重点环保设备进行提级管控，避免因环保设备的非正常运行导致的环保事故发生。</w:t>
      </w:r>
    </w:p>
    <w:p w:rsidR="00287A08" w:rsidRPr="007C7695" w:rsidRDefault="00287A08" w:rsidP="000A1BDD">
      <w:pPr>
        <w:pStyle w:val="Style6"/>
        <w:spacing w:line="540" w:lineRule="exact"/>
        <w:ind w:firstLineChars="250" w:firstLine="700"/>
        <w:rPr>
          <w:rFonts w:ascii="宋体" w:hAnsi="宋体" w:cs="仿宋_GB2312"/>
          <w:sz w:val="28"/>
          <w:szCs w:val="28"/>
        </w:rPr>
      </w:pPr>
      <w:r w:rsidRPr="007C7695">
        <w:rPr>
          <w:rFonts w:ascii="宋体" w:hAnsi="宋体" w:cs="仿宋_GB2312" w:hint="eastAsia"/>
          <w:sz w:val="28"/>
          <w:szCs w:val="28"/>
        </w:rPr>
        <w:t>3、强化环保设备的维检修单位的管理，尤其对环保检测设备的维护方面，引进专业资质的专业化维保单位，提高环保设备的维护水平和维护质量，细化考核、评价制度，提升环保设备维保单位的责任心，减少维护质量原因导致的环保设备事故。</w:t>
      </w:r>
    </w:p>
    <w:p w:rsidR="00287A08" w:rsidRPr="007C7695" w:rsidRDefault="00287A08" w:rsidP="000A1BDD">
      <w:pPr>
        <w:spacing w:line="540" w:lineRule="exact"/>
        <w:ind w:firstLineChars="200" w:firstLine="560"/>
        <w:rPr>
          <w:rFonts w:ascii="宋体" w:hAnsi="宋体" w:cs="宋体"/>
          <w:b/>
          <w:sz w:val="28"/>
          <w:szCs w:val="28"/>
        </w:rPr>
      </w:pPr>
      <w:r w:rsidRPr="007C7695">
        <w:rPr>
          <w:rFonts w:ascii="宋体" w:hAnsi="宋体" w:hint="eastAsia"/>
          <w:sz w:val="28"/>
          <w:szCs w:val="28"/>
        </w:rPr>
        <w:t xml:space="preserve"> </w:t>
      </w:r>
      <w:r w:rsidR="00D5483E">
        <w:rPr>
          <w:rFonts w:ascii="宋体" w:hAnsi="宋体" w:hint="eastAsia"/>
          <w:sz w:val="28"/>
          <w:szCs w:val="28"/>
        </w:rPr>
        <w:t>（十六</w:t>
      </w:r>
      <w:r w:rsidR="00082018">
        <w:rPr>
          <w:rFonts w:ascii="宋体" w:hAnsi="宋体" w:hint="eastAsia"/>
          <w:sz w:val="28"/>
          <w:szCs w:val="28"/>
        </w:rPr>
        <w:t>）</w:t>
      </w:r>
      <w:r w:rsidRPr="007C7695">
        <w:rPr>
          <w:rFonts w:ascii="宋体" w:hAnsi="宋体" w:cs="宋体" w:hint="eastAsia"/>
          <w:b/>
          <w:sz w:val="28"/>
          <w:szCs w:val="28"/>
        </w:rPr>
        <w:t>包钢股份在智慧钢铁建设中，如何进一步提升智慧运营和人工智能技术的应用水平？</w:t>
      </w:r>
    </w:p>
    <w:p w:rsidR="00287A08" w:rsidRPr="007C7695" w:rsidRDefault="006B4EDE" w:rsidP="000A1BDD">
      <w:pPr>
        <w:spacing w:line="540" w:lineRule="exact"/>
        <w:ind w:firstLineChars="200" w:firstLine="560"/>
        <w:rPr>
          <w:rFonts w:ascii="宋体" w:hAnsi="宋体" w:cs="仿宋_GB2312"/>
          <w:sz w:val="28"/>
          <w:szCs w:val="28"/>
        </w:rPr>
      </w:pPr>
      <w:r>
        <w:rPr>
          <w:rFonts w:ascii="宋体" w:hAnsi="宋体" w:cs="仿宋_GB2312" w:hint="eastAsia"/>
          <w:sz w:val="28"/>
          <w:szCs w:val="28"/>
        </w:rPr>
        <w:t>答：</w:t>
      </w:r>
      <w:r w:rsidR="00287A08" w:rsidRPr="007C7695">
        <w:rPr>
          <w:rFonts w:ascii="宋体" w:hAnsi="宋体" w:cs="仿宋_GB2312" w:hint="eastAsia"/>
          <w:sz w:val="28"/>
          <w:szCs w:val="28"/>
        </w:rPr>
        <w:t>智慧运营方面：</w:t>
      </w:r>
    </w:p>
    <w:p w:rsidR="00287A08" w:rsidRPr="007C7695" w:rsidRDefault="00287A08" w:rsidP="000A1BDD">
      <w:pPr>
        <w:spacing w:line="540" w:lineRule="exact"/>
        <w:ind w:firstLineChars="200" w:firstLine="560"/>
        <w:rPr>
          <w:rFonts w:ascii="宋体" w:hAnsi="宋体"/>
          <w:sz w:val="28"/>
          <w:szCs w:val="28"/>
        </w:rPr>
      </w:pPr>
      <w:r w:rsidRPr="007C7695">
        <w:rPr>
          <w:rFonts w:ascii="宋体" w:hAnsi="宋体" w:hint="eastAsia"/>
          <w:sz w:val="28"/>
          <w:szCs w:val="28"/>
        </w:rPr>
        <w:t>目前包钢股份建立了设备、采购、销售、能源、安全和环保的管</w:t>
      </w:r>
      <w:r w:rsidRPr="007C7695">
        <w:rPr>
          <w:rFonts w:ascii="宋体" w:hAnsi="宋体" w:hint="eastAsia"/>
          <w:sz w:val="28"/>
          <w:szCs w:val="28"/>
        </w:rPr>
        <w:lastRenderedPageBreak/>
        <w:t>理方面相应的管理平台，将包钢股份相关活动纳入统一、规范管理，实现“信息在系统中共享、流程在系统中贯通、业务在系统中协同、资源在系统中利用、知识在系统中传承”。</w:t>
      </w:r>
    </w:p>
    <w:p w:rsidR="00287A08" w:rsidRPr="007C7695" w:rsidRDefault="00287A08" w:rsidP="000A1BDD">
      <w:pPr>
        <w:spacing w:line="540" w:lineRule="exact"/>
        <w:ind w:firstLineChars="200" w:firstLine="560"/>
        <w:rPr>
          <w:rFonts w:ascii="宋体" w:hAnsi="宋体"/>
          <w:sz w:val="28"/>
          <w:szCs w:val="28"/>
        </w:rPr>
      </w:pPr>
      <w:r w:rsidRPr="007C7695">
        <w:rPr>
          <w:rFonts w:ascii="宋体" w:hAnsi="宋体" w:hint="eastAsia"/>
          <w:sz w:val="28"/>
          <w:szCs w:val="28"/>
        </w:rPr>
        <w:t>下一步，将通过各个系统的业务集成贯通，形成联动和协同，实现经营管控一体化运行。通过对数据进行深度挖掘和分析，对内部运营、外部环境和市场变化做出及时响应，提高运营效率、决策效率和企业核心竞争力，实现经营管控一体化；通过搭建面向制造体系的集成架构，实现管理与控制的衔接、计划与执行的运作、数据及时准确地收集、物流精准跟踪，提高成材率，加快物流周转、降低库存；实现生产、质量、计划、物流的集中一贯管理；实现各工序间物料信息和生产信息的无缝衔接；保持信息流与物流的高度一致和同步。</w:t>
      </w:r>
    </w:p>
    <w:p w:rsidR="00287A08" w:rsidRPr="007C7695" w:rsidRDefault="00287A08" w:rsidP="000A1BDD">
      <w:pPr>
        <w:spacing w:line="540" w:lineRule="exact"/>
        <w:ind w:firstLineChars="200" w:firstLine="560"/>
        <w:rPr>
          <w:rFonts w:ascii="宋体" w:hAnsi="宋体"/>
          <w:sz w:val="28"/>
          <w:szCs w:val="28"/>
        </w:rPr>
      </w:pPr>
      <w:r w:rsidRPr="007C7695">
        <w:rPr>
          <w:rFonts w:ascii="宋体" w:hAnsi="宋体" w:hint="eastAsia"/>
          <w:sz w:val="28"/>
          <w:szCs w:val="28"/>
        </w:rPr>
        <w:t>人工智能技术的应用水平方面：</w:t>
      </w:r>
    </w:p>
    <w:p w:rsidR="00287A08" w:rsidRPr="007C7695" w:rsidRDefault="00287A08" w:rsidP="000A1BDD">
      <w:pPr>
        <w:spacing w:line="540" w:lineRule="exact"/>
        <w:ind w:firstLineChars="200" w:firstLine="560"/>
        <w:rPr>
          <w:rFonts w:ascii="宋体" w:hAnsi="宋体"/>
          <w:sz w:val="28"/>
          <w:szCs w:val="28"/>
        </w:rPr>
      </w:pPr>
      <w:r w:rsidRPr="007C7695">
        <w:rPr>
          <w:rFonts w:ascii="宋体" w:hAnsi="宋体" w:hint="eastAsia"/>
          <w:sz w:val="28"/>
          <w:szCs w:val="28"/>
        </w:rPr>
        <w:t>包钢股份通过提升基础自动化水平、部署检测仪器仪表、工业机器人、AI技术，深化作业现场“无人化、少人化”，提升现场作业的可靠性、安全性。通过“机械化换人、自动化减人、智能化无人”的“三化”提升优化实施路径，从根本上改善3D 岗位工作环境。目前已完成无人行车改造33台，投入运行机器人86台，通过这些机器人在高危、高强度、恶劣环境下服役，它们凭借效率高、精度高、稳定性好的特点，不仅能避免人工操作可能出现的失误，还在稳定工序质量方面表现的异常出色。</w:t>
      </w:r>
    </w:p>
    <w:p w:rsidR="00287A08" w:rsidRPr="007C7695" w:rsidRDefault="00287A08" w:rsidP="000A1BDD">
      <w:pPr>
        <w:spacing w:line="540" w:lineRule="exact"/>
        <w:ind w:firstLineChars="200" w:firstLine="560"/>
        <w:rPr>
          <w:rFonts w:ascii="宋体" w:hAnsi="宋体"/>
          <w:sz w:val="28"/>
          <w:szCs w:val="28"/>
        </w:rPr>
      </w:pPr>
      <w:r w:rsidRPr="007C7695">
        <w:rPr>
          <w:rFonts w:ascii="宋体" w:hAnsi="宋体" w:hint="eastAsia"/>
          <w:sz w:val="28"/>
          <w:szCs w:val="28"/>
        </w:rPr>
        <w:t>包钢股份也有计划地完善</w:t>
      </w:r>
      <w:proofErr w:type="gramStart"/>
      <w:r w:rsidRPr="007C7695">
        <w:rPr>
          <w:rFonts w:ascii="宋体" w:hAnsi="宋体" w:hint="eastAsia"/>
          <w:sz w:val="28"/>
          <w:szCs w:val="28"/>
        </w:rPr>
        <w:t>各产线的</w:t>
      </w:r>
      <w:proofErr w:type="gramEnd"/>
      <w:r w:rsidRPr="007C7695">
        <w:rPr>
          <w:rFonts w:ascii="宋体" w:hAnsi="宋体" w:hint="eastAsia"/>
          <w:sz w:val="28"/>
          <w:szCs w:val="28"/>
        </w:rPr>
        <w:t>基础自动化、过程自动化水平，加大自动化技术应用，提高可靠性及准确率。目前已完成长材厂集控项目、环保集中控制及监测监控项目、智能铁水运输改造项目、仓储智能立体库房项目，随着这些项目的实施，将实现</w:t>
      </w:r>
      <w:proofErr w:type="gramStart"/>
      <w:r w:rsidRPr="007C7695">
        <w:rPr>
          <w:rFonts w:ascii="宋体" w:hAnsi="宋体" w:hint="eastAsia"/>
          <w:sz w:val="28"/>
          <w:szCs w:val="28"/>
        </w:rPr>
        <w:t>相关产线制造</w:t>
      </w:r>
      <w:proofErr w:type="gramEnd"/>
      <w:r w:rsidRPr="007C7695">
        <w:rPr>
          <w:rFonts w:ascii="宋体" w:hAnsi="宋体" w:hint="eastAsia"/>
          <w:sz w:val="28"/>
          <w:szCs w:val="28"/>
        </w:rPr>
        <w:t xml:space="preserve">集控化、操控一键化。 </w:t>
      </w:r>
    </w:p>
    <w:p w:rsidR="00287A08" w:rsidRPr="007C7695" w:rsidRDefault="00287A08" w:rsidP="000A1BDD">
      <w:pPr>
        <w:numPr>
          <w:ilvl w:val="3"/>
          <w:numId w:val="0"/>
        </w:numPr>
        <w:tabs>
          <w:tab w:val="left" w:pos="864"/>
        </w:tabs>
        <w:spacing w:line="540" w:lineRule="exact"/>
        <w:ind w:firstLineChars="200" w:firstLine="560"/>
        <w:rPr>
          <w:rFonts w:ascii="宋体" w:hAnsi="宋体"/>
          <w:sz w:val="28"/>
          <w:szCs w:val="28"/>
        </w:rPr>
      </w:pPr>
      <w:r w:rsidRPr="007C7695">
        <w:rPr>
          <w:rFonts w:ascii="宋体" w:hAnsi="宋体" w:hint="eastAsia"/>
          <w:sz w:val="28"/>
          <w:szCs w:val="28"/>
        </w:rPr>
        <w:lastRenderedPageBreak/>
        <w:t>下一步，包钢股份将通过以下措施，进一步提升人工智能技术的应用水平：</w:t>
      </w:r>
    </w:p>
    <w:p w:rsidR="00287A08" w:rsidRPr="007C7695" w:rsidRDefault="00287A08" w:rsidP="000A1BDD">
      <w:pPr>
        <w:numPr>
          <w:ilvl w:val="3"/>
          <w:numId w:val="0"/>
        </w:numPr>
        <w:tabs>
          <w:tab w:val="left" w:pos="864"/>
        </w:tabs>
        <w:spacing w:line="540" w:lineRule="exact"/>
        <w:ind w:firstLineChars="200" w:firstLine="560"/>
        <w:rPr>
          <w:rFonts w:ascii="宋体" w:hAnsi="宋体" w:cs="楷体"/>
          <w:sz w:val="28"/>
          <w:szCs w:val="28"/>
        </w:rPr>
      </w:pPr>
      <w:r w:rsidRPr="007C7695">
        <w:rPr>
          <w:rFonts w:ascii="宋体" w:hAnsi="宋体" w:cs="楷体" w:hint="eastAsia"/>
          <w:sz w:val="28"/>
          <w:szCs w:val="28"/>
        </w:rPr>
        <w:t xml:space="preserve">1、推进智能化生产技术应用 </w:t>
      </w:r>
    </w:p>
    <w:p w:rsidR="00287A08" w:rsidRPr="007C7695" w:rsidRDefault="00287A08" w:rsidP="000A1BDD">
      <w:pPr>
        <w:numPr>
          <w:ilvl w:val="3"/>
          <w:numId w:val="0"/>
        </w:numPr>
        <w:tabs>
          <w:tab w:val="left" w:pos="864"/>
        </w:tabs>
        <w:spacing w:line="540" w:lineRule="exact"/>
        <w:ind w:firstLineChars="200" w:firstLine="560"/>
        <w:rPr>
          <w:rFonts w:ascii="宋体" w:hAnsi="宋体" w:cs="楷体"/>
          <w:sz w:val="28"/>
          <w:szCs w:val="28"/>
        </w:rPr>
      </w:pPr>
      <w:r w:rsidRPr="007C7695">
        <w:rPr>
          <w:rFonts w:ascii="宋体" w:hAnsi="宋体" w:cs="楷体" w:hint="eastAsia"/>
          <w:sz w:val="28"/>
          <w:szCs w:val="28"/>
        </w:rPr>
        <w:t xml:space="preserve">（1）包钢股份将继续引入先进的自动化设备和机器人技术，实现生产流程的自动化和智能化。例如，在炼铁、炼钢、轧钢等环节，采用智能传感器、自动化控制系统和工业机器人，提高生产效率和精度，减少人工操作带来的误差和安全风险。 </w:t>
      </w:r>
    </w:p>
    <w:p w:rsidR="00287A08" w:rsidRPr="007C7695" w:rsidRDefault="00287A08" w:rsidP="000A1BDD">
      <w:pPr>
        <w:numPr>
          <w:ilvl w:val="3"/>
          <w:numId w:val="0"/>
        </w:numPr>
        <w:tabs>
          <w:tab w:val="left" w:pos="864"/>
        </w:tabs>
        <w:spacing w:line="540" w:lineRule="exact"/>
        <w:ind w:firstLineChars="200" w:firstLine="560"/>
        <w:rPr>
          <w:rFonts w:ascii="宋体" w:hAnsi="宋体" w:cs="楷体"/>
          <w:sz w:val="28"/>
          <w:szCs w:val="28"/>
        </w:rPr>
      </w:pPr>
      <w:r w:rsidRPr="007C7695">
        <w:rPr>
          <w:rFonts w:ascii="宋体" w:hAnsi="宋体" w:cs="楷体" w:hint="eastAsia"/>
          <w:sz w:val="28"/>
          <w:szCs w:val="28"/>
        </w:rPr>
        <w:t xml:space="preserve">（2）包钢股份将组织相关单位，开发和应用智能生产管理系统，实现生产计划、调度、质量控制等环节的智能化管理。该系统还可以实现对生产过程的远程监控和管理，提高企业的生产管理水平。 </w:t>
      </w:r>
    </w:p>
    <w:p w:rsidR="00287A08" w:rsidRPr="007C7695" w:rsidRDefault="00287A08" w:rsidP="000A1BDD">
      <w:pPr>
        <w:numPr>
          <w:ilvl w:val="3"/>
          <w:numId w:val="0"/>
        </w:numPr>
        <w:tabs>
          <w:tab w:val="left" w:pos="864"/>
        </w:tabs>
        <w:spacing w:line="540" w:lineRule="exact"/>
        <w:ind w:firstLineChars="200" w:firstLine="560"/>
        <w:rPr>
          <w:rFonts w:ascii="宋体" w:hAnsi="宋体" w:cs="楷体"/>
          <w:sz w:val="28"/>
          <w:szCs w:val="28"/>
        </w:rPr>
      </w:pPr>
      <w:r w:rsidRPr="007C7695">
        <w:rPr>
          <w:rFonts w:ascii="宋体" w:hAnsi="宋体" w:cs="楷体" w:hint="eastAsia"/>
          <w:sz w:val="28"/>
          <w:szCs w:val="28"/>
        </w:rPr>
        <w:t>2、加强数字化设计与仿真技术应用</w:t>
      </w:r>
    </w:p>
    <w:p w:rsidR="00287A08" w:rsidRPr="007C7695" w:rsidRDefault="00287A08" w:rsidP="000A1BDD">
      <w:pPr>
        <w:numPr>
          <w:ilvl w:val="3"/>
          <w:numId w:val="0"/>
        </w:numPr>
        <w:tabs>
          <w:tab w:val="left" w:pos="864"/>
        </w:tabs>
        <w:spacing w:line="540" w:lineRule="exact"/>
        <w:ind w:firstLineChars="200" w:firstLine="560"/>
        <w:rPr>
          <w:rFonts w:ascii="宋体" w:hAnsi="宋体" w:cs="楷体"/>
          <w:sz w:val="28"/>
          <w:szCs w:val="28"/>
        </w:rPr>
      </w:pPr>
      <w:r w:rsidRPr="007C7695">
        <w:rPr>
          <w:rFonts w:ascii="宋体" w:hAnsi="宋体" w:cs="楷体" w:hint="eastAsia"/>
          <w:sz w:val="28"/>
          <w:szCs w:val="28"/>
        </w:rPr>
        <w:t>包钢股份将采用数字化设计软件实现钢铁产品的三维设计和虚拟仿真。通过在产品设计阶段，模拟不同的生产工艺和使用场景，优化产品结构和性能，提高产品的市场竞争力。该软件还可以实现对产品设计过程的协同管理，提高设计效率和质量。</w:t>
      </w:r>
    </w:p>
    <w:p w:rsidR="00287A08" w:rsidRPr="007C7695" w:rsidRDefault="00D5483E" w:rsidP="000A1BDD">
      <w:pPr>
        <w:spacing w:line="540" w:lineRule="exact"/>
        <w:ind w:firstLineChars="200" w:firstLine="562"/>
        <w:rPr>
          <w:rFonts w:ascii="宋体" w:hAnsi="宋体" w:cs="宋体"/>
          <w:b/>
          <w:sz w:val="28"/>
          <w:szCs w:val="28"/>
        </w:rPr>
      </w:pPr>
      <w:r>
        <w:rPr>
          <w:rFonts w:ascii="宋体" w:hAnsi="宋体" w:cs="宋体" w:hint="eastAsia"/>
          <w:b/>
          <w:sz w:val="28"/>
          <w:szCs w:val="28"/>
        </w:rPr>
        <w:t>（十七</w:t>
      </w:r>
      <w:r w:rsidR="00082018">
        <w:rPr>
          <w:rFonts w:ascii="宋体" w:hAnsi="宋体" w:cs="宋体" w:hint="eastAsia"/>
          <w:b/>
          <w:sz w:val="28"/>
          <w:szCs w:val="28"/>
        </w:rPr>
        <w:t>）</w:t>
      </w:r>
      <w:r w:rsidR="00287A08" w:rsidRPr="007C7695">
        <w:rPr>
          <w:rFonts w:ascii="宋体" w:hAnsi="宋体" w:cs="宋体" w:hint="eastAsia"/>
          <w:b/>
          <w:sz w:val="28"/>
          <w:szCs w:val="28"/>
        </w:rPr>
        <w:t>公司在提高能源效率方面，采取了哪些具体的节能技术和措施，以及取得了怎样的节能效果？</w:t>
      </w:r>
      <w:r w:rsidR="00287A08" w:rsidRPr="007C7695">
        <w:rPr>
          <w:rFonts w:ascii="宋体" w:hAnsi="宋体" w:cs="宋体"/>
          <w:b/>
          <w:sz w:val="28"/>
          <w:szCs w:val="28"/>
        </w:rPr>
        <w:t xml:space="preserve"> </w:t>
      </w:r>
    </w:p>
    <w:p w:rsidR="00287A08" w:rsidRPr="007C7695" w:rsidRDefault="004A5E48" w:rsidP="000A1BDD">
      <w:pPr>
        <w:spacing w:line="540" w:lineRule="exact"/>
        <w:ind w:firstLineChars="200" w:firstLine="560"/>
        <w:rPr>
          <w:rFonts w:ascii="宋体" w:hAnsi="宋体"/>
          <w:sz w:val="28"/>
          <w:szCs w:val="28"/>
        </w:rPr>
      </w:pPr>
      <w:r>
        <w:rPr>
          <w:rFonts w:ascii="宋体" w:hAnsi="宋体" w:hint="eastAsia"/>
          <w:sz w:val="28"/>
          <w:szCs w:val="28"/>
        </w:rPr>
        <w:t>答：</w:t>
      </w:r>
      <w:r w:rsidR="00287A08" w:rsidRPr="007C7695">
        <w:rPr>
          <w:rFonts w:ascii="宋体" w:hAnsi="宋体" w:hint="eastAsia"/>
          <w:sz w:val="28"/>
          <w:szCs w:val="28"/>
        </w:rPr>
        <w:t>在提升能源效率方面，近几年来，包钢股份持续实施节能减排重点工程，引入行业先进节能技术，加大余热余能回收力度。以下从五个方面进行介绍。</w:t>
      </w:r>
    </w:p>
    <w:p w:rsidR="00287A08" w:rsidRPr="007C7695" w:rsidRDefault="00287A08" w:rsidP="000A1BDD">
      <w:pPr>
        <w:spacing w:line="540" w:lineRule="exact"/>
        <w:ind w:firstLineChars="200" w:firstLine="560"/>
        <w:rPr>
          <w:rFonts w:ascii="宋体" w:hAnsi="宋体"/>
          <w:sz w:val="28"/>
          <w:szCs w:val="28"/>
        </w:rPr>
      </w:pPr>
      <w:r w:rsidRPr="007C7695">
        <w:rPr>
          <w:rFonts w:ascii="宋体" w:hAnsi="宋体" w:hint="eastAsia"/>
          <w:sz w:val="28"/>
          <w:szCs w:val="28"/>
        </w:rPr>
        <w:t>一是在能源装备提质升级方面，2019年起规划新建CCPP、新建电动鼓风机项目，于2023年完成了新建5#、6#燃气蒸汽联合循环发电机组、电动鼓风机、包钢热电厂2×125MW机组母管制及蒸汽系统改造三大系统提升工程，实现了原有小锅炉、小发电机淘汰退出，进一步提高煤气资源综合利用效率，提升公司自发电比例。公司自发</w:t>
      </w:r>
      <w:proofErr w:type="gramStart"/>
      <w:r w:rsidRPr="007C7695">
        <w:rPr>
          <w:rFonts w:ascii="宋体" w:hAnsi="宋体" w:hint="eastAsia"/>
          <w:sz w:val="28"/>
          <w:szCs w:val="28"/>
        </w:rPr>
        <w:t>电</w:t>
      </w:r>
      <w:r w:rsidRPr="007C7695">
        <w:rPr>
          <w:rFonts w:ascii="宋体" w:hAnsi="宋体" w:hint="eastAsia"/>
          <w:sz w:val="28"/>
          <w:szCs w:val="28"/>
        </w:rPr>
        <w:lastRenderedPageBreak/>
        <w:t>比例</w:t>
      </w:r>
      <w:proofErr w:type="gramEnd"/>
      <w:r w:rsidRPr="007C7695">
        <w:rPr>
          <w:rFonts w:ascii="宋体" w:hAnsi="宋体" w:hint="eastAsia"/>
          <w:sz w:val="28"/>
          <w:szCs w:val="28"/>
        </w:rPr>
        <w:t>可提升至7</w:t>
      </w:r>
      <w:r w:rsidRPr="007C7695">
        <w:rPr>
          <w:rFonts w:ascii="宋体" w:hAnsi="宋体"/>
          <w:sz w:val="28"/>
          <w:szCs w:val="28"/>
        </w:rPr>
        <w:t>0%以上，年节约标煤</w:t>
      </w:r>
      <w:r w:rsidRPr="007C7695">
        <w:rPr>
          <w:rFonts w:ascii="宋体" w:hAnsi="宋体" w:hint="eastAsia"/>
          <w:sz w:val="28"/>
          <w:szCs w:val="28"/>
        </w:rPr>
        <w:t>1</w:t>
      </w:r>
      <w:r w:rsidRPr="007C7695">
        <w:rPr>
          <w:rFonts w:ascii="宋体" w:hAnsi="宋体"/>
          <w:sz w:val="28"/>
          <w:szCs w:val="28"/>
        </w:rPr>
        <w:t>3万吨，减排</w:t>
      </w:r>
      <w:r w:rsidRPr="007C7695">
        <w:rPr>
          <w:rFonts w:ascii="宋体" w:hAnsi="宋体" w:hint="eastAsia"/>
          <w:sz w:val="28"/>
          <w:szCs w:val="28"/>
        </w:rPr>
        <w:t>C</w:t>
      </w:r>
      <w:r w:rsidRPr="007C7695">
        <w:rPr>
          <w:rFonts w:ascii="宋体" w:hAnsi="宋体"/>
          <w:sz w:val="28"/>
          <w:szCs w:val="28"/>
        </w:rPr>
        <w:t>O2约</w:t>
      </w:r>
      <w:r w:rsidRPr="007C7695">
        <w:rPr>
          <w:rFonts w:ascii="宋体" w:hAnsi="宋体" w:hint="eastAsia"/>
          <w:sz w:val="28"/>
          <w:szCs w:val="28"/>
        </w:rPr>
        <w:t>9</w:t>
      </w:r>
      <w:r w:rsidRPr="007C7695">
        <w:rPr>
          <w:rFonts w:ascii="宋体" w:hAnsi="宋体"/>
          <w:sz w:val="28"/>
          <w:szCs w:val="28"/>
        </w:rPr>
        <w:t>0万吨。</w:t>
      </w:r>
    </w:p>
    <w:p w:rsidR="00287A08" w:rsidRPr="007C7695" w:rsidRDefault="00287A08" w:rsidP="000A1BDD">
      <w:pPr>
        <w:spacing w:line="540" w:lineRule="exact"/>
        <w:ind w:firstLineChars="200" w:firstLine="560"/>
        <w:rPr>
          <w:rFonts w:ascii="宋体" w:hAnsi="宋体"/>
          <w:sz w:val="28"/>
          <w:szCs w:val="28"/>
        </w:rPr>
      </w:pPr>
      <w:r w:rsidRPr="007C7695">
        <w:rPr>
          <w:rFonts w:ascii="宋体" w:hAnsi="宋体" w:hint="eastAsia"/>
          <w:sz w:val="28"/>
          <w:szCs w:val="28"/>
        </w:rPr>
        <w:t>二是高耗能落后装备淘汰升级方面。2023年包钢淘汰2座80吨转炉以及2台180平方米烧结机，生产工艺更加趋于高效化。全面开展高耗能落后机电设备淘汰工作，截止2023年6月底共淘汰高耗能落后机电设备电机4000余台，变压器200台。</w:t>
      </w:r>
    </w:p>
    <w:p w:rsidR="00287A08" w:rsidRPr="007C7695" w:rsidRDefault="00287A08" w:rsidP="000A1BDD">
      <w:pPr>
        <w:spacing w:line="540" w:lineRule="exact"/>
        <w:ind w:firstLineChars="200" w:firstLine="560"/>
        <w:rPr>
          <w:rFonts w:ascii="宋体" w:hAnsi="宋体"/>
          <w:sz w:val="28"/>
          <w:szCs w:val="28"/>
        </w:rPr>
      </w:pPr>
      <w:r w:rsidRPr="007C7695">
        <w:rPr>
          <w:rFonts w:ascii="宋体" w:hAnsi="宋体" w:hint="eastAsia"/>
          <w:sz w:val="28"/>
          <w:szCs w:val="28"/>
        </w:rPr>
        <w:t>三是</w:t>
      </w:r>
      <w:r w:rsidRPr="007C7695">
        <w:rPr>
          <w:rFonts w:ascii="宋体" w:hAnsi="宋体"/>
          <w:sz w:val="28"/>
          <w:szCs w:val="28"/>
        </w:rPr>
        <w:t>余热余能回收方面，推动实施了三、四、五烧</w:t>
      </w:r>
      <w:r w:rsidRPr="007C7695">
        <w:rPr>
          <w:rFonts w:ascii="宋体" w:hAnsi="宋体" w:hint="eastAsia"/>
          <w:sz w:val="28"/>
          <w:szCs w:val="28"/>
        </w:rPr>
        <w:t>（5台烧结机）</w:t>
      </w:r>
      <w:proofErr w:type="gramStart"/>
      <w:r w:rsidRPr="007C7695">
        <w:rPr>
          <w:rFonts w:ascii="宋体" w:hAnsi="宋体" w:hint="eastAsia"/>
          <w:sz w:val="28"/>
          <w:szCs w:val="28"/>
        </w:rPr>
        <w:t>的</w:t>
      </w:r>
      <w:r w:rsidRPr="007C7695">
        <w:rPr>
          <w:rFonts w:ascii="宋体" w:hAnsi="宋体"/>
          <w:sz w:val="28"/>
          <w:szCs w:val="28"/>
        </w:rPr>
        <w:t>环冷余热</w:t>
      </w:r>
      <w:proofErr w:type="gramEnd"/>
      <w:r w:rsidRPr="007C7695">
        <w:rPr>
          <w:rFonts w:ascii="宋体" w:hAnsi="宋体"/>
          <w:sz w:val="28"/>
          <w:szCs w:val="28"/>
        </w:rPr>
        <w:t>回收、</w:t>
      </w:r>
      <w:proofErr w:type="gramStart"/>
      <w:r w:rsidRPr="007C7695">
        <w:rPr>
          <w:rFonts w:ascii="宋体" w:hAnsi="宋体"/>
          <w:sz w:val="28"/>
          <w:szCs w:val="28"/>
        </w:rPr>
        <w:t>三</w:t>
      </w:r>
      <w:r w:rsidRPr="007C7695">
        <w:rPr>
          <w:rFonts w:ascii="宋体" w:hAnsi="宋体" w:hint="eastAsia"/>
          <w:sz w:val="28"/>
          <w:szCs w:val="28"/>
        </w:rPr>
        <w:t>烧</w:t>
      </w:r>
      <w:r w:rsidRPr="007C7695">
        <w:rPr>
          <w:rFonts w:ascii="宋体" w:hAnsi="宋体"/>
          <w:sz w:val="28"/>
          <w:szCs w:val="28"/>
        </w:rPr>
        <w:t>及</w:t>
      </w:r>
      <w:proofErr w:type="gramEnd"/>
      <w:r w:rsidRPr="007C7695">
        <w:rPr>
          <w:rFonts w:ascii="宋体" w:hAnsi="宋体"/>
          <w:sz w:val="28"/>
          <w:szCs w:val="28"/>
        </w:rPr>
        <w:t>五烧</w:t>
      </w:r>
      <w:r w:rsidRPr="007C7695">
        <w:rPr>
          <w:rFonts w:ascii="宋体" w:hAnsi="宋体" w:hint="eastAsia"/>
          <w:sz w:val="28"/>
          <w:szCs w:val="28"/>
        </w:rPr>
        <w:t>（3台烧结机）的</w:t>
      </w:r>
      <w:r w:rsidRPr="007C7695">
        <w:rPr>
          <w:rFonts w:ascii="宋体" w:hAnsi="宋体"/>
          <w:sz w:val="28"/>
          <w:szCs w:val="28"/>
        </w:rPr>
        <w:t>大烟道余热回收</w:t>
      </w:r>
      <w:r w:rsidRPr="007C7695">
        <w:rPr>
          <w:rFonts w:ascii="宋体" w:hAnsi="宋体" w:hint="eastAsia"/>
          <w:sz w:val="28"/>
          <w:szCs w:val="28"/>
        </w:rPr>
        <w:t>（降低工序能耗9.88kgce/t）</w:t>
      </w:r>
      <w:r w:rsidRPr="007C7695">
        <w:rPr>
          <w:rFonts w:ascii="宋体" w:hAnsi="宋体"/>
          <w:sz w:val="28"/>
          <w:szCs w:val="28"/>
        </w:rPr>
        <w:t>、5#-10#焦炉上升管余热回收（1#-4#焦炉在建</w:t>
      </w:r>
      <w:r w:rsidRPr="007C7695">
        <w:rPr>
          <w:rFonts w:ascii="宋体" w:hAnsi="宋体" w:hint="eastAsia"/>
          <w:sz w:val="28"/>
          <w:szCs w:val="28"/>
        </w:rPr>
        <w:t>，吨焦</w:t>
      </w:r>
      <w:proofErr w:type="gramStart"/>
      <w:r w:rsidRPr="007C7695">
        <w:rPr>
          <w:rFonts w:ascii="宋体" w:hAnsi="宋体" w:hint="eastAsia"/>
          <w:sz w:val="28"/>
          <w:szCs w:val="28"/>
        </w:rPr>
        <w:t>产汽率</w:t>
      </w:r>
      <w:proofErr w:type="gramEnd"/>
      <w:r w:rsidRPr="007C7695">
        <w:rPr>
          <w:rFonts w:ascii="宋体" w:hAnsi="宋体" w:hint="eastAsia"/>
          <w:sz w:val="28"/>
          <w:szCs w:val="28"/>
        </w:rPr>
        <w:t>100kg，年节约能耗18700tce</w:t>
      </w:r>
      <w:r w:rsidRPr="007C7695">
        <w:rPr>
          <w:rFonts w:ascii="宋体" w:hAnsi="宋体"/>
          <w:sz w:val="28"/>
          <w:szCs w:val="28"/>
        </w:rPr>
        <w:t>）、转炉烟气余热回收、6#转炉显热回收、轧钢加热炉余热回收以及低温余热ORC发电等项目，年回收各品质蒸汽200万吨以上。</w:t>
      </w:r>
      <w:r w:rsidRPr="007C7695">
        <w:rPr>
          <w:rFonts w:ascii="宋体" w:hAnsi="宋体" w:hint="eastAsia"/>
          <w:sz w:val="28"/>
          <w:szCs w:val="28"/>
        </w:rPr>
        <w:t>其中，薄板厂CSP区域加热炉烟气余热回收及自产余热饱和蒸汽发电项目：实现冷-热-电三联供，年节约标煤4000tce，</w:t>
      </w:r>
      <w:proofErr w:type="gramStart"/>
      <w:r w:rsidRPr="007C7695">
        <w:rPr>
          <w:rFonts w:ascii="宋体" w:hAnsi="宋体" w:hint="eastAsia"/>
          <w:sz w:val="28"/>
          <w:szCs w:val="28"/>
        </w:rPr>
        <w:t>减碳1万吨</w:t>
      </w:r>
      <w:proofErr w:type="gramEnd"/>
      <w:r w:rsidRPr="007C7695">
        <w:rPr>
          <w:rFonts w:ascii="宋体" w:hAnsi="宋体" w:hint="eastAsia"/>
          <w:sz w:val="28"/>
          <w:szCs w:val="28"/>
        </w:rPr>
        <w:t xml:space="preserve">，填补了国内该领域应用空白，处于国际先进水平。钢管公司6#转炉显热回收技术提出转炉煤气全干法节能新技术，取消EC喷雾冷却塔，采用高温除尘+急冷换热的全新工艺，是转炉煤气处理工艺的重要技术变革。（累积节约标准煤7.582kgce/t钢。 ）  </w:t>
      </w:r>
    </w:p>
    <w:p w:rsidR="00287A08" w:rsidRPr="007C7695" w:rsidRDefault="00287A08" w:rsidP="000A1BDD">
      <w:pPr>
        <w:pStyle w:val="a5"/>
        <w:spacing w:line="540" w:lineRule="exact"/>
        <w:ind w:firstLine="560"/>
        <w:rPr>
          <w:rFonts w:ascii="宋体" w:eastAsia="宋体" w:hAnsi="宋体"/>
          <w:sz w:val="28"/>
          <w:szCs w:val="28"/>
        </w:rPr>
      </w:pPr>
      <w:r w:rsidRPr="007C7695">
        <w:rPr>
          <w:rFonts w:ascii="宋体" w:eastAsia="宋体" w:hAnsi="宋体"/>
          <w:sz w:val="28"/>
          <w:szCs w:val="28"/>
        </w:rPr>
        <w:t>2024年按计划全面开展</w:t>
      </w:r>
      <w:proofErr w:type="gramStart"/>
      <w:r w:rsidRPr="007C7695">
        <w:rPr>
          <w:rFonts w:ascii="宋体" w:eastAsia="宋体" w:hAnsi="宋体"/>
          <w:sz w:val="28"/>
          <w:szCs w:val="28"/>
        </w:rPr>
        <w:t>除氧直排水</w:t>
      </w:r>
      <w:proofErr w:type="gramEnd"/>
      <w:r w:rsidRPr="007C7695">
        <w:rPr>
          <w:rFonts w:ascii="宋体" w:eastAsia="宋体" w:hAnsi="宋体"/>
          <w:sz w:val="28"/>
          <w:szCs w:val="28"/>
        </w:rPr>
        <w:t>乏汽回收、蒸汽冷凝水回收、宽厚板余热回收等项目，并建议根据6#转炉显热回收技术成熟度情况，逐年分批在转炉系统推广应用。</w:t>
      </w:r>
    </w:p>
    <w:p w:rsidR="00287A08" w:rsidRPr="007C7695" w:rsidRDefault="00287A08" w:rsidP="000A1BDD">
      <w:pPr>
        <w:pStyle w:val="a5"/>
        <w:spacing w:line="540" w:lineRule="exact"/>
        <w:ind w:firstLine="560"/>
        <w:rPr>
          <w:rFonts w:ascii="宋体" w:eastAsia="宋体" w:hAnsi="宋体"/>
          <w:sz w:val="28"/>
          <w:szCs w:val="28"/>
        </w:rPr>
      </w:pPr>
      <w:r w:rsidRPr="007C7695">
        <w:rPr>
          <w:rFonts w:ascii="宋体" w:eastAsia="宋体" w:hAnsi="宋体" w:hint="eastAsia"/>
          <w:sz w:val="28"/>
          <w:szCs w:val="28"/>
        </w:rPr>
        <w:t>四是</w:t>
      </w:r>
      <w:r w:rsidRPr="007C7695">
        <w:rPr>
          <w:rFonts w:ascii="宋体" w:eastAsia="宋体" w:hAnsi="宋体"/>
          <w:sz w:val="28"/>
          <w:szCs w:val="28"/>
        </w:rPr>
        <w:t>低品质余能利用方面，高炉冲渣水余热</w:t>
      </w:r>
      <w:proofErr w:type="gramStart"/>
      <w:r w:rsidRPr="007C7695">
        <w:rPr>
          <w:rFonts w:ascii="宋体" w:eastAsia="宋体" w:hAnsi="宋体"/>
          <w:sz w:val="28"/>
          <w:szCs w:val="28"/>
        </w:rPr>
        <w:t>回收既</w:t>
      </w:r>
      <w:proofErr w:type="gramEnd"/>
      <w:r w:rsidRPr="007C7695">
        <w:rPr>
          <w:rFonts w:ascii="宋体" w:eastAsia="宋体" w:hAnsi="宋体"/>
          <w:sz w:val="28"/>
          <w:szCs w:val="28"/>
        </w:rPr>
        <w:t>节约能耗也可优化高炉冲渣工艺，降低高炉冲渣水温度，减少水耗，目前4#6#高炉水渣余热已回收用于供暖，1#3#高炉水渣余热回收正在建设，7#8#高炉水渣余热及循环氨水余热回收正在规划，并同步规划低品质余热资源与热负荷高效利用工作，向外开发余热资源用户</w:t>
      </w:r>
      <w:r w:rsidRPr="007C7695">
        <w:rPr>
          <w:rFonts w:ascii="宋体" w:eastAsia="宋体" w:hAnsi="宋体" w:hint="eastAsia"/>
          <w:sz w:val="28"/>
          <w:szCs w:val="28"/>
        </w:rPr>
        <w:t>，如</w:t>
      </w:r>
      <w:r w:rsidRPr="007C7695">
        <w:rPr>
          <w:rFonts w:ascii="宋体" w:eastAsia="宋体" w:hAnsi="宋体"/>
          <w:sz w:val="28"/>
          <w:szCs w:val="28"/>
        </w:rPr>
        <w:t>北方稀土</w:t>
      </w:r>
      <w:r w:rsidRPr="007C7695">
        <w:rPr>
          <w:rFonts w:ascii="宋体" w:eastAsia="宋体" w:hAnsi="宋体" w:hint="eastAsia"/>
          <w:sz w:val="28"/>
          <w:szCs w:val="28"/>
        </w:rPr>
        <w:t>以及</w:t>
      </w:r>
      <w:r w:rsidRPr="007C7695">
        <w:rPr>
          <w:rFonts w:ascii="宋体" w:eastAsia="宋体" w:hAnsi="宋体"/>
          <w:sz w:val="28"/>
          <w:szCs w:val="28"/>
        </w:rPr>
        <w:lastRenderedPageBreak/>
        <w:t>市政</w:t>
      </w:r>
      <w:r w:rsidRPr="007C7695">
        <w:rPr>
          <w:rFonts w:ascii="宋体" w:eastAsia="宋体" w:hAnsi="宋体" w:hint="eastAsia"/>
          <w:sz w:val="28"/>
          <w:szCs w:val="28"/>
        </w:rPr>
        <w:t>供暖</w:t>
      </w:r>
      <w:r w:rsidRPr="007C7695">
        <w:rPr>
          <w:rFonts w:ascii="宋体" w:eastAsia="宋体" w:hAnsi="宋体"/>
          <w:sz w:val="28"/>
          <w:szCs w:val="28"/>
        </w:rPr>
        <w:t>等。</w:t>
      </w:r>
      <w:r w:rsidRPr="007C7695">
        <w:rPr>
          <w:rFonts w:ascii="宋体" w:eastAsia="宋体" w:hAnsi="宋体" w:hint="eastAsia"/>
          <w:sz w:val="28"/>
          <w:szCs w:val="28"/>
        </w:rPr>
        <w:t>寻求跨行业间的协同节能</w:t>
      </w:r>
      <w:proofErr w:type="gramStart"/>
      <w:r w:rsidRPr="007C7695">
        <w:rPr>
          <w:rFonts w:ascii="宋体" w:eastAsia="宋体" w:hAnsi="宋体" w:hint="eastAsia"/>
          <w:sz w:val="28"/>
          <w:szCs w:val="28"/>
        </w:rPr>
        <w:t>减碳并</w:t>
      </w:r>
      <w:proofErr w:type="gramEnd"/>
      <w:r w:rsidRPr="007C7695">
        <w:rPr>
          <w:rFonts w:ascii="宋体" w:eastAsia="宋体" w:hAnsi="宋体" w:hint="eastAsia"/>
          <w:sz w:val="28"/>
          <w:szCs w:val="28"/>
        </w:rPr>
        <w:t>寻求为城市社会做出更多贡献，助力实现全社会的减</w:t>
      </w:r>
      <w:proofErr w:type="gramStart"/>
      <w:r w:rsidRPr="007C7695">
        <w:rPr>
          <w:rFonts w:ascii="宋体" w:eastAsia="宋体" w:hAnsi="宋体" w:hint="eastAsia"/>
          <w:sz w:val="28"/>
          <w:szCs w:val="28"/>
        </w:rPr>
        <w:t>污降碳</w:t>
      </w:r>
      <w:proofErr w:type="gramEnd"/>
      <w:r w:rsidRPr="007C7695">
        <w:rPr>
          <w:rFonts w:ascii="宋体" w:eastAsia="宋体" w:hAnsi="宋体" w:hint="eastAsia"/>
          <w:sz w:val="28"/>
          <w:szCs w:val="28"/>
        </w:rPr>
        <w:t>。</w:t>
      </w:r>
    </w:p>
    <w:p w:rsidR="00287A08" w:rsidRPr="007C7695" w:rsidRDefault="00287A08" w:rsidP="000A1BDD">
      <w:pPr>
        <w:spacing w:line="540" w:lineRule="exact"/>
        <w:ind w:firstLineChars="200" w:firstLine="560"/>
        <w:rPr>
          <w:rFonts w:ascii="宋体" w:hAnsi="宋体"/>
          <w:sz w:val="28"/>
          <w:szCs w:val="28"/>
        </w:rPr>
      </w:pPr>
      <w:r w:rsidRPr="007C7695">
        <w:rPr>
          <w:rFonts w:ascii="宋体" w:hAnsi="宋体" w:hint="eastAsia"/>
          <w:kern w:val="0"/>
          <w:sz w:val="28"/>
          <w:szCs w:val="28"/>
        </w:rPr>
        <w:t>五是在新能源开发利用方面，包钢不断提高外购交易</w:t>
      </w:r>
      <w:proofErr w:type="gramStart"/>
      <w:r w:rsidRPr="007C7695">
        <w:rPr>
          <w:rFonts w:ascii="宋体" w:hAnsi="宋体" w:hint="eastAsia"/>
          <w:kern w:val="0"/>
          <w:sz w:val="28"/>
          <w:szCs w:val="28"/>
        </w:rPr>
        <w:t>绿电占</w:t>
      </w:r>
      <w:proofErr w:type="gramEnd"/>
      <w:r w:rsidRPr="007C7695">
        <w:rPr>
          <w:rFonts w:ascii="宋体" w:hAnsi="宋体" w:hint="eastAsia"/>
          <w:kern w:val="0"/>
          <w:sz w:val="28"/>
          <w:szCs w:val="28"/>
        </w:rPr>
        <w:t>比，扩大清洁能源布局，规划实施厂房屋顶光伏、风电以及白云鄂博矿</w:t>
      </w:r>
      <w:proofErr w:type="gramStart"/>
      <w:r w:rsidRPr="007C7695">
        <w:rPr>
          <w:rFonts w:ascii="宋体" w:hAnsi="宋体" w:hint="eastAsia"/>
          <w:kern w:val="0"/>
          <w:sz w:val="28"/>
          <w:szCs w:val="28"/>
        </w:rPr>
        <w:t>区绿电直供</w:t>
      </w:r>
      <w:proofErr w:type="gramEnd"/>
      <w:r w:rsidRPr="007C7695">
        <w:rPr>
          <w:rFonts w:ascii="宋体" w:hAnsi="宋体" w:hint="eastAsia"/>
          <w:kern w:val="0"/>
          <w:sz w:val="28"/>
          <w:szCs w:val="28"/>
        </w:rPr>
        <w:t>等新能源项目建设，逐步实现包钢供电自主化。包钢集团现已建成52.43兆瓦新能源项目（其中，包钢股份41.44兆瓦），2024年在建新能源项目194兆瓦，包括44兆瓦光</w:t>
      </w:r>
      <w:proofErr w:type="gramStart"/>
      <w:r w:rsidRPr="007C7695">
        <w:rPr>
          <w:rFonts w:ascii="宋体" w:hAnsi="宋体" w:hint="eastAsia"/>
          <w:kern w:val="0"/>
          <w:sz w:val="28"/>
          <w:szCs w:val="28"/>
        </w:rPr>
        <w:t>伏项目</w:t>
      </w:r>
      <w:proofErr w:type="gramEnd"/>
      <w:r w:rsidRPr="007C7695">
        <w:rPr>
          <w:rFonts w:ascii="宋体" w:hAnsi="宋体" w:hint="eastAsia"/>
          <w:kern w:val="0"/>
          <w:sz w:val="28"/>
          <w:szCs w:val="28"/>
        </w:rPr>
        <w:t>和150兆瓦白云鄂博矿</w:t>
      </w:r>
      <w:proofErr w:type="gramStart"/>
      <w:r w:rsidRPr="007C7695">
        <w:rPr>
          <w:rFonts w:ascii="宋体" w:hAnsi="宋体" w:hint="eastAsia"/>
          <w:kern w:val="0"/>
          <w:sz w:val="28"/>
          <w:szCs w:val="28"/>
        </w:rPr>
        <w:t>区绿电直供</w:t>
      </w:r>
      <w:proofErr w:type="gramEnd"/>
      <w:r w:rsidRPr="007C7695">
        <w:rPr>
          <w:rFonts w:ascii="宋体" w:hAnsi="宋体" w:hint="eastAsia"/>
          <w:kern w:val="0"/>
          <w:sz w:val="28"/>
          <w:szCs w:val="28"/>
        </w:rPr>
        <w:t>项目。以上所有新能源项目建成投运后，年发电量可达5.7亿千瓦时，节约标准煤约7万吨，减少二氧化碳排放约33万吨，为</w:t>
      </w:r>
      <w:proofErr w:type="gramStart"/>
      <w:r w:rsidRPr="007C7695">
        <w:rPr>
          <w:rFonts w:ascii="宋体" w:hAnsi="宋体" w:hint="eastAsia"/>
          <w:kern w:val="0"/>
          <w:sz w:val="28"/>
          <w:szCs w:val="28"/>
        </w:rPr>
        <w:t>绿电入钢</w:t>
      </w:r>
      <w:proofErr w:type="gramEnd"/>
      <w:r w:rsidRPr="007C7695">
        <w:rPr>
          <w:rFonts w:ascii="宋体" w:hAnsi="宋体" w:hint="eastAsia"/>
          <w:kern w:val="0"/>
          <w:sz w:val="28"/>
          <w:szCs w:val="28"/>
        </w:rPr>
        <w:t>提供坚实基础。</w:t>
      </w:r>
    </w:p>
    <w:p w:rsidR="00287A08" w:rsidRPr="007C7695" w:rsidRDefault="00D5483E" w:rsidP="000A1BDD">
      <w:pPr>
        <w:spacing w:line="540" w:lineRule="exact"/>
        <w:ind w:firstLineChars="200" w:firstLine="562"/>
        <w:rPr>
          <w:rFonts w:ascii="宋体" w:hAnsi="宋体" w:cs="宋体"/>
          <w:b/>
          <w:sz w:val="28"/>
          <w:szCs w:val="28"/>
        </w:rPr>
      </w:pPr>
      <w:r>
        <w:rPr>
          <w:rFonts w:ascii="宋体" w:hAnsi="宋体" w:hint="eastAsia"/>
          <w:b/>
          <w:kern w:val="0"/>
          <w:sz w:val="28"/>
          <w:szCs w:val="28"/>
        </w:rPr>
        <w:t>（十八</w:t>
      </w:r>
      <w:r w:rsidR="00082018">
        <w:rPr>
          <w:rFonts w:ascii="宋体" w:hAnsi="宋体" w:hint="eastAsia"/>
          <w:b/>
          <w:kern w:val="0"/>
          <w:sz w:val="28"/>
          <w:szCs w:val="28"/>
        </w:rPr>
        <w:t>）</w:t>
      </w:r>
      <w:r w:rsidR="00287A08" w:rsidRPr="007C7695">
        <w:rPr>
          <w:rFonts w:ascii="宋体" w:hAnsi="宋体" w:hint="eastAsia"/>
          <w:b/>
          <w:kern w:val="0"/>
          <w:sz w:val="28"/>
          <w:szCs w:val="28"/>
        </w:rPr>
        <w:t>包钢股份在绿色制造中，如何确保产品全生命周期设计的有效实施，以及如何推动产业链协同降碳？</w:t>
      </w:r>
      <w:r w:rsidR="00287A08" w:rsidRPr="007C7695">
        <w:rPr>
          <w:rFonts w:ascii="宋体" w:hAnsi="宋体" w:cs="宋体"/>
          <w:b/>
          <w:sz w:val="28"/>
          <w:szCs w:val="28"/>
        </w:rPr>
        <w:t xml:space="preserve"> </w:t>
      </w:r>
    </w:p>
    <w:p w:rsidR="00287A08" w:rsidRPr="007C7695" w:rsidRDefault="004A5E48" w:rsidP="000A1BDD">
      <w:pPr>
        <w:spacing w:line="540" w:lineRule="exact"/>
        <w:ind w:firstLineChars="200" w:firstLine="560"/>
        <w:rPr>
          <w:rFonts w:ascii="宋体" w:hAnsi="宋体"/>
          <w:sz w:val="28"/>
          <w:szCs w:val="28"/>
        </w:rPr>
      </w:pPr>
      <w:r>
        <w:rPr>
          <w:rFonts w:ascii="宋体" w:hAnsi="宋体" w:hint="eastAsia"/>
          <w:sz w:val="28"/>
          <w:szCs w:val="28"/>
        </w:rPr>
        <w:t>答：</w:t>
      </w:r>
      <w:r w:rsidR="00287A08" w:rsidRPr="007C7695">
        <w:rPr>
          <w:rFonts w:ascii="宋体" w:hAnsi="宋体" w:hint="eastAsia"/>
          <w:sz w:val="28"/>
          <w:szCs w:val="28"/>
        </w:rPr>
        <w:t>包钢是钢铁行业第二家开展产品全生命周期评价工作的企业，为进一步提升产品的绿色化水平和竞争力，满足下游用户对碳足迹等指标的需要，包钢全面对</w:t>
      </w:r>
      <w:proofErr w:type="gramStart"/>
      <w:r w:rsidR="00287A08" w:rsidRPr="007C7695">
        <w:rPr>
          <w:rFonts w:ascii="宋体" w:hAnsi="宋体" w:hint="eastAsia"/>
          <w:sz w:val="28"/>
          <w:szCs w:val="28"/>
        </w:rPr>
        <w:t>标行业</w:t>
      </w:r>
      <w:proofErr w:type="gramEnd"/>
      <w:r w:rsidR="00287A08" w:rsidRPr="007C7695">
        <w:rPr>
          <w:rFonts w:ascii="宋体" w:hAnsi="宋体" w:hint="eastAsia"/>
          <w:sz w:val="28"/>
          <w:szCs w:val="28"/>
        </w:rPr>
        <w:t>先进企业，深入推进生命周期评价（</w:t>
      </w:r>
      <w:r w:rsidR="00287A08" w:rsidRPr="007C7695">
        <w:rPr>
          <w:rFonts w:ascii="宋体" w:hAnsi="宋体"/>
          <w:sz w:val="28"/>
          <w:szCs w:val="28"/>
        </w:rPr>
        <w:t>LCA）工作</w:t>
      </w:r>
      <w:r w:rsidR="00287A08" w:rsidRPr="007C7695">
        <w:rPr>
          <w:rFonts w:ascii="宋体" w:hAnsi="宋体" w:hint="eastAsia"/>
          <w:sz w:val="28"/>
          <w:szCs w:val="28"/>
        </w:rPr>
        <w:t>，在集团层面成立了生态办，专业化开展生命周期评价的研究工作</w:t>
      </w:r>
      <w:r w:rsidR="00287A08" w:rsidRPr="007C7695">
        <w:rPr>
          <w:rFonts w:ascii="宋体" w:hAnsi="宋体"/>
          <w:sz w:val="28"/>
          <w:szCs w:val="28"/>
        </w:rPr>
        <w:t>。近年来，包钢为提升产品市场竞争力以及下游用户</w:t>
      </w:r>
      <w:proofErr w:type="gramStart"/>
      <w:r w:rsidR="00287A08" w:rsidRPr="007C7695">
        <w:rPr>
          <w:rFonts w:ascii="宋体" w:hAnsi="宋体"/>
          <w:sz w:val="28"/>
          <w:szCs w:val="28"/>
        </w:rPr>
        <w:t>协同降碳需求</w:t>
      </w:r>
      <w:proofErr w:type="gramEnd"/>
      <w:r w:rsidR="00287A08" w:rsidRPr="007C7695">
        <w:rPr>
          <w:rFonts w:ascii="宋体" w:hAnsi="宋体"/>
          <w:sz w:val="28"/>
          <w:szCs w:val="28"/>
        </w:rPr>
        <w:t>，积极开展环境产品声明（EPD）</w:t>
      </w:r>
      <w:proofErr w:type="gramStart"/>
      <w:r w:rsidR="00287A08" w:rsidRPr="007C7695">
        <w:rPr>
          <w:rFonts w:ascii="宋体" w:hAnsi="宋体"/>
          <w:sz w:val="28"/>
          <w:szCs w:val="28"/>
        </w:rPr>
        <w:t>及碳足迹</w:t>
      </w:r>
      <w:proofErr w:type="gramEnd"/>
      <w:r w:rsidR="00287A08" w:rsidRPr="007C7695">
        <w:rPr>
          <w:rFonts w:ascii="宋体" w:hAnsi="宋体"/>
          <w:sz w:val="28"/>
          <w:szCs w:val="28"/>
        </w:rPr>
        <w:t>认证，为产品销售和宣传提供了有力支撑。目前冷轧钢板及钢带、热轧钢筋（带肋、光圆）、稀土耐磨钢、铁精矿等七个产品的EPD报告已在中钢协EPD平台成功发布，同时仍在进行更多</w:t>
      </w:r>
      <w:proofErr w:type="gramStart"/>
      <w:r w:rsidR="00287A08" w:rsidRPr="007C7695">
        <w:rPr>
          <w:rFonts w:ascii="宋体" w:hAnsi="宋体"/>
          <w:sz w:val="28"/>
          <w:szCs w:val="28"/>
        </w:rPr>
        <w:t>个</w:t>
      </w:r>
      <w:proofErr w:type="gramEnd"/>
      <w:r w:rsidR="00287A08" w:rsidRPr="007C7695">
        <w:rPr>
          <w:rFonts w:ascii="宋体" w:hAnsi="宋体"/>
          <w:sz w:val="28"/>
          <w:szCs w:val="28"/>
        </w:rPr>
        <w:t>产品的碳足迹认证。</w:t>
      </w:r>
    </w:p>
    <w:p w:rsidR="00287A08" w:rsidRPr="007C7695" w:rsidRDefault="00082018" w:rsidP="000A1BDD">
      <w:pPr>
        <w:spacing w:line="540" w:lineRule="exact"/>
        <w:ind w:firstLineChars="200" w:firstLine="562"/>
        <w:rPr>
          <w:rFonts w:ascii="宋体" w:hAnsi="宋体" w:cs="宋体"/>
          <w:b/>
          <w:sz w:val="28"/>
          <w:szCs w:val="28"/>
        </w:rPr>
      </w:pPr>
      <w:r>
        <w:rPr>
          <w:rFonts w:ascii="宋体" w:hAnsi="宋体" w:hint="eastAsia"/>
          <w:b/>
          <w:sz w:val="28"/>
          <w:szCs w:val="28"/>
        </w:rPr>
        <w:t>（</w:t>
      </w:r>
      <w:r w:rsidR="00D5483E">
        <w:rPr>
          <w:rFonts w:ascii="宋体" w:hAnsi="宋体" w:hint="eastAsia"/>
          <w:b/>
          <w:sz w:val="28"/>
          <w:szCs w:val="28"/>
        </w:rPr>
        <w:t>十九</w:t>
      </w:r>
      <w:r>
        <w:rPr>
          <w:rFonts w:ascii="宋体" w:hAnsi="宋体" w:hint="eastAsia"/>
          <w:b/>
          <w:sz w:val="28"/>
          <w:szCs w:val="28"/>
        </w:rPr>
        <w:t>）</w:t>
      </w:r>
      <w:r w:rsidR="00287A08" w:rsidRPr="007C7695">
        <w:rPr>
          <w:rFonts w:ascii="宋体" w:hAnsi="宋体" w:hint="eastAsia"/>
          <w:b/>
          <w:sz w:val="28"/>
          <w:szCs w:val="28"/>
        </w:rPr>
        <w:t>包钢股份在应对气候风险时，如何具体落实 “极致能效” 工程，以及在实现 “双碳” 目标过程中面临哪些主要困难和挑战？包钢股份在应对气候风险时，如何具体落实 “极致能效”工程？</w:t>
      </w:r>
      <w:r w:rsidR="00287A08" w:rsidRPr="007C7695">
        <w:rPr>
          <w:rFonts w:ascii="宋体" w:hAnsi="宋体" w:cs="宋体"/>
          <w:b/>
          <w:sz w:val="28"/>
          <w:szCs w:val="28"/>
        </w:rPr>
        <w:t xml:space="preserve"> </w:t>
      </w:r>
    </w:p>
    <w:p w:rsidR="00287A08" w:rsidRPr="007C7695" w:rsidRDefault="004A5E48" w:rsidP="000A1BDD">
      <w:pPr>
        <w:spacing w:line="540" w:lineRule="exact"/>
        <w:ind w:firstLineChars="200" w:firstLine="560"/>
        <w:rPr>
          <w:rFonts w:ascii="宋体" w:hAnsi="宋体"/>
          <w:sz w:val="28"/>
          <w:szCs w:val="28"/>
        </w:rPr>
      </w:pPr>
      <w:r>
        <w:rPr>
          <w:rFonts w:ascii="宋体" w:hAnsi="宋体" w:hint="eastAsia"/>
          <w:sz w:val="28"/>
          <w:szCs w:val="28"/>
        </w:rPr>
        <w:lastRenderedPageBreak/>
        <w:t>答：</w:t>
      </w:r>
      <w:r w:rsidR="00287A08" w:rsidRPr="007C7695">
        <w:rPr>
          <w:rFonts w:ascii="宋体" w:hAnsi="宋体" w:hint="eastAsia"/>
          <w:sz w:val="28"/>
          <w:szCs w:val="28"/>
        </w:rPr>
        <w:t>极致能效工程是中国钢铁协会于</w:t>
      </w:r>
      <w:r w:rsidR="00287A08" w:rsidRPr="007C7695">
        <w:rPr>
          <w:rFonts w:ascii="宋体" w:hAnsi="宋体"/>
          <w:sz w:val="28"/>
          <w:szCs w:val="28"/>
        </w:rPr>
        <w:t>2022年12月启动的继“产能置换”、“超低排放”之后覆盖全行业的第三大改造工程—“极致能效”工程。</w:t>
      </w:r>
      <w:r w:rsidR="00287A08" w:rsidRPr="007C7695">
        <w:rPr>
          <w:rFonts w:ascii="宋体" w:hAnsi="宋体" w:hint="eastAsia"/>
          <w:sz w:val="28"/>
          <w:szCs w:val="28"/>
        </w:rPr>
        <w:t>中钢</w:t>
      </w:r>
      <w:proofErr w:type="gramStart"/>
      <w:r w:rsidR="00287A08" w:rsidRPr="007C7695">
        <w:rPr>
          <w:rFonts w:ascii="宋体" w:hAnsi="宋体" w:hint="eastAsia"/>
          <w:sz w:val="28"/>
          <w:szCs w:val="28"/>
        </w:rPr>
        <w:t>协</w:t>
      </w:r>
      <w:r w:rsidR="00287A08" w:rsidRPr="007C7695">
        <w:rPr>
          <w:rFonts w:ascii="宋体" w:hAnsi="宋体"/>
          <w:sz w:val="28"/>
          <w:szCs w:val="28"/>
        </w:rPr>
        <w:t>启动</w:t>
      </w:r>
      <w:proofErr w:type="gramEnd"/>
      <w:r w:rsidR="00287A08" w:rsidRPr="007C7695">
        <w:rPr>
          <w:rFonts w:ascii="宋体" w:hAnsi="宋体"/>
          <w:sz w:val="28"/>
          <w:szCs w:val="28"/>
        </w:rPr>
        <w:t>开展“双碳最佳实践能效标杆示范厂”培育，</w:t>
      </w:r>
      <w:r w:rsidR="00287A08" w:rsidRPr="007C7695">
        <w:rPr>
          <w:rFonts w:ascii="宋体" w:hAnsi="宋体" w:hint="eastAsia"/>
          <w:sz w:val="28"/>
          <w:szCs w:val="28"/>
        </w:rPr>
        <w:t>旨在</w:t>
      </w:r>
      <w:r w:rsidR="00287A08" w:rsidRPr="007C7695">
        <w:rPr>
          <w:rFonts w:ascii="宋体" w:hAnsi="宋体"/>
          <w:sz w:val="28"/>
          <w:szCs w:val="28"/>
        </w:rPr>
        <w:t>通过实施能效标杆三年行动以及“三清单、两标准、</w:t>
      </w:r>
      <w:proofErr w:type="gramStart"/>
      <w:r w:rsidR="00287A08" w:rsidRPr="007C7695">
        <w:rPr>
          <w:rFonts w:ascii="宋体" w:hAnsi="宋体"/>
          <w:sz w:val="28"/>
          <w:szCs w:val="28"/>
        </w:rPr>
        <w:t>一</w:t>
      </w:r>
      <w:proofErr w:type="gramEnd"/>
      <w:r w:rsidR="00287A08" w:rsidRPr="007C7695">
        <w:rPr>
          <w:rFonts w:ascii="宋体" w:hAnsi="宋体"/>
          <w:sz w:val="28"/>
          <w:szCs w:val="28"/>
        </w:rPr>
        <w:t>数据系统”组合设计，有序推动钢铁行业重点工序</w:t>
      </w:r>
      <w:proofErr w:type="gramStart"/>
      <w:r w:rsidR="00287A08" w:rsidRPr="007C7695">
        <w:rPr>
          <w:rFonts w:ascii="宋体" w:hAnsi="宋体"/>
          <w:sz w:val="28"/>
          <w:szCs w:val="28"/>
        </w:rPr>
        <w:t>能效达</w:t>
      </w:r>
      <w:proofErr w:type="gramEnd"/>
      <w:r w:rsidR="00287A08" w:rsidRPr="007C7695">
        <w:rPr>
          <w:rFonts w:ascii="宋体" w:hAnsi="宋体"/>
          <w:sz w:val="28"/>
          <w:szCs w:val="28"/>
        </w:rPr>
        <w:t>标杆，促进钢铁工业绿色高质量发展。包钢股份目前已入围“双碳最佳实践能效标杆示范厂”培育企业，对照技术清单、能力清单推进低碳节能技术应用，全面推进“极致能效”工程。现已开展的工作如下：</w:t>
      </w:r>
    </w:p>
    <w:p w:rsidR="00287A08" w:rsidRPr="007C7695" w:rsidRDefault="00287A08" w:rsidP="000A1BDD">
      <w:pPr>
        <w:spacing w:line="540" w:lineRule="exact"/>
        <w:ind w:firstLineChars="200" w:firstLine="560"/>
        <w:rPr>
          <w:rFonts w:ascii="宋体" w:hAnsi="宋体"/>
          <w:sz w:val="28"/>
          <w:szCs w:val="28"/>
        </w:rPr>
      </w:pPr>
      <w:r w:rsidRPr="007C7695">
        <w:rPr>
          <w:rFonts w:ascii="宋体" w:hAnsi="宋体"/>
          <w:sz w:val="28"/>
          <w:szCs w:val="28"/>
        </w:rPr>
        <w:t>1.</w:t>
      </w:r>
      <w:r w:rsidRPr="007C7695">
        <w:rPr>
          <w:rFonts w:ascii="宋体" w:hAnsi="宋体" w:hint="eastAsia"/>
          <w:sz w:val="28"/>
          <w:szCs w:val="28"/>
        </w:rPr>
        <w:t>安排专业技术人员</w:t>
      </w:r>
      <w:r w:rsidRPr="007C7695">
        <w:rPr>
          <w:rFonts w:ascii="宋体" w:hAnsi="宋体"/>
          <w:sz w:val="28"/>
          <w:szCs w:val="28"/>
        </w:rPr>
        <w:t>全面参与《钢铁企业双碳最佳实践能效标杆示范评估与验收办法》的编制及修订，根据包钢</w:t>
      </w:r>
      <w:r w:rsidRPr="007C7695">
        <w:rPr>
          <w:rFonts w:ascii="宋体" w:hAnsi="宋体" w:hint="eastAsia"/>
          <w:sz w:val="28"/>
          <w:szCs w:val="28"/>
        </w:rPr>
        <w:t>生产</w:t>
      </w:r>
      <w:r w:rsidRPr="007C7695">
        <w:rPr>
          <w:rFonts w:ascii="宋体" w:hAnsi="宋体"/>
          <w:sz w:val="28"/>
          <w:szCs w:val="28"/>
        </w:rPr>
        <w:t>原料结构含稀土的独有特性，争取了在评估办法中考虑因</w:t>
      </w:r>
      <w:r w:rsidRPr="007C7695">
        <w:rPr>
          <w:rFonts w:ascii="宋体" w:hAnsi="宋体" w:hint="eastAsia"/>
          <w:sz w:val="28"/>
          <w:szCs w:val="28"/>
        </w:rPr>
        <w:t>自</w:t>
      </w:r>
      <w:r w:rsidRPr="007C7695">
        <w:rPr>
          <w:rFonts w:ascii="宋体" w:hAnsi="宋体"/>
          <w:sz w:val="28"/>
          <w:szCs w:val="28"/>
        </w:rPr>
        <w:t>产稀土矿</w:t>
      </w:r>
      <w:r w:rsidRPr="007C7695">
        <w:rPr>
          <w:rFonts w:ascii="宋体" w:hAnsi="宋体" w:hint="eastAsia"/>
          <w:sz w:val="28"/>
          <w:szCs w:val="28"/>
        </w:rPr>
        <w:t>中特殊的成分</w:t>
      </w:r>
      <w:r w:rsidRPr="007C7695">
        <w:rPr>
          <w:rFonts w:ascii="宋体" w:hAnsi="宋体"/>
          <w:sz w:val="28"/>
          <w:szCs w:val="28"/>
        </w:rPr>
        <w:t>对高炉工序能耗的影响，为通过能效验收提供有利条件。</w:t>
      </w:r>
    </w:p>
    <w:p w:rsidR="00287A08" w:rsidRPr="007C7695" w:rsidRDefault="00287A08" w:rsidP="000A1BDD">
      <w:pPr>
        <w:spacing w:line="540" w:lineRule="exact"/>
        <w:ind w:firstLineChars="200" w:firstLine="560"/>
        <w:rPr>
          <w:rFonts w:ascii="宋体" w:hAnsi="宋体"/>
          <w:sz w:val="28"/>
          <w:szCs w:val="28"/>
        </w:rPr>
      </w:pPr>
      <w:r w:rsidRPr="007C7695">
        <w:rPr>
          <w:rFonts w:ascii="宋体" w:hAnsi="宋体"/>
          <w:sz w:val="28"/>
          <w:szCs w:val="28"/>
        </w:rPr>
        <w:t>2.在全公司范围内组织对照最新的极致能效技术清单梳理适合应用的新技术56项，并逐步论证规划实施。</w:t>
      </w:r>
    </w:p>
    <w:p w:rsidR="00287A08" w:rsidRPr="007C7695" w:rsidRDefault="00287A08" w:rsidP="000A1BDD">
      <w:pPr>
        <w:spacing w:line="540" w:lineRule="exact"/>
        <w:ind w:firstLineChars="200" w:firstLine="560"/>
        <w:rPr>
          <w:rFonts w:ascii="宋体" w:hAnsi="宋体"/>
          <w:sz w:val="28"/>
          <w:szCs w:val="28"/>
        </w:rPr>
      </w:pPr>
      <w:r w:rsidRPr="007C7695">
        <w:rPr>
          <w:rFonts w:ascii="宋体" w:hAnsi="宋体"/>
          <w:sz w:val="28"/>
          <w:szCs w:val="28"/>
        </w:rPr>
        <w:t>3.按照能效标杆验收办法，重点对首批申报能效验收的三座高炉、四座焦炉以及三台转炉单体设备及示范厂加强</w:t>
      </w:r>
      <w:r w:rsidRPr="007C7695">
        <w:rPr>
          <w:rFonts w:ascii="宋体" w:hAnsi="宋体" w:hint="eastAsia"/>
          <w:sz w:val="28"/>
          <w:szCs w:val="28"/>
        </w:rPr>
        <w:t>能源及生产</w:t>
      </w:r>
      <w:r w:rsidRPr="007C7695">
        <w:rPr>
          <w:rFonts w:ascii="宋体" w:hAnsi="宋体"/>
          <w:sz w:val="28"/>
          <w:szCs w:val="28"/>
        </w:rPr>
        <w:t>管控，逐项落实能效对标规范、计量、检化验、数据统计、节能技术和措施等工作。</w:t>
      </w:r>
    </w:p>
    <w:p w:rsidR="00287A08" w:rsidRPr="007C7695" w:rsidRDefault="00287A08" w:rsidP="000A1BDD">
      <w:pPr>
        <w:spacing w:line="540" w:lineRule="exact"/>
        <w:ind w:firstLineChars="200" w:firstLine="560"/>
        <w:rPr>
          <w:rFonts w:ascii="宋体" w:hAnsi="宋体"/>
          <w:sz w:val="28"/>
          <w:szCs w:val="28"/>
        </w:rPr>
      </w:pPr>
      <w:r w:rsidRPr="007C7695">
        <w:rPr>
          <w:rFonts w:ascii="宋体" w:hAnsi="宋体"/>
          <w:sz w:val="28"/>
          <w:szCs w:val="28"/>
        </w:rPr>
        <w:t>4.下一步拟与行业</w:t>
      </w:r>
      <w:proofErr w:type="gramStart"/>
      <w:r w:rsidRPr="007C7695">
        <w:rPr>
          <w:rFonts w:ascii="宋体" w:hAnsi="宋体"/>
          <w:sz w:val="28"/>
          <w:szCs w:val="28"/>
        </w:rPr>
        <w:t>内专业</w:t>
      </w:r>
      <w:proofErr w:type="gramEnd"/>
      <w:r w:rsidRPr="007C7695">
        <w:rPr>
          <w:rFonts w:ascii="宋体" w:hAnsi="宋体"/>
          <w:sz w:val="28"/>
          <w:szCs w:val="28"/>
        </w:rPr>
        <w:t>机构开展合作，从设备更新、技术应用以及流程优化等方面，</w:t>
      </w:r>
      <w:r w:rsidRPr="007C7695">
        <w:rPr>
          <w:rFonts w:ascii="宋体" w:hAnsi="宋体" w:hint="eastAsia"/>
          <w:sz w:val="28"/>
          <w:szCs w:val="28"/>
        </w:rPr>
        <w:t>开展深度能效诊断，</w:t>
      </w:r>
      <w:r w:rsidRPr="007C7695">
        <w:rPr>
          <w:rFonts w:ascii="宋体" w:hAnsi="宋体"/>
          <w:sz w:val="28"/>
          <w:szCs w:val="28"/>
        </w:rPr>
        <w:t>推进极致能效工程，做好能效标杆验收工作。</w:t>
      </w:r>
    </w:p>
    <w:p w:rsidR="00287A08" w:rsidRPr="007C7695" w:rsidRDefault="00287A08" w:rsidP="000A1BDD">
      <w:pPr>
        <w:spacing w:line="540" w:lineRule="exact"/>
        <w:ind w:firstLineChars="200" w:firstLine="560"/>
        <w:rPr>
          <w:rFonts w:ascii="宋体" w:hAnsi="宋体"/>
          <w:sz w:val="28"/>
          <w:szCs w:val="28"/>
        </w:rPr>
      </w:pPr>
      <w:r w:rsidRPr="007C7695">
        <w:rPr>
          <w:rFonts w:ascii="宋体" w:hAnsi="宋体" w:hint="eastAsia"/>
          <w:sz w:val="28"/>
          <w:szCs w:val="28"/>
        </w:rPr>
        <w:t>在实现 “双碳” 目标过程中面临哪些主要困难和挑战：</w:t>
      </w:r>
    </w:p>
    <w:p w:rsidR="00287A08" w:rsidRPr="007C7695" w:rsidRDefault="00287A08" w:rsidP="000A1BDD">
      <w:pPr>
        <w:spacing w:line="540" w:lineRule="exact"/>
        <w:ind w:firstLineChars="200" w:firstLine="560"/>
        <w:rPr>
          <w:rFonts w:ascii="宋体" w:hAnsi="宋体"/>
          <w:sz w:val="28"/>
          <w:szCs w:val="28"/>
        </w:rPr>
      </w:pPr>
      <w:r w:rsidRPr="007C7695">
        <w:rPr>
          <w:rFonts w:ascii="宋体" w:hAnsi="宋体" w:hint="eastAsia"/>
          <w:sz w:val="28"/>
          <w:szCs w:val="28"/>
        </w:rPr>
        <w:t>1.产业流程长、排放量大。包钢是典型的长流程、高熟料比、高焦炭自产率的多产业钢铁联合大陆企业，也是钢铁行业中少数几家未达到国家核准产能</w:t>
      </w:r>
      <w:proofErr w:type="gramStart"/>
      <w:r w:rsidRPr="007C7695">
        <w:rPr>
          <w:rFonts w:ascii="宋体" w:hAnsi="宋体" w:hint="eastAsia"/>
          <w:sz w:val="28"/>
          <w:szCs w:val="28"/>
        </w:rPr>
        <w:t>的钢企之一</w:t>
      </w:r>
      <w:proofErr w:type="gramEnd"/>
      <w:r w:rsidRPr="007C7695">
        <w:rPr>
          <w:rFonts w:ascii="宋体" w:hAnsi="宋体" w:hint="eastAsia"/>
          <w:sz w:val="28"/>
          <w:szCs w:val="28"/>
        </w:rPr>
        <w:t>，产品结构调整空间较大。同时，包钢</w:t>
      </w:r>
      <w:r w:rsidRPr="007C7695">
        <w:rPr>
          <w:rFonts w:ascii="宋体" w:hAnsi="宋体" w:hint="eastAsia"/>
          <w:sz w:val="28"/>
          <w:szCs w:val="28"/>
        </w:rPr>
        <w:lastRenderedPageBreak/>
        <w:t>面临钢铁行业超低排放、环保提档、双控政策转变、</w:t>
      </w:r>
      <w:proofErr w:type="gramStart"/>
      <w:r w:rsidRPr="007C7695">
        <w:rPr>
          <w:rFonts w:ascii="宋体" w:hAnsi="宋体" w:hint="eastAsia"/>
          <w:sz w:val="28"/>
          <w:szCs w:val="28"/>
        </w:rPr>
        <w:t>碳市场</w:t>
      </w:r>
      <w:proofErr w:type="gramEnd"/>
      <w:r w:rsidRPr="007C7695">
        <w:rPr>
          <w:rFonts w:ascii="宋体" w:hAnsi="宋体" w:hint="eastAsia"/>
          <w:sz w:val="28"/>
          <w:szCs w:val="28"/>
        </w:rPr>
        <w:t>扩容的生存压力，</w:t>
      </w:r>
      <w:proofErr w:type="gramStart"/>
      <w:r w:rsidRPr="007C7695">
        <w:rPr>
          <w:rFonts w:ascii="宋体" w:hAnsi="宋体" w:hint="eastAsia"/>
          <w:sz w:val="28"/>
          <w:szCs w:val="28"/>
        </w:rPr>
        <w:t>实现碳达峰</w:t>
      </w:r>
      <w:proofErr w:type="gramEnd"/>
      <w:r w:rsidRPr="007C7695">
        <w:rPr>
          <w:rFonts w:ascii="宋体" w:hAnsi="宋体" w:hint="eastAsia"/>
          <w:sz w:val="28"/>
          <w:szCs w:val="28"/>
        </w:rPr>
        <w:t>、碳中和的难度要高于同等条件下其他钢铁企业，完成二氧化碳“净零”排放这一目标将更具挑战性。</w:t>
      </w:r>
    </w:p>
    <w:p w:rsidR="00287A08" w:rsidRPr="007C7695" w:rsidRDefault="00287A08" w:rsidP="000A1BDD">
      <w:pPr>
        <w:spacing w:line="540" w:lineRule="exact"/>
        <w:ind w:firstLineChars="200" w:firstLine="560"/>
        <w:rPr>
          <w:rFonts w:ascii="宋体" w:hAnsi="宋体"/>
          <w:sz w:val="28"/>
          <w:szCs w:val="28"/>
        </w:rPr>
      </w:pPr>
      <w:r w:rsidRPr="007C7695">
        <w:rPr>
          <w:rFonts w:ascii="宋体" w:hAnsi="宋体" w:hint="eastAsia"/>
          <w:sz w:val="28"/>
          <w:szCs w:val="28"/>
        </w:rPr>
        <w:t>2.技术成本高、创新转化慢。低碳创新技术研发及应用是钢铁企业在实现“双碳”目标的根本途径，目前包钢股份虽已在低碳冶金技术以及新能源开发、极致能效工程方面做了很多工作，但新技术新工艺的研发应用投入大、周期长、风险高，如氢能冶炼、</w:t>
      </w:r>
      <w:r w:rsidRPr="007C7695">
        <w:rPr>
          <w:rFonts w:ascii="宋体" w:hAnsi="宋体"/>
          <w:sz w:val="28"/>
          <w:szCs w:val="28"/>
        </w:rPr>
        <w:t>CCUS等技术尚处于发展阶段，有待进一步突破以及成本优化，需要政府、企业、科研院所和社会各界共同努力。</w:t>
      </w:r>
    </w:p>
    <w:p w:rsidR="00287A08" w:rsidRPr="007C7695" w:rsidRDefault="00287A08" w:rsidP="000A1BDD">
      <w:pPr>
        <w:spacing w:line="540" w:lineRule="exact"/>
        <w:ind w:firstLineChars="200" w:firstLine="560"/>
        <w:rPr>
          <w:rFonts w:ascii="宋体" w:hAnsi="宋体"/>
          <w:sz w:val="28"/>
          <w:szCs w:val="28"/>
        </w:rPr>
      </w:pPr>
      <w:r w:rsidRPr="007C7695">
        <w:rPr>
          <w:rFonts w:ascii="宋体" w:hAnsi="宋体" w:hint="eastAsia"/>
          <w:sz w:val="28"/>
          <w:szCs w:val="28"/>
        </w:rPr>
        <w:t>3.政策及市场规则转变，市场竞争压力增强。随着国际</w:t>
      </w:r>
      <w:r w:rsidRPr="007C7695">
        <w:rPr>
          <w:rFonts w:ascii="宋体" w:hAnsi="宋体"/>
          <w:sz w:val="28"/>
          <w:szCs w:val="28"/>
        </w:rPr>
        <w:t>CBAM等碳税机制的发展，以及钢铁下游企业在低碳产品开发方面的需求，低碳排放钢产品将获得更多的市场机遇。</w:t>
      </w:r>
      <w:proofErr w:type="gramStart"/>
      <w:r w:rsidRPr="007C7695">
        <w:rPr>
          <w:rFonts w:ascii="宋体" w:hAnsi="宋体"/>
          <w:sz w:val="28"/>
          <w:szCs w:val="28"/>
        </w:rPr>
        <w:t>碳市场</w:t>
      </w:r>
      <w:proofErr w:type="gramEnd"/>
      <w:r w:rsidRPr="007C7695">
        <w:rPr>
          <w:rFonts w:ascii="宋体" w:hAnsi="宋体"/>
          <w:sz w:val="28"/>
          <w:szCs w:val="28"/>
        </w:rPr>
        <w:t>以及双控政策的实施，将持续激励钢铁企业加大低碳转型力度，促进钢铁企业研发低碳冶金生产技术、开展流程优化以降低产品碳足迹，低碳排放钢产品将会成为企业在提升市场竞争力的重要突破点。</w:t>
      </w:r>
    </w:p>
    <w:p w:rsidR="00287A08" w:rsidRDefault="00287A08" w:rsidP="000A1BDD">
      <w:pPr>
        <w:spacing w:line="540" w:lineRule="exact"/>
        <w:ind w:firstLineChars="200" w:firstLine="560"/>
        <w:rPr>
          <w:rFonts w:ascii="宋体" w:hAnsi="宋体"/>
          <w:sz w:val="28"/>
          <w:szCs w:val="28"/>
        </w:rPr>
      </w:pPr>
      <w:r w:rsidRPr="007C7695">
        <w:rPr>
          <w:rFonts w:ascii="宋体" w:hAnsi="宋体" w:hint="eastAsia"/>
          <w:sz w:val="28"/>
          <w:szCs w:val="28"/>
        </w:rPr>
        <w:t>4.减</w:t>
      </w:r>
      <w:proofErr w:type="gramStart"/>
      <w:r w:rsidRPr="007C7695">
        <w:rPr>
          <w:rFonts w:ascii="宋体" w:hAnsi="宋体" w:hint="eastAsia"/>
          <w:sz w:val="28"/>
          <w:szCs w:val="28"/>
        </w:rPr>
        <w:t>排压力</w:t>
      </w:r>
      <w:proofErr w:type="gramEnd"/>
      <w:r w:rsidRPr="007C7695">
        <w:rPr>
          <w:rFonts w:ascii="宋体" w:hAnsi="宋体" w:hint="eastAsia"/>
          <w:sz w:val="28"/>
          <w:szCs w:val="28"/>
        </w:rPr>
        <w:t>升高、资金投入困难。面对碳排放双控以及</w:t>
      </w:r>
      <w:proofErr w:type="gramStart"/>
      <w:r w:rsidRPr="007C7695">
        <w:rPr>
          <w:rFonts w:ascii="宋体" w:hAnsi="宋体" w:hint="eastAsia"/>
          <w:sz w:val="28"/>
          <w:szCs w:val="28"/>
        </w:rPr>
        <w:t>碳市场</w:t>
      </w:r>
      <w:proofErr w:type="gramEnd"/>
      <w:r w:rsidRPr="007C7695">
        <w:rPr>
          <w:rFonts w:ascii="宋体" w:hAnsi="宋体" w:hint="eastAsia"/>
          <w:sz w:val="28"/>
          <w:szCs w:val="28"/>
        </w:rPr>
        <w:t>履约需求，碳排放逐步成为一种有成本的行为，对内企业需要开展更多的节能减排获取更多的“碳指标”来满足生产需求，对外企业需要购买额外</w:t>
      </w:r>
      <w:proofErr w:type="gramStart"/>
      <w:r w:rsidRPr="007C7695">
        <w:rPr>
          <w:rFonts w:ascii="宋体" w:hAnsi="宋体" w:hint="eastAsia"/>
          <w:sz w:val="28"/>
          <w:szCs w:val="28"/>
        </w:rPr>
        <w:t>的碳排放权</w:t>
      </w:r>
      <w:proofErr w:type="gramEnd"/>
      <w:r w:rsidRPr="007C7695">
        <w:rPr>
          <w:rFonts w:ascii="宋体" w:hAnsi="宋体" w:hint="eastAsia"/>
          <w:sz w:val="28"/>
          <w:szCs w:val="28"/>
        </w:rPr>
        <w:t>满足日益增长的生产需求。未来钢铁企业需要更多的投资于节能减</w:t>
      </w:r>
      <w:proofErr w:type="gramStart"/>
      <w:r w:rsidRPr="007C7695">
        <w:rPr>
          <w:rFonts w:ascii="宋体" w:hAnsi="宋体" w:hint="eastAsia"/>
          <w:sz w:val="28"/>
          <w:szCs w:val="28"/>
        </w:rPr>
        <w:t>排技术</w:t>
      </w:r>
      <w:proofErr w:type="gramEnd"/>
      <w:r w:rsidRPr="007C7695">
        <w:rPr>
          <w:rFonts w:ascii="宋体" w:hAnsi="宋体" w:hint="eastAsia"/>
          <w:sz w:val="28"/>
          <w:szCs w:val="28"/>
        </w:rPr>
        <w:t>和装备应用，开展更多低碳冶金方面的技术研发，如电炉替代高炉、余热深度回收、</w:t>
      </w:r>
      <w:r w:rsidRPr="007C7695">
        <w:rPr>
          <w:rFonts w:ascii="宋体" w:hAnsi="宋体"/>
          <w:sz w:val="28"/>
          <w:szCs w:val="28"/>
        </w:rPr>
        <w:t>CCUS技术应用等，降低对化石能源的依赖，激励企业加快低碳转型，这无疑增加了企业的经营成本和减排压力。</w:t>
      </w:r>
    </w:p>
    <w:p w:rsidR="00D5483E" w:rsidRDefault="00D5483E" w:rsidP="000A1BDD">
      <w:pPr>
        <w:spacing w:line="540" w:lineRule="exact"/>
        <w:ind w:firstLineChars="1200" w:firstLine="3360"/>
        <w:rPr>
          <w:rFonts w:ascii="宋体" w:hAnsi="宋体"/>
          <w:sz w:val="28"/>
          <w:szCs w:val="28"/>
        </w:rPr>
      </w:pPr>
      <w:r>
        <w:rPr>
          <w:rFonts w:ascii="宋体" w:hAnsi="宋体" w:hint="eastAsia"/>
          <w:sz w:val="28"/>
          <w:szCs w:val="28"/>
        </w:rPr>
        <w:t>内蒙古包钢钢联股份有限公司</w:t>
      </w:r>
    </w:p>
    <w:p w:rsidR="006B4EDE" w:rsidRPr="00287A08" w:rsidRDefault="00D5483E" w:rsidP="00454375">
      <w:pPr>
        <w:spacing w:line="540" w:lineRule="exact"/>
        <w:ind w:firstLineChars="1400" w:firstLine="3920"/>
      </w:pPr>
      <w:r>
        <w:rPr>
          <w:rFonts w:ascii="宋体" w:hAnsi="宋体" w:hint="eastAsia"/>
          <w:sz w:val="28"/>
          <w:szCs w:val="28"/>
        </w:rPr>
        <w:t>2</w:t>
      </w:r>
      <w:r>
        <w:rPr>
          <w:rFonts w:ascii="宋体" w:hAnsi="宋体"/>
          <w:sz w:val="28"/>
          <w:szCs w:val="28"/>
        </w:rPr>
        <w:t>024</w:t>
      </w:r>
      <w:r>
        <w:rPr>
          <w:rFonts w:ascii="宋体" w:hAnsi="宋体" w:hint="eastAsia"/>
          <w:sz w:val="28"/>
          <w:szCs w:val="28"/>
        </w:rPr>
        <w:t>年1</w:t>
      </w:r>
      <w:r>
        <w:rPr>
          <w:rFonts w:ascii="宋体" w:hAnsi="宋体"/>
          <w:sz w:val="28"/>
          <w:szCs w:val="28"/>
        </w:rPr>
        <w:t>0</w:t>
      </w:r>
      <w:r>
        <w:rPr>
          <w:rFonts w:ascii="宋体" w:hAnsi="宋体" w:hint="eastAsia"/>
          <w:sz w:val="28"/>
          <w:szCs w:val="28"/>
        </w:rPr>
        <w:t>月</w:t>
      </w:r>
      <w:r w:rsidR="00B058B9">
        <w:rPr>
          <w:rFonts w:ascii="宋体" w:hAnsi="宋体" w:hint="eastAsia"/>
          <w:sz w:val="28"/>
          <w:szCs w:val="28"/>
        </w:rPr>
        <w:t>9</w:t>
      </w:r>
      <w:r>
        <w:rPr>
          <w:rFonts w:ascii="宋体" w:hAnsi="宋体" w:hint="eastAsia"/>
          <w:sz w:val="28"/>
          <w:szCs w:val="28"/>
        </w:rPr>
        <w:t>日</w:t>
      </w:r>
    </w:p>
    <w:sectPr w:rsidR="006B4EDE" w:rsidRPr="00287A08">
      <w:headerReference w:type="default"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26D7" w:rsidRDefault="006526D7">
      <w:r>
        <w:separator/>
      </w:r>
    </w:p>
  </w:endnote>
  <w:endnote w:type="continuationSeparator" w:id="0">
    <w:p w:rsidR="006526D7" w:rsidRDefault="00652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_GB2312">
    <w:altName w:val="FangSong_GB2312"/>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888" w:rsidRDefault="00612888" w:rsidP="000367AF">
    <w:pPr>
      <w:pStyle w:val="a3"/>
    </w:pPr>
  </w:p>
  <w:p w:rsidR="000367AF" w:rsidRPr="000367AF" w:rsidRDefault="000367AF" w:rsidP="000367A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26D7" w:rsidRDefault="006526D7">
      <w:r>
        <w:separator/>
      </w:r>
    </w:p>
  </w:footnote>
  <w:footnote w:type="continuationSeparator" w:id="0">
    <w:p w:rsidR="006526D7" w:rsidRDefault="006526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888" w:rsidRDefault="00612888">
    <w:pPr>
      <w:pStyle w:val="a4"/>
      <w:pBdr>
        <w:bottom w:val="none" w:sz="0" w:space="0" w:color="auto"/>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1E6BD6"/>
    <w:multiLevelType w:val="hybridMultilevel"/>
    <w:tmpl w:val="2E9ECA52"/>
    <w:lvl w:ilvl="0" w:tplc="127453FA">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1C7"/>
    <w:rsid w:val="B7DDD54D"/>
    <w:rsid w:val="E3FFE6ED"/>
    <w:rsid w:val="F5DB8A63"/>
    <w:rsid w:val="F797912E"/>
    <w:rsid w:val="FE7B4896"/>
    <w:rsid w:val="000268C0"/>
    <w:rsid w:val="000363B5"/>
    <w:rsid w:val="000367AF"/>
    <w:rsid w:val="000375D7"/>
    <w:rsid w:val="00043015"/>
    <w:rsid w:val="00046DDE"/>
    <w:rsid w:val="00047EB9"/>
    <w:rsid w:val="00060A74"/>
    <w:rsid w:val="00067110"/>
    <w:rsid w:val="00082018"/>
    <w:rsid w:val="0009298A"/>
    <w:rsid w:val="000A1BDD"/>
    <w:rsid w:val="000A2808"/>
    <w:rsid w:val="000A3BAC"/>
    <w:rsid w:val="000C26FD"/>
    <w:rsid w:val="000C2D85"/>
    <w:rsid w:val="000D3935"/>
    <w:rsid w:val="000E5700"/>
    <w:rsid w:val="000F0C4B"/>
    <w:rsid w:val="000F0E22"/>
    <w:rsid w:val="000F25E7"/>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6DB0"/>
    <w:rsid w:val="001E7968"/>
    <w:rsid w:val="001F265D"/>
    <w:rsid w:val="0022180A"/>
    <w:rsid w:val="00223ABC"/>
    <w:rsid w:val="002241B9"/>
    <w:rsid w:val="002274D9"/>
    <w:rsid w:val="0023455A"/>
    <w:rsid w:val="00237994"/>
    <w:rsid w:val="00251D58"/>
    <w:rsid w:val="002530EE"/>
    <w:rsid w:val="002549E6"/>
    <w:rsid w:val="00256602"/>
    <w:rsid w:val="00271A5A"/>
    <w:rsid w:val="00271C8D"/>
    <w:rsid w:val="00273B53"/>
    <w:rsid w:val="0028080C"/>
    <w:rsid w:val="00285609"/>
    <w:rsid w:val="00287A08"/>
    <w:rsid w:val="002940E8"/>
    <w:rsid w:val="002941B3"/>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1262F"/>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4375"/>
    <w:rsid w:val="0045767F"/>
    <w:rsid w:val="00463E9B"/>
    <w:rsid w:val="00467414"/>
    <w:rsid w:val="00473F30"/>
    <w:rsid w:val="0048591A"/>
    <w:rsid w:val="00486D86"/>
    <w:rsid w:val="0048721A"/>
    <w:rsid w:val="004A0BD5"/>
    <w:rsid w:val="004A1BBF"/>
    <w:rsid w:val="004A5E48"/>
    <w:rsid w:val="004A73E5"/>
    <w:rsid w:val="004C19BF"/>
    <w:rsid w:val="004D7640"/>
    <w:rsid w:val="004E1A9B"/>
    <w:rsid w:val="00500AB6"/>
    <w:rsid w:val="005155FB"/>
    <w:rsid w:val="00523907"/>
    <w:rsid w:val="00537C53"/>
    <w:rsid w:val="005438F5"/>
    <w:rsid w:val="00544901"/>
    <w:rsid w:val="005474D3"/>
    <w:rsid w:val="00550737"/>
    <w:rsid w:val="00555DD2"/>
    <w:rsid w:val="00564C7F"/>
    <w:rsid w:val="00565ED9"/>
    <w:rsid w:val="00574176"/>
    <w:rsid w:val="005760C6"/>
    <w:rsid w:val="00585A1B"/>
    <w:rsid w:val="00591260"/>
    <w:rsid w:val="00591314"/>
    <w:rsid w:val="00593D40"/>
    <w:rsid w:val="00595F1B"/>
    <w:rsid w:val="005A3BE0"/>
    <w:rsid w:val="005B1026"/>
    <w:rsid w:val="005B1ECE"/>
    <w:rsid w:val="005B642F"/>
    <w:rsid w:val="005C04C1"/>
    <w:rsid w:val="005C1785"/>
    <w:rsid w:val="005D2D87"/>
    <w:rsid w:val="005D6A09"/>
    <w:rsid w:val="005E2B4B"/>
    <w:rsid w:val="005E5F63"/>
    <w:rsid w:val="005E6BA1"/>
    <w:rsid w:val="0060779A"/>
    <w:rsid w:val="006117A5"/>
    <w:rsid w:val="00612888"/>
    <w:rsid w:val="00622F13"/>
    <w:rsid w:val="00625503"/>
    <w:rsid w:val="0062662D"/>
    <w:rsid w:val="00632E78"/>
    <w:rsid w:val="006344F1"/>
    <w:rsid w:val="00637186"/>
    <w:rsid w:val="00646DF4"/>
    <w:rsid w:val="00651DE6"/>
    <w:rsid w:val="006523BB"/>
    <w:rsid w:val="006526D7"/>
    <w:rsid w:val="0065347E"/>
    <w:rsid w:val="00654B49"/>
    <w:rsid w:val="00662505"/>
    <w:rsid w:val="0066674C"/>
    <w:rsid w:val="006760F7"/>
    <w:rsid w:val="00683D55"/>
    <w:rsid w:val="006861C7"/>
    <w:rsid w:val="00686DDF"/>
    <w:rsid w:val="00697B12"/>
    <w:rsid w:val="006A55BB"/>
    <w:rsid w:val="006A7613"/>
    <w:rsid w:val="006B4EDE"/>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C7695"/>
    <w:rsid w:val="007E354A"/>
    <w:rsid w:val="007E69C8"/>
    <w:rsid w:val="0080525B"/>
    <w:rsid w:val="008062C5"/>
    <w:rsid w:val="0080741A"/>
    <w:rsid w:val="00810F43"/>
    <w:rsid w:val="00814B5B"/>
    <w:rsid w:val="00836F34"/>
    <w:rsid w:val="00843E73"/>
    <w:rsid w:val="00844EBF"/>
    <w:rsid w:val="00854F61"/>
    <w:rsid w:val="00860AF3"/>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0D76"/>
    <w:rsid w:val="00962626"/>
    <w:rsid w:val="009767DD"/>
    <w:rsid w:val="00977AF2"/>
    <w:rsid w:val="00985FC5"/>
    <w:rsid w:val="00993BDD"/>
    <w:rsid w:val="009A6DFB"/>
    <w:rsid w:val="009B6EC0"/>
    <w:rsid w:val="009C7FAF"/>
    <w:rsid w:val="009D4199"/>
    <w:rsid w:val="009D76A6"/>
    <w:rsid w:val="009E5E6A"/>
    <w:rsid w:val="009F0DD5"/>
    <w:rsid w:val="009F1B95"/>
    <w:rsid w:val="009F6C05"/>
    <w:rsid w:val="00A12901"/>
    <w:rsid w:val="00A13CB6"/>
    <w:rsid w:val="00A14A1A"/>
    <w:rsid w:val="00A22CDD"/>
    <w:rsid w:val="00A25AEE"/>
    <w:rsid w:val="00A31EB1"/>
    <w:rsid w:val="00A33AEA"/>
    <w:rsid w:val="00A461CD"/>
    <w:rsid w:val="00A469C5"/>
    <w:rsid w:val="00A5317D"/>
    <w:rsid w:val="00A6284E"/>
    <w:rsid w:val="00A63E81"/>
    <w:rsid w:val="00A72363"/>
    <w:rsid w:val="00A8775A"/>
    <w:rsid w:val="00AA5998"/>
    <w:rsid w:val="00AB07E7"/>
    <w:rsid w:val="00AD1BA8"/>
    <w:rsid w:val="00AE0191"/>
    <w:rsid w:val="00B02A29"/>
    <w:rsid w:val="00B03522"/>
    <w:rsid w:val="00B04AD6"/>
    <w:rsid w:val="00B058B9"/>
    <w:rsid w:val="00B14CAA"/>
    <w:rsid w:val="00B257CE"/>
    <w:rsid w:val="00B4746C"/>
    <w:rsid w:val="00B53F46"/>
    <w:rsid w:val="00B65354"/>
    <w:rsid w:val="00B71A0E"/>
    <w:rsid w:val="00B81765"/>
    <w:rsid w:val="00B832F5"/>
    <w:rsid w:val="00BA06A5"/>
    <w:rsid w:val="00BA2FAB"/>
    <w:rsid w:val="00BB5E28"/>
    <w:rsid w:val="00BD15F3"/>
    <w:rsid w:val="00BD7986"/>
    <w:rsid w:val="00BD79D3"/>
    <w:rsid w:val="00BF2283"/>
    <w:rsid w:val="00C04F82"/>
    <w:rsid w:val="00C150B3"/>
    <w:rsid w:val="00C15AC0"/>
    <w:rsid w:val="00C26030"/>
    <w:rsid w:val="00C41091"/>
    <w:rsid w:val="00C63056"/>
    <w:rsid w:val="00C661D1"/>
    <w:rsid w:val="00C775BA"/>
    <w:rsid w:val="00C85331"/>
    <w:rsid w:val="00C85A50"/>
    <w:rsid w:val="00C94D46"/>
    <w:rsid w:val="00CA443A"/>
    <w:rsid w:val="00CB2461"/>
    <w:rsid w:val="00CB37FD"/>
    <w:rsid w:val="00CB7EBD"/>
    <w:rsid w:val="00CC4D65"/>
    <w:rsid w:val="00CC61E7"/>
    <w:rsid w:val="00CD25AD"/>
    <w:rsid w:val="00CD3FFC"/>
    <w:rsid w:val="00CF08EB"/>
    <w:rsid w:val="00CF565C"/>
    <w:rsid w:val="00D016A3"/>
    <w:rsid w:val="00D512E3"/>
    <w:rsid w:val="00D5483E"/>
    <w:rsid w:val="00D602C9"/>
    <w:rsid w:val="00D81E4C"/>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85C8B"/>
    <w:rsid w:val="00EA09AB"/>
    <w:rsid w:val="00EA5103"/>
    <w:rsid w:val="00EA6FB9"/>
    <w:rsid w:val="00EB5E6A"/>
    <w:rsid w:val="00EC2AD7"/>
    <w:rsid w:val="00ED3FAA"/>
    <w:rsid w:val="00ED7DE0"/>
    <w:rsid w:val="00EE7891"/>
    <w:rsid w:val="00EF2BD4"/>
    <w:rsid w:val="00EF49FE"/>
    <w:rsid w:val="00EF5341"/>
    <w:rsid w:val="00F04908"/>
    <w:rsid w:val="00F07C21"/>
    <w:rsid w:val="00F07D3E"/>
    <w:rsid w:val="00F12EF6"/>
    <w:rsid w:val="00F21065"/>
    <w:rsid w:val="00F24CB4"/>
    <w:rsid w:val="00F43465"/>
    <w:rsid w:val="00F45475"/>
    <w:rsid w:val="00F64E72"/>
    <w:rsid w:val="00F70C7D"/>
    <w:rsid w:val="00F9272E"/>
    <w:rsid w:val="00F97743"/>
    <w:rsid w:val="00FA29CA"/>
    <w:rsid w:val="00FA6DAF"/>
    <w:rsid w:val="00FC6884"/>
    <w:rsid w:val="00FD3B63"/>
    <w:rsid w:val="00FE62F3"/>
    <w:rsid w:val="00FF71D2"/>
    <w:rsid w:val="1B2418A5"/>
    <w:rsid w:val="1FBFC074"/>
    <w:rsid w:val="36FB9E1F"/>
    <w:rsid w:val="3BFA3B96"/>
    <w:rsid w:val="3CEF3472"/>
    <w:rsid w:val="3EFF16E9"/>
    <w:rsid w:val="77CF73AC"/>
    <w:rsid w:val="78FF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906E1F5-315A-41AF-80C0-41A66F113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Body Tex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0">
    <w:name w:val="Char Char Char"/>
    <w:basedOn w:val="a"/>
    <w:qFormat/>
  </w:style>
  <w:style w:type="character" w:customStyle="1" w:styleId="Char">
    <w:name w:val="页脚 Char"/>
    <w:basedOn w:val="a0"/>
    <w:link w:val="a3"/>
    <w:uiPriority w:val="99"/>
    <w:qFormat/>
    <w:rPr>
      <w:kern w:val="2"/>
      <w:sz w:val="18"/>
      <w:szCs w:val="18"/>
    </w:rPr>
  </w:style>
  <w:style w:type="character" w:customStyle="1" w:styleId="Char0">
    <w:name w:val="页眉 Char"/>
    <w:basedOn w:val="a0"/>
    <w:link w:val="a4"/>
    <w:qFormat/>
    <w:rPr>
      <w:kern w:val="2"/>
      <w:sz w:val="18"/>
      <w:szCs w:val="18"/>
    </w:rPr>
  </w:style>
  <w:style w:type="paragraph" w:styleId="a5">
    <w:name w:val="Body Text"/>
    <w:link w:val="Char1"/>
    <w:uiPriority w:val="99"/>
    <w:unhideWhenUsed/>
    <w:qFormat/>
    <w:rsid w:val="00285609"/>
    <w:pPr>
      <w:widowControl w:val="0"/>
      <w:spacing w:line="580" w:lineRule="exact"/>
      <w:ind w:firstLineChars="200" w:firstLine="880"/>
      <w:jc w:val="both"/>
    </w:pPr>
    <w:rPr>
      <w:rFonts w:eastAsia="仿宋_GB2312"/>
      <w:sz w:val="32"/>
    </w:rPr>
  </w:style>
  <w:style w:type="character" w:customStyle="1" w:styleId="Char1">
    <w:name w:val="正文文本 Char"/>
    <w:basedOn w:val="a0"/>
    <w:link w:val="a5"/>
    <w:uiPriority w:val="99"/>
    <w:rsid w:val="00285609"/>
    <w:rPr>
      <w:rFonts w:eastAsia="仿宋_GB2312"/>
      <w:sz w:val="32"/>
    </w:rPr>
  </w:style>
  <w:style w:type="paragraph" w:styleId="a6">
    <w:name w:val="List Paragraph"/>
    <w:basedOn w:val="a"/>
    <w:uiPriority w:val="99"/>
    <w:rsid w:val="00287A08"/>
    <w:pPr>
      <w:ind w:firstLineChars="200" w:firstLine="420"/>
    </w:pPr>
  </w:style>
  <w:style w:type="table" w:styleId="a7">
    <w:name w:val="Table Grid"/>
    <w:basedOn w:val="a1"/>
    <w:rsid w:val="00287A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basedOn w:val="a0"/>
    <w:rsid w:val="00ED3FAA"/>
    <w:rPr>
      <w:sz w:val="21"/>
      <w:szCs w:val="21"/>
    </w:rPr>
  </w:style>
  <w:style w:type="paragraph" w:styleId="a9">
    <w:name w:val="annotation text"/>
    <w:basedOn w:val="a"/>
    <w:link w:val="Char2"/>
    <w:rsid w:val="00ED3FAA"/>
    <w:pPr>
      <w:jc w:val="left"/>
    </w:pPr>
  </w:style>
  <w:style w:type="character" w:customStyle="1" w:styleId="Char2">
    <w:name w:val="批注文字 Char"/>
    <w:basedOn w:val="a0"/>
    <w:link w:val="a9"/>
    <w:rsid w:val="00ED3FAA"/>
    <w:rPr>
      <w:kern w:val="2"/>
      <w:sz w:val="21"/>
      <w:szCs w:val="24"/>
    </w:rPr>
  </w:style>
  <w:style w:type="paragraph" w:styleId="aa">
    <w:name w:val="annotation subject"/>
    <w:basedOn w:val="a9"/>
    <w:next w:val="a9"/>
    <w:link w:val="Char3"/>
    <w:rsid w:val="00ED3FAA"/>
    <w:rPr>
      <w:b/>
      <w:bCs/>
    </w:rPr>
  </w:style>
  <w:style w:type="character" w:customStyle="1" w:styleId="Char3">
    <w:name w:val="批注主题 Char"/>
    <w:basedOn w:val="Char2"/>
    <w:link w:val="aa"/>
    <w:rsid w:val="00ED3FAA"/>
    <w:rPr>
      <w:b/>
      <w:bCs/>
      <w:kern w:val="2"/>
      <w:sz w:val="21"/>
      <w:szCs w:val="24"/>
    </w:rPr>
  </w:style>
  <w:style w:type="paragraph" w:styleId="ab">
    <w:name w:val="Balloon Text"/>
    <w:basedOn w:val="a"/>
    <w:link w:val="Char4"/>
    <w:rsid w:val="00ED3FAA"/>
    <w:rPr>
      <w:sz w:val="18"/>
      <w:szCs w:val="18"/>
    </w:rPr>
  </w:style>
  <w:style w:type="character" w:customStyle="1" w:styleId="Char4">
    <w:name w:val="批注框文本 Char"/>
    <w:basedOn w:val="a0"/>
    <w:link w:val="ab"/>
    <w:rsid w:val="00ED3FA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68607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2169</Words>
  <Characters>12364</Characters>
  <Application>Microsoft Office Word</Application>
  <DocSecurity>0</DocSecurity>
  <Lines>103</Lines>
  <Paragraphs>29</Paragraphs>
  <ScaleCrop>false</ScaleCrop>
  <Company>微软中国</Company>
  <LinksUpToDate>false</LinksUpToDate>
  <CharactersWithSpaces>14504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heli</cp:lastModifiedBy>
  <cp:revision>2</cp:revision>
  <cp:lastPrinted>2014-02-21T05:34:00Z</cp:lastPrinted>
  <dcterms:created xsi:type="dcterms:W3CDTF">2024-10-09T08:26:00Z</dcterms:created>
  <dcterms:modified xsi:type="dcterms:W3CDTF">2024-10-09T08:26:00Z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ies>
</file>