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0A" w:rsidRDefault="002964BC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bookmarkStart w:id="0" w:name="_GoBack"/>
      <w:bookmarkEnd w:id="0"/>
      <w:r>
        <w:rPr>
          <w:color w:val="000000"/>
          <w:sz w:val="24"/>
        </w:rPr>
        <w:t xml:space="preserve">601069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西部黄金</w:t>
      </w:r>
      <w:r w:rsidR="0061335E">
        <w:rPr>
          <w:rFonts w:hint="eastAsia"/>
          <w:color w:val="000000"/>
          <w:sz w:val="24"/>
        </w:rPr>
        <w:t xml:space="preserve"> </w:t>
      </w:r>
      <w:r w:rsidR="0061335E">
        <w:rPr>
          <w:color w:val="000000"/>
          <w:sz w:val="24"/>
        </w:rPr>
        <w:t xml:space="preserve">    </w:t>
      </w:r>
      <w:r w:rsidR="0061335E">
        <w:rPr>
          <w:color w:val="000000"/>
          <w:sz w:val="24"/>
        </w:rPr>
        <w:t>记录表编号：</w:t>
      </w:r>
      <w:r w:rsidR="0061335E">
        <w:rPr>
          <w:rFonts w:hint="eastAsia"/>
          <w:color w:val="000000"/>
          <w:sz w:val="24"/>
        </w:rPr>
        <w:t>2</w:t>
      </w:r>
      <w:r w:rsidR="0061335E">
        <w:rPr>
          <w:color w:val="000000"/>
          <w:sz w:val="24"/>
        </w:rPr>
        <w:t>02</w:t>
      </w:r>
      <w:r w:rsidR="00CF6BF0">
        <w:rPr>
          <w:color w:val="000000"/>
          <w:sz w:val="24"/>
        </w:rPr>
        <w:t>4</w:t>
      </w:r>
      <w:r w:rsidR="0061335E">
        <w:rPr>
          <w:color w:val="000000"/>
          <w:sz w:val="24"/>
        </w:rPr>
        <w:t>-0</w:t>
      </w:r>
      <w:r w:rsidR="009972F0">
        <w:rPr>
          <w:color w:val="000000"/>
          <w:sz w:val="24"/>
        </w:rPr>
        <w:t>4</w:t>
      </w:r>
    </w:p>
    <w:p w:rsidR="00C07314" w:rsidRDefault="00C07314" w:rsidP="0099191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西部黄金股份有限公司</w:t>
      </w:r>
      <w:r w:rsidR="009972F0" w:rsidRPr="009972F0">
        <w:rPr>
          <w:rFonts w:ascii="宋体" w:hAnsi="宋体" w:hint="eastAsia"/>
          <w:b/>
          <w:bCs/>
          <w:iCs/>
          <w:color w:val="000000"/>
          <w:sz w:val="32"/>
          <w:szCs w:val="32"/>
        </w:rPr>
        <w:t>2024年第三季度业绩说明会</w:t>
      </w:r>
    </w:p>
    <w:p w:rsidR="008D230A" w:rsidRPr="0061335E" w:rsidRDefault="00C07314" w:rsidP="00C07314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A451BF" w:rsidRDefault="002964BC" w:rsidP="00A451B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4E1544" w:rsidRDefault="002964BC" w:rsidP="009815F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:rsidR="008D230A" w:rsidTr="00A9182B">
        <w:trPr>
          <w:trHeight w:val="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9815F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D230A" w:rsidTr="009815F5">
        <w:trPr>
          <w:trHeight w:val="5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E75707" w:rsidP="009972F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75707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252C1D">
              <w:rPr>
                <w:bCs/>
                <w:iCs/>
                <w:color w:val="000000"/>
                <w:sz w:val="24"/>
              </w:rPr>
              <w:t>4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9972F0">
              <w:rPr>
                <w:bCs/>
                <w:iCs/>
                <w:color w:val="000000"/>
                <w:sz w:val="24"/>
              </w:rPr>
              <w:t>11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9972F0">
              <w:rPr>
                <w:bCs/>
                <w:iCs/>
                <w:color w:val="000000"/>
                <w:sz w:val="24"/>
              </w:rPr>
              <w:t>4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(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周</w:t>
            </w:r>
            <w:r w:rsidR="00756621">
              <w:rPr>
                <w:rFonts w:hint="eastAsia"/>
                <w:bCs/>
                <w:iCs/>
                <w:color w:val="000000"/>
                <w:sz w:val="24"/>
              </w:rPr>
              <w:t>一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) </w:t>
            </w:r>
            <w:r w:rsidR="008827BF"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1</w:t>
            </w:r>
            <w:r w:rsidR="008827BF">
              <w:rPr>
                <w:bCs/>
                <w:iCs/>
                <w:color w:val="000000"/>
                <w:sz w:val="24"/>
              </w:rPr>
              <w:t>6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:00~1</w:t>
            </w:r>
            <w:r w:rsidR="008827BF">
              <w:rPr>
                <w:bCs/>
                <w:iCs/>
                <w:color w:val="000000"/>
                <w:sz w:val="24"/>
              </w:rPr>
              <w:t>7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8D230A" w:rsidTr="00A9182B">
        <w:trPr>
          <w:trHeight w:val="9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A" w:rsidRPr="006069DA" w:rsidRDefault="006069DA" w:rsidP="006069DA">
            <w:pPr>
              <w:spacing w:line="420" w:lineRule="exact"/>
              <w:rPr>
                <w:rFonts w:ascii="宋体" w:hAnsi="宋体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上海证券交易所</w:t>
            </w:r>
            <w:proofErr w:type="gramStart"/>
            <w:r w:rsidRPr="006069DA">
              <w:rPr>
                <w:rFonts w:ascii="宋体" w:hAnsi="宋体" w:hint="eastAsia"/>
                <w:sz w:val="24"/>
              </w:rPr>
              <w:t>上证路演</w:t>
            </w:r>
            <w:proofErr w:type="gramEnd"/>
            <w:r w:rsidRPr="006069DA">
              <w:rPr>
                <w:rFonts w:ascii="宋体" w:hAnsi="宋体" w:hint="eastAsia"/>
                <w:sz w:val="24"/>
              </w:rPr>
              <w:t>中心（网址：https://roadshow.sse</w:t>
            </w:r>
          </w:p>
          <w:p w:rsidR="008D230A" w:rsidRDefault="006069DA" w:rsidP="006069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info.com/）</w:t>
            </w:r>
          </w:p>
        </w:tc>
      </w:tr>
      <w:tr w:rsidR="0061335E" w:rsidTr="009815F5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61335E" w:rsidP="0061335E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召开形式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225617" w:rsidP="009815F5">
            <w:pPr>
              <w:spacing w:line="420" w:lineRule="exact"/>
              <w:rPr>
                <w:rFonts w:ascii="宋体" w:hAnsi="宋体"/>
                <w:sz w:val="24"/>
              </w:rPr>
            </w:pPr>
            <w:r w:rsidRPr="00225617">
              <w:rPr>
                <w:rFonts w:ascii="宋体" w:hAnsi="宋体" w:hint="eastAsia"/>
                <w:sz w:val="24"/>
              </w:rPr>
              <w:t>上</w:t>
            </w:r>
            <w:proofErr w:type="gramStart"/>
            <w:r w:rsidRPr="00225617">
              <w:rPr>
                <w:rFonts w:ascii="宋体" w:hAnsi="宋体" w:hint="eastAsia"/>
                <w:sz w:val="24"/>
              </w:rPr>
              <w:t>证路演中心</w:t>
            </w:r>
            <w:proofErr w:type="gramEnd"/>
            <w:r w:rsidRPr="00225617">
              <w:rPr>
                <w:rFonts w:ascii="宋体" w:hAnsi="宋体" w:hint="eastAsia"/>
                <w:sz w:val="24"/>
              </w:rPr>
              <w:t>网络互动（文字路演）</w:t>
            </w:r>
          </w:p>
        </w:tc>
      </w:tr>
      <w:tr w:rsidR="008D230A" w:rsidTr="00A9182B">
        <w:trPr>
          <w:trHeight w:val="1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21" w:rsidRPr="00756621" w:rsidRDefault="00756621" w:rsidP="0075662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756621">
              <w:rPr>
                <w:rFonts w:ascii="宋体" w:hAnsi="宋体" w:hint="eastAsia"/>
                <w:bCs/>
                <w:sz w:val="24"/>
              </w:rPr>
              <w:t>董事长：唐向阳</w:t>
            </w:r>
          </w:p>
          <w:p w:rsidR="00756621" w:rsidRPr="00756621" w:rsidRDefault="00756621" w:rsidP="0075662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756621">
              <w:rPr>
                <w:rFonts w:ascii="宋体" w:hAnsi="宋体" w:hint="eastAsia"/>
                <w:bCs/>
                <w:sz w:val="24"/>
              </w:rPr>
              <w:t>总经理：金国彬</w:t>
            </w:r>
          </w:p>
          <w:p w:rsidR="00756621" w:rsidRPr="00756621" w:rsidRDefault="00756621" w:rsidP="0075662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756621">
              <w:rPr>
                <w:rFonts w:ascii="宋体" w:hAnsi="宋体" w:hint="eastAsia"/>
                <w:bCs/>
                <w:sz w:val="24"/>
              </w:rPr>
              <w:t>董事会秘书兼财务总监：孙建华</w:t>
            </w:r>
          </w:p>
          <w:p w:rsidR="008D230A" w:rsidRDefault="00756621" w:rsidP="0075662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756621">
              <w:rPr>
                <w:rFonts w:ascii="宋体" w:hAnsi="宋体" w:hint="eastAsia"/>
                <w:bCs/>
                <w:sz w:val="24"/>
              </w:rPr>
              <w:t>独立董事：许新强</w:t>
            </w:r>
          </w:p>
        </w:tc>
      </w:tr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8D230A" w:rsidRDefault="008D230A" w:rsidP="0061335E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F" w:rsidRPr="008827BF" w:rsidRDefault="00B448D7" w:rsidP="00B448D7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.</w:t>
            </w:r>
            <w:r w:rsidR="00756621">
              <w:rPr>
                <w:rFonts w:hint="eastAsia"/>
              </w:rPr>
              <w:t xml:space="preserve"> </w:t>
            </w:r>
            <w:r w:rsidR="00756621" w:rsidRPr="00756621">
              <w:rPr>
                <w:rFonts w:ascii="宋体" w:hAnsi="宋体" w:hint="eastAsia"/>
                <w:b/>
                <w:sz w:val="24"/>
                <w:szCs w:val="24"/>
              </w:rPr>
              <w:t>请问前三季度营业收入是多少，毛利率是多少</w:t>
            </w:r>
            <w:r w:rsidR="00756621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756621" w:rsidRDefault="00756621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756621">
              <w:rPr>
                <w:rFonts w:ascii="宋体" w:hAnsi="宋体" w:hint="eastAsia"/>
                <w:sz w:val="24"/>
                <w:szCs w:val="24"/>
              </w:rPr>
              <w:t>尊敬的投资者，您好！三季度公司营业收入206903.95万元，三季度各主要产品毛利率为：</w:t>
            </w:r>
            <w:proofErr w:type="gramStart"/>
            <w:r w:rsidRPr="00756621">
              <w:rPr>
                <w:rFonts w:ascii="宋体" w:hAnsi="宋体" w:hint="eastAsia"/>
                <w:sz w:val="24"/>
                <w:szCs w:val="24"/>
              </w:rPr>
              <w:t>标准金</w:t>
            </w:r>
            <w:proofErr w:type="gramEnd"/>
            <w:r w:rsidRPr="00756621">
              <w:rPr>
                <w:rFonts w:ascii="宋体" w:hAnsi="宋体" w:hint="eastAsia"/>
                <w:sz w:val="24"/>
                <w:szCs w:val="24"/>
              </w:rPr>
              <w:t>4.73%；电解金属锰11.26%；</w:t>
            </w:r>
            <w:proofErr w:type="gramStart"/>
            <w:r w:rsidRPr="00756621">
              <w:rPr>
                <w:rFonts w:ascii="宋体" w:hAnsi="宋体" w:hint="eastAsia"/>
                <w:sz w:val="24"/>
                <w:szCs w:val="24"/>
              </w:rPr>
              <w:t>铍铜合金</w:t>
            </w:r>
            <w:proofErr w:type="gramEnd"/>
            <w:r w:rsidRPr="00756621">
              <w:rPr>
                <w:rFonts w:ascii="宋体" w:hAnsi="宋体" w:hint="eastAsia"/>
                <w:sz w:val="24"/>
                <w:szCs w:val="24"/>
              </w:rPr>
              <w:t>36.91%。感谢您的关注！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756621" w:rsidRPr="00756621">
              <w:rPr>
                <w:rFonts w:ascii="宋体" w:hAnsi="宋体" w:hint="eastAsia"/>
                <w:b/>
                <w:sz w:val="24"/>
                <w:szCs w:val="24"/>
              </w:rPr>
              <w:t>请问目前公司的黄金储量多少</w:t>
            </w:r>
            <w:r w:rsidR="00756621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756621" w:rsidRDefault="00756621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756621">
              <w:rPr>
                <w:rFonts w:ascii="宋体" w:hAnsi="宋体" w:hint="eastAsia"/>
                <w:sz w:val="24"/>
                <w:szCs w:val="24"/>
              </w:rPr>
              <w:t>尊敬的投资者，您好。公司黄金储量相关内容请您查看公司2023年年度报告第三节 管理</w:t>
            </w:r>
            <w:proofErr w:type="gramStart"/>
            <w:r w:rsidRPr="00756621">
              <w:rPr>
                <w:rFonts w:ascii="宋体" w:hAnsi="宋体" w:hint="eastAsia"/>
                <w:sz w:val="24"/>
                <w:szCs w:val="24"/>
              </w:rPr>
              <w:t>层讨论</w:t>
            </w:r>
            <w:proofErr w:type="gramEnd"/>
            <w:r w:rsidRPr="00756621">
              <w:rPr>
                <w:rFonts w:ascii="宋体" w:hAnsi="宋体" w:hint="eastAsia"/>
                <w:sz w:val="24"/>
                <w:szCs w:val="24"/>
              </w:rPr>
              <w:t>与分析中“五（四）2.自有矿山基本情况”部分。感谢您的关注。</w:t>
            </w:r>
          </w:p>
          <w:p w:rsidR="00756621" w:rsidRDefault="00A9182B" w:rsidP="00553185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</w:t>
            </w:r>
            <w:r w:rsidR="00756621" w:rsidRPr="00756621">
              <w:rPr>
                <w:rFonts w:ascii="宋体" w:hAnsi="宋体" w:hint="eastAsia"/>
                <w:b/>
                <w:sz w:val="24"/>
                <w:szCs w:val="24"/>
              </w:rPr>
              <w:t>不少公司在今年提出了增持、回购、分红等投资者回报计划，公司在这方面是怎么打算的</w:t>
            </w:r>
            <w:r w:rsidR="00756621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756621" w:rsidRDefault="00756621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756621">
              <w:rPr>
                <w:rFonts w:ascii="宋体" w:hAnsi="宋体" w:hint="eastAsia"/>
                <w:sz w:val="24"/>
                <w:szCs w:val="24"/>
              </w:rPr>
              <w:t>尊敬的投资者，您好，公司若有上述计划，将按照上海证券交易所相关规则履行信息披露义务。感谢您的关注！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</w:t>
            </w:r>
            <w:r w:rsidR="00756621" w:rsidRPr="00756621">
              <w:rPr>
                <w:rFonts w:ascii="宋体" w:hAnsi="宋体" w:hint="eastAsia"/>
                <w:b/>
                <w:sz w:val="24"/>
                <w:szCs w:val="24"/>
              </w:rPr>
              <w:t>最近金价上涨对公司经营有什么影响吗</w:t>
            </w:r>
            <w:r w:rsidR="00756621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8D230A" w:rsidRDefault="007D5023" w:rsidP="001F33D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7D5023">
              <w:rPr>
                <w:rFonts w:ascii="宋体" w:hAnsi="宋体" w:hint="eastAsia"/>
                <w:sz w:val="24"/>
                <w:szCs w:val="24"/>
              </w:rPr>
              <w:t>尊敬的投资者，您好。公司经营业绩受多种因素影响，金价</w:t>
            </w:r>
            <w:r w:rsidRPr="007D5023">
              <w:rPr>
                <w:rFonts w:ascii="宋体" w:hAnsi="宋体" w:hint="eastAsia"/>
                <w:sz w:val="24"/>
                <w:szCs w:val="24"/>
              </w:rPr>
              <w:lastRenderedPageBreak/>
              <w:t>上涨对公司经营业绩产生正向影响，请您注意投资风险。感谢您的关注。</w:t>
            </w:r>
          </w:p>
          <w:p w:rsidR="007D5023" w:rsidRDefault="007D5023" w:rsidP="007D5023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</w:t>
            </w:r>
            <w:r w:rsidRPr="007D5023">
              <w:rPr>
                <w:rFonts w:ascii="宋体" w:hAnsi="宋体" w:hint="eastAsia"/>
                <w:b/>
                <w:sz w:val="24"/>
                <w:szCs w:val="24"/>
              </w:rPr>
              <w:t>公司现在是双主业发展，除了黄金之外，另一项主业的情况如何，是否达到了预期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7D5023" w:rsidRDefault="007D5023" w:rsidP="007D502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7D5023">
              <w:rPr>
                <w:rFonts w:ascii="宋体" w:hAnsi="宋体" w:hint="eastAsia"/>
                <w:sz w:val="24"/>
                <w:szCs w:val="24"/>
              </w:rPr>
              <w:t>尊敬的投资者，您好。公司按照年度计划进行生产经营，各项工作正在有序推进中。感谢您的关注。</w:t>
            </w:r>
          </w:p>
          <w:p w:rsidR="007D5023" w:rsidRDefault="007D5023" w:rsidP="007D5023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</w:t>
            </w:r>
            <w:r w:rsidRPr="007D5023">
              <w:rPr>
                <w:rFonts w:ascii="宋体" w:hAnsi="宋体" w:hint="eastAsia"/>
                <w:b/>
                <w:sz w:val="24"/>
                <w:szCs w:val="24"/>
              </w:rPr>
              <w:t>今年是黄金行情最好的一年，公司对全年的经营情况怎么看。</w:t>
            </w:r>
          </w:p>
          <w:p w:rsidR="007D5023" w:rsidRPr="0061335E" w:rsidRDefault="007D5023" w:rsidP="007D5023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7D5023">
              <w:rPr>
                <w:rFonts w:ascii="宋体" w:hAnsi="宋体" w:hint="eastAsia"/>
                <w:sz w:val="24"/>
                <w:szCs w:val="24"/>
              </w:rPr>
              <w:t>尊敬的投资者，您好。黄金行情较好，对公司经营业绩产生正向影响。公司全年经营情况将在年度结束后按照规则进行信息披露，请注意投资风险。感谢您的关注。</w:t>
            </w:r>
          </w:p>
        </w:tc>
      </w:tr>
    </w:tbl>
    <w:p w:rsidR="008D230A" w:rsidRDefault="005C0162">
      <w:r>
        <w:lastRenderedPageBreak/>
        <w:t>说明：</w:t>
      </w:r>
      <w:r w:rsidRPr="005C0162">
        <w:rPr>
          <w:rFonts w:hint="eastAsia"/>
        </w:rPr>
        <w:t>本次活动</w:t>
      </w:r>
      <w:r>
        <w:rPr>
          <w:rFonts w:hint="eastAsia"/>
        </w:rPr>
        <w:t>未</w:t>
      </w:r>
      <w:r w:rsidRPr="005C0162">
        <w:rPr>
          <w:rFonts w:hint="eastAsia"/>
        </w:rPr>
        <w:t>涉及应当披露重大信息</w:t>
      </w:r>
      <w:r>
        <w:rPr>
          <w:rFonts w:hint="eastAsia"/>
        </w:rPr>
        <w:t>。</w:t>
      </w:r>
    </w:p>
    <w:sectPr w:rsidR="008D230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96F" w:rsidRDefault="00C6296F">
      <w:r>
        <w:separator/>
      </w:r>
    </w:p>
  </w:endnote>
  <w:endnote w:type="continuationSeparator" w:id="0">
    <w:p w:rsidR="00C6296F" w:rsidRDefault="00C6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96F" w:rsidRDefault="00C6296F">
      <w:r>
        <w:separator/>
      </w:r>
    </w:p>
  </w:footnote>
  <w:footnote w:type="continuationSeparator" w:id="0">
    <w:p w:rsidR="00C6296F" w:rsidRDefault="00C62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488"/>
    <w:multiLevelType w:val="hybridMultilevel"/>
    <w:tmpl w:val="992E13C2"/>
    <w:lvl w:ilvl="0" w:tplc="5BF2E23C">
      <w:start w:val="1"/>
      <w:numFmt w:val="decimal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B2E06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1F33D3"/>
    <w:rsid w:val="001F54F9"/>
    <w:rsid w:val="0022180A"/>
    <w:rsid w:val="00223ABC"/>
    <w:rsid w:val="002241B9"/>
    <w:rsid w:val="00225617"/>
    <w:rsid w:val="002274D9"/>
    <w:rsid w:val="0023455A"/>
    <w:rsid w:val="00237994"/>
    <w:rsid w:val="00251D58"/>
    <w:rsid w:val="00252C1D"/>
    <w:rsid w:val="002530EE"/>
    <w:rsid w:val="002549E6"/>
    <w:rsid w:val="00256602"/>
    <w:rsid w:val="00271C8D"/>
    <w:rsid w:val="00273B53"/>
    <w:rsid w:val="0028080C"/>
    <w:rsid w:val="00295257"/>
    <w:rsid w:val="002964BC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1383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E6630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B4527"/>
    <w:rsid w:val="004C19BF"/>
    <w:rsid w:val="004D7640"/>
    <w:rsid w:val="004E1544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3185"/>
    <w:rsid w:val="00555DD2"/>
    <w:rsid w:val="00565ED9"/>
    <w:rsid w:val="005760C6"/>
    <w:rsid w:val="00585A1B"/>
    <w:rsid w:val="00591260"/>
    <w:rsid w:val="00591314"/>
    <w:rsid w:val="005939FA"/>
    <w:rsid w:val="00593D40"/>
    <w:rsid w:val="00595E8D"/>
    <w:rsid w:val="00595F1B"/>
    <w:rsid w:val="005A3BE0"/>
    <w:rsid w:val="005B1026"/>
    <w:rsid w:val="005B642F"/>
    <w:rsid w:val="005C0162"/>
    <w:rsid w:val="005C04C1"/>
    <w:rsid w:val="005C1785"/>
    <w:rsid w:val="005D2D87"/>
    <w:rsid w:val="005D6A09"/>
    <w:rsid w:val="005E2B4B"/>
    <w:rsid w:val="005E5F63"/>
    <w:rsid w:val="005E6BA1"/>
    <w:rsid w:val="006069DA"/>
    <w:rsid w:val="0060779A"/>
    <w:rsid w:val="0061335E"/>
    <w:rsid w:val="00622F13"/>
    <w:rsid w:val="00625503"/>
    <w:rsid w:val="0062662D"/>
    <w:rsid w:val="00632D26"/>
    <w:rsid w:val="00632E78"/>
    <w:rsid w:val="006344F1"/>
    <w:rsid w:val="00637186"/>
    <w:rsid w:val="00640DF5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02198"/>
    <w:rsid w:val="007114A8"/>
    <w:rsid w:val="007223DC"/>
    <w:rsid w:val="00727FFB"/>
    <w:rsid w:val="00753DB6"/>
    <w:rsid w:val="00756621"/>
    <w:rsid w:val="00763847"/>
    <w:rsid w:val="00771FE3"/>
    <w:rsid w:val="00776BDE"/>
    <w:rsid w:val="00783A7E"/>
    <w:rsid w:val="00786870"/>
    <w:rsid w:val="00792237"/>
    <w:rsid w:val="0079272A"/>
    <w:rsid w:val="007A1DA9"/>
    <w:rsid w:val="007A4743"/>
    <w:rsid w:val="007B2252"/>
    <w:rsid w:val="007B79D9"/>
    <w:rsid w:val="007C67B1"/>
    <w:rsid w:val="007D5023"/>
    <w:rsid w:val="007E354A"/>
    <w:rsid w:val="007E69C8"/>
    <w:rsid w:val="007F268F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827BF"/>
    <w:rsid w:val="0089283D"/>
    <w:rsid w:val="008A0ADC"/>
    <w:rsid w:val="008A1BAB"/>
    <w:rsid w:val="008B38B7"/>
    <w:rsid w:val="008B458E"/>
    <w:rsid w:val="008C4D4A"/>
    <w:rsid w:val="008C6A5A"/>
    <w:rsid w:val="008D230A"/>
    <w:rsid w:val="008E11AE"/>
    <w:rsid w:val="008E1708"/>
    <w:rsid w:val="008E4844"/>
    <w:rsid w:val="00904492"/>
    <w:rsid w:val="00904B90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15F5"/>
    <w:rsid w:val="00985FC5"/>
    <w:rsid w:val="00991917"/>
    <w:rsid w:val="00993BDD"/>
    <w:rsid w:val="009972F0"/>
    <w:rsid w:val="009A6DFB"/>
    <w:rsid w:val="009B6EC0"/>
    <w:rsid w:val="009C7FAF"/>
    <w:rsid w:val="009D4199"/>
    <w:rsid w:val="009E5E6A"/>
    <w:rsid w:val="009F0DD5"/>
    <w:rsid w:val="009F1B95"/>
    <w:rsid w:val="009F6C05"/>
    <w:rsid w:val="009F7F8D"/>
    <w:rsid w:val="00A04A0B"/>
    <w:rsid w:val="00A13CB6"/>
    <w:rsid w:val="00A14A1A"/>
    <w:rsid w:val="00A22CDD"/>
    <w:rsid w:val="00A25AEE"/>
    <w:rsid w:val="00A31EB1"/>
    <w:rsid w:val="00A33AEA"/>
    <w:rsid w:val="00A451BF"/>
    <w:rsid w:val="00A461CD"/>
    <w:rsid w:val="00A469C5"/>
    <w:rsid w:val="00A5317D"/>
    <w:rsid w:val="00A6284E"/>
    <w:rsid w:val="00A63E81"/>
    <w:rsid w:val="00A81C77"/>
    <w:rsid w:val="00A8775A"/>
    <w:rsid w:val="00A9182B"/>
    <w:rsid w:val="00AA5998"/>
    <w:rsid w:val="00AB07E7"/>
    <w:rsid w:val="00AD1BA8"/>
    <w:rsid w:val="00AF12DE"/>
    <w:rsid w:val="00B02A29"/>
    <w:rsid w:val="00B03522"/>
    <w:rsid w:val="00B04AD6"/>
    <w:rsid w:val="00B14CAA"/>
    <w:rsid w:val="00B257CE"/>
    <w:rsid w:val="00B448D7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07314"/>
    <w:rsid w:val="00C15AC0"/>
    <w:rsid w:val="00C26030"/>
    <w:rsid w:val="00C41091"/>
    <w:rsid w:val="00C6296F"/>
    <w:rsid w:val="00C63056"/>
    <w:rsid w:val="00C661D1"/>
    <w:rsid w:val="00C6662D"/>
    <w:rsid w:val="00C775BA"/>
    <w:rsid w:val="00C85331"/>
    <w:rsid w:val="00C85A50"/>
    <w:rsid w:val="00C94D46"/>
    <w:rsid w:val="00CA443A"/>
    <w:rsid w:val="00CB2461"/>
    <w:rsid w:val="00CB37FD"/>
    <w:rsid w:val="00CB6EBE"/>
    <w:rsid w:val="00CC4D65"/>
    <w:rsid w:val="00CC61E7"/>
    <w:rsid w:val="00CD25AD"/>
    <w:rsid w:val="00CD3FFC"/>
    <w:rsid w:val="00CF565C"/>
    <w:rsid w:val="00CF6BF0"/>
    <w:rsid w:val="00D016A3"/>
    <w:rsid w:val="00D512E3"/>
    <w:rsid w:val="00D602C9"/>
    <w:rsid w:val="00D80B9A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70932"/>
    <w:rsid w:val="00E75193"/>
    <w:rsid w:val="00E75707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9B7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D57746-DD68-4005-8135-33F0A0D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61335E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3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752</Characters>
  <Application>Microsoft Office Word</Application>
  <DocSecurity>0</DocSecurity>
  <Lines>6</Lines>
  <Paragraphs>1</Paragraphs>
  <ScaleCrop>false</ScaleCrop>
  <Company>微软中国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金雅楠</cp:lastModifiedBy>
  <cp:revision>17</cp:revision>
  <cp:lastPrinted>2023-11-07T09:26:00Z</cp:lastPrinted>
  <dcterms:created xsi:type="dcterms:W3CDTF">2023-11-08T02:09:00Z</dcterms:created>
  <dcterms:modified xsi:type="dcterms:W3CDTF">2024-11-07T03:03:00Z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