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E6A30" w14:textId="77777777" w:rsidR="00CA1BB4" w:rsidRPr="00F31D8A" w:rsidRDefault="00F31D8A">
      <w:pPr>
        <w:pStyle w:val="1"/>
        <w:rPr>
          <w:rFonts w:ascii="Times New Roman" w:eastAsia="宋体" w:hAnsi="Times New Roman" w:cs="Times New Roman"/>
          <w:sz w:val="20"/>
          <w:szCs w:val="20"/>
          <w:lang w:val="en-US"/>
        </w:rPr>
      </w:pPr>
      <w:r w:rsidRPr="00F31D8A">
        <w:rPr>
          <w:rFonts w:ascii="Times New Roman" w:eastAsia="宋体" w:hAnsi="Times New Roman" w:cs="Times New Roman"/>
          <w:sz w:val="20"/>
          <w:szCs w:val="20"/>
          <w:lang w:val="en-US"/>
        </w:rPr>
        <w:t>证券代码：</w:t>
      </w:r>
      <w:r w:rsidRPr="00F31D8A">
        <w:rPr>
          <w:rFonts w:ascii="Times New Roman" w:eastAsia="宋体" w:hAnsi="Times New Roman" w:cs="Times New Roman"/>
          <w:sz w:val="20"/>
          <w:szCs w:val="20"/>
          <w:lang w:val="en-US"/>
        </w:rPr>
        <w:t>603060</w:t>
      </w:r>
      <w:r w:rsidRPr="00F31D8A">
        <w:rPr>
          <w:rFonts w:ascii="Times New Roman" w:eastAsia="宋体" w:hAnsi="Times New Roman" w:cs="Times New Roman"/>
          <w:sz w:val="20"/>
          <w:szCs w:val="20"/>
          <w:lang w:val="en-US"/>
        </w:rPr>
        <w:t xml:space="preserve">   </w:t>
      </w:r>
      <w:r w:rsidRPr="00F31D8A">
        <w:rPr>
          <w:rFonts w:ascii="Times New Roman" w:eastAsia="宋体" w:hAnsi="Times New Roman" w:cs="Times New Roman"/>
          <w:sz w:val="21"/>
          <w:szCs w:val="21"/>
          <w:lang w:val="en-US"/>
        </w:rPr>
        <w:t xml:space="preserve">                            </w:t>
      </w:r>
      <w:r w:rsidRPr="00F31D8A">
        <w:rPr>
          <w:rFonts w:ascii="Times New Roman" w:eastAsia="宋体" w:hAnsi="Times New Roman" w:cs="Times New Roman"/>
          <w:sz w:val="21"/>
          <w:szCs w:val="21"/>
          <w:lang w:val="en-US"/>
        </w:rPr>
        <w:t xml:space="preserve">          </w:t>
      </w:r>
      <w:r w:rsidRPr="00F31D8A">
        <w:rPr>
          <w:rFonts w:ascii="Times New Roman" w:eastAsia="宋体" w:hAnsi="Times New Roman" w:cs="Times New Roman"/>
          <w:sz w:val="20"/>
          <w:szCs w:val="20"/>
          <w:lang w:val="en-US"/>
        </w:rPr>
        <w:t>证券简称：</w:t>
      </w:r>
      <w:r w:rsidRPr="00F31D8A">
        <w:rPr>
          <w:rFonts w:ascii="Times New Roman" w:eastAsia="宋体" w:hAnsi="Times New Roman" w:cs="Times New Roman"/>
          <w:sz w:val="20"/>
          <w:szCs w:val="20"/>
          <w:lang w:val="en-US"/>
        </w:rPr>
        <w:t>国检集团</w:t>
      </w:r>
    </w:p>
    <w:p w14:paraId="46D0D989" w14:textId="77777777" w:rsidR="00CA1BB4" w:rsidRPr="00F31D8A" w:rsidRDefault="00CA1BB4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44"/>
          <w:szCs w:val="44"/>
        </w:rPr>
      </w:pPr>
    </w:p>
    <w:p w14:paraId="729978F7" w14:textId="77777777" w:rsidR="00CA1BB4" w:rsidRPr="00F31D8A" w:rsidRDefault="00F31D8A">
      <w:pPr>
        <w:spacing w:line="360" w:lineRule="auto"/>
        <w:jc w:val="center"/>
        <w:rPr>
          <w:rFonts w:ascii="Times New Roman" w:eastAsia="方正小标宋简体" w:hAnsi="Times New Roman" w:cs="Times New Roman"/>
          <w:b/>
          <w:bCs/>
          <w:sz w:val="44"/>
          <w:szCs w:val="44"/>
        </w:rPr>
      </w:pPr>
      <w:r w:rsidRPr="00F31D8A">
        <w:rPr>
          <w:rFonts w:ascii="Times New Roman" w:eastAsia="方正小标宋简体" w:hAnsi="Times New Roman" w:cs="Times New Roman"/>
          <w:b/>
          <w:bCs/>
          <w:sz w:val="44"/>
          <w:szCs w:val="44"/>
        </w:rPr>
        <w:t>中国国检测试控股集团股份有限公司</w:t>
      </w:r>
    </w:p>
    <w:p w14:paraId="7BD7BEF5" w14:textId="77777777" w:rsidR="00CA1BB4" w:rsidRPr="00F31D8A" w:rsidRDefault="00F31D8A">
      <w:pPr>
        <w:spacing w:line="360" w:lineRule="auto"/>
        <w:jc w:val="center"/>
        <w:rPr>
          <w:rFonts w:ascii="Times New Roman" w:eastAsia="方正小标宋简体" w:hAnsi="Times New Roman" w:cs="Times New Roman"/>
          <w:b/>
          <w:sz w:val="44"/>
          <w:szCs w:val="44"/>
        </w:rPr>
      </w:pPr>
      <w:r w:rsidRPr="00F31D8A">
        <w:rPr>
          <w:rFonts w:ascii="Times New Roman" w:eastAsia="方正小标宋简体" w:hAnsi="Times New Roman" w:cs="Times New Roman"/>
          <w:b/>
          <w:bCs/>
          <w:sz w:val="44"/>
          <w:szCs w:val="44"/>
        </w:rPr>
        <w:t>投资者关系活动记录表</w:t>
      </w:r>
    </w:p>
    <w:p w14:paraId="148B85FF" w14:textId="54A29C0C" w:rsidR="00CA1BB4" w:rsidRPr="00F31D8A" w:rsidRDefault="00F31D8A">
      <w:pPr>
        <w:spacing w:before="51" w:after="32"/>
        <w:ind w:right="619"/>
        <w:jc w:val="right"/>
        <w:rPr>
          <w:rFonts w:ascii="Times New Roman" w:eastAsia="宋体" w:hAnsi="Times New Roman" w:cs="Times New Roman"/>
          <w:sz w:val="20"/>
          <w:szCs w:val="20"/>
        </w:rPr>
      </w:pPr>
      <w:r w:rsidRPr="00F31D8A">
        <w:rPr>
          <w:rFonts w:ascii="Times New Roman" w:eastAsia="宋体" w:hAnsi="Times New Roman" w:cs="Times New Roman"/>
          <w:sz w:val="20"/>
          <w:szCs w:val="20"/>
        </w:rPr>
        <w:t>编号：</w:t>
      </w:r>
      <w:r w:rsidRPr="00F31D8A">
        <w:rPr>
          <w:rFonts w:ascii="Times New Roman" w:eastAsia="宋体" w:hAnsi="Times New Roman" w:cs="Times New Roman"/>
          <w:sz w:val="20"/>
          <w:szCs w:val="20"/>
          <w:lang w:val="en-US"/>
        </w:rPr>
        <w:t>2024</w:t>
      </w:r>
      <w:r w:rsidRPr="00F31D8A">
        <w:rPr>
          <w:rFonts w:ascii="Times New Roman" w:eastAsia="宋体" w:hAnsi="Times New Roman" w:cs="Times New Roman"/>
          <w:sz w:val="20"/>
          <w:szCs w:val="20"/>
        </w:rPr>
        <w:t xml:space="preserve"> -005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5945"/>
      </w:tblGrid>
      <w:tr w:rsidR="00CA1BB4" w14:paraId="1BE08CCC" w14:textId="77777777">
        <w:trPr>
          <w:trHeight w:val="2801"/>
          <w:jc w:val="center"/>
        </w:trPr>
        <w:tc>
          <w:tcPr>
            <w:tcW w:w="2580" w:type="dxa"/>
          </w:tcPr>
          <w:p w14:paraId="242B32B3" w14:textId="77777777" w:rsidR="00CA1BB4" w:rsidRDefault="00CA1BB4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6F6E2337" w14:textId="77777777" w:rsidR="00CA1BB4" w:rsidRDefault="00F31D8A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45" w:type="dxa"/>
          </w:tcPr>
          <w:p w14:paraId="0537485A" w14:textId="77777777" w:rsidR="00CA1BB4" w:rsidRDefault="00CA1BB4">
            <w:pPr>
              <w:pStyle w:val="TableParagraph"/>
              <w:spacing w:before="7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5868BA63" w14:textId="77777777" w:rsidR="00CA1BB4" w:rsidRDefault="00F31D8A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特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定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对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象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调研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分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析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师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会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议</w:t>
            </w:r>
          </w:p>
          <w:p w14:paraId="463FC510" w14:textId="77777777" w:rsidR="00CA1BB4" w:rsidRDefault="00CA1BB4">
            <w:pPr>
              <w:pStyle w:val="TableParagraph"/>
              <w:spacing w:before="11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4332D1D0" w14:textId="77777777" w:rsidR="00CA1BB4" w:rsidRDefault="00F31D8A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媒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体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采访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b/>
                  <w:sz w:val="20"/>
                  <w:szCs w:val="20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F31D8A">
                  <w:rPr>
                    <w:rFonts w:ascii="Wingdings 2" w:eastAsia="MS Gothic" w:hAnsi="Wingdings 2" w:cs="宋体"/>
                    <w:b/>
                    <w:sz w:val="20"/>
                    <w:szCs w:val="20"/>
                  </w:rPr>
                  <w:t>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业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绩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说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明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</w:p>
          <w:p w14:paraId="3481E69C" w14:textId="77777777" w:rsidR="00CA1BB4" w:rsidRDefault="00CA1BB4">
            <w:pPr>
              <w:pStyle w:val="TableParagraph"/>
              <w:spacing w:before="8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761062FB" w14:textId="77777777" w:rsidR="00CA1BB4" w:rsidRDefault="00F31D8A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新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闻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发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布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路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演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活动</w:t>
            </w:r>
          </w:p>
          <w:p w14:paraId="1D2C37DF" w14:textId="77777777" w:rsidR="00CA1BB4" w:rsidRDefault="00CA1BB4">
            <w:pPr>
              <w:pStyle w:val="TableParagraph"/>
              <w:spacing w:before="8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5B71A73B" w14:textId="77777777" w:rsidR="00CA1BB4" w:rsidRDefault="00F31D8A">
            <w:pPr>
              <w:pStyle w:val="TableParagraph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现场参观</w:t>
            </w:r>
          </w:p>
          <w:p w14:paraId="16C1B85C" w14:textId="77777777" w:rsidR="00CA1BB4" w:rsidRDefault="00CA1BB4">
            <w:pPr>
              <w:pStyle w:val="TableParagraph"/>
              <w:spacing w:before="11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1D238DAF" w14:textId="77777777" w:rsidR="00CA1BB4" w:rsidRDefault="00F31D8A">
            <w:pPr>
              <w:pStyle w:val="TableParagraph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其他（</w:t>
            </w:r>
            <w:r>
              <w:rPr>
                <w:rFonts w:ascii="宋体" w:eastAsia="宋体" w:hAnsi="宋体" w:cs="宋体" w:hint="eastAsia"/>
                <w:sz w:val="20"/>
                <w:szCs w:val="20"/>
                <w:u w:val="single"/>
              </w:rPr>
              <w:t>请文字说明其他活动内容）</w:t>
            </w:r>
          </w:p>
        </w:tc>
      </w:tr>
      <w:tr w:rsidR="00CA1BB4" w14:paraId="17E6849C" w14:textId="77777777">
        <w:trPr>
          <w:trHeight w:val="1120"/>
          <w:jc w:val="center"/>
        </w:trPr>
        <w:tc>
          <w:tcPr>
            <w:tcW w:w="2580" w:type="dxa"/>
            <w:vAlign w:val="center"/>
          </w:tcPr>
          <w:p w14:paraId="24349B0D" w14:textId="77777777" w:rsidR="00CA1BB4" w:rsidRDefault="00F31D8A">
            <w:pPr>
              <w:pStyle w:val="TableParagraph"/>
              <w:spacing w:line="560" w:lineRule="exact"/>
              <w:ind w:left="107" w:right="96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p w14:paraId="606728C4" w14:textId="77777777" w:rsidR="00CA1BB4" w:rsidRDefault="00F31D8A">
            <w:pPr>
              <w:pStyle w:val="TableParagraph"/>
              <w:spacing w:before="100" w:beforeAutospacing="1" w:line="360" w:lineRule="auto"/>
              <w:rPr>
                <w:rFonts w:asciiTheme="minorEastAsia" w:eastAsiaTheme="minorEastAsia" w:hAnsiTheme="minorEastAsia" w:cs="宋体"/>
                <w:sz w:val="20"/>
                <w:szCs w:val="20"/>
                <w:lang w:val="en-US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线上参与公司</w:t>
            </w:r>
            <w:r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2024</w:t>
            </w:r>
            <w:r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年第三季度业绩说明会的全体投资者</w:t>
            </w:r>
          </w:p>
        </w:tc>
      </w:tr>
      <w:tr w:rsidR="00CA1BB4" w14:paraId="59B1F379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29457697" w14:textId="77777777" w:rsidR="00CA1BB4" w:rsidRDefault="00F31D8A">
            <w:pPr>
              <w:pStyle w:val="TableParagraph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5945" w:type="dxa"/>
            <w:vAlign w:val="center"/>
          </w:tcPr>
          <w:p w14:paraId="178076BF" w14:textId="77777777" w:rsidR="00CA1BB4" w:rsidRDefault="00F31D8A">
            <w:pPr>
              <w:spacing w:before="100" w:beforeAutospacing="1" w:line="360" w:lineRule="auto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2024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11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25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日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10:00-11:00</w:t>
            </w:r>
          </w:p>
        </w:tc>
      </w:tr>
      <w:tr w:rsidR="00CA1BB4" w14:paraId="3E721F59" w14:textId="77777777">
        <w:trPr>
          <w:trHeight w:val="561"/>
          <w:jc w:val="center"/>
        </w:trPr>
        <w:tc>
          <w:tcPr>
            <w:tcW w:w="2580" w:type="dxa"/>
            <w:vAlign w:val="center"/>
          </w:tcPr>
          <w:p w14:paraId="7F096FA5" w14:textId="77777777" w:rsidR="00CA1BB4" w:rsidRDefault="00F31D8A">
            <w:pPr>
              <w:pStyle w:val="TableParagraph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5945" w:type="dxa"/>
            <w:vAlign w:val="center"/>
          </w:tcPr>
          <w:p w14:paraId="2A474B93" w14:textId="77777777" w:rsidR="00CA1BB4" w:rsidRDefault="00F31D8A">
            <w:pPr>
              <w:pStyle w:val="TableParagraph"/>
              <w:spacing w:before="100" w:beforeAutospacing="1" w:line="360" w:lineRule="auto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价值在线（</w:t>
            </w: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https://www.ir-online.cn/</w:t>
            </w: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）网络互动</w:t>
            </w:r>
          </w:p>
        </w:tc>
      </w:tr>
      <w:tr w:rsidR="00CA1BB4" w14:paraId="33406881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4D650C9B" w14:textId="77777777" w:rsidR="00CA1BB4" w:rsidRDefault="00F31D8A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0CD908D2" w14:textId="5EF11D3C" w:rsidR="00CA1BB4" w:rsidRDefault="00F31D8A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董事长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</w:rPr>
              <w:t>朱连滨</w:t>
            </w:r>
            <w:r>
              <w:rPr>
                <w:rFonts w:ascii="宋体" w:eastAsia="宋体" w:hAnsi="宋体" w:cs="宋体"/>
                <w:sz w:val="20"/>
                <w:szCs w:val="20"/>
              </w:rPr>
              <w:br/>
            </w:r>
            <w:r>
              <w:rPr>
                <w:rFonts w:ascii="宋体" w:eastAsia="宋体" w:hAnsi="宋体" w:cs="宋体"/>
                <w:sz w:val="20"/>
                <w:szCs w:val="20"/>
              </w:rPr>
              <w:t>董事、总经理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</w:rPr>
              <w:t>陈璐</w:t>
            </w:r>
            <w:r>
              <w:rPr>
                <w:rFonts w:ascii="宋体" w:eastAsia="宋体" w:hAnsi="宋体" w:cs="宋体"/>
                <w:sz w:val="20"/>
                <w:szCs w:val="20"/>
              </w:rPr>
              <w:br/>
            </w:r>
            <w:r>
              <w:rPr>
                <w:rFonts w:ascii="宋体" w:eastAsia="宋体" w:hAnsi="宋体" w:cs="宋体"/>
                <w:sz w:val="20"/>
                <w:szCs w:val="20"/>
              </w:rPr>
              <w:t>独立董事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</w:rPr>
              <w:t>秦永慧</w:t>
            </w:r>
            <w:r>
              <w:rPr>
                <w:rFonts w:ascii="宋体" w:eastAsia="宋体" w:hAnsi="宋体" w:cs="宋体"/>
                <w:sz w:val="20"/>
                <w:szCs w:val="20"/>
              </w:rPr>
              <w:br/>
            </w:r>
            <w:r>
              <w:rPr>
                <w:rFonts w:ascii="宋体" w:eastAsia="宋体" w:hAnsi="宋体" w:cs="宋体"/>
                <w:sz w:val="20"/>
                <w:szCs w:val="20"/>
              </w:rPr>
              <w:t>财务总监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</w:rPr>
              <w:t>杨京红</w:t>
            </w:r>
            <w:r>
              <w:rPr>
                <w:rFonts w:ascii="宋体" w:eastAsia="宋体" w:hAnsi="宋体" w:cs="宋体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副总经理、</w:t>
            </w:r>
            <w:r>
              <w:rPr>
                <w:rFonts w:ascii="宋体" w:eastAsia="宋体" w:hAnsi="宋体" w:cs="宋体"/>
                <w:sz w:val="20"/>
                <w:szCs w:val="20"/>
              </w:rPr>
              <w:t>董事会秘书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</w:rPr>
              <w:t>宋开森</w:t>
            </w:r>
          </w:p>
        </w:tc>
      </w:tr>
      <w:tr w:rsidR="00CA1BB4" w14:paraId="267FEB23" w14:textId="77777777">
        <w:trPr>
          <w:trHeight w:val="2800"/>
          <w:jc w:val="center"/>
        </w:trPr>
        <w:tc>
          <w:tcPr>
            <w:tcW w:w="2580" w:type="dxa"/>
          </w:tcPr>
          <w:p w14:paraId="22B2C1EB" w14:textId="77777777" w:rsidR="00CA1BB4" w:rsidRDefault="00CA1BB4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5735C6CF" w14:textId="77777777" w:rsidR="00CA1BB4" w:rsidRDefault="00CA1BB4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097628E1" w14:textId="77777777" w:rsidR="00CA1BB4" w:rsidRDefault="00CA1BB4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425F5987" w14:textId="77777777" w:rsidR="00CA1BB4" w:rsidRDefault="00F31D8A">
            <w:pPr>
              <w:pStyle w:val="TableParagraph"/>
              <w:spacing w:before="1" w:line="499" w:lineRule="auto"/>
              <w:ind w:left="107" w:right="96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5945" w:type="dxa"/>
          </w:tcPr>
          <w:p w14:paraId="64D62EF1" w14:textId="238A19C3" w:rsidR="00CA1BB4" w:rsidRDefault="00F31D8A" w:rsidP="00F31D8A">
            <w:pPr>
              <w:pStyle w:val="TableParagraph"/>
              <w:spacing w:before="100" w:beforeAutospacing="1" w:line="360" w:lineRule="auto"/>
              <w:jc w:val="both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sz w:val="20"/>
              </w:rPr>
              <w:t xml:space="preserve">    1.</w:t>
            </w:r>
            <w:r>
              <w:rPr>
                <w:rFonts w:ascii="宋体" w:eastAsia="宋体" w:hAnsi="宋体" w:cs="宋体"/>
                <w:b/>
                <w:sz w:val="20"/>
              </w:rPr>
              <w:t>前三季度公司在研发方面的投入情况如何？未来研发布局和规划如何？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>
              <w:rPr>
                <w:rFonts w:ascii="宋体" w:eastAsia="宋体" w:hAnsi="宋体" w:cs="宋体"/>
                <w:sz w:val="20"/>
              </w:rPr>
              <w:t>您好，公司</w:t>
            </w:r>
            <w:r>
              <w:rPr>
                <w:rFonts w:ascii="宋体" w:eastAsia="宋体" w:hAnsi="宋体" w:cs="宋体"/>
                <w:sz w:val="20"/>
              </w:rPr>
              <w:t>2024</w:t>
            </w:r>
            <w:r>
              <w:rPr>
                <w:rFonts w:ascii="宋体" w:eastAsia="宋体" w:hAnsi="宋体" w:cs="宋体"/>
                <w:sz w:val="20"/>
              </w:rPr>
              <w:t>年</w:t>
            </w:r>
            <w:r>
              <w:rPr>
                <w:rFonts w:ascii="宋体" w:eastAsia="宋体" w:hAnsi="宋体" w:cs="宋体"/>
                <w:sz w:val="20"/>
              </w:rPr>
              <w:t>1-9</w:t>
            </w:r>
            <w:r>
              <w:rPr>
                <w:rFonts w:ascii="宋体" w:eastAsia="宋体" w:hAnsi="宋体" w:cs="宋体"/>
                <w:sz w:val="20"/>
              </w:rPr>
              <w:t>月研发投入</w:t>
            </w:r>
            <w:r>
              <w:rPr>
                <w:rFonts w:ascii="宋体" w:eastAsia="宋体" w:hAnsi="宋体" w:cs="宋体"/>
                <w:sz w:val="20"/>
              </w:rPr>
              <w:t>累计</w:t>
            </w:r>
            <w:r>
              <w:rPr>
                <w:rFonts w:ascii="宋体" w:eastAsia="宋体" w:hAnsi="宋体" w:cs="宋体"/>
                <w:sz w:val="20"/>
              </w:rPr>
              <w:t>1.5</w:t>
            </w:r>
            <w:r>
              <w:rPr>
                <w:rFonts w:ascii="宋体" w:eastAsia="宋体" w:hAnsi="宋体" w:cs="宋体"/>
                <w:sz w:val="20"/>
              </w:rPr>
              <w:t>亿元，占营业收入的</w:t>
            </w:r>
            <w:r>
              <w:rPr>
                <w:rFonts w:ascii="宋体" w:eastAsia="宋体" w:hAnsi="宋体" w:cs="宋体"/>
                <w:sz w:val="20"/>
              </w:rPr>
              <w:t>9.1%</w:t>
            </w:r>
            <w:r>
              <w:rPr>
                <w:rFonts w:ascii="宋体" w:eastAsia="宋体" w:hAnsi="宋体" w:cs="宋体"/>
                <w:sz w:val="20"/>
              </w:rPr>
              <w:t>。</w:t>
            </w:r>
            <w:r>
              <w:rPr>
                <w:rFonts w:ascii="宋体" w:eastAsia="宋体" w:hAnsi="宋体" w:cs="宋体" w:hint="eastAsia"/>
                <w:sz w:val="20"/>
              </w:rPr>
              <w:t>公司</w:t>
            </w:r>
            <w:r>
              <w:rPr>
                <w:rFonts w:ascii="宋体" w:eastAsia="宋体" w:hAnsi="宋体" w:cs="宋体"/>
                <w:sz w:val="20"/>
              </w:rPr>
              <w:t>未来将围绕无机非金属材料质量基础、材料测试评价关键共性技术、绿色低碳与安全领域、工程建设领域、环境健康领域、智能化实验室领域等相关先进测试评价技术、仪器设备、数据库、数字化平台等方向进行重点布局。感谢您的关注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2.</w:t>
            </w:r>
            <w:r>
              <w:rPr>
                <w:rFonts w:ascii="宋体" w:eastAsia="宋体" w:hAnsi="宋体" w:cs="宋体"/>
                <w:b/>
                <w:sz w:val="20"/>
              </w:rPr>
              <w:t>目前公司国际化转型进展如何？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lastRenderedPageBreak/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>
              <w:rPr>
                <w:rFonts w:ascii="宋体" w:eastAsia="宋体" w:hAnsi="宋体" w:cs="宋体"/>
                <w:sz w:val="20"/>
              </w:rPr>
              <w:t>您好，</w:t>
            </w:r>
            <w:r>
              <w:rPr>
                <w:rFonts w:ascii="宋体" w:eastAsia="宋体" w:hAnsi="宋体" w:cs="宋体"/>
                <w:sz w:val="20"/>
              </w:rPr>
              <w:t>“</w:t>
            </w:r>
            <w:r>
              <w:rPr>
                <w:rFonts w:ascii="宋体" w:eastAsia="宋体" w:hAnsi="宋体" w:cs="宋体"/>
                <w:sz w:val="20"/>
              </w:rPr>
              <w:t>国际化</w:t>
            </w:r>
            <w:r>
              <w:rPr>
                <w:rFonts w:ascii="宋体" w:eastAsia="宋体" w:hAnsi="宋体" w:cs="宋体"/>
                <w:sz w:val="20"/>
              </w:rPr>
              <w:t>”</w:t>
            </w:r>
            <w:r>
              <w:rPr>
                <w:rFonts w:ascii="宋体" w:eastAsia="宋体" w:hAnsi="宋体" w:cs="宋体"/>
                <w:sz w:val="20"/>
              </w:rPr>
              <w:t>是公司未来发展的重要方向。公司已成立国际化工作机构，年内开展相关的调研和论证，在海外投资方面</w:t>
            </w:r>
            <w:r>
              <w:rPr>
                <w:rFonts w:ascii="宋体" w:eastAsia="宋体" w:hAnsi="宋体" w:cs="宋体"/>
                <w:sz w:val="20"/>
              </w:rPr>
              <w:t>有实质性推进，未来将持续加强国际化投资。此外，公司持</w:t>
            </w:r>
            <w:r>
              <w:rPr>
                <w:rFonts w:ascii="宋体" w:eastAsia="宋体" w:hAnsi="宋体" w:cs="宋体"/>
                <w:sz w:val="20"/>
              </w:rPr>
              <w:t>续推进国际业务合作，近年来先后为韩国三星、苹果公司以及蒂森克虏伯全球最大氢能项目提供检测服务，成为美国晶澳实验室建设设备供应商。未来公司将加大</w:t>
            </w:r>
            <w:r>
              <w:rPr>
                <w:rFonts w:ascii="宋体" w:eastAsia="宋体" w:hAnsi="宋体" w:cs="宋体"/>
                <w:sz w:val="20"/>
              </w:rPr>
              <w:t>“</w:t>
            </w:r>
            <w:r>
              <w:rPr>
                <w:rFonts w:ascii="宋体" w:eastAsia="宋体" w:hAnsi="宋体" w:cs="宋体"/>
                <w:sz w:val="20"/>
              </w:rPr>
              <w:t>走出去</w:t>
            </w:r>
            <w:r>
              <w:rPr>
                <w:rFonts w:ascii="宋体" w:eastAsia="宋体" w:hAnsi="宋体" w:cs="宋体"/>
                <w:sz w:val="20"/>
              </w:rPr>
              <w:t>”</w:t>
            </w:r>
            <w:r>
              <w:rPr>
                <w:rFonts w:ascii="宋体" w:eastAsia="宋体" w:hAnsi="宋体" w:cs="宋体"/>
                <w:sz w:val="20"/>
              </w:rPr>
              <w:t>力度，用好国际资质、国际标准、海外工程服务等国际化资质能力经验积累，与中国建材集团内企业协同、搭船出海，加大海外实验室建设工作力度；与国际著名检测认证机构建立合作互认机制，全面开展业务、技术、人才与管理深层次交流，继续深化与</w:t>
            </w:r>
            <w:r>
              <w:rPr>
                <w:rFonts w:ascii="宋体" w:eastAsia="宋体" w:hAnsi="宋体" w:cs="宋体"/>
                <w:sz w:val="20"/>
              </w:rPr>
              <w:t>“</w:t>
            </w:r>
            <w:r>
              <w:rPr>
                <w:rFonts w:ascii="宋体" w:eastAsia="宋体" w:hAnsi="宋体" w:cs="宋体"/>
                <w:sz w:val="20"/>
              </w:rPr>
              <w:t>一带一路</w:t>
            </w:r>
            <w:r>
              <w:rPr>
                <w:rFonts w:ascii="宋体" w:eastAsia="宋体" w:hAnsi="宋体" w:cs="宋体"/>
                <w:sz w:val="20"/>
              </w:rPr>
              <w:t>”</w:t>
            </w:r>
            <w:r>
              <w:rPr>
                <w:rFonts w:ascii="宋体" w:eastAsia="宋体" w:hAnsi="宋体" w:cs="宋体"/>
                <w:sz w:val="20"/>
              </w:rPr>
              <w:t>沿线国家的标准体系合作，努力推动我国标准</w:t>
            </w:r>
            <w:r>
              <w:rPr>
                <w:rFonts w:ascii="宋体" w:eastAsia="宋体" w:hAnsi="宋体" w:cs="宋体"/>
                <w:sz w:val="20"/>
              </w:rPr>
              <w:t>“</w:t>
            </w:r>
            <w:r>
              <w:rPr>
                <w:rFonts w:ascii="宋体" w:eastAsia="宋体" w:hAnsi="宋体" w:cs="宋体"/>
                <w:sz w:val="20"/>
              </w:rPr>
              <w:t>走出去</w:t>
            </w:r>
            <w:r>
              <w:rPr>
                <w:rFonts w:ascii="宋体" w:eastAsia="宋体" w:hAnsi="宋体" w:cs="宋体"/>
                <w:sz w:val="20"/>
              </w:rPr>
              <w:t>”</w:t>
            </w:r>
            <w:r>
              <w:rPr>
                <w:rFonts w:ascii="宋体" w:eastAsia="宋体" w:hAnsi="宋体" w:cs="宋体"/>
                <w:sz w:val="20"/>
              </w:rPr>
              <w:t>。</w:t>
            </w:r>
            <w:r>
              <w:rPr>
                <w:rFonts w:ascii="宋体" w:eastAsia="宋体" w:hAnsi="宋体" w:cs="宋体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</w:rPr>
              <w:t>谢谢！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3.</w:t>
            </w:r>
            <w:r>
              <w:rPr>
                <w:rFonts w:ascii="宋体" w:eastAsia="宋体" w:hAnsi="宋体" w:cs="宋体"/>
                <w:b/>
                <w:sz w:val="20"/>
              </w:rPr>
              <w:t>领导好，公司前三季度营收同比有所增长，主要得益于哪</w:t>
            </w:r>
            <w:r>
              <w:rPr>
                <w:rFonts w:ascii="宋体" w:eastAsia="宋体" w:hAnsi="宋体" w:cs="宋体"/>
                <w:b/>
                <w:sz w:val="20"/>
              </w:rPr>
              <w:t>些业务板块？领导对未来业绩持的看法？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>
              <w:rPr>
                <w:rFonts w:ascii="宋体" w:eastAsia="宋体" w:hAnsi="宋体" w:cs="宋体"/>
                <w:sz w:val="20"/>
              </w:rPr>
              <w:t>您好，从整体上看，</w:t>
            </w:r>
            <w:r>
              <w:rPr>
                <w:rFonts w:ascii="宋体" w:eastAsia="宋体" w:hAnsi="宋体" w:cs="宋体"/>
                <w:sz w:val="20"/>
              </w:rPr>
              <w:t>2024</w:t>
            </w:r>
            <w:r>
              <w:rPr>
                <w:rFonts w:ascii="宋体" w:eastAsia="宋体" w:hAnsi="宋体" w:cs="宋体"/>
                <w:sz w:val="20"/>
              </w:rPr>
              <w:t>年前三季度公司实现营业收入</w:t>
            </w:r>
            <w:r>
              <w:rPr>
                <w:rFonts w:ascii="宋体" w:eastAsia="宋体" w:hAnsi="宋体" w:cs="宋体"/>
                <w:sz w:val="20"/>
              </w:rPr>
              <w:t>16.52</w:t>
            </w:r>
            <w:r>
              <w:rPr>
                <w:rFonts w:ascii="宋体" w:eastAsia="宋体" w:hAnsi="宋体" w:cs="宋体"/>
                <w:sz w:val="20"/>
              </w:rPr>
              <w:t>亿元，较去年同期增加</w:t>
            </w:r>
            <w:r>
              <w:rPr>
                <w:rFonts w:ascii="宋体" w:eastAsia="宋体" w:hAnsi="宋体" w:cs="宋体"/>
                <w:sz w:val="20"/>
              </w:rPr>
              <w:t>5,200</w:t>
            </w:r>
            <w:r>
              <w:rPr>
                <w:rFonts w:ascii="宋体" w:eastAsia="宋体" w:hAnsi="宋体" w:cs="宋体"/>
                <w:sz w:val="20"/>
              </w:rPr>
              <w:t>余万元，增幅为</w:t>
            </w:r>
            <w:r>
              <w:rPr>
                <w:rFonts w:ascii="宋体" w:eastAsia="宋体" w:hAnsi="宋体" w:cs="宋体"/>
                <w:sz w:val="20"/>
              </w:rPr>
              <w:t>3.27%</w:t>
            </w:r>
            <w:r>
              <w:rPr>
                <w:rFonts w:ascii="宋体" w:eastAsia="宋体" w:hAnsi="宋体" w:cs="宋体"/>
                <w:sz w:val="20"/>
              </w:rPr>
              <w:t>。其中，工程板块营业收入增加</w:t>
            </w:r>
            <w:r>
              <w:rPr>
                <w:rFonts w:ascii="宋体" w:eastAsia="宋体" w:hAnsi="宋体" w:cs="宋体"/>
                <w:sz w:val="20"/>
              </w:rPr>
              <w:t>3.39%</w:t>
            </w:r>
            <w:r>
              <w:rPr>
                <w:rFonts w:ascii="宋体" w:eastAsia="宋体" w:hAnsi="宋体" w:cs="宋体"/>
                <w:sz w:val="20"/>
              </w:rPr>
              <w:t>，利润总额增长</w:t>
            </w:r>
            <w:r>
              <w:rPr>
                <w:rFonts w:ascii="宋体" w:eastAsia="宋体" w:hAnsi="宋体" w:cs="宋体"/>
                <w:sz w:val="20"/>
              </w:rPr>
              <w:t>9.79%</w:t>
            </w:r>
            <w:r>
              <w:rPr>
                <w:rFonts w:ascii="宋体" w:eastAsia="宋体" w:hAnsi="宋体" w:cs="宋体"/>
                <w:sz w:val="20"/>
              </w:rPr>
              <w:t>，新签合同增长</w:t>
            </w:r>
            <w:r>
              <w:rPr>
                <w:rFonts w:ascii="宋体" w:eastAsia="宋体" w:hAnsi="宋体" w:cs="宋体"/>
                <w:sz w:val="20"/>
              </w:rPr>
              <w:t>29%</w:t>
            </w:r>
            <w:r>
              <w:rPr>
                <w:rFonts w:ascii="宋体" w:eastAsia="宋体" w:hAnsi="宋体" w:cs="宋体"/>
                <w:sz w:val="20"/>
              </w:rPr>
              <w:t>左右；材料板块营业收入增长</w:t>
            </w:r>
            <w:r>
              <w:rPr>
                <w:rFonts w:ascii="宋体" w:eastAsia="宋体" w:hAnsi="宋体" w:cs="宋体"/>
                <w:sz w:val="20"/>
              </w:rPr>
              <w:t>5.21%</w:t>
            </w:r>
            <w:r>
              <w:rPr>
                <w:rFonts w:ascii="宋体" w:eastAsia="宋体" w:hAnsi="宋体" w:cs="宋体"/>
                <w:sz w:val="20"/>
              </w:rPr>
              <w:t>，利润总额增长</w:t>
            </w:r>
            <w:r>
              <w:rPr>
                <w:rFonts w:ascii="宋体" w:eastAsia="宋体" w:hAnsi="宋体" w:cs="宋体"/>
                <w:sz w:val="20"/>
              </w:rPr>
              <w:t>11.06%</w:t>
            </w:r>
            <w:r>
              <w:rPr>
                <w:rFonts w:ascii="宋体" w:eastAsia="宋体" w:hAnsi="宋体" w:cs="宋体"/>
                <w:sz w:val="20"/>
              </w:rPr>
              <w:t>；环境和食品农产品板块营业收入同比增加约</w:t>
            </w:r>
            <w:r>
              <w:rPr>
                <w:rFonts w:ascii="宋体" w:eastAsia="宋体" w:hAnsi="宋体" w:cs="宋体"/>
                <w:sz w:val="20"/>
              </w:rPr>
              <w:t>2%</w:t>
            </w:r>
            <w:r>
              <w:rPr>
                <w:rFonts w:ascii="宋体" w:eastAsia="宋体" w:hAnsi="宋体" w:cs="宋体"/>
                <w:sz w:val="20"/>
              </w:rPr>
              <w:t>，由于政府财政压力及市场环境变化，利润总额同比下降，新签合同增长</w:t>
            </w:r>
            <w:r>
              <w:rPr>
                <w:rFonts w:ascii="宋体" w:eastAsia="宋体" w:hAnsi="宋体" w:cs="宋体"/>
                <w:sz w:val="20"/>
              </w:rPr>
              <w:t>25%</w:t>
            </w:r>
            <w:r>
              <w:rPr>
                <w:rFonts w:ascii="宋体" w:eastAsia="宋体" w:hAnsi="宋体" w:cs="宋体"/>
                <w:sz w:val="20"/>
              </w:rPr>
              <w:t>；智能制造板块营业收入同比减少</w:t>
            </w:r>
            <w:r>
              <w:rPr>
                <w:rFonts w:ascii="宋体" w:eastAsia="宋体" w:hAnsi="宋体" w:cs="宋体"/>
                <w:sz w:val="20"/>
              </w:rPr>
              <w:t>4.87%</w:t>
            </w:r>
            <w:r>
              <w:rPr>
                <w:rFonts w:ascii="宋体" w:eastAsia="宋体" w:hAnsi="宋体" w:cs="宋体"/>
                <w:sz w:val="20"/>
              </w:rPr>
              <w:t>，利润总额同比减少</w:t>
            </w:r>
            <w:r>
              <w:rPr>
                <w:rFonts w:ascii="宋体" w:eastAsia="宋体" w:hAnsi="宋体" w:cs="宋体"/>
                <w:sz w:val="20"/>
              </w:rPr>
              <w:t>15.29%</w:t>
            </w:r>
            <w:r>
              <w:rPr>
                <w:rFonts w:ascii="宋体" w:eastAsia="宋体" w:hAnsi="宋体" w:cs="宋体"/>
                <w:sz w:val="20"/>
              </w:rPr>
              <w:t>；计量校准服务板块</w:t>
            </w:r>
            <w:r>
              <w:rPr>
                <w:rFonts w:ascii="宋体" w:eastAsia="宋体" w:hAnsi="宋体" w:cs="宋体"/>
                <w:sz w:val="20"/>
              </w:rPr>
              <w:t>营业收入同比增长</w:t>
            </w:r>
            <w:r>
              <w:rPr>
                <w:rFonts w:ascii="宋体" w:eastAsia="宋体" w:hAnsi="宋体" w:cs="宋体"/>
                <w:sz w:val="20"/>
              </w:rPr>
              <w:t>22.52%</w:t>
            </w:r>
            <w:r>
              <w:rPr>
                <w:rFonts w:ascii="宋体" w:eastAsia="宋体" w:hAnsi="宋体" w:cs="宋体"/>
                <w:sz w:val="20"/>
              </w:rPr>
              <w:t>，利润总额同比减少</w:t>
            </w:r>
            <w:r>
              <w:rPr>
                <w:rFonts w:ascii="宋体" w:eastAsia="宋体" w:hAnsi="宋体" w:cs="宋体"/>
                <w:sz w:val="20"/>
              </w:rPr>
              <w:t>26.77%</w:t>
            </w:r>
            <w:r>
              <w:rPr>
                <w:rFonts w:ascii="宋体" w:eastAsia="宋体" w:hAnsi="宋体" w:cs="宋体"/>
                <w:sz w:val="20"/>
              </w:rPr>
              <w:t>。公司将努力加大市场开拓，推动传统产业转型升级，加大战新产业和国际化发展力度，加强成本费用管控，全力做好生产经营工作。感谢您的关注！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4.</w:t>
            </w:r>
            <w:r>
              <w:rPr>
                <w:rFonts w:ascii="宋体" w:eastAsia="宋体" w:hAnsi="宋体" w:cs="宋体"/>
                <w:b/>
                <w:sz w:val="20"/>
              </w:rPr>
              <w:t>公司的现金流状况是否健康？债务水平怎么样，是否存在偿债压力？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>
              <w:rPr>
                <w:rFonts w:ascii="宋体" w:eastAsia="宋体" w:hAnsi="宋体" w:cs="宋体"/>
                <w:sz w:val="20"/>
              </w:rPr>
              <w:t>您好，公司业务存在一定的周期性和季节性，现金流符合行业现状，今年来公司持续加强两金管理，四季度将用好化债等相关政策，加强推进业务回款，此外，随着公司可转债募集资金到位，公司将积极推进募集资金的置换及还款，不存在偿债压力。感谢您的关注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5.</w:t>
            </w:r>
            <w:r>
              <w:rPr>
                <w:rFonts w:ascii="宋体" w:eastAsia="宋体" w:hAnsi="宋体" w:cs="宋体"/>
                <w:b/>
                <w:sz w:val="20"/>
              </w:rPr>
              <w:t>请问公司检验检测业务毛利率情况如何？未来如何保持并进一步提升毛利率水平？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>
              <w:rPr>
                <w:rFonts w:ascii="宋体" w:eastAsia="宋体" w:hAnsi="宋体" w:cs="宋体"/>
                <w:sz w:val="20"/>
              </w:rPr>
              <w:t>您好，</w:t>
            </w:r>
            <w:r>
              <w:rPr>
                <w:rFonts w:ascii="宋体" w:eastAsia="宋体" w:hAnsi="宋体" w:cs="宋体"/>
                <w:sz w:val="20"/>
              </w:rPr>
              <w:t>2023</w:t>
            </w:r>
            <w:r>
              <w:rPr>
                <w:rFonts w:ascii="宋体" w:eastAsia="宋体" w:hAnsi="宋体" w:cs="宋体"/>
                <w:sz w:val="20"/>
              </w:rPr>
              <w:t>年度，公司检测检验板块整体毛利率为</w:t>
            </w:r>
            <w:r>
              <w:rPr>
                <w:rFonts w:ascii="宋体" w:eastAsia="宋体" w:hAnsi="宋体" w:cs="宋体"/>
                <w:sz w:val="20"/>
              </w:rPr>
              <w:t>45%</w:t>
            </w:r>
            <w:r>
              <w:rPr>
                <w:rFonts w:ascii="宋体" w:eastAsia="宋体" w:hAnsi="宋体" w:cs="宋体"/>
                <w:sz w:val="20"/>
              </w:rPr>
              <w:t>，其中工程检测业务毛利率约为</w:t>
            </w:r>
            <w:r>
              <w:rPr>
                <w:rFonts w:ascii="宋体" w:eastAsia="宋体" w:hAnsi="宋体" w:cs="宋体"/>
                <w:sz w:val="20"/>
              </w:rPr>
              <w:t>37%</w:t>
            </w:r>
            <w:r>
              <w:rPr>
                <w:rFonts w:ascii="宋体" w:eastAsia="宋体" w:hAnsi="宋体" w:cs="宋体"/>
                <w:sz w:val="20"/>
              </w:rPr>
              <w:t>，材料检测板块毛利率约为</w:t>
            </w:r>
            <w:r>
              <w:rPr>
                <w:rFonts w:ascii="宋体" w:eastAsia="宋体" w:hAnsi="宋体" w:cs="宋体"/>
                <w:sz w:val="20"/>
              </w:rPr>
              <w:t>58%</w:t>
            </w:r>
            <w:r>
              <w:rPr>
                <w:rFonts w:ascii="宋体" w:eastAsia="宋体" w:hAnsi="宋体" w:cs="宋体"/>
                <w:sz w:val="20"/>
              </w:rPr>
              <w:t>，环境检测板块毛利率约为</w:t>
            </w:r>
            <w:r>
              <w:rPr>
                <w:rFonts w:ascii="宋体" w:eastAsia="宋体" w:hAnsi="宋体" w:cs="宋体"/>
                <w:sz w:val="20"/>
              </w:rPr>
              <w:t>48%</w:t>
            </w:r>
            <w:r>
              <w:rPr>
                <w:rFonts w:ascii="宋体" w:eastAsia="宋体" w:hAnsi="宋体" w:cs="宋体"/>
                <w:sz w:val="20"/>
              </w:rPr>
              <w:t>，食品及农产品检测板块毛利率为约为</w:t>
            </w:r>
            <w:r>
              <w:rPr>
                <w:rFonts w:ascii="宋体" w:eastAsia="宋体" w:hAnsi="宋体" w:cs="宋体"/>
                <w:sz w:val="20"/>
              </w:rPr>
              <w:t>47%</w:t>
            </w:r>
            <w:r>
              <w:rPr>
                <w:rFonts w:ascii="宋体" w:eastAsia="宋体" w:hAnsi="宋体" w:cs="宋体"/>
                <w:sz w:val="20"/>
              </w:rPr>
              <w:t>，公</w:t>
            </w:r>
            <w:r>
              <w:rPr>
                <w:rFonts w:ascii="宋体" w:eastAsia="宋体" w:hAnsi="宋体" w:cs="宋体"/>
                <w:sz w:val="20"/>
              </w:rPr>
              <w:lastRenderedPageBreak/>
              <w:t>司将加强市场开拓，大力发展战新产业，提升高毛利率业务占比，全面推进降本增效工作，持续提升毛利率水平。感谢您的关注！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6.</w:t>
            </w:r>
            <w:r>
              <w:rPr>
                <w:rFonts w:ascii="宋体" w:eastAsia="宋体" w:hAnsi="宋体" w:cs="宋体"/>
                <w:b/>
                <w:sz w:val="20"/>
              </w:rPr>
              <w:t>前三季度公司净利下降的主要原因是？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>
              <w:rPr>
                <w:rFonts w:ascii="宋体" w:eastAsia="宋体" w:hAnsi="宋体" w:cs="宋体"/>
                <w:sz w:val="20"/>
              </w:rPr>
              <w:t>您好，一是下游产业有效需求不足，市场竞争加剧</w:t>
            </w:r>
            <w:r>
              <w:rPr>
                <w:rFonts w:ascii="宋体" w:eastAsia="宋体" w:hAnsi="宋体" w:cs="宋体"/>
                <w:sz w:val="20"/>
              </w:rPr>
              <w:t>，价格下滑，业务毛利率有所下降，市场开拓费用有所增加；二是公司内部持续优化组织结构，进行资源整合和优化调整，资产处置及往来处理等产生停业损失，对利润产生一定影响。感谢您的关注！</w:t>
            </w:r>
          </w:p>
        </w:tc>
      </w:tr>
      <w:tr w:rsidR="00CA1BB4" w14:paraId="26BD8787" w14:textId="77777777">
        <w:trPr>
          <w:trHeight w:val="999"/>
          <w:jc w:val="center"/>
        </w:trPr>
        <w:tc>
          <w:tcPr>
            <w:tcW w:w="2580" w:type="dxa"/>
            <w:vAlign w:val="center"/>
          </w:tcPr>
          <w:p w14:paraId="102F4C29" w14:textId="77777777" w:rsidR="00CA1BB4" w:rsidRDefault="00F31D8A">
            <w:pPr>
              <w:pStyle w:val="TableParagraph"/>
              <w:spacing w:before="1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lastRenderedPageBreak/>
              <w:t>关于本次活动是否涉及应</w:t>
            </w:r>
          </w:p>
          <w:p w14:paraId="00D4FE3B" w14:textId="77777777" w:rsidR="00CA1BB4" w:rsidRDefault="00F31D8A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5945" w:type="dxa"/>
            <w:vAlign w:val="center"/>
          </w:tcPr>
          <w:p w14:paraId="6151880F" w14:textId="77777777" w:rsidR="00CA1BB4" w:rsidRDefault="00F31D8A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本次活动不涉及未公开披露的重大信息。</w:t>
            </w:r>
          </w:p>
        </w:tc>
      </w:tr>
      <w:tr w:rsidR="00CA1BB4" w14:paraId="46439862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262F1419" w14:textId="77777777" w:rsidR="00CA1BB4" w:rsidRDefault="00F31D8A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5945" w:type="dxa"/>
            <w:vAlign w:val="center"/>
          </w:tcPr>
          <w:p w14:paraId="550373C3" w14:textId="04BE03BC" w:rsidR="00CA1BB4" w:rsidRDefault="00F31D8A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/</w:t>
            </w:r>
          </w:p>
        </w:tc>
      </w:tr>
      <w:tr w:rsidR="00CA1BB4" w14:paraId="16014838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671C18A1" w14:textId="77777777" w:rsidR="00CA1BB4" w:rsidRDefault="00F31D8A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5945" w:type="dxa"/>
            <w:vAlign w:val="center"/>
          </w:tcPr>
          <w:p w14:paraId="402C076C" w14:textId="77777777" w:rsidR="00CA1BB4" w:rsidRDefault="00F31D8A">
            <w:pPr>
              <w:pStyle w:val="TableParagraph"/>
              <w:spacing w:before="100" w:beforeAutospacing="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2024</w:t>
            </w:r>
            <w:r>
              <w:rPr>
                <w:rFonts w:ascii="宋体" w:eastAsia="宋体" w:hAnsi="宋体" w:cs="宋体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/>
                <w:sz w:val="20"/>
                <w:szCs w:val="20"/>
              </w:rPr>
              <w:t>11</w:t>
            </w:r>
            <w:r>
              <w:rPr>
                <w:rFonts w:ascii="宋体" w:eastAsia="宋体" w:hAnsi="宋体" w:cs="宋体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/>
                <w:sz w:val="20"/>
                <w:szCs w:val="20"/>
              </w:rPr>
              <w:t>25</w:t>
            </w:r>
            <w:r>
              <w:rPr>
                <w:rFonts w:ascii="宋体" w:eastAsia="宋体" w:hAnsi="宋体" w:cs="宋体"/>
                <w:sz w:val="20"/>
                <w:szCs w:val="20"/>
              </w:rPr>
              <w:t>日</w:t>
            </w:r>
          </w:p>
        </w:tc>
      </w:tr>
    </w:tbl>
    <w:p w14:paraId="4C900135" w14:textId="77777777" w:rsidR="00CA1BB4" w:rsidRDefault="00CA1BB4">
      <w:pPr>
        <w:rPr>
          <w:rFonts w:ascii="宋体" w:eastAsia="宋体" w:hAnsi="宋体" w:cs="宋体"/>
          <w:sz w:val="28"/>
          <w:szCs w:val="36"/>
        </w:rPr>
      </w:pPr>
      <w:bookmarkStart w:id="0" w:name="_GoBack"/>
      <w:bookmarkEnd w:id="0"/>
    </w:p>
    <w:sectPr w:rsidR="00CA1BB4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72C24"/>
    <w:rsid w:val="001E59D1"/>
    <w:rsid w:val="001E5EA4"/>
    <w:rsid w:val="002042A7"/>
    <w:rsid w:val="00205911"/>
    <w:rsid w:val="002146AD"/>
    <w:rsid w:val="00275CB6"/>
    <w:rsid w:val="002800B5"/>
    <w:rsid w:val="00295B29"/>
    <w:rsid w:val="002D4073"/>
    <w:rsid w:val="002E7098"/>
    <w:rsid w:val="00301D32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A527AA"/>
    <w:rsid w:val="00A5684D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F132F"/>
    <w:rsid w:val="00C13878"/>
    <w:rsid w:val="00CA1705"/>
    <w:rsid w:val="00CA1BB4"/>
    <w:rsid w:val="00CE1A54"/>
    <w:rsid w:val="00CF5FB6"/>
    <w:rsid w:val="00D02518"/>
    <w:rsid w:val="00D17454"/>
    <w:rsid w:val="00D33FBC"/>
    <w:rsid w:val="00D7535C"/>
    <w:rsid w:val="00D76302"/>
    <w:rsid w:val="00DA5CE2"/>
    <w:rsid w:val="00DE10E8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4977"/>
    <w:rsid w:val="00F31D8A"/>
    <w:rsid w:val="00FB4A08"/>
    <w:rsid w:val="00FC0C2A"/>
    <w:rsid w:val="00FD7F8E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7E82B1D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643009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A51F6D"/>
  <w15:docId w15:val="{346C41A2-7954-4117-85A9-D22C6C22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zhaojing</cp:lastModifiedBy>
  <cp:revision>8</cp:revision>
  <dcterms:created xsi:type="dcterms:W3CDTF">2022-04-12T06:10:00Z</dcterms:created>
  <dcterms:modified xsi:type="dcterms:W3CDTF">2024-11-25T05:28:00Z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57D148DF2F764966BF4E1C38A6255FA2</vt:lpwstr>
  </property>
</Properties>
</file>