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DD94" w14:textId="77777777" w:rsidR="000B11F8" w:rsidRDefault="00000000">
      <w:pPr>
        <w:jc w:val="center"/>
        <w:rPr>
          <w:rFonts w:ascii="宋体" w:eastAsia="宋体" w:hAnsi="宋体" w:hint="eastAsia"/>
          <w:b/>
          <w:bCs/>
          <w:sz w:val="28"/>
          <w:szCs w:val="28"/>
        </w:rPr>
      </w:pPr>
      <w:r>
        <w:rPr>
          <w:rFonts w:ascii="宋体" w:eastAsia="宋体" w:hAnsi="宋体" w:hint="eastAsia"/>
          <w:b/>
          <w:bCs/>
          <w:sz w:val="28"/>
          <w:szCs w:val="28"/>
        </w:rPr>
        <w:t>金石资源集团股份有限公司</w:t>
      </w:r>
    </w:p>
    <w:p w14:paraId="28F02B24" w14:textId="77777777" w:rsidR="000B11F8" w:rsidRDefault="00000000">
      <w:pPr>
        <w:jc w:val="center"/>
        <w:rPr>
          <w:rFonts w:ascii="宋体" w:eastAsia="宋体" w:hAnsi="宋体" w:hint="eastAsia"/>
          <w:b/>
          <w:bCs/>
          <w:sz w:val="28"/>
          <w:szCs w:val="28"/>
        </w:rPr>
      </w:pPr>
      <w:r>
        <w:rPr>
          <w:rFonts w:ascii="宋体" w:eastAsia="宋体" w:hAnsi="宋体" w:hint="eastAsia"/>
          <w:b/>
          <w:bCs/>
          <w:sz w:val="28"/>
          <w:szCs w:val="28"/>
        </w:rPr>
        <w:t>投资者关系活动记录表</w:t>
      </w:r>
    </w:p>
    <w:p w14:paraId="20B3DCA5" w14:textId="0568E92A" w:rsidR="000B11F8" w:rsidRDefault="00000000">
      <w:pPr>
        <w:jc w:val="center"/>
        <w:rPr>
          <w:rFonts w:ascii="宋体" w:eastAsia="宋体" w:hAnsi="宋体" w:hint="eastAsia"/>
          <w:b/>
          <w:bCs/>
        </w:rPr>
      </w:pPr>
      <w:r>
        <w:rPr>
          <w:rFonts w:ascii="宋体" w:eastAsia="宋体" w:hAnsi="宋体" w:hint="eastAsia"/>
          <w:b/>
          <w:bCs/>
        </w:rPr>
        <w:t>（</w:t>
      </w:r>
      <w:r>
        <w:rPr>
          <w:rFonts w:ascii="宋体" w:eastAsia="宋体" w:hAnsi="宋体"/>
          <w:b/>
          <w:bCs/>
        </w:rPr>
        <w:t>202</w:t>
      </w:r>
      <w:r w:rsidR="004F72B9">
        <w:rPr>
          <w:rFonts w:ascii="宋体" w:eastAsia="宋体" w:hAnsi="宋体" w:hint="eastAsia"/>
          <w:b/>
          <w:bCs/>
        </w:rPr>
        <w:t>5</w:t>
      </w:r>
      <w:r>
        <w:rPr>
          <w:rFonts w:ascii="宋体" w:eastAsia="宋体" w:hAnsi="宋体"/>
          <w:b/>
          <w:bCs/>
        </w:rPr>
        <w:t>年</w:t>
      </w:r>
      <w:r w:rsidR="00E53EDA">
        <w:rPr>
          <w:rFonts w:ascii="宋体" w:eastAsia="宋体" w:hAnsi="宋体" w:hint="eastAsia"/>
          <w:b/>
          <w:bCs/>
        </w:rPr>
        <w:t>2</w:t>
      </w:r>
      <w:r>
        <w:rPr>
          <w:rFonts w:ascii="宋体" w:eastAsia="宋体" w:hAnsi="宋体"/>
          <w:b/>
          <w:bCs/>
        </w:rPr>
        <w:t>月）</w:t>
      </w:r>
    </w:p>
    <w:p w14:paraId="2F24743E" w14:textId="4E43C82A" w:rsidR="000B11F8" w:rsidRDefault="00000000">
      <w:pPr>
        <w:ind w:firstLineChars="2800" w:firstLine="5880"/>
        <w:rPr>
          <w:rFonts w:ascii="宋体" w:eastAsia="宋体" w:hAnsi="宋体" w:hint="eastAsia"/>
        </w:rPr>
      </w:pPr>
      <w:r>
        <w:rPr>
          <w:rFonts w:ascii="宋体" w:eastAsia="宋体" w:hAnsi="宋体"/>
        </w:rPr>
        <w:t xml:space="preserve"> 编号：202</w:t>
      </w:r>
      <w:r w:rsidR="004F72B9">
        <w:rPr>
          <w:rFonts w:ascii="宋体" w:eastAsia="宋体" w:hAnsi="宋体" w:hint="eastAsia"/>
        </w:rPr>
        <w:t>5</w:t>
      </w:r>
      <w:r>
        <w:rPr>
          <w:rFonts w:ascii="宋体" w:eastAsia="宋体" w:hAnsi="宋体" w:hint="eastAsia"/>
        </w:rPr>
        <w:t>【0</w:t>
      </w:r>
      <w:r w:rsidR="00E53EDA">
        <w:rPr>
          <w:rFonts w:ascii="宋体" w:eastAsia="宋体" w:hAnsi="宋体" w:hint="eastAsia"/>
        </w:rPr>
        <w:t>2</w:t>
      </w:r>
      <w:r>
        <w:rPr>
          <w:rFonts w:ascii="宋体" w:eastAsia="宋体" w:hAnsi="宋体" w:hint="eastAsia"/>
        </w:rPr>
        <w:t>】</w:t>
      </w:r>
      <w:r>
        <w:rPr>
          <w:rFonts w:ascii="宋体" w:eastAsia="宋体" w:hAnsi="宋体"/>
        </w:rPr>
        <w:t>号</w:t>
      </w:r>
    </w:p>
    <w:p w14:paraId="248C413F" w14:textId="77777777" w:rsidR="000B11F8" w:rsidRDefault="000B11F8">
      <w:pPr>
        <w:rPr>
          <w:rFonts w:hint="eastAsia"/>
        </w:rPr>
      </w:pPr>
    </w:p>
    <w:p w14:paraId="33AFD5BE" w14:textId="3334E163" w:rsidR="000B11F8"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金石资源集团股份有限公司于近期以</w:t>
      </w:r>
      <w:r w:rsidR="00E53EDA">
        <w:rPr>
          <w:rFonts w:ascii="宋体" w:eastAsia="宋体" w:hAnsi="宋体" w:hint="eastAsia"/>
          <w:szCs w:val="21"/>
        </w:rPr>
        <w:t>接待</w:t>
      </w:r>
      <w:r w:rsidR="004F72B9">
        <w:rPr>
          <w:rFonts w:ascii="宋体" w:eastAsia="宋体" w:hAnsi="宋体" w:hint="eastAsia"/>
          <w:szCs w:val="21"/>
        </w:rPr>
        <w:t>线下调研</w:t>
      </w:r>
      <w:r>
        <w:rPr>
          <w:rFonts w:ascii="宋体" w:eastAsia="宋体" w:hAnsi="宋体" w:hint="eastAsia"/>
          <w:szCs w:val="21"/>
        </w:rPr>
        <w:t>方式与投资者、券商分析师等进行交流，现将投资者关系活动的主要情况发布如下：</w:t>
      </w:r>
    </w:p>
    <w:p w14:paraId="679EBF12" w14:textId="77777777" w:rsidR="000B11F8" w:rsidRDefault="000B11F8">
      <w:pPr>
        <w:ind w:firstLineChars="150" w:firstLine="316"/>
        <w:rPr>
          <w:rFonts w:ascii="宋体" w:eastAsia="宋体" w:hAnsi="宋体" w:hint="eastAsia"/>
          <w:b/>
          <w:bCs/>
          <w:szCs w:val="21"/>
        </w:rPr>
      </w:pPr>
    </w:p>
    <w:p w14:paraId="6CC88A27" w14:textId="77777777" w:rsidR="000B11F8" w:rsidRDefault="00000000">
      <w:pPr>
        <w:ind w:firstLineChars="150" w:firstLine="316"/>
        <w:rPr>
          <w:rFonts w:ascii="宋体" w:eastAsia="宋体" w:hAnsi="宋体" w:hint="eastAsia"/>
          <w:b/>
          <w:bCs/>
          <w:szCs w:val="21"/>
        </w:rPr>
      </w:pPr>
      <w:r>
        <w:rPr>
          <w:rFonts w:ascii="宋体" w:eastAsia="宋体" w:hAnsi="宋体" w:hint="eastAsia"/>
          <w:b/>
          <w:bCs/>
          <w:szCs w:val="21"/>
        </w:rPr>
        <w:t>一、</w:t>
      </w:r>
      <w:r>
        <w:rPr>
          <w:rFonts w:ascii="宋体" w:eastAsia="宋体" w:hAnsi="宋体"/>
          <w:b/>
          <w:bCs/>
          <w:szCs w:val="21"/>
        </w:rPr>
        <w:t xml:space="preserve">投资者调研情况 </w:t>
      </w:r>
    </w:p>
    <w:p w14:paraId="6468E1A4" w14:textId="77777777" w:rsidR="000B11F8" w:rsidRDefault="000B11F8">
      <w:pPr>
        <w:pStyle w:val="af"/>
        <w:ind w:left="720" w:firstLineChars="0" w:firstLine="0"/>
        <w:rPr>
          <w:rFonts w:ascii="宋体" w:eastAsia="宋体" w:hAnsi="宋体" w:hint="eastAsia"/>
          <w:b/>
          <w:bCs/>
          <w:szCs w:val="21"/>
        </w:rPr>
      </w:pPr>
    </w:p>
    <w:p w14:paraId="26A54AF0" w14:textId="1B9BC833" w:rsidR="000B11F8" w:rsidRDefault="00000000">
      <w:pPr>
        <w:pStyle w:val="af"/>
        <w:numPr>
          <w:ilvl w:val="1"/>
          <w:numId w:val="1"/>
        </w:numPr>
        <w:ind w:firstLineChars="0"/>
        <w:rPr>
          <w:rFonts w:ascii="宋体" w:eastAsia="宋体" w:hAnsi="宋体" w:hint="eastAsia"/>
          <w:b/>
          <w:bCs/>
          <w:szCs w:val="21"/>
        </w:rPr>
      </w:pPr>
      <w:r>
        <w:rPr>
          <w:rFonts w:ascii="宋体" w:eastAsia="宋体" w:hAnsi="宋体"/>
          <w:b/>
          <w:bCs/>
          <w:szCs w:val="21"/>
        </w:rPr>
        <w:t>调研方式：</w:t>
      </w:r>
      <w:r>
        <w:rPr>
          <w:rFonts w:ascii="宋体" w:eastAsia="宋体" w:hAnsi="宋体" w:hint="eastAsia"/>
          <w:b/>
          <w:bCs/>
          <w:szCs w:val="21"/>
        </w:rPr>
        <w:t xml:space="preserve">线下调研 </w:t>
      </w:r>
    </w:p>
    <w:p w14:paraId="2E38A46B" w14:textId="77777777" w:rsidR="000B11F8" w:rsidRDefault="000B11F8">
      <w:pPr>
        <w:pStyle w:val="af"/>
        <w:ind w:left="780" w:firstLineChars="0" w:firstLine="0"/>
        <w:rPr>
          <w:rFonts w:ascii="宋体" w:eastAsia="宋体" w:hAnsi="宋体" w:hint="eastAsia"/>
          <w:szCs w:val="21"/>
        </w:rPr>
      </w:pPr>
    </w:p>
    <w:tbl>
      <w:tblPr>
        <w:tblStyle w:val="ad"/>
        <w:tblW w:w="8359" w:type="dxa"/>
        <w:tblLook w:val="04A0" w:firstRow="1" w:lastRow="0" w:firstColumn="1" w:lastColumn="0" w:noHBand="0" w:noVBand="1"/>
      </w:tblPr>
      <w:tblGrid>
        <w:gridCol w:w="738"/>
        <w:gridCol w:w="2234"/>
        <w:gridCol w:w="5387"/>
      </w:tblGrid>
      <w:tr w:rsidR="000B11F8" w14:paraId="2C823B76" w14:textId="77777777">
        <w:tc>
          <w:tcPr>
            <w:tcW w:w="738" w:type="dxa"/>
          </w:tcPr>
          <w:p w14:paraId="4E085E6F" w14:textId="77777777" w:rsidR="000B11F8" w:rsidRDefault="00000000">
            <w:pPr>
              <w:jc w:val="center"/>
              <w:rPr>
                <w:rFonts w:ascii="宋体" w:eastAsia="宋体" w:hAnsi="宋体" w:hint="eastAsia"/>
                <w:b/>
                <w:bCs/>
                <w:szCs w:val="21"/>
              </w:rPr>
            </w:pPr>
            <w:r>
              <w:rPr>
                <w:rFonts w:ascii="宋体" w:eastAsia="宋体" w:hAnsi="宋体" w:hint="eastAsia"/>
                <w:b/>
                <w:bCs/>
                <w:szCs w:val="21"/>
              </w:rPr>
              <w:t>序号</w:t>
            </w:r>
          </w:p>
        </w:tc>
        <w:tc>
          <w:tcPr>
            <w:tcW w:w="2234" w:type="dxa"/>
          </w:tcPr>
          <w:p w14:paraId="321B9FB1" w14:textId="77777777" w:rsidR="000B11F8" w:rsidRDefault="00000000">
            <w:pPr>
              <w:jc w:val="center"/>
              <w:rPr>
                <w:rFonts w:ascii="宋体" w:eastAsia="宋体" w:hAnsi="宋体" w:hint="eastAsia"/>
                <w:b/>
                <w:bCs/>
                <w:szCs w:val="21"/>
              </w:rPr>
            </w:pPr>
            <w:r>
              <w:rPr>
                <w:rFonts w:ascii="宋体" w:eastAsia="宋体" w:hAnsi="宋体" w:hint="eastAsia"/>
                <w:b/>
                <w:bCs/>
                <w:szCs w:val="21"/>
              </w:rPr>
              <w:t>日期</w:t>
            </w:r>
          </w:p>
        </w:tc>
        <w:tc>
          <w:tcPr>
            <w:tcW w:w="5387" w:type="dxa"/>
          </w:tcPr>
          <w:p w14:paraId="68CA1B32" w14:textId="77777777" w:rsidR="000B11F8" w:rsidRDefault="00000000">
            <w:pPr>
              <w:jc w:val="center"/>
              <w:rPr>
                <w:rFonts w:ascii="宋体" w:eastAsia="宋体" w:hAnsi="宋体" w:hint="eastAsia"/>
                <w:b/>
                <w:bCs/>
                <w:szCs w:val="21"/>
              </w:rPr>
            </w:pPr>
            <w:r>
              <w:rPr>
                <w:rFonts w:ascii="宋体" w:eastAsia="宋体" w:hAnsi="宋体" w:hint="eastAsia"/>
                <w:b/>
                <w:bCs/>
                <w:szCs w:val="21"/>
              </w:rPr>
              <w:t>参加机构或人员</w:t>
            </w:r>
          </w:p>
        </w:tc>
      </w:tr>
      <w:tr w:rsidR="000B11F8" w14:paraId="14DF9183" w14:textId="77777777">
        <w:tc>
          <w:tcPr>
            <w:tcW w:w="738" w:type="dxa"/>
          </w:tcPr>
          <w:p w14:paraId="1B2FDFBB" w14:textId="77777777" w:rsidR="000B11F8" w:rsidRDefault="00000000">
            <w:pPr>
              <w:rPr>
                <w:rFonts w:ascii="宋体" w:eastAsia="宋体" w:hAnsi="宋体" w:hint="eastAsia"/>
                <w:szCs w:val="21"/>
              </w:rPr>
            </w:pPr>
            <w:r>
              <w:rPr>
                <w:rFonts w:ascii="宋体" w:eastAsia="宋体" w:hAnsi="宋体"/>
                <w:szCs w:val="21"/>
              </w:rPr>
              <w:t>1</w:t>
            </w:r>
          </w:p>
        </w:tc>
        <w:tc>
          <w:tcPr>
            <w:tcW w:w="2234" w:type="dxa"/>
          </w:tcPr>
          <w:p w14:paraId="64B2F069" w14:textId="2680F40E" w:rsidR="000B11F8" w:rsidRDefault="00000000">
            <w:pPr>
              <w:rPr>
                <w:rFonts w:ascii="宋体" w:eastAsia="宋体" w:hAnsi="宋体" w:hint="eastAsia"/>
                <w:szCs w:val="21"/>
              </w:rPr>
            </w:pPr>
            <w:r>
              <w:rPr>
                <w:rFonts w:ascii="宋体" w:eastAsia="宋体" w:hAnsi="宋体"/>
                <w:szCs w:val="21"/>
              </w:rPr>
              <w:t>202</w:t>
            </w:r>
            <w:r w:rsidR="004F72B9">
              <w:rPr>
                <w:rFonts w:ascii="宋体" w:eastAsia="宋体" w:hAnsi="宋体" w:hint="eastAsia"/>
                <w:szCs w:val="21"/>
              </w:rPr>
              <w:t>5</w:t>
            </w:r>
            <w:r>
              <w:rPr>
                <w:rFonts w:ascii="宋体" w:eastAsia="宋体" w:hAnsi="宋体" w:hint="eastAsia"/>
                <w:szCs w:val="21"/>
              </w:rPr>
              <w:t>年</w:t>
            </w:r>
            <w:r w:rsidR="00E53EDA">
              <w:rPr>
                <w:rFonts w:ascii="宋体" w:eastAsia="宋体" w:hAnsi="宋体" w:hint="eastAsia"/>
                <w:szCs w:val="21"/>
              </w:rPr>
              <w:t>2</w:t>
            </w:r>
            <w:r>
              <w:rPr>
                <w:rFonts w:ascii="宋体" w:eastAsia="宋体" w:hAnsi="宋体" w:hint="eastAsia"/>
                <w:szCs w:val="21"/>
              </w:rPr>
              <w:t>月</w:t>
            </w:r>
            <w:r w:rsidR="00E53EDA">
              <w:rPr>
                <w:rFonts w:ascii="宋体" w:eastAsia="宋体" w:hAnsi="宋体" w:hint="eastAsia"/>
                <w:szCs w:val="21"/>
              </w:rPr>
              <w:t>21</w:t>
            </w:r>
            <w:r>
              <w:rPr>
                <w:rFonts w:ascii="宋体" w:eastAsia="宋体" w:hAnsi="宋体" w:hint="eastAsia"/>
                <w:szCs w:val="21"/>
              </w:rPr>
              <w:t>日</w:t>
            </w:r>
            <w:r w:rsidR="00E53EDA">
              <w:rPr>
                <w:rFonts w:ascii="宋体" w:eastAsia="宋体" w:hAnsi="宋体" w:hint="eastAsia"/>
                <w:szCs w:val="21"/>
              </w:rPr>
              <w:t xml:space="preserve"> </w:t>
            </w:r>
          </w:p>
          <w:p w14:paraId="19654DFA" w14:textId="0E51852A" w:rsidR="000B11F8" w:rsidRDefault="005A44D9">
            <w:pPr>
              <w:rPr>
                <w:rFonts w:ascii="宋体" w:eastAsia="宋体" w:hAnsi="宋体" w:hint="eastAsia"/>
                <w:szCs w:val="21"/>
              </w:rPr>
            </w:pPr>
            <w:r>
              <w:rPr>
                <w:rFonts w:ascii="宋体" w:eastAsia="宋体" w:hAnsi="宋体" w:hint="eastAsia"/>
                <w:szCs w:val="21"/>
              </w:rPr>
              <w:t>公司线下调研</w:t>
            </w:r>
          </w:p>
        </w:tc>
        <w:tc>
          <w:tcPr>
            <w:tcW w:w="5387" w:type="dxa"/>
          </w:tcPr>
          <w:p w14:paraId="13688A8A" w14:textId="5BB69210" w:rsidR="00822991" w:rsidRDefault="00E53EDA">
            <w:pPr>
              <w:rPr>
                <w:rFonts w:ascii="宋体" w:eastAsia="宋体" w:hAnsi="宋体" w:hint="eastAsia"/>
                <w:szCs w:val="21"/>
              </w:rPr>
            </w:pPr>
            <w:proofErr w:type="gramStart"/>
            <w:r>
              <w:rPr>
                <w:rFonts w:ascii="宋体" w:eastAsia="宋体" w:hAnsi="宋体" w:hint="eastAsia"/>
                <w:szCs w:val="21"/>
              </w:rPr>
              <w:t>汇添富</w:t>
            </w:r>
            <w:proofErr w:type="gramEnd"/>
            <w:r>
              <w:rPr>
                <w:rFonts w:ascii="宋体" w:eastAsia="宋体" w:hAnsi="宋体" w:hint="eastAsia"/>
                <w:szCs w:val="21"/>
              </w:rPr>
              <w:t>基金：刘高晓</w:t>
            </w:r>
          </w:p>
          <w:p w14:paraId="23C88A70" w14:textId="5F73C340" w:rsidR="0011409C" w:rsidRDefault="0011409C">
            <w:pPr>
              <w:rPr>
                <w:rFonts w:ascii="宋体" w:eastAsia="宋体" w:hAnsi="宋体" w:hint="eastAsia"/>
                <w:szCs w:val="21"/>
              </w:rPr>
            </w:pPr>
            <w:r w:rsidRPr="0011409C">
              <w:rPr>
                <w:rFonts w:ascii="宋体" w:eastAsia="宋体" w:hAnsi="宋体" w:hint="eastAsia"/>
                <w:szCs w:val="21"/>
              </w:rPr>
              <w:t>青</w:t>
            </w:r>
            <w:proofErr w:type="gramStart"/>
            <w:r w:rsidRPr="0011409C">
              <w:rPr>
                <w:rFonts w:ascii="宋体" w:eastAsia="宋体" w:hAnsi="宋体" w:hint="eastAsia"/>
                <w:szCs w:val="21"/>
              </w:rPr>
              <w:t>骊</w:t>
            </w:r>
            <w:proofErr w:type="gramEnd"/>
            <w:r w:rsidRPr="0011409C">
              <w:rPr>
                <w:rFonts w:ascii="宋体" w:eastAsia="宋体" w:hAnsi="宋体" w:hint="eastAsia"/>
                <w:szCs w:val="21"/>
              </w:rPr>
              <w:t>投资</w:t>
            </w:r>
            <w:r>
              <w:rPr>
                <w:rFonts w:ascii="宋体" w:eastAsia="宋体" w:hAnsi="宋体" w:hint="eastAsia"/>
                <w:szCs w:val="21"/>
              </w:rPr>
              <w:t>：</w:t>
            </w:r>
            <w:r w:rsidRPr="0011409C">
              <w:rPr>
                <w:rFonts w:ascii="宋体" w:eastAsia="宋体" w:hAnsi="宋体" w:hint="eastAsia"/>
                <w:szCs w:val="21"/>
              </w:rPr>
              <w:t>谢梦飞</w:t>
            </w:r>
          </w:p>
          <w:p w14:paraId="7000BCBF" w14:textId="579FAD4F" w:rsidR="000B11F8" w:rsidRDefault="00E53EDA">
            <w:pPr>
              <w:rPr>
                <w:rFonts w:ascii="宋体" w:eastAsia="宋体" w:hAnsi="宋体" w:hint="eastAsia"/>
                <w:szCs w:val="21"/>
              </w:rPr>
            </w:pPr>
            <w:r>
              <w:rPr>
                <w:rFonts w:ascii="宋体" w:eastAsia="宋体" w:hAnsi="宋体" w:hint="eastAsia"/>
                <w:szCs w:val="21"/>
              </w:rPr>
              <w:t>国联民生证券：张玮航</w:t>
            </w:r>
          </w:p>
          <w:p w14:paraId="1F3A2664" w14:textId="532ACEBB" w:rsidR="00E53EDA" w:rsidRDefault="00E53EDA">
            <w:pPr>
              <w:rPr>
                <w:rFonts w:ascii="宋体" w:eastAsia="宋体" w:hAnsi="宋体" w:hint="eastAsia"/>
                <w:szCs w:val="21"/>
              </w:rPr>
            </w:pPr>
            <w:r>
              <w:rPr>
                <w:rFonts w:ascii="宋体" w:eastAsia="宋体" w:hAnsi="宋体" w:hint="eastAsia"/>
                <w:szCs w:val="21"/>
              </w:rPr>
              <w:t>天风证券：邢颜凝</w:t>
            </w:r>
          </w:p>
        </w:tc>
      </w:tr>
    </w:tbl>
    <w:p w14:paraId="7E5F10DB" w14:textId="77777777" w:rsidR="000B11F8" w:rsidRDefault="000B11F8">
      <w:pPr>
        <w:ind w:firstLineChars="200" w:firstLine="482"/>
        <w:rPr>
          <w:rFonts w:ascii="宋体" w:eastAsia="宋体" w:hAnsi="宋体" w:hint="eastAsia"/>
          <w:b/>
          <w:bCs/>
          <w:sz w:val="24"/>
          <w:szCs w:val="24"/>
        </w:rPr>
      </w:pPr>
    </w:p>
    <w:p w14:paraId="59B999B6" w14:textId="5F05D1B2" w:rsidR="006D22F3" w:rsidRDefault="00000000">
      <w:pPr>
        <w:pStyle w:val="af"/>
        <w:numPr>
          <w:ilvl w:val="1"/>
          <w:numId w:val="1"/>
        </w:numPr>
        <w:ind w:firstLineChars="0"/>
        <w:rPr>
          <w:rFonts w:ascii="宋体" w:eastAsia="宋体" w:hAnsi="宋体" w:hint="eastAsia"/>
          <w:szCs w:val="21"/>
        </w:rPr>
      </w:pPr>
      <w:r>
        <w:rPr>
          <w:rFonts w:ascii="宋体" w:eastAsia="宋体" w:hAnsi="宋体" w:hint="eastAsia"/>
          <w:b/>
          <w:bCs/>
          <w:szCs w:val="21"/>
        </w:rPr>
        <w:t>上述调研公司接待人员：</w:t>
      </w:r>
      <w:r>
        <w:rPr>
          <w:rFonts w:ascii="宋体" w:eastAsia="宋体" w:hAnsi="宋体" w:hint="eastAsia"/>
          <w:szCs w:val="21"/>
        </w:rPr>
        <w:t xml:space="preserve">副总经理、董事会秘书 </w:t>
      </w:r>
      <w:r w:rsidR="005D04C2">
        <w:rPr>
          <w:rFonts w:ascii="宋体" w:eastAsia="宋体" w:hAnsi="宋体" w:hint="eastAsia"/>
          <w:szCs w:val="21"/>
        </w:rPr>
        <w:t xml:space="preserve"> </w:t>
      </w:r>
      <w:proofErr w:type="gramStart"/>
      <w:r>
        <w:rPr>
          <w:rFonts w:ascii="宋体" w:eastAsia="宋体" w:hAnsi="宋体" w:hint="eastAsia"/>
          <w:szCs w:val="21"/>
        </w:rPr>
        <w:t>戴水君</w:t>
      </w:r>
      <w:proofErr w:type="gramEnd"/>
      <w:r w:rsidR="008E63E7">
        <w:rPr>
          <w:rFonts w:ascii="宋体" w:eastAsia="宋体" w:hAnsi="宋体" w:hint="eastAsia"/>
          <w:szCs w:val="21"/>
        </w:rPr>
        <w:t xml:space="preserve"> </w:t>
      </w:r>
    </w:p>
    <w:p w14:paraId="0261838A" w14:textId="77777777" w:rsidR="000B11F8" w:rsidRDefault="000B11F8">
      <w:pPr>
        <w:pStyle w:val="af"/>
        <w:ind w:left="1185" w:firstLineChars="0" w:firstLine="0"/>
        <w:rPr>
          <w:rFonts w:hint="eastAsia"/>
          <w:sz w:val="24"/>
          <w:szCs w:val="24"/>
        </w:rPr>
      </w:pPr>
    </w:p>
    <w:p w14:paraId="4B909B98" w14:textId="77777777" w:rsidR="000B11F8" w:rsidRDefault="00000000">
      <w:pPr>
        <w:spacing w:line="360" w:lineRule="auto"/>
        <w:ind w:firstLineChars="200" w:firstLine="422"/>
        <w:rPr>
          <w:rFonts w:ascii="宋体" w:eastAsia="宋体" w:hAnsi="宋体" w:hint="eastAsia"/>
          <w:b/>
          <w:bCs/>
          <w:szCs w:val="21"/>
        </w:rPr>
      </w:pPr>
      <w:r>
        <w:rPr>
          <w:rFonts w:ascii="宋体" w:eastAsia="宋体" w:hAnsi="宋体" w:hint="eastAsia"/>
          <w:b/>
          <w:bCs/>
          <w:szCs w:val="21"/>
        </w:rPr>
        <w:t>二、</w:t>
      </w:r>
      <w:r>
        <w:rPr>
          <w:rFonts w:ascii="宋体" w:eastAsia="宋体" w:hAnsi="宋体"/>
          <w:b/>
          <w:bCs/>
          <w:szCs w:val="21"/>
        </w:rPr>
        <w:t>交流的主要情况及公司回复概要（同类问题已作汇总整理</w:t>
      </w:r>
      <w:r>
        <w:rPr>
          <w:rFonts w:ascii="宋体" w:eastAsia="宋体" w:hAnsi="宋体" w:hint="eastAsia"/>
          <w:b/>
          <w:bCs/>
          <w:szCs w:val="21"/>
        </w:rPr>
        <w:t>，近期已回复问题不再重复</w:t>
      </w:r>
      <w:r>
        <w:rPr>
          <w:rFonts w:ascii="宋体" w:eastAsia="宋体" w:hAnsi="宋体"/>
          <w:b/>
          <w:bCs/>
          <w:szCs w:val="21"/>
        </w:rPr>
        <w:t>）</w:t>
      </w:r>
    </w:p>
    <w:p w14:paraId="035D6215" w14:textId="6E517D41" w:rsidR="000B11F8" w:rsidRDefault="00000000">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w:t>
      </w:r>
      <w:r w:rsidR="00E53EDA">
        <w:rPr>
          <w:rFonts w:ascii="宋体" w:eastAsia="宋体" w:hAnsi="宋体" w:cs="宋体" w:hint="eastAsia"/>
          <w:b/>
          <w:bCs/>
          <w:kern w:val="0"/>
          <w:szCs w:val="21"/>
        </w:rPr>
        <w:t>蒙古国项目的进展情况？预处理厂是否建成？</w:t>
      </w:r>
    </w:p>
    <w:p w14:paraId="3C3D921B" w14:textId="513BB81A" w:rsidR="00E53EDA" w:rsidRDefault="00E53EDA" w:rsidP="00E53EDA">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答：蒙古国的预处理项目已经基本建成，等</w:t>
      </w:r>
      <w:r w:rsidR="003F0F5A">
        <w:rPr>
          <w:rFonts w:ascii="宋体" w:eastAsia="宋体" w:hAnsi="宋体" w:cs="宋体" w:hint="eastAsia"/>
          <w:kern w:val="0"/>
          <w:szCs w:val="21"/>
        </w:rPr>
        <w:t>当地</w:t>
      </w:r>
      <w:r>
        <w:rPr>
          <w:rFonts w:ascii="宋体" w:eastAsia="宋体" w:hAnsi="宋体" w:cs="宋体" w:hint="eastAsia"/>
          <w:kern w:val="0"/>
          <w:szCs w:val="21"/>
        </w:rPr>
        <w:t>严寒天气过后</w:t>
      </w:r>
      <w:r w:rsidR="003F0F5A">
        <w:rPr>
          <w:rFonts w:ascii="宋体" w:eastAsia="宋体" w:hAnsi="宋体" w:cs="宋体" w:hint="eastAsia"/>
          <w:kern w:val="0"/>
          <w:szCs w:val="21"/>
        </w:rPr>
        <w:t>预计4月份左右将逐步</w:t>
      </w:r>
      <w:r>
        <w:rPr>
          <w:rFonts w:ascii="宋体" w:eastAsia="宋体" w:hAnsi="宋体" w:cs="宋体" w:hint="eastAsia"/>
          <w:kern w:val="0"/>
          <w:szCs w:val="21"/>
        </w:rPr>
        <w:t>进</w:t>
      </w:r>
      <w:r w:rsidR="003F0F5A">
        <w:rPr>
          <w:rFonts w:ascii="宋体" w:eastAsia="宋体" w:hAnsi="宋体" w:cs="宋体" w:hint="eastAsia"/>
          <w:kern w:val="0"/>
          <w:szCs w:val="21"/>
        </w:rPr>
        <w:t>入</w:t>
      </w:r>
      <w:r>
        <w:rPr>
          <w:rFonts w:ascii="宋体" w:eastAsia="宋体" w:hAnsi="宋体" w:cs="宋体" w:hint="eastAsia"/>
          <w:kern w:val="0"/>
          <w:szCs w:val="21"/>
        </w:rPr>
        <w:t>调试生产</w:t>
      </w:r>
      <w:r w:rsidR="003F0F5A">
        <w:rPr>
          <w:rFonts w:ascii="宋体" w:eastAsia="宋体" w:hAnsi="宋体" w:cs="宋体" w:hint="eastAsia"/>
          <w:kern w:val="0"/>
          <w:szCs w:val="21"/>
        </w:rPr>
        <w:t>阶段</w:t>
      </w:r>
      <w:r>
        <w:rPr>
          <w:rFonts w:ascii="宋体" w:eastAsia="宋体" w:hAnsi="宋体" w:cs="宋体" w:hint="eastAsia"/>
          <w:kern w:val="0"/>
          <w:szCs w:val="21"/>
        </w:rPr>
        <w:t>。萤石精粉选矿厂建设正在积极推进，厂房主体和设备安装进度可以比较快，但当地的基础设施如水、电、土地供给等</w:t>
      </w:r>
      <w:r w:rsidR="003F0F5A">
        <w:rPr>
          <w:rFonts w:ascii="宋体" w:eastAsia="宋体" w:hAnsi="宋体" w:cs="宋体" w:hint="eastAsia"/>
          <w:kern w:val="0"/>
          <w:szCs w:val="21"/>
        </w:rPr>
        <w:t>还</w:t>
      </w:r>
      <w:r>
        <w:rPr>
          <w:rFonts w:ascii="宋体" w:eastAsia="宋体" w:hAnsi="宋体" w:cs="宋体" w:hint="eastAsia"/>
          <w:kern w:val="0"/>
          <w:szCs w:val="21"/>
        </w:rPr>
        <w:t>需要一些时间落实。在选矿厂建成投产前，我们考虑运输经预处理后的、品位在40%左右的萤石中间产品回来，主要会在国内子公司进一步加工为萤石精粉后出售。</w:t>
      </w:r>
    </w:p>
    <w:p w14:paraId="0B2612C2" w14:textId="1C3566B4" w:rsidR="003F0F5A" w:rsidRDefault="003F0F5A" w:rsidP="003F0F5A">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2.蒙古项目目前有没有产量指引？</w:t>
      </w:r>
    </w:p>
    <w:p w14:paraId="0937FE5E" w14:textId="0655B043" w:rsidR="003F0F5A" w:rsidRPr="003F0F5A" w:rsidRDefault="003F0F5A" w:rsidP="003F0F5A">
      <w:pPr>
        <w:widowControl/>
        <w:spacing w:line="360" w:lineRule="auto"/>
        <w:ind w:firstLineChars="200" w:firstLine="420"/>
        <w:jc w:val="left"/>
        <w:rPr>
          <w:rFonts w:ascii="宋体" w:eastAsia="宋体" w:hAnsi="宋体" w:cs="宋体" w:hint="eastAsia"/>
          <w:kern w:val="0"/>
          <w:szCs w:val="21"/>
        </w:rPr>
      </w:pPr>
      <w:r w:rsidRPr="003F0F5A">
        <w:rPr>
          <w:rFonts w:ascii="宋体" w:eastAsia="宋体" w:hAnsi="宋体" w:cs="宋体" w:hint="eastAsia"/>
          <w:kern w:val="0"/>
          <w:szCs w:val="21"/>
        </w:rPr>
        <w:t>答：</w:t>
      </w:r>
      <w:r>
        <w:rPr>
          <w:rFonts w:ascii="宋体" w:eastAsia="宋体" w:hAnsi="宋体" w:cs="宋体" w:hint="eastAsia"/>
          <w:kern w:val="0"/>
          <w:szCs w:val="21"/>
        </w:rPr>
        <w:t>我们正在测算，具体的产量计划后期</w:t>
      </w:r>
      <w:r w:rsidRPr="003F0F5A">
        <w:rPr>
          <w:rFonts w:ascii="宋体" w:eastAsia="宋体" w:hAnsi="宋体" w:cs="宋体" w:hint="eastAsia"/>
          <w:kern w:val="0"/>
          <w:szCs w:val="21"/>
        </w:rPr>
        <w:t>可以关注公司年报。</w:t>
      </w:r>
    </w:p>
    <w:p w14:paraId="0FD9DBDF" w14:textId="7E44C2E5" w:rsidR="000B11F8" w:rsidRDefault="003F0F5A">
      <w:pPr>
        <w:widowControl/>
        <w:spacing w:line="360" w:lineRule="auto"/>
        <w:ind w:firstLineChars="200" w:firstLine="422"/>
        <w:jc w:val="left"/>
        <w:rPr>
          <w:rFonts w:ascii="宋体" w:eastAsia="宋体" w:hAnsi="宋体" w:cs="宋体" w:hint="eastAsia"/>
          <w:kern w:val="0"/>
          <w:szCs w:val="21"/>
        </w:rPr>
      </w:pPr>
      <w:r>
        <w:rPr>
          <w:rFonts w:ascii="宋体" w:eastAsia="宋体" w:hAnsi="宋体" w:cs="宋体" w:hint="eastAsia"/>
          <w:b/>
          <w:bCs/>
          <w:kern w:val="0"/>
          <w:szCs w:val="21"/>
        </w:rPr>
        <w:t>3.包头</w:t>
      </w:r>
      <w:r w:rsidR="003F251C">
        <w:rPr>
          <w:rFonts w:ascii="宋体" w:eastAsia="宋体" w:hAnsi="宋体" w:cs="宋体" w:hint="eastAsia"/>
          <w:b/>
          <w:bCs/>
          <w:kern w:val="0"/>
          <w:szCs w:val="21"/>
        </w:rPr>
        <w:t>“</w:t>
      </w:r>
      <w:r>
        <w:rPr>
          <w:rFonts w:ascii="宋体" w:eastAsia="宋体" w:hAnsi="宋体" w:cs="宋体" w:hint="eastAsia"/>
          <w:b/>
          <w:bCs/>
          <w:kern w:val="0"/>
          <w:szCs w:val="21"/>
        </w:rPr>
        <w:t>选</w:t>
      </w:r>
      <w:r w:rsidR="0050276F">
        <w:rPr>
          <w:rFonts w:ascii="宋体" w:eastAsia="宋体" w:hAnsi="宋体" w:cs="宋体" w:hint="eastAsia"/>
          <w:b/>
          <w:bCs/>
          <w:kern w:val="0"/>
          <w:szCs w:val="21"/>
        </w:rPr>
        <w:t>化一体</w:t>
      </w:r>
      <w:r w:rsidR="003F251C">
        <w:rPr>
          <w:rFonts w:ascii="宋体" w:eastAsia="宋体" w:hAnsi="宋体" w:cs="宋体" w:hint="eastAsia"/>
          <w:b/>
          <w:bCs/>
          <w:kern w:val="0"/>
          <w:szCs w:val="21"/>
        </w:rPr>
        <w:t>”</w:t>
      </w:r>
      <w:r>
        <w:rPr>
          <w:rFonts w:ascii="宋体" w:eastAsia="宋体" w:hAnsi="宋体" w:cs="宋体" w:hint="eastAsia"/>
          <w:b/>
          <w:bCs/>
          <w:kern w:val="0"/>
          <w:szCs w:val="21"/>
        </w:rPr>
        <w:t>项目的成本情况？</w:t>
      </w:r>
    </w:p>
    <w:p w14:paraId="612081C7" w14:textId="2D854D18" w:rsidR="000B11F8"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003F0F5A">
        <w:rPr>
          <w:rFonts w:ascii="宋体" w:eastAsia="宋体" w:hAnsi="宋体" w:cs="宋体" w:hint="eastAsia"/>
          <w:kern w:val="0"/>
          <w:szCs w:val="21"/>
        </w:rPr>
        <w:t>包头选矿项目的成本与上年度相差不大。虽然因尾矿品位波动及前端生产计划等原因，年内各条生产线相差较大，且月份之间存在一定波动，但从全年综合情况看，</w:t>
      </w:r>
      <w:r w:rsidR="008E63E7">
        <w:rPr>
          <w:rFonts w:ascii="宋体" w:eastAsia="宋体" w:hAnsi="宋体" w:cs="宋体" w:hint="eastAsia"/>
          <w:kern w:val="0"/>
          <w:szCs w:val="21"/>
        </w:rPr>
        <w:t>制造</w:t>
      </w:r>
      <w:r w:rsidR="003F0F5A">
        <w:rPr>
          <w:rFonts w:ascii="宋体" w:eastAsia="宋体" w:hAnsi="宋体" w:cs="宋体" w:hint="eastAsia"/>
          <w:kern w:val="0"/>
          <w:szCs w:val="21"/>
        </w:rPr>
        <w:lastRenderedPageBreak/>
        <w:t>成本仍能控制在1000元/吨左右，符合预期。</w:t>
      </w:r>
      <w:r w:rsidR="0050276F">
        <w:rPr>
          <w:rFonts w:ascii="宋体" w:eastAsia="宋体" w:hAnsi="宋体" w:cs="宋体" w:hint="eastAsia"/>
          <w:kern w:val="0"/>
          <w:szCs w:val="21"/>
        </w:rPr>
        <w:t>金鄂博氢氟酸项目，因2024年度尚未达产，固定资产折旧</w:t>
      </w:r>
      <w:r w:rsidR="002C4525">
        <w:rPr>
          <w:rFonts w:ascii="宋体" w:eastAsia="宋体" w:hAnsi="宋体" w:cs="宋体" w:hint="eastAsia"/>
          <w:kern w:val="0"/>
          <w:szCs w:val="21"/>
        </w:rPr>
        <w:t>摊</w:t>
      </w:r>
      <w:r w:rsidR="0050276F">
        <w:rPr>
          <w:rFonts w:ascii="宋体" w:eastAsia="宋体" w:hAnsi="宋体" w:cs="宋体" w:hint="eastAsia"/>
          <w:kern w:val="0"/>
          <w:szCs w:val="21"/>
        </w:rPr>
        <w:t>销较高，以及受前端精粉品位</w:t>
      </w:r>
      <w:r w:rsidR="002C4525">
        <w:rPr>
          <w:rFonts w:ascii="宋体" w:eastAsia="宋体" w:hAnsi="宋体" w:cs="宋体" w:hint="eastAsia"/>
          <w:kern w:val="0"/>
          <w:szCs w:val="21"/>
        </w:rPr>
        <w:t>等</w:t>
      </w:r>
      <w:r w:rsidR="0050276F">
        <w:rPr>
          <w:rFonts w:ascii="宋体" w:eastAsia="宋体" w:hAnsi="宋体" w:cs="宋体" w:hint="eastAsia"/>
          <w:kern w:val="0"/>
          <w:szCs w:val="21"/>
        </w:rPr>
        <w:t>影响，对萤石粉的单耗</w:t>
      </w:r>
      <w:r w:rsidR="003F251C">
        <w:rPr>
          <w:rFonts w:ascii="宋体" w:eastAsia="宋体" w:hAnsi="宋体" w:cs="宋体" w:hint="eastAsia"/>
          <w:kern w:val="0"/>
          <w:szCs w:val="21"/>
        </w:rPr>
        <w:t>略</w:t>
      </w:r>
      <w:r w:rsidR="0050276F">
        <w:rPr>
          <w:rFonts w:ascii="宋体" w:eastAsia="宋体" w:hAnsi="宋体" w:cs="宋体" w:hint="eastAsia"/>
          <w:kern w:val="0"/>
          <w:szCs w:val="21"/>
        </w:rPr>
        <w:t>高于</w:t>
      </w:r>
      <w:r w:rsidR="003F251C">
        <w:rPr>
          <w:rFonts w:ascii="宋体" w:eastAsia="宋体" w:hAnsi="宋体" w:cs="宋体" w:hint="eastAsia"/>
          <w:kern w:val="0"/>
          <w:szCs w:val="21"/>
        </w:rPr>
        <w:t>原测算</w:t>
      </w:r>
      <w:r w:rsidR="0050276F">
        <w:rPr>
          <w:rFonts w:ascii="宋体" w:eastAsia="宋体" w:hAnsi="宋体" w:cs="宋体" w:hint="eastAsia"/>
          <w:kern w:val="0"/>
          <w:szCs w:val="21"/>
        </w:rPr>
        <w:t>，目前成本</w:t>
      </w:r>
      <w:r w:rsidR="003F251C">
        <w:rPr>
          <w:rFonts w:ascii="宋体" w:eastAsia="宋体" w:hAnsi="宋体" w:cs="宋体" w:hint="eastAsia"/>
          <w:kern w:val="0"/>
          <w:szCs w:val="21"/>
        </w:rPr>
        <w:t>高于预期。随着项目产能的逐步释放，以及金鄂博对包钢萤石粉的再选生产线的建成，相信这些问题将逐步改善。</w:t>
      </w:r>
    </w:p>
    <w:p w14:paraId="0EA5E52E" w14:textId="0D6DC4C9" w:rsidR="000B11F8" w:rsidRDefault="0050276F" w:rsidP="00DF0F70">
      <w:pPr>
        <w:widowControl/>
        <w:spacing w:line="360" w:lineRule="auto"/>
        <w:ind w:firstLineChars="200" w:firstLine="422"/>
        <w:jc w:val="left"/>
        <w:rPr>
          <w:rFonts w:ascii="宋体" w:eastAsia="宋体" w:hAnsi="宋体" w:cs="宋体" w:hint="eastAsia"/>
          <w:b/>
          <w:bCs/>
          <w:kern w:val="0"/>
          <w:szCs w:val="21"/>
        </w:rPr>
      </w:pPr>
      <w:r w:rsidRPr="00DF0F70">
        <w:rPr>
          <w:rFonts w:ascii="宋体" w:eastAsia="宋体" w:hAnsi="宋体" w:cs="宋体" w:hint="eastAsia"/>
          <w:b/>
          <w:bCs/>
          <w:kern w:val="0"/>
          <w:szCs w:val="21"/>
        </w:rPr>
        <w:t>4</w:t>
      </w:r>
      <w:r w:rsidR="00C5346F" w:rsidRPr="00DF0F70">
        <w:rPr>
          <w:rFonts w:ascii="宋体" w:eastAsia="宋体" w:hAnsi="宋体" w:cs="宋体" w:hint="eastAsia"/>
          <w:b/>
          <w:bCs/>
          <w:kern w:val="0"/>
          <w:szCs w:val="21"/>
        </w:rPr>
        <w:t>.</w:t>
      </w:r>
      <w:r w:rsidR="00C5346F">
        <w:rPr>
          <w:rFonts w:ascii="宋体" w:eastAsia="宋体" w:hAnsi="宋体" w:cs="宋体" w:hint="eastAsia"/>
          <w:b/>
          <w:bCs/>
          <w:kern w:val="0"/>
          <w:szCs w:val="21"/>
        </w:rPr>
        <w:t>.</w:t>
      </w:r>
      <w:r w:rsidR="003F251C">
        <w:rPr>
          <w:rFonts w:ascii="宋体" w:eastAsia="宋体" w:hAnsi="宋体" w:cs="宋体" w:hint="eastAsia"/>
          <w:b/>
          <w:bCs/>
          <w:kern w:val="0"/>
          <w:szCs w:val="21"/>
        </w:rPr>
        <w:t>一季度萤石</w:t>
      </w:r>
      <w:r w:rsidR="000C7760">
        <w:rPr>
          <w:rFonts w:ascii="宋体" w:eastAsia="宋体" w:hAnsi="宋体" w:cs="宋体" w:hint="eastAsia"/>
          <w:b/>
          <w:bCs/>
          <w:kern w:val="0"/>
          <w:szCs w:val="21"/>
        </w:rPr>
        <w:t>矿山</w:t>
      </w:r>
      <w:r w:rsidR="003F251C">
        <w:rPr>
          <w:rFonts w:ascii="宋体" w:eastAsia="宋体" w:hAnsi="宋体" w:cs="宋体" w:hint="eastAsia"/>
          <w:b/>
          <w:bCs/>
          <w:kern w:val="0"/>
          <w:szCs w:val="21"/>
        </w:rPr>
        <w:t>开工率如何？</w:t>
      </w:r>
      <w:r w:rsidR="00BC7D09">
        <w:rPr>
          <w:rFonts w:ascii="宋体" w:eastAsia="宋体" w:hAnsi="宋体" w:cs="宋体" w:hint="eastAsia"/>
          <w:b/>
          <w:bCs/>
          <w:kern w:val="0"/>
          <w:szCs w:val="21"/>
        </w:rPr>
        <w:t>库存如何？</w:t>
      </w:r>
    </w:p>
    <w:p w14:paraId="0FDEE9FE" w14:textId="2AE008CA" w:rsidR="0081043F" w:rsidRDefault="0081043F" w:rsidP="0081043F">
      <w:pPr>
        <w:widowControl/>
        <w:spacing w:line="360" w:lineRule="auto"/>
        <w:ind w:firstLineChars="200" w:firstLine="420"/>
        <w:jc w:val="left"/>
        <w:rPr>
          <w:rFonts w:ascii="宋体" w:eastAsia="宋体" w:hAnsi="宋体" w:cs="宋体" w:hint="eastAsia"/>
          <w:kern w:val="0"/>
          <w:szCs w:val="21"/>
        </w:rPr>
      </w:pPr>
      <w:r w:rsidRPr="0081043F">
        <w:rPr>
          <w:rFonts w:ascii="宋体" w:eastAsia="宋体" w:hAnsi="宋体" w:cs="宋体" w:hint="eastAsia"/>
          <w:kern w:val="0"/>
          <w:szCs w:val="21"/>
        </w:rPr>
        <w:t>答：</w:t>
      </w:r>
      <w:r w:rsidR="003F251C">
        <w:rPr>
          <w:rFonts w:ascii="宋体" w:eastAsia="宋体" w:hAnsi="宋体" w:cs="宋体" w:hint="eastAsia"/>
          <w:kern w:val="0"/>
          <w:szCs w:val="21"/>
        </w:rPr>
        <w:t>受春节放假以及部分地区特别是北方地区春节后复工复产审批程序影响，一季度</w:t>
      </w:r>
      <w:r w:rsidR="000C7760">
        <w:rPr>
          <w:rFonts w:ascii="宋体" w:eastAsia="宋体" w:hAnsi="宋体" w:cs="宋体" w:hint="eastAsia"/>
          <w:kern w:val="0"/>
          <w:szCs w:val="21"/>
        </w:rPr>
        <w:t>矿山开工率通常不高</w:t>
      </w:r>
      <w:r w:rsidR="00BC7D09">
        <w:rPr>
          <w:rFonts w:ascii="宋体" w:eastAsia="宋体" w:hAnsi="宋体" w:cs="宋体" w:hint="eastAsia"/>
          <w:kern w:val="0"/>
          <w:szCs w:val="21"/>
        </w:rPr>
        <w:t>。我们自己单一矿山的萤石精粉库存也不多。</w:t>
      </w:r>
    </w:p>
    <w:p w14:paraId="56D6AFEF" w14:textId="2701D932" w:rsidR="00616D4A" w:rsidRDefault="00DF0F70">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5</w:t>
      </w:r>
      <w:r w:rsidR="00BC7D09">
        <w:rPr>
          <w:rFonts w:ascii="宋体" w:eastAsia="宋体" w:hAnsi="宋体" w:cs="宋体" w:hint="eastAsia"/>
          <w:b/>
          <w:bCs/>
          <w:kern w:val="0"/>
          <w:szCs w:val="21"/>
        </w:rPr>
        <w:t>.萤石价格整体上这几年都是逐年攀升的，成本这块如何？</w:t>
      </w:r>
    </w:p>
    <w:p w14:paraId="46806266" w14:textId="3E42F624" w:rsidR="00BC7D09" w:rsidRPr="00616D4A" w:rsidRDefault="00BC7D09" w:rsidP="00BC7D09">
      <w:pPr>
        <w:widowControl/>
        <w:spacing w:line="360" w:lineRule="auto"/>
        <w:ind w:firstLineChars="200" w:firstLine="420"/>
        <w:jc w:val="left"/>
        <w:rPr>
          <w:rFonts w:ascii="宋体" w:eastAsia="宋体" w:hAnsi="宋体" w:cs="宋体" w:hint="eastAsia"/>
          <w:kern w:val="0"/>
          <w:szCs w:val="21"/>
        </w:rPr>
      </w:pPr>
      <w:r w:rsidRPr="00BC7D09">
        <w:rPr>
          <w:rFonts w:ascii="宋体" w:eastAsia="宋体" w:hAnsi="宋体" w:cs="宋体" w:hint="eastAsia"/>
          <w:kern w:val="0"/>
          <w:szCs w:val="21"/>
        </w:rPr>
        <w:t>答：</w:t>
      </w:r>
      <w:r w:rsidR="008E63E7">
        <w:rPr>
          <w:rFonts w:ascii="宋体" w:eastAsia="宋体" w:hAnsi="宋体" w:cs="宋体" w:hint="eastAsia"/>
          <w:kern w:val="0"/>
          <w:szCs w:val="21"/>
        </w:rPr>
        <w:t>公司</w:t>
      </w:r>
      <w:r>
        <w:rPr>
          <w:rFonts w:ascii="宋体" w:eastAsia="宋体" w:hAnsi="宋体" w:cs="宋体" w:hint="eastAsia"/>
          <w:kern w:val="0"/>
          <w:szCs w:val="21"/>
        </w:rPr>
        <w:t>单一萤石矿山的成本也在逐年提升。随着监管趋严，矿山检查频繁，供给端产能收缩，带来单位成本的增加，同时安全环保提升整治的投入增加也不少； 另外，能耗、</w:t>
      </w:r>
      <w:proofErr w:type="gramStart"/>
      <w:r>
        <w:rPr>
          <w:rFonts w:ascii="宋体" w:eastAsia="宋体" w:hAnsi="宋体" w:cs="宋体" w:hint="eastAsia"/>
          <w:kern w:val="0"/>
          <w:szCs w:val="21"/>
        </w:rPr>
        <w:t>火供材料</w:t>
      </w:r>
      <w:proofErr w:type="gramEnd"/>
      <w:r>
        <w:rPr>
          <w:rFonts w:ascii="宋体" w:eastAsia="宋体" w:hAnsi="宋体" w:cs="宋体" w:hint="eastAsia"/>
          <w:kern w:val="0"/>
          <w:szCs w:val="21"/>
        </w:rPr>
        <w:t>、人工、物流，特别是国家</w:t>
      </w:r>
      <w:r w:rsidR="008E63E7">
        <w:rPr>
          <w:rFonts w:ascii="宋体" w:eastAsia="宋体" w:hAnsi="宋体" w:cs="宋体" w:hint="eastAsia"/>
          <w:kern w:val="0"/>
          <w:szCs w:val="21"/>
        </w:rPr>
        <w:t>矿业权出让收益</w:t>
      </w:r>
      <w:r>
        <w:rPr>
          <w:rFonts w:ascii="宋体" w:eastAsia="宋体" w:hAnsi="宋体" w:cs="宋体" w:hint="eastAsia"/>
          <w:kern w:val="0"/>
          <w:szCs w:val="21"/>
        </w:rPr>
        <w:t>等的征收，也带来</w:t>
      </w:r>
      <w:r w:rsidR="00556AC0">
        <w:rPr>
          <w:rFonts w:ascii="宋体" w:eastAsia="宋体" w:hAnsi="宋体" w:cs="宋体" w:hint="eastAsia"/>
          <w:kern w:val="0"/>
          <w:szCs w:val="21"/>
        </w:rPr>
        <w:t>了上游</w:t>
      </w:r>
      <w:r>
        <w:rPr>
          <w:rFonts w:ascii="宋体" w:eastAsia="宋体" w:hAnsi="宋体" w:cs="宋体" w:hint="eastAsia"/>
          <w:kern w:val="0"/>
          <w:szCs w:val="21"/>
        </w:rPr>
        <w:t>成本增加。</w:t>
      </w:r>
    </w:p>
    <w:p w14:paraId="4E74E850" w14:textId="5A4BFAFE" w:rsidR="005D04C2" w:rsidRDefault="00DF0F70" w:rsidP="00556AC0">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6</w:t>
      </w:r>
      <w:r w:rsidR="00556AC0" w:rsidRPr="00556AC0">
        <w:rPr>
          <w:rFonts w:ascii="宋体" w:eastAsia="宋体" w:hAnsi="宋体" w:cs="宋体" w:hint="eastAsia"/>
          <w:b/>
          <w:bCs/>
          <w:kern w:val="0"/>
          <w:szCs w:val="21"/>
        </w:rPr>
        <w:t>、我们有高品位块矿的单一矿山是哪些，是否意味着很多矿山是不具备高品位矿山的生产条件的？</w:t>
      </w:r>
    </w:p>
    <w:p w14:paraId="70BFE292" w14:textId="77D10A47" w:rsidR="00556AC0" w:rsidRDefault="00556AC0" w:rsidP="00556AC0">
      <w:pPr>
        <w:widowControl/>
        <w:spacing w:line="360" w:lineRule="auto"/>
        <w:ind w:firstLineChars="200" w:firstLine="420"/>
        <w:jc w:val="left"/>
        <w:rPr>
          <w:rFonts w:ascii="宋体" w:eastAsia="宋体" w:hAnsi="宋体" w:cs="宋体" w:hint="eastAsia"/>
          <w:kern w:val="0"/>
          <w:szCs w:val="21"/>
        </w:rPr>
      </w:pPr>
      <w:r w:rsidRPr="00556AC0">
        <w:rPr>
          <w:rFonts w:ascii="宋体" w:eastAsia="宋体" w:hAnsi="宋体" w:cs="宋体" w:hint="eastAsia"/>
          <w:kern w:val="0"/>
          <w:szCs w:val="21"/>
        </w:rPr>
        <w:t>答：</w:t>
      </w:r>
      <w:r>
        <w:rPr>
          <w:rFonts w:ascii="宋体" w:eastAsia="宋体" w:hAnsi="宋体" w:cs="宋体" w:hint="eastAsia"/>
          <w:kern w:val="0"/>
          <w:szCs w:val="21"/>
        </w:rPr>
        <w:t>公司名下的常山金石、兰溪金山、内蒙古翔振、庄村矿业等有生产高品位萤石块矿，一般氟化钙含量在65%以上，作为产品出售的多在75%-80%之间，应用于下游的冶炼行业。生产高品位块矿的矿山对其自身矿石</w:t>
      </w:r>
      <w:r w:rsidR="008E3934">
        <w:rPr>
          <w:rFonts w:ascii="宋体" w:eastAsia="宋体" w:hAnsi="宋体" w:cs="宋体" w:hint="eastAsia"/>
          <w:kern w:val="0"/>
          <w:szCs w:val="21"/>
        </w:rPr>
        <w:t>禀赋及</w:t>
      </w:r>
      <w:r>
        <w:rPr>
          <w:rFonts w:ascii="宋体" w:eastAsia="宋体" w:hAnsi="宋体" w:cs="宋体" w:hint="eastAsia"/>
          <w:kern w:val="0"/>
          <w:szCs w:val="21"/>
        </w:rPr>
        <w:t>品质要求较高，所以不是所有矿山都能生产高品位块矿。</w:t>
      </w:r>
    </w:p>
    <w:p w14:paraId="26487008" w14:textId="1003C503" w:rsidR="00556AC0" w:rsidRPr="00AA71B6" w:rsidRDefault="00DF0F70" w:rsidP="00AA71B6">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7</w:t>
      </w:r>
      <w:r w:rsidR="00556AC0" w:rsidRPr="00AA71B6">
        <w:rPr>
          <w:rFonts w:ascii="宋体" w:eastAsia="宋体" w:hAnsi="宋体" w:cs="宋体" w:hint="eastAsia"/>
          <w:b/>
          <w:bCs/>
          <w:kern w:val="0"/>
          <w:szCs w:val="21"/>
        </w:rPr>
        <w:t>、公司提到逐步试点</w:t>
      </w:r>
      <w:r w:rsidR="00AA71B6" w:rsidRPr="00AA71B6">
        <w:rPr>
          <w:rFonts w:ascii="宋体" w:eastAsia="宋体" w:hAnsi="宋体" w:cs="宋体" w:hint="eastAsia"/>
          <w:b/>
          <w:bCs/>
          <w:kern w:val="0"/>
          <w:szCs w:val="21"/>
        </w:rPr>
        <w:t>自行组建采掘施工队进行井巷作业，目前进展如何？</w:t>
      </w:r>
    </w:p>
    <w:p w14:paraId="26DAC333" w14:textId="584667A0" w:rsidR="00AA71B6" w:rsidRPr="00556AC0" w:rsidRDefault="00AA71B6" w:rsidP="00556AC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答：此前，我们的龙泉公司已经是自己的采掘施工队进行</w:t>
      </w:r>
      <w:r w:rsidRPr="00AA71B6">
        <w:rPr>
          <w:rFonts w:ascii="宋体" w:eastAsia="宋体" w:hAnsi="宋体" w:cs="宋体" w:hint="eastAsia"/>
          <w:kern w:val="0"/>
          <w:szCs w:val="21"/>
        </w:rPr>
        <w:t>井巷作业</w:t>
      </w:r>
      <w:r>
        <w:rPr>
          <w:rFonts w:ascii="宋体" w:eastAsia="宋体" w:hAnsi="宋体" w:cs="宋体" w:hint="eastAsia"/>
          <w:kern w:val="0"/>
          <w:szCs w:val="21"/>
        </w:rPr>
        <w:t>了，接下来兰溪金昌公司也将从外包转向自管。相关准备工作已经基本就绪。</w:t>
      </w:r>
    </w:p>
    <w:p w14:paraId="20D39544" w14:textId="40C130AB" w:rsidR="000B11F8"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特此发布。请注意投资风险！</w:t>
      </w:r>
    </w:p>
    <w:p w14:paraId="311FE498" w14:textId="77777777" w:rsidR="000B11F8" w:rsidRDefault="000B11F8">
      <w:pPr>
        <w:widowControl/>
        <w:spacing w:line="360" w:lineRule="auto"/>
        <w:ind w:firstLineChars="200" w:firstLine="420"/>
        <w:jc w:val="left"/>
        <w:rPr>
          <w:rFonts w:ascii="宋体" w:eastAsia="宋体" w:hAnsi="宋体" w:cs="宋体" w:hint="eastAsia"/>
          <w:kern w:val="0"/>
          <w:szCs w:val="21"/>
        </w:rPr>
      </w:pPr>
    </w:p>
    <w:p w14:paraId="7F8B59CD" w14:textId="77777777" w:rsidR="000B11F8" w:rsidRDefault="00000000">
      <w:pPr>
        <w:spacing w:line="360" w:lineRule="auto"/>
        <w:ind w:firstLineChars="200" w:firstLine="480"/>
        <w:jc w:val="left"/>
        <w:rPr>
          <w:rFonts w:ascii="宋体" w:eastAsia="宋体" w:hAnsi="宋体" w:hint="eastAsia"/>
          <w:szCs w:val="21"/>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金石资源集团股份有限公司</w:t>
      </w:r>
    </w:p>
    <w:p w14:paraId="1C5087FD" w14:textId="6C361BC9" w:rsidR="000B11F8"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二〇二</w:t>
      </w:r>
      <w:r w:rsidR="003E1467">
        <w:rPr>
          <w:rFonts w:ascii="宋体" w:eastAsia="宋体" w:hAnsi="宋体" w:hint="eastAsia"/>
          <w:szCs w:val="21"/>
        </w:rPr>
        <w:t>五</w:t>
      </w:r>
      <w:r>
        <w:rPr>
          <w:rFonts w:ascii="宋体" w:eastAsia="宋体" w:hAnsi="宋体" w:hint="eastAsia"/>
          <w:szCs w:val="21"/>
        </w:rPr>
        <w:t>年</w:t>
      </w:r>
      <w:r w:rsidR="003F251C">
        <w:rPr>
          <w:rFonts w:ascii="宋体" w:eastAsia="宋体" w:hAnsi="宋体" w:hint="eastAsia"/>
          <w:szCs w:val="21"/>
        </w:rPr>
        <w:t>二</w:t>
      </w:r>
      <w:r>
        <w:rPr>
          <w:rFonts w:ascii="宋体" w:eastAsia="宋体" w:hAnsi="宋体" w:hint="eastAsia"/>
          <w:szCs w:val="21"/>
        </w:rPr>
        <w:t>月</w:t>
      </w:r>
      <w:r w:rsidR="003E1467">
        <w:rPr>
          <w:rFonts w:ascii="宋体" w:eastAsia="宋体" w:hAnsi="宋体" w:hint="eastAsia"/>
          <w:szCs w:val="21"/>
        </w:rPr>
        <w:t>二十</w:t>
      </w:r>
      <w:r w:rsidR="003F251C">
        <w:rPr>
          <w:rFonts w:ascii="宋体" w:eastAsia="宋体" w:hAnsi="宋体" w:hint="eastAsia"/>
          <w:szCs w:val="21"/>
        </w:rPr>
        <w:t>八</w:t>
      </w:r>
      <w:r>
        <w:rPr>
          <w:rFonts w:ascii="宋体" w:eastAsia="宋体" w:hAnsi="宋体" w:hint="eastAsia"/>
          <w:szCs w:val="21"/>
        </w:rPr>
        <w:t>日</w:t>
      </w:r>
    </w:p>
    <w:sectPr w:rsidR="000B1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D988" w14:textId="77777777" w:rsidR="007C695E" w:rsidRDefault="007C695E" w:rsidP="004C0A4E">
      <w:pPr>
        <w:rPr>
          <w:rFonts w:hint="eastAsia"/>
        </w:rPr>
      </w:pPr>
      <w:r>
        <w:separator/>
      </w:r>
    </w:p>
  </w:endnote>
  <w:endnote w:type="continuationSeparator" w:id="0">
    <w:p w14:paraId="4B7BED25" w14:textId="77777777" w:rsidR="007C695E" w:rsidRDefault="007C695E" w:rsidP="004C0A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4A55" w14:textId="77777777" w:rsidR="007C695E" w:rsidRDefault="007C695E" w:rsidP="004C0A4E">
      <w:pPr>
        <w:rPr>
          <w:rFonts w:hint="eastAsia"/>
        </w:rPr>
      </w:pPr>
      <w:r>
        <w:separator/>
      </w:r>
    </w:p>
  </w:footnote>
  <w:footnote w:type="continuationSeparator" w:id="0">
    <w:p w14:paraId="24106FC6" w14:textId="77777777" w:rsidR="007C695E" w:rsidRDefault="007C695E" w:rsidP="004C0A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CD9CB"/>
    <w:multiLevelType w:val="singleLevel"/>
    <w:tmpl w:val="75FCD9CB"/>
    <w:lvl w:ilvl="0">
      <w:start w:val="2"/>
      <w:numFmt w:val="decimal"/>
      <w:suff w:val="nothing"/>
      <w:lvlText w:val="（%1）"/>
      <w:lvlJc w:val="left"/>
    </w:lvl>
  </w:abstractNum>
  <w:abstractNum w:abstractNumId="1" w15:restartNumberingAfterBreak="0">
    <w:nsid w:val="7F9B241F"/>
    <w:multiLevelType w:val="multilevel"/>
    <w:tmpl w:val="7F9B241F"/>
    <w:lvl w:ilvl="0">
      <w:start w:val="1"/>
      <w:numFmt w:val="japaneseCounting"/>
      <w:lvlText w:val="%1、"/>
      <w:lvlJc w:val="left"/>
      <w:pPr>
        <w:ind w:left="720" w:hanging="720"/>
      </w:pPr>
      <w:rPr>
        <w:rFonts w:hint="default"/>
      </w:rPr>
    </w:lvl>
    <w:lvl w:ilvl="1">
      <w:start w:val="1"/>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81345671">
    <w:abstractNumId w:val="1"/>
  </w:num>
  <w:num w:numId="2" w16cid:durableId="48647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3MzM5NGViOWRlMzI5ODJhMTZlZjFjYTdkODgyMTQifQ=="/>
  </w:docVars>
  <w:rsids>
    <w:rsidRoot w:val="00744E69"/>
    <w:rsid w:val="000068ED"/>
    <w:rsid w:val="00007184"/>
    <w:rsid w:val="0001153B"/>
    <w:rsid w:val="00015E31"/>
    <w:rsid w:val="0001765C"/>
    <w:rsid w:val="00023B1E"/>
    <w:rsid w:val="00027E16"/>
    <w:rsid w:val="00033165"/>
    <w:rsid w:val="00033229"/>
    <w:rsid w:val="00034EAC"/>
    <w:rsid w:val="0003738E"/>
    <w:rsid w:val="000376F2"/>
    <w:rsid w:val="00051534"/>
    <w:rsid w:val="000530CD"/>
    <w:rsid w:val="00053C29"/>
    <w:rsid w:val="00054D4E"/>
    <w:rsid w:val="00057076"/>
    <w:rsid w:val="00070AA0"/>
    <w:rsid w:val="000739B5"/>
    <w:rsid w:val="000769CE"/>
    <w:rsid w:val="000816DB"/>
    <w:rsid w:val="00083729"/>
    <w:rsid w:val="00084534"/>
    <w:rsid w:val="00086537"/>
    <w:rsid w:val="00086F6B"/>
    <w:rsid w:val="00087B2A"/>
    <w:rsid w:val="0009113C"/>
    <w:rsid w:val="00092538"/>
    <w:rsid w:val="00095704"/>
    <w:rsid w:val="000958F3"/>
    <w:rsid w:val="000A0F37"/>
    <w:rsid w:val="000A2003"/>
    <w:rsid w:val="000A3A97"/>
    <w:rsid w:val="000A41A6"/>
    <w:rsid w:val="000A49D7"/>
    <w:rsid w:val="000B11F8"/>
    <w:rsid w:val="000B2B98"/>
    <w:rsid w:val="000B3AEC"/>
    <w:rsid w:val="000B486A"/>
    <w:rsid w:val="000B4876"/>
    <w:rsid w:val="000B6F58"/>
    <w:rsid w:val="000C7760"/>
    <w:rsid w:val="000D21FE"/>
    <w:rsid w:val="000D584C"/>
    <w:rsid w:val="000E735F"/>
    <w:rsid w:val="000F3040"/>
    <w:rsid w:val="000F3061"/>
    <w:rsid w:val="000F307B"/>
    <w:rsid w:val="000F3DCA"/>
    <w:rsid w:val="00103198"/>
    <w:rsid w:val="001065C3"/>
    <w:rsid w:val="0010671C"/>
    <w:rsid w:val="00110BB1"/>
    <w:rsid w:val="0011249A"/>
    <w:rsid w:val="0011300A"/>
    <w:rsid w:val="0011409C"/>
    <w:rsid w:val="00116F13"/>
    <w:rsid w:val="00120C7B"/>
    <w:rsid w:val="0013117A"/>
    <w:rsid w:val="0013308E"/>
    <w:rsid w:val="00137F65"/>
    <w:rsid w:val="0014274A"/>
    <w:rsid w:val="001447CC"/>
    <w:rsid w:val="001541A8"/>
    <w:rsid w:val="00154664"/>
    <w:rsid w:val="001547CD"/>
    <w:rsid w:val="00157143"/>
    <w:rsid w:val="00163F3B"/>
    <w:rsid w:val="00170708"/>
    <w:rsid w:val="00171F89"/>
    <w:rsid w:val="00174B17"/>
    <w:rsid w:val="00182A09"/>
    <w:rsid w:val="00184277"/>
    <w:rsid w:val="0018482A"/>
    <w:rsid w:val="0018561D"/>
    <w:rsid w:val="00187E06"/>
    <w:rsid w:val="001910F4"/>
    <w:rsid w:val="00197F32"/>
    <w:rsid w:val="001A1B30"/>
    <w:rsid w:val="001A21AE"/>
    <w:rsid w:val="001A463C"/>
    <w:rsid w:val="001A6502"/>
    <w:rsid w:val="001A737C"/>
    <w:rsid w:val="001B7C57"/>
    <w:rsid w:val="001C2037"/>
    <w:rsid w:val="001C21DA"/>
    <w:rsid w:val="001C4108"/>
    <w:rsid w:val="001C4AF1"/>
    <w:rsid w:val="001C7363"/>
    <w:rsid w:val="001D3124"/>
    <w:rsid w:val="001E45A3"/>
    <w:rsid w:val="001F0FF8"/>
    <w:rsid w:val="00203BBE"/>
    <w:rsid w:val="00212420"/>
    <w:rsid w:val="00215D88"/>
    <w:rsid w:val="00215FCB"/>
    <w:rsid w:val="00216249"/>
    <w:rsid w:val="002167E2"/>
    <w:rsid w:val="00222680"/>
    <w:rsid w:val="00222B3E"/>
    <w:rsid w:val="00223EC8"/>
    <w:rsid w:val="00230B57"/>
    <w:rsid w:val="002330FB"/>
    <w:rsid w:val="00236B02"/>
    <w:rsid w:val="00245A8C"/>
    <w:rsid w:val="002465F9"/>
    <w:rsid w:val="00250799"/>
    <w:rsid w:val="002638E3"/>
    <w:rsid w:val="00266F60"/>
    <w:rsid w:val="002671C0"/>
    <w:rsid w:val="00272BDD"/>
    <w:rsid w:val="00274541"/>
    <w:rsid w:val="0027738C"/>
    <w:rsid w:val="00277503"/>
    <w:rsid w:val="00277A21"/>
    <w:rsid w:val="00277B6F"/>
    <w:rsid w:val="00282984"/>
    <w:rsid w:val="00286D14"/>
    <w:rsid w:val="00286E6C"/>
    <w:rsid w:val="00287061"/>
    <w:rsid w:val="0029066C"/>
    <w:rsid w:val="002929A3"/>
    <w:rsid w:val="0029300E"/>
    <w:rsid w:val="002947F0"/>
    <w:rsid w:val="0029765A"/>
    <w:rsid w:val="002A394C"/>
    <w:rsid w:val="002A3D77"/>
    <w:rsid w:val="002A4164"/>
    <w:rsid w:val="002A55C4"/>
    <w:rsid w:val="002A6332"/>
    <w:rsid w:val="002B12E8"/>
    <w:rsid w:val="002B1441"/>
    <w:rsid w:val="002B78BF"/>
    <w:rsid w:val="002C2D55"/>
    <w:rsid w:val="002C4525"/>
    <w:rsid w:val="002D1E91"/>
    <w:rsid w:val="002D52FE"/>
    <w:rsid w:val="002D5B7B"/>
    <w:rsid w:val="002D718F"/>
    <w:rsid w:val="002E0493"/>
    <w:rsid w:val="002E3D0E"/>
    <w:rsid w:val="002E73B6"/>
    <w:rsid w:val="002F1F7E"/>
    <w:rsid w:val="00302717"/>
    <w:rsid w:val="00305E00"/>
    <w:rsid w:val="003158FE"/>
    <w:rsid w:val="003226CE"/>
    <w:rsid w:val="003258E5"/>
    <w:rsid w:val="003328DF"/>
    <w:rsid w:val="003376B3"/>
    <w:rsid w:val="00340E17"/>
    <w:rsid w:val="003442BB"/>
    <w:rsid w:val="00344D6F"/>
    <w:rsid w:val="00350851"/>
    <w:rsid w:val="003525A6"/>
    <w:rsid w:val="00362B2A"/>
    <w:rsid w:val="00371516"/>
    <w:rsid w:val="00371EE2"/>
    <w:rsid w:val="00373CA4"/>
    <w:rsid w:val="00375ABD"/>
    <w:rsid w:val="003814D5"/>
    <w:rsid w:val="003819B0"/>
    <w:rsid w:val="003829C2"/>
    <w:rsid w:val="00384F8B"/>
    <w:rsid w:val="00391522"/>
    <w:rsid w:val="00391F25"/>
    <w:rsid w:val="0039287E"/>
    <w:rsid w:val="003931C5"/>
    <w:rsid w:val="0039553E"/>
    <w:rsid w:val="003A000B"/>
    <w:rsid w:val="003A571D"/>
    <w:rsid w:val="003B4D32"/>
    <w:rsid w:val="003B5BD6"/>
    <w:rsid w:val="003B6631"/>
    <w:rsid w:val="003B7B18"/>
    <w:rsid w:val="003C196F"/>
    <w:rsid w:val="003D27CE"/>
    <w:rsid w:val="003D6002"/>
    <w:rsid w:val="003E1309"/>
    <w:rsid w:val="003E1467"/>
    <w:rsid w:val="003E6D63"/>
    <w:rsid w:val="003F0F5A"/>
    <w:rsid w:val="003F251C"/>
    <w:rsid w:val="003F40D5"/>
    <w:rsid w:val="00401844"/>
    <w:rsid w:val="0040243B"/>
    <w:rsid w:val="00402F02"/>
    <w:rsid w:val="00403955"/>
    <w:rsid w:val="0040683E"/>
    <w:rsid w:val="00414DF5"/>
    <w:rsid w:val="00416652"/>
    <w:rsid w:val="00420601"/>
    <w:rsid w:val="0043114D"/>
    <w:rsid w:val="004347BF"/>
    <w:rsid w:val="0043579D"/>
    <w:rsid w:val="0043799C"/>
    <w:rsid w:val="00437ACB"/>
    <w:rsid w:val="00442C5C"/>
    <w:rsid w:val="004472F3"/>
    <w:rsid w:val="00450BA0"/>
    <w:rsid w:val="00460940"/>
    <w:rsid w:val="004633A4"/>
    <w:rsid w:val="00467776"/>
    <w:rsid w:val="00467EAB"/>
    <w:rsid w:val="00473929"/>
    <w:rsid w:val="00476601"/>
    <w:rsid w:val="00480CB1"/>
    <w:rsid w:val="004822E6"/>
    <w:rsid w:val="00484F62"/>
    <w:rsid w:val="004A118F"/>
    <w:rsid w:val="004A15C1"/>
    <w:rsid w:val="004A1622"/>
    <w:rsid w:val="004A3FF0"/>
    <w:rsid w:val="004A536E"/>
    <w:rsid w:val="004B68AE"/>
    <w:rsid w:val="004C0A4E"/>
    <w:rsid w:val="004C5C97"/>
    <w:rsid w:val="004C7D20"/>
    <w:rsid w:val="004D6AA1"/>
    <w:rsid w:val="004E06C8"/>
    <w:rsid w:val="004E43A0"/>
    <w:rsid w:val="004E6BB1"/>
    <w:rsid w:val="004F0712"/>
    <w:rsid w:val="004F2C92"/>
    <w:rsid w:val="004F62AC"/>
    <w:rsid w:val="004F72B9"/>
    <w:rsid w:val="004F771F"/>
    <w:rsid w:val="0050276F"/>
    <w:rsid w:val="00503399"/>
    <w:rsid w:val="00511074"/>
    <w:rsid w:val="00514F37"/>
    <w:rsid w:val="0053123E"/>
    <w:rsid w:val="0053309A"/>
    <w:rsid w:val="00534FD0"/>
    <w:rsid w:val="005351DD"/>
    <w:rsid w:val="00535729"/>
    <w:rsid w:val="005363CC"/>
    <w:rsid w:val="005375DB"/>
    <w:rsid w:val="005403C4"/>
    <w:rsid w:val="00540D50"/>
    <w:rsid w:val="00543CBA"/>
    <w:rsid w:val="0054417A"/>
    <w:rsid w:val="00553E51"/>
    <w:rsid w:val="005566CD"/>
    <w:rsid w:val="00556AC0"/>
    <w:rsid w:val="00557B61"/>
    <w:rsid w:val="005670FA"/>
    <w:rsid w:val="00567AD6"/>
    <w:rsid w:val="00570EB3"/>
    <w:rsid w:val="00572AC1"/>
    <w:rsid w:val="00573A6E"/>
    <w:rsid w:val="00574297"/>
    <w:rsid w:val="00575546"/>
    <w:rsid w:val="00582114"/>
    <w:rsid w:val="005900F3"/>
    <w:rsid w:val="005915FB"/>
    <w:rsid w:val="0059431D"/>
    <w:rsid w:val="005A1EF9"/>
    <w:rsid w:val="005A44D9"/>
    <w:rsid w:val="005A4ECE"/>
    <w:rsid w:val="005A6B0A"/>
    <w:rsid w:val="005B03BB"/>
    <w:rsid w:val="005B0F79"/>
    <w:rsid w:val="005B1488"/>
    <w:rsid w:val="005B28F6"/>
    <w:rsid w:val="005B2EBB"/>
    <w:rsid w:val="005B3CCD"/>
    <w:rsid w:val="005C15CB"/>
    <w:rsid w:val="005C468C"/>
    <w:rsid w:val="005C5369"/>
    <w:rsid w:val="005D04C2"/>
    <w:rsid w:val="005D08C6"/>
    <w:rsid w:val="005D0BD1"/>
    <w:rsid w:val="005D167A"/>
    <w:rsid w:val="005D72DB"/>
    <w:rsid w:val="005E5D6A"/>
    <w:rsid w:val="005F04D6"/>
    <w:rsid w:val="00610CEC"/>
    <w:rsid w:val="00611294"/>
    <w:rsid w:val="00616D4A"/>
    <w:rsid w:val="00617F95"/>
    <w:rsid w:val="0062569A"/>
    <w:rsid w:val="00631FD7"/>
    <w:rsid w:val="00632B2C"/>
    <w:rsid w:val="00644F84"/>
    <w:rsid w:val="00645783"/>
    <w:rsid w:val="00647531"/>
    <w:rsid w:val="00647D1D"/>
    <w:rsid w:val="00651A5A"/>
    <w:rsid w:val="00651A99"/>
    <w:rsid w:val="006602AE"/>
    <w:rsid w:val="00663941"/>
    <w:rsid w:val="00666B05"/>
    <w:rsid w:val="00674A75"/>
    <w:rsid w:val="006750BA"/>
    <w:rsid w:val="00684169"/>
    <w:rsid w:val="0068559F"/>
    <w:rsid w:val="0068726A"/>
    <w:rsid w:val="00693201"/>
    <w:rsid w:val="00695617"/>
    <w:rsid w:val="0069639B"/>
    <w:rsid w:val="006A0839"/>
    <w:rsid w:val="006A5B10"/>
    <w:rsid w:val="006B0A99"/>
    <w:rsid w:val="006B0B79"/>
    <w:rsid w:val="006C19C3"/>
    <w:rsid w:val="006C428F"/>
    <w:rsid w:val="006D10F6"/>
    <w:rsid w:val="006D22F3"/>
    <w:rsid w:val="006D2CF3"/>
    <w:rsid w:val="006D3E4E"/>
    <w:rsid w:val="006E2B3D"/>
    <w:rsid w:val="006E319C"/>
    <w:rsid w:val="006E3A1B"/>
    <w:rsid w:val="006F4762"/>
    <w:rsid w:val="00702A3D"/>
    <w:rsid w:val="00707156"/>
    <w:rsid w:val="00707C0F"/>
    <w:rsid w:val="0071395B"/>
    <w:rsid w:val="00717B21"/>
    <w:rsid w:val="00721359"/>
    <w:rsid w:val="00724EC1"/>
    <w:rsid w:val="00725CFC"/>
    <w:rsid w:val="00727A60"/>
    <w:rsid w:val="00727CF4"/>
    <w:rsid w:val="0073176C"/>
    <w:rsid w:val="007335C9"/>
    <w:rsid w:val="00733B26"/>
    <w:rsid w:val="0073797D"/>
    <w:rsid w:val="0074268B"/>
    <w:rsid w:val="00744CA9"/>
    <w:rsid w:val="00744E69"/>
    <w:rsid w:val="00744F50"/>
    <w:rsid w:val="007554C8"/>
    <w:rsid w:val="007566AF"/>
    <w:rsid w:val="00764EB7"/>
    <w:rsid w:val="007663EF"/>
    <w:rsid w:val="00767BCB"/>
    <w:rsid w:val="00773DAD"/>
    <w:rsid w:val="007746BB"/>
    <w:rsid w:val="00775819"/>
    <w:rsid w:val="00781451"/>
    <w:rsid w:val="00782F00"/>
    <w:rsid w:val="00783613"/>
    <w:rsid w:val="0078470F"/>
    <w:rsid w:val="00787869"/>
    <w:rsid w:val="007917B4"/>
    <w:rsid w:val="00793C93"/>
    <w:rsid w:val="0079515F"/>
    <w:rsid w:val="007A20F7"/>
    <w:rsid w:val="007A2D08"/>
    <w:rsid w:val="007A41B8"/>
    <w:rsid w:val="007A48C3"/>
    <w:rsid w:val="007A59CF"/>
    <w:rsid w:val="007A7AC9"/>
    <w:rsid w:val="007B35D5"/>
    <w:rsid w:val="007C0699"/>
    <w:rsid w:val="007C695E"/>
    <w:rsid w:val="007D06EE"/>
    <w:rsid w:val="007E0BFD"/>
    <w:rsid w:val="007E1A5C"/>
    <w:rsid w:val="007E3894"/>
    <w:rsid w:val="007E3FBA"/>
    <w:rsid w:val="007E4441"/>
    <w:rsid w:val="007E5FC5"/>
    <w:rsid w:val="007E60CF"/>
    <w:rsid w:val="007E66DC"/>
    <w:rsid w:val="007F060B"/>
    <w:rsid w:val="007F3A12"/>
    <w:rsid w:val="007F4A62"/>
    <w:rsid w:val="00805666"/>
    <w:rsid w:val="0081043F"/>
    <w:rsid w:val="008128BF"/>
    <w:rsid w:val="00814455"/>
    <w:rsid w:val="00814F01"/>
    <w:rsid w:val="00816673"/>
    <w:rsid w:val="00821B79"/>
    <w:rsid w:val="00822991"/>
    <w:rsid w:val="008236D1"/>
    <w:rsid w:val="00823990"/>
    <w:rsid w:val="00825921"/>
    <w:rsid w:val="00826ED7"/>
    <w:rsid w:val="00827C05"/>
    <w:rsid w:val="00835FC3"/>
    <w:rsid w:val="00845703"/>
    <w:rsid w:val="00845C36"/>
    <w:rsid w:val="0085118D"/>
    <w:rsid w:val="00855D9B"/>
    <w:rsid w:val="00856647"/>
    <w:rsid w:val="00864598"/>
    <w:rsid w:val="00865168"/>
    <w:rsid w:val="0087097F"/>
    <w:rsid w:val="00872B0E"/>
    <w:rsid w:val="0087645E"/>
    <w:rsid w:val="00877F54"/>
    <w:rsid w:val="00893ECF"/>
    <w:rsid w:val="00895B4B"/>
    <w:rsid w:val="008A144C"/>
    <w:rsid w:val="008A19DA"/>
    <w:rsid w:val="008B0049"/>
    <w:rsid w:val="008B2FC9"/>
    <w:rsid w:val="008B3BDA"/>
    <w:rsid w:val="008B604B"/>
    <w:rsid w:val="008B6720"/>
    <w:rsid w:val="008C5E1A"/>
    <w:rsid w:val="008C74DF"/>
    <w:rsid w:val="008D6138"/>
    <w:rsid w:val="008E3934"/>
    <w:rsid w:val="008E3F0A"/>
    <w:rsid w:val="008E63E7"/>
    <w:rsid w:val="008E6639"/>
    <w:rsid w:val="008E7C60"/>
    <w:rsid w:val="008F2EC2"/>
    <w:rsid w:val="008F4551"/>
    <w:rsid w:val="008F778A"/>
    <w:rsid w:val="008F7FF6"/>
    <w:rsid w:val="00902B73"/>
    <w:rsid w:val="00904593"/>
    <w:rsid w:val="00915B49"/>
    <w:rsid w:val="009208C4"/>
    <w:rsid w:val="00924A9C"/>
    <w:rsid w:val="00924BDB"/>
    <w:rsid w:val="0093023C"/>
    <w:rsid w:val="00931264"/>
    <w:rsid w:val="0093457A"/>
    <w:rsid w:val="00935EF0"/>
    <w:rsid w:val="00943D36"/>
    <w:rsid w:val="009445C2"/>
    <w:rsid w:val="00952A94"/>
    <w:rsid w:val="00961501"/>
    <w:rsid w:val="00961960"/>
    <w:rsid w:val="00966746"/>
    <w:rsid w:val="0096781A"/>
    <w:rsid w:val="009768BA"/>
    <w:rsid w:val="00976AEC"/>
    <w:rsid w:val="00977ABB"/>
    <w:rsid w:val="0098251D"/>
    <w:rsid w:val="009914BD"/>
    <w:rsid w:val="009B5A19"/>
    <w:rsid w:val="009B7CAD"/>
    <w:rsid w:val="009C278D"/>
    <w:rsid w:val="009C2843"/>
    <w:rsid w:val="009C47F4"/>
    <w:rsid w:val="009C63D7"/>
    <w:rsid w:val="009C7184"/>
    <w:rsid w:val="009D1A5F"/>
    <w:rsid w:val="009F2DFF"/>
    <w:rsid w:val="009F4D6B"/>
    <w:rsid w:val="00A00534"/>
    <w:rsid w:val="00A02870"/>
    <w:rsid w:val="00A030CB"/>
    <w:rsid w:val="00A03561"/>
    <w:rsid w:val="00A06950"/>
    <w:rsid w:val="00A07076"/>
    <w:rsid w:val="00A10E57"/>
    <w:rsid w:val="00A12F69"/>
    <w:rsid w:val="00A13E26"/>
    <w:rsid w:val="00A2213A"/>
    <w:rsid w:val="00A24BFB"/>
    <w:rsid w:val="00A30C4A"/>
    <w:rsid w:val="00A31294"/>
    <w:rsid w:val="00A44EFF"/>
    <w:rsid w:val="00A453BA"/>
    <w:rsid w:val="00A453ED"/>
    <w:rsid w:val="00A458AF"/>
    <w:rsid w:val="00A518CD"/>
    <w:rsid w:val="00A559AA"/>
    <w:rsid w:val="00A678AF"/>
    <w:rsid w:val="00A70793"/>
    <w:rsid w:val="00A75CAC"/>
    <w:rsid w:val="00A85373"/>
    <w:rsid w:val="00AA3549"/>
    <w:rsid w:val="00AA47FD"/>
    <w:rsid w:val="00AA71B6"/>
    <w:rsid w:val="00AA7987"/>
    <w:rsid w:val="00AB0C99"/>
    <w:rsid w:val="00AB2086"/>
    <w:rsid w:val="00AB4C1D"/>
    <w:rsid w:val="00AB524F"/>
    <w:rsid w:val="00AC1C3D"/>
    <w:rsid w:val="00AC1E0B"/>
    <w:rsid w:val="00AC58BD"/>
    <w:rsid w:val="00AD7061"/>
    <w:rsid w:val="00AD7EE2"/>
    <w:rsid w:val="00AF19D8"/>
    <w:rsid w:val="00AF6097"/>
    <w:rsid w:val="00AF64AD"/>
    <w:rsid w:val="00B17E3C"/>
    <w:rsid w:val="00B21D0C"/>
    <w:rsid w:val="00B229E3"/>
    <w:rsid w:val="00B24871"/>
    <w:rsid w:val="00B249A0"/>
    <w:rsid w:val="00B268F6"/>
    <w:rsid w:val="00B34FE4"/>
    <w:rsid w:val="00B409D2"/>
    <w:rsid w:val="00B50471"/>
    <w:rsid w:val="00B50DB0"/>
    <w:rsid w:val="00B50E8E"/>
    <w:rsid w:val="00B52752"/>
    <w:rsid w:val="00B60C9C"/>
    <w:rsid w:val="00B7119E"/>
    <w:rsid w:val="00B7339F"/>
    <w:rsid w:val="00B75415"/>
    <w:rsid w:val="00B8495D"/>
    <w:rsid w:val="00B8659E"/>
    <w:rsid w:val="00B91E8E"/>
    <w:rsid w:val="00B92DE1"/>
    <w:rsid w:val="00B9402E"/>
    <w:rsid w:val="00B94F86"/>
    <w:rsid w:val="00B955A6"/>
    <w:rsid w:val="00B96CE2"/>
    <w:rsid w:val="00BA3C96"/>
    <w:rsid w:val="00BA6FE7"/>
    <w:rsid w:val="00BB468C"/>
    <w:rsid w:val="00BB7ED2"/>
    <w:rsid w:val="00BC00FA"/>
    <w:rsid w:val="00BC0699"/>
    <w:rsid w:val="00BC07D0"/>
    <w:rsid w:val="00BC154F"/>
    <w:rsid w:val="00BC3374"/>
    <w:rsid w:val="00BC7B7C"/>
    <w:rsid w:val="00BC7D09"/>
    <w:rsid w:val="00BD00D7"/>
    <w:rsid w:val="00BD0339"/>
    <w:rsid w:val="00BD5C50"/>
    <w:rsid w:val="00BE15E9"/>
    <w:rsid w:val="00BE1EC1"/>
    <w:rsid w:val="00BE218A"/>
    <w:rsid w:val="00BE4BD2"/>
    <w:rsid w:val="00BF4449"/>
    <w:rsid w:val="00BF6BCB"/>
    <w:rsid w:val="00BF7296"/>
    <w:rsid w:val="00C0243B"/>
    <w:rsid w:val="00C045BC"/>
    <w:rsid w:val="00C212D4"/>
    <w:rsid w:val="00C26E1B"/>
    <w:rsid w:val="00C30E08"/>
    <w:rsid w:val="00C32BB8"/>
    <w:rsid w:val="00C36EE9"/>
    <w:rsid w:val="00C41275"/>
    <w:rsid w:val="00C444B7"/>
    <w:rsid w:val="00C44E49"/>
    <w:rsid w:val="00C47FD9"/>
    <w:rsid w:val="00C50D17"/>
    <w:rsid w:val="00C50D4C"/>
    <w:rsid w:val="00C5346F"/>
    <w:rsid w:val="00C54379"/>
    <w:rsid w:val="00C56575"/>
    <w:rsid w:val="00C56DDE"/>
    <w:rsid w:val="00C60522"/>
    <w:rsid w:val="00C61A8A"/>
    <w:rsid w:val="00C74BC1"/>
    <w:rsid w:val="00C81B70"/>
    <w:rsid w:val="00C869F3"/>
    <w:rsid w:val="00C87231"/>
    <w:rsid w:val="00C87D30"/>
    <w:rsid w:val="00C94F58"/>
    <w:rsid w:val="00CA15CA"/>
    <w:rsid w:val="00CA1C2B"/>
    <w:rsid w:val="00CA4833"/>
    <w:rsid w:val="00CB3E55"/>
    <w:rsid w:val="00CB5B1A"/>
    <w:rsid w:val="00CB5D6C"/>
    <w:rsid w:val="00CB5E58"/>
    <w:rsid w:val="00CC4CA1"/>
    <w:rsid w:val="00CD779E"/>
    <w:rsid w:val="00CE0728"/>
    <w:rsid w:val="00CE498C"/>
    <w:rsid w:val="00CF38F8"/>
    <w:rsid w:val="00D00F40"/>
    <w:rsid w:val="00D028AC"/>
    <w:rsid w:val="00D219CB"/>
    <w:rsid w:val="00D24EA8"/>
    <w:rsid w:val="00D30EA8"/>
    <w:rsid w:val="00D311E0"/>
    <w:rsid w:val="00D40284"/>
    <w:rsid w:val="00D429A5"/>
    <w:rsid w:val="00D42CFC"/>
    <w:rsid w:val="00D44447"/>
    <w:rsid w:val="00D52DEE"/>
    <w:rsid w:val="00D52FA8"/>
    <w:rsid w:val="00D53880"/>
    <w:rsid w:val="00D54791"/>
    <w:rsid w:val="00D55454"/>
    <w:rsid w:val="00D615B4"/>
    <w:rsid w:val="00D616A6"/>
    <w:rsid w:val="00D62D4C"/>
    <w:rsid w:val="00D63199"/>
    <w:rsid w:val="00D631FB"/>
    <w:rsid w:val="00D63779"/>
    <w:rsid w:val="00D65248"/>
    <w:rsid w:val="00D66B1E"/>
    <w:rsid w:val="00D7360F"/>
    <w:rsid w:val="00D803E7"/>
    <w:rsid w:val="00D83652"/>
    <w:rsid w:val="00D93499"/>
    <w:rsid w:val="00D94E96"/>
    <w:rsid w:val="00DA1E37"/>
    <w:rsid w:val="00DA3A3F"/>
    <w:rsid w:val="00DA6AAF"/>
    <w:rsid w:val="00DB05F9"/>
    <w:rsid w:val="00DB2975"/>
    <w:rsid w:val="00DB35CB"/>
    <w:rsid w:val="00DB5DD0"/>
    <w:rsid w:val="00DC2988"/>
    <w:rsid w:val="00DC2F14"/>
    <w:rsid w:val="00DC2FBB"/>
    <w:rsid w:val="00DD0AF7"/>
    <w:rsid w:val="00DD4953"/>
    <w:rsid w:val="00DD619F"/>
    <w:rsid w:val="00DD6A09"/>
    <w:rsid w:val="00DD7FFB"/>
    <w:rsid w:val="00DE3DDC"/>
    <w:rsid w:val="00DF0F70"/>
    <w:rsid w:val="00DF397D"/>
    <w:rsid w:val="00DF629D"/>
    <w:rsid w:val="00E0063C"/>
    <w:rsid w:val="00E009C2"/>
    <w:rsid w:val="00E041E4"/>
    <w:rsid w:val="00E079EC"/>
    <w:rsid w:val="00E1160C"/>
    <w:rsid w:val="00E12D8E"/>
    <w:rsid w:val="00E13999"/>
    <w:rsid w:val="00E17CCE"/>
    <w:rsid w:val="00E2281D"/>
    <w:rsid w:val="00E268AD"/>
    <w:rsid w:val="00E27AF3"/>
    <w:rsid w:val="00E316C3"/>
    <w:rsid w:val="00E32202"/>
    <w:rsid w:val="00E32BFF"/>
    <w:rsid w:val="00E3313A"/>
    <w:rsid w:val="00E40681"/>
    <w:rsid w:val="00E41780"/>
    <w:rsid w:val="00E42504"/>
    <w:rsid w:val="00E457AF"/>
    <w:rsid w:val="00E50266"/>
    <w:rsid w:val="00E510C4"/>
    <w:rsid w:val="00E53D56"/>
    <w:rsid w:val="00E53EDA"/>
    <w:rsid w:val="00E547A8"/>
    <w:rsid w:val="00E61BB6"/>
    <w:rsid w:val="00E61C24"/>
    <w:rsid w:val="00E63AD3"/>
    <w:rsid w:val="00E74AA4"/>
    <w:rsid w:val="00E7518A"/>
    <w:rsid w:val="00E84683"/>
    <w:rsid w:val="00E85B84"/>
    <w:rsid w:val="00EA3B90"/>
    <w:rsid w:val="00EA3DE0"/>
    <w:rsid w:val="00EA5BFF"/>
    <w:rsid w:val="00EB1C59"/>
    <w:rsid w:val="00EB2C0A"/>
    <w:rsid w:val="00EB31D6"/>
    <w:rsid w:val="00EB5A91"/>
    <w:rsid w:val="00EC55D2"/>
    <w:rsid w:val="00EC5FE1"/>
    <w:rsid w:val="00ED11A7"/>
    <w:rsid w:val="00EE2854"/>
    <w:rsid w:val="00EE7224"/>
    <w:rsid w:val="00EF53EF"/>
    <w:rsid w:val="00EF69D3"/>
    <w:rsid w:val="00EF7B54"/>
    <w:rsid w:val="00F00A83"/>
    <w:rsid w:val="00F02FD1"/>
    <w:rsid w:val="00F073A4"/>
    <w:rsid w:val="00F103FA"/>
    <w:rsid w:val="00F11061"/>
    <w:rsid w:val="00F110D6"/>
    <w:rsid w:val="00F17085"/>
    <w:rsid w:val="00F207AF"/>
    <w:rsid w:val="00F230FE"/>
    <w:rsid w:val="00F23536"/>
    <w:rsid w:val="00F24DB3"/>
    <w:rsid w:val="00F2770A"/>
    <w:rsid w:val="00F31DDE"/>
    <w:rsid w:val="00F35568"/>
    <w:rsid w:val="00F3590C"/>
    <w:rsid w:val="00F35E44"/>
    <w:rsid w:val="00F37166"/>
    <w:rsid w:val="00F3792B"/>
    <w:rsid w:val="00F4443C"/>
    <w:rsid w:val="00F57134"/>
    <w:rsid w:val="00F573F0"/>
    <w:rsid w:val="00F64793"/>
    <w:rsid w:val="00F662AA"/>
    <w:rsid w:val="00F70ACE"/>
    <w:rsid w:val="00F716F4"/>
    <w:rsid w:val="00F76EC1"/>
    <w:rsid w:val="00F81A58"/>
    <w:rsid w:val="00F87A27"/>
    <w:rsid w:val="00F90FD0"/>
    <w:rsid w:val="00F93E65"/>
    <w:rsid w:val="00FA2617"/>
    <w:rsid w:val="00FA33AD"/>
    <w:rsid w:val="00FB4168"/>
    <w:rsid w:val="00FC3D33"/>
    <w:rsid w:val="00FC6312"/>
    <w:rsid w:val="00FD2CFE"/>
    <w:rsid w:val="00FD3055"/>
    <w:rsid w:val="00FD4979"/>
    <w:rsid w:val="00FD5DDD"/>
    <w:rsid w:val="00FE484A"/>
    <w:rsid w:val="00FF27D0"/>
    <w:rsid w:val="00FF584D"/>
    <w:rsid w:val="02180B50"/>
    <w:rsid w:val="1DF36D83"/>
    <w:rsid w:val="23CB5969"/>
    <w:rsid w:val="2855040B"/>
    <w:rsid w:val="301A52A0"/>
    <w:rsid w:val="3A151EBB"/>
    <w:rsid w:val="3B1B75D7"/>
    <w:rsid w:val="42592B00"/>
    <w:rsid w:val="447533A6"/>
    <w:rsid w:val="48A04659"/>
    <w:rsid w:val="4DE80F7C"/>
    <w:rsid w:val="4FC3646A"/>
    <w:rsid w:val="6BDA23AB"/>
    <w:rsid w:val="6D2F52BC"/>
    <w:rsid w:val="6D956F21"/>
    <w:rsid w:val="6FCB512F"/>
    <w:rsid w:val="73E206D1"/>
    <w:rsid w:val="744A301A"/>
    <w:rsid w:val="78706EB7"/>
    <w:rsid w:val="78F85C68"/>
    <w:rsid w:val="7BB1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4B0C"/>
  <w15:docId w15:val="{E85F6186-003C-4446-96FF-636844D3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styleId="af0">
    <w:name w:val="Revision"/>
    <w:hidden/>
    <w:uiPriority w:val="99"/>
    <w:unhideWhenUsed/>
    <w:rsid w:val="005B3CC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A625-4E48-4704-ABC9-F6A268AC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SJ</dc:creator>
  <cp:lastModifiedBy>水君 戴</cp:lastModifiedBy>
  <cp:revision>7</cp:revision>
  <cp:lastPrinted>2024-07-16T01:41:00Z</cp:lastPrinted>
  <dcterms:created xsi:type="dcterms:W3CDTF">2025-02-28T03:21:00Z</dcterms:created>
  <dcterms:modified xsi:type="dcterms:W3CDTF">2025-02-28T08:27:00Z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A14B31E84A7C42EAB217110EFE471F35_13</vt:lpwstr>
  </property>
</Properties>
</file>