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02" w:rsidRPr="003D4D5A" w:rsidRDefault="00752A5A" w:rsidP="008C4BBA">
      <w:pPr>
        <w:spacing w:before="210" w:line="185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有</w:t>
      </w:r>
      <w:proofErr w:type="gramStart"/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友食品</w:t>
      </w:r>
      <w:proofErr w:type="gramEnd"/>
      <w:r w:rsidR="00345085" w:rsidRPr="003D4D5A"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股份有限公司</w:t>
      </w:r>
      <w:r w:rsidR="00345085" w:rsidRPr="003D4D5A">
        <w:rPr>
          <w:rFonts w:ascii="宋体" w:eastAsia="宋体" w:hAnsi="宋体" w:cs="宋体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投资者关系活动记录表</w:t>
      </w:r>
    </w:p>
    <w:p w:rsidR="00187402" w:rsidRPr="003D4D5A" w:rsidRDefault="00345085">
      <w:pPr>
        <w:spacing w:before="305" w:line="185" w:lineRule="auto"/>
        <w:ind w:firstLine="122"/>
        <w:rPr>
          <w:rFonts w:ascii="宋体" w:eastAsia="宋体" w:hAnsi="宋体" w:cs="宋体"/>
          <w:sz w:val="24"/>
          <w:szCs w:val="24"/>
        </w:rPr>
      </w:pPr>
      <w:r w:rsidRPr="003D4D5A">
        <w:rPr>
          <w:rFonts w:ascii="宋体" w:eastAsia="宋体" w:hAnsi="宋体" w:cs="宋体"/>
          <w:spacing w:val="-13"/>
          <w:sz w:val="24"/>
          <w:szCs w:val="24"/>
        </w:rPr>
        <w:t>证券代码：</w:t>
      </w:r>
      <w:r w:rsidRPr="003D4D5A">
        <w:rPr>
          <w:rFonts w:ascii="宋体" w:eastAsia="宋体" w:hAnsi="宋体" w:cs="宋体" w:hint="eastAsia"/>
          <w:spacing w:val="-13"/>
          <w:sz w:val="24"/>
          <w:szCs w:val="24"/>
        </w:rPr>
        <w:t>60</w:t>
      </w:r>
      <w:r w:rsidR="00752A5A">
        <w:rPr>
          <w:rFonts w:ascii="宋体" w:eastAsia="宋体" w:hAnsi="宋体" w:cs="宋体"/>
          <w:spacing w:val="-13"/>
          <w:sz w:val="24"/>
          <w:szCs w:val="24"/>
        </w:rPr>
        <w:t>3697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="00752A5A">
        <w:rPr>
          <w:rFonts w:ascii="宋体" w:eastAsia="宋体" w:hAnsi="宋体" w:cs="宋体"/>
          <w:spacing w:val="1"/>
          <w:sz w:val="24"/>
          <w:szCs w:val="24"/>
        </w:rPr>
        <w:t xml:space="preserve">                     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 </w:t>
      </w:r>
      <w:r w:rsidRPr="003D4D5A">
        <w:rPr>
          <w:rFonts w:ascii="宋体" w:eastAsia="宋体" w:hAnsi="宋体" w:cs="宋体"/>
          <w:spacing w:val="-13"/>
          <w:sz w:val="24"/>
          <w:szCs w:val="24"/>
        </w:rPr>
        <w:t>证券简称：</w:t>
      </w:r>
      <w:r w:rsidR="00752A5A">
        <w:rPr>
          <w:rFonts w:ascii="宋体" w:eastAsia="宋体" w:hAnsi="宋体" w:cs="宋体" w:hint="eastAsia"/>
          <w:spacing w:val="-13"/>
          <w:sz w:val="24"/>
          <w:szCs w:val="24"/>
        </w:rPr>
        <w:t>有友食品</w:t>
      </w:r>
    </w:p>
    <w:p w:rsidR="00187402" w:rsidRPr="008C4BBA" w:rsidRDefault="00187402">
      <w:pPr>
        <w:spacing w:line="201" w:lineRule="exact"/>
        <w:rPr>
          <w:rFonts w:ascii="宋体" w:eastAsia="宋体" w:hAnsi="宋体"/>
        </w:rPr>
      </w:pPr>
    </w:p>
    <w:tbl>
      <w:tblPr>
        <w:tblStyle w:val="TableNormal"/>
        <w:tblW w:w="937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27"/>
        <w:gridCol w:w="4390"/>
      </w:tblGrid>
      <w:tr w:rsidR="00187402" w:rsidRPr="003D4D5A" w:rsidTr="00F53249">
        <w:trPr>
          <w:trHeight w:val="1918"/>
          <w:jc w:val="center"/>
        </w:trPr>
        <w:tc>
          <w:tcPr>
            <w:tcW w:w="1560" w:type="dxa"/>
            <w:vAlign w:val="center"/>
          </w:tcPr>
          <w:p w:rsidR="0061555D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</w:t>
            </w:r>
          </w:p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活动</w:t>
            </w:r>
            <w:r w:rsidRPr="00593C84">
              <w:rPr>
                <w:rFonts w:ascii="宋体" w:eastAsia="宋体" w:hAnsi="宋体" w:cs="宋体"/>
                <w:spacing w:val="-2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类别</w:t>
            </w:r>
          </w:p>
        </w:tc>
        <w:tc>
          <w:tcPr>
            <w:tcW w:w="3427" w:type="dxa"/>
            <w:tcBorders>
              <w:righ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pacing w:val="-7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特定对象调研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□媒体采访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□新闻发布会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/>
                <w:spacing w:val="-14"/>
                <w:sz w:val="24"/>
                <w:szCs w:val="24"/>
              </w:rPr>
              <w:t>现场参观</w:t>
            </w:r>
          </w:p>
        </w:tc>
        <w:tc>
          <w:tcPr>
            <w:tcW w:w="4390" w:type="dxa"/>
            <w:tcBorders>
              <w:lef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□分析师会议</w:t>
            </w:r>
          </w:p>
          <w:p w:rsidR="00187402" w:rsidRPr="003D4D5A" w:rsidRDefault="00B3676A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MS Gothic" w:eastAsia="MS Gothic" w:hAnsi="MS Gothic" w:cs="MS Gothic" w:hint="eastAsia"/>
                <w:spacing w:val="-6"/>
                <w:sz w:val="24"/>
                <w:szCs w:val="24"/>
              </w:rPr>
              <w:t>☑</w:t>
            </w:r>
            <w:r w:rsidR="00345085"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业绩说明会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□路演活动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28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12"/>
                <w:sz w:val="24"/>
                <w:szCs w:val="24"/>
              </w:rPr>
              <w:t>□其他</w:t>
            </w:r>
          </w:p>
        </w:tc>
      </w:tr>
      <w:tr w:rsidR="00187402" w:rsidRPr="003D4D5A" w:rsidTr="00F53249">
        <w:trPr>
          <w:trHeight w:val="688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参与单位名称及人员姓名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/>
                <w:sz w:val="24"/>
                <w:szCs w:val="24"/>
              </w:rPr>
              <w:t>社会公众</w:t>
            </w:r>
          </w:p>
        </w:tc>
      </w:tr>
      <w:tr w:rsidR="00187402" w:rsidRPr="003D4D5A" w:rsidTr="00F53249">
        <w:trPr>
          <w:trHeight w:val="221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时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间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202</w:t>
            </w:r>
            <w:r w:rsidR="009B1A99">
              <w:rPr>
                <w:rFonts w:ascii="宋体" w:eastAsia="宋体" w:hAnsi="宋体" w:cs="仿宋"/>
                <w:sz w:val="24"/>
                <w:szCs w:val="24"/>
              </w:rPr>
              <w:t>5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9B1A99">
              <w:rPr>
                <w:rFonts w:ascii="宋体" w:eastAsia="宋体" w:hAnsi="宋体" w:cs="仿宋"/>
                <w:sz w:val="24"/>
                <w:szCs w:val="24"/>
              </w:rPr>
              <w:t>4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9B1A99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日</w:t>
            </w:r>
            <w:r w:rsidR="00AA67F4">
              <w:rPr>
                <w:rFonts w:ascii="宋体" w:eastAsia="宋体" w:hAnsi="宋体" w:cs="仿宋" w:hint="eastAsia"/>
                <w:sz w:val="24"/>
                <w:szCs w:val="24"/>
              </w:rPr>
              <w:t xml:space="preserve"> </w:t>
            </w:r>
            <w:r w:rsidR="00AA67F4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 w:rsidR="00AA67F4" w:rsidRPr="00AA67F4">
              <w:rPr>
                <w:rFonts w:ascii="宋体" w:eastAsia="宋体" w:hAnsi="宋体" w:cs="仿宋"/>
                <w:sz w:val="24"/>
                <w:szCs w:val="24"/>
              </w:rPr>
              <w:t>15:00-16:00</w:t>
            </w:r>
          </w:p>
        </w:tc>
      </w:tr>
      <w:tr w:rsidR="00187402" w:rsidRPr="003D4D5A" w:rsidTr="00F53249">
        <w:trPr>
          <w:trHeight w:val="69"/>
          <w:jc w:val="center"/>
        </w:trPr>
        <w:tc>
          <w:tcPr>
            <w:tcW w:w="1560" w:type="dxa"/>
            <w:vAlign w:val="center"/>
          </w:tcPr>
          <w:p w:rsidR="00187402" w:rsidRPr="00593C84" w:rsidRDefault="00AA67F4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AA67F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地点</w:t>
            </w:r>
            <w:r w:rsidRPr="00AA67F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/</w:t>
            </w:r>
            <w:r w:rsidRPr="00AA67F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方式</w:t>
            </w:r>
          </w:p>
        </w:tc>
        <w:tc>
          <w:tcPr>
            <w:tcW w:w="7817" w:type="dxa"/>
            <w:gridSpan w:val="2"/>
            <w:vAlign w:val="center"/>
          </w:tcPr>
          <w:p w:rsidR="00AA67F4" w:rsidRPr="00AA67F4" w:rsidRDefault="00AA67F4" w:rsidP="00AA67F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上</w:t>
            </w:r>
            <w:proofErr w:type="gramStart"/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证路演中心</w:t>
            </w:r>
            <w:proofErr w:type="gramEnd"/>
            <w:r w:rsidRPr="00AA67F4">
              <w:rPr>
                <w:rFonts w:ascii="宋体" w:eastAsia="宋体" w:hAnsi="宋体" w:cs="仿宋"/>
                <w:sz w:val="24"/>
                <w:szCs w:val="24"/>
              </w:rPr>
              <w:t xml:space="preserve"> https://roadshow.sseinfo.com</w:t>
            </w:r>
          </w:p>
          <w:p w:rsidR="00187402" w:rsidRPr="0061555D" w:rsidRDefault="00AA67F4" w:rsidP="00AA67F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网络文字互动</w:t>
            </w:r>
          </w:p>
        </w:tc>
      </w:tr>
      <w:tr w:rsidR="00187402" w:rsidRPr="003D4D5A" w:rsidTr="00F53249">
        <w:trPr>
          <w:trHeight w:val="1126"/>
          <w:jc w:val="center"/>
        </w:trPr>
        <w:tc>
          <w:tcPr>
            <w:tcW w:w="1560" w:type="dxa"/>
            <w:vAlign w:val="center"/>
          </w:tcPr>
          <w:p w:rsidR="00187402" w:rsidRPr="00593C84" w:rsidRDefault="00AA67F4" w:rsidP="006F6B4C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AA67F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参会人员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AA67F4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董事长、总经理：鹿有忠</w:t>
            </w:r>
            <w:r>
              <w:rPr>
                <w:rFonts w:ascii="宋体" w:eastAsia="宋体" w:hAnsi="宋体" w:cs="仿宋"/>
                <w:sz w:val="24"/>
                <w:szCs w:val="24"/>
              </w:rPr>
              <w:br/>
            </w: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董事、财务总监、董事会秘书（代）：崔海彬</w:t>
            </w:r>
            <w:r>
              <w:rPr>
                <w:rFonts w:ascii="宋体" w:eastAsia="宋体" w:hAnsi="宋体" w:cs="仿宋"/>
                <w:sz w:val="24"/>
                <w:szCs w:val="24"/>
              </w:rPr>
              <w:br/>
            </w: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独立董事：杨安富</w:t>
            </w:r>
          </w:p>
        </w:tc>
      </w:tr>
      <w:tr w:rsidR="00187402" w:rsidRPr="003D4D5A" w:rsidTr="00AD1C04">
        <w:trPr>
          <w:trHeight w:val="1980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投资者关系活动主要内容介绍</w:t>
            </w:r>
          </w:p>
        </w:tc>
        <w:tc>
          <w:tcPr>
            <w:tcW w:w="7817" w:type="dxa"/>
            <w:gridSpan w:val="2"/>
          </w:tcPr>
          <w:p w:rsidR="003D4D5A" w:rsidRPr="00E6537D" w:rsidRDefault="00666016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投资者提出的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61555D" w:rsidRPr="00E6537D">
              <w:rPr>
                <w:rFonts w:ascii="宋体" w:eastAsia="宋体" w:hAnsi="宋体" w:cs="仿宋" w:hint="eastAsia"/>
                <w:sz w:val="24"/>
                <w:szCs w:val="24"/>
              </w:rPr>
              <w:t>及</w:t>
            </w:r>
            <w:r w:rsidR="00A76C17" w:rsidRPr="00E6537D">
              <w:rPr>
                <w:rFonts w:ascii="宋体" w:eastAsia="宋体" w:hAnsi="宋体" w:cs="仿宋" w:hint="eastAsia"/>
                <w:sz w:val="24"/>
                <w:szCs w:val="24"/>
              </w:rPr>
              <w:t>公司</w:t>
            </w:r>
            <w:r w:rsidR="00336CC6" w:rsidRPr="00E6537D">
              <w:rPr>
                <w:rFonts w:ascii="宋体" w:eastAsia="宋体" w:hAnsi="宋体" w:cs="仿宋" w:hint="eastAsia"/>
                <w:sz w:val="24"/>
                <w:szCs w:val="24"/>
              </w:rPr>
              <w:t>回复</w:t>
            </w: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情况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如下：</w:t>
            </w:r>
          </w:p>
          <w:p w:rsidR="00F6367F" w:rsidRDefault="00F6367F" w:rsidP="00F63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37688E" w:rsidRPr="0037688E">
              <w:rPr>
                <w:rFonts w:ascii="宋体" w:eastAsia="宋体" w:hAnsi="宋体" w:cs="仿宋" w:hint="eastAsia"/>
                <w:sz w:val="24"/>
                <w:szCs w:val="24"/>
              </w:rPr>
              <w:t>今年公司在新开发产品的进展以及市场投放进度</w:t>
            </w:r>
            <w:r w:rsidR="007B57D0" w:rsidRPr="007B57D0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</w:p>
          <w:p w:rsidR="00F6367F" w:rsidRDefault="00F6367F" w:rsidP="00F63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37688E" w:rsidRPr="0037688E">
              <w:rPr>
                <w:rFonts w:ascii="宋体" w:eastAsia="宋体" w:hAnsi="宋体" w:cs="仿宋" w:hint="eastAsia"/>
                <w:sz w:val="24"/>
                <w:szCs w:val="24"/>
              </w:rPr>
              <w:t>公司始终秉承战略规划稳步推进新产品研发，目前已取得阶段性成果，市场投放将结合行业趋势与渠道布局有序开展，感谢关注。</w:t>
            </w:r>
          </w:p>
          <w:p w:rsidR="003D4D5A" w:rsidRPr="00AD1C04" w:rsidRDefault="006D04C4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836B1D" w:rsidRPr="00836B1D">
              <w:rPr>
                <w:rFonts w:ascii="宋体" w:eastAsia="宋体" w:hAnsi="宋体" w:cs="仿宋" w:hint="eastAsia"/>
                <w:sz w:val="24"/>
                <w:szCs w:val="24"/>
              </w:rPr>
              <w:t>您好，请问年报显示毛利率有所提升，能否说明公司在成本控制和供应链优化方面的具体措施</w:t>
            </w:r>
            <w:r w:rsidR="008C1978" w:rsidRPr="008C1978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 w:rsidR="0034555A" w:rsidRPr="00AD1C04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A104F8" w:rsidRDefault="006D04C4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A104F8" w:rsidRPr="00A104F8">
              <w:rPr>
                <w:rFonts w:ascii="宋体" w:eastAsia="宋体" w:hAnsi="宋体" w:cs="仿宋" w:hint="eastAsia"/>
                <w:sz w:val="24"/>
                <w:szCs w:val="24"/>
              </w:rPr>
              <w:t>公司持续优化成本管控体系：深化集中采购并拓展优质供应商合作，推进精益生产与自动化升级，同步落实节能降耗举措，多</w:t>
            </w:r>
            <w:proofErr w:type="gramStart"/>
            <w:r w:rsidR="00A104F8" w:rsidRPr="00A104F8">
              <w:rPr>
                <w:rFonts w:ascii="宋体" w:eastAsia="宋体" w:hAnsi="宋体" w:cs="仿宋" w:hint="eastAsia"/>
                <w:sz w:val="24"/>
                <w:szCs w:val="24"/>
              </w:rPr>
              <w:t>措</w:t>
            </w:r>
            <w:proofErr w:type="gramEnd"/>
            <w:r w:rsidR="00A104F8" w:rsidRPr="00A104F8">
              <w:rPr>
                <w:rFonts w:ascii="宋体" w:eastAsia="宋体" w:hAnsi="宋体" w:cs="仿宋" w:hint="eastAsia"/>
                <w:sz w:val="24"/>
                <w:szCs w:val="24"/>
              </w:rPr>
              <w:t>并举提升运营效率，巩固成本竞争优势。感谢关注！</w:t>
            </w:r>
            <w:r w:rsidR="00A104F8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D85D9A" w:rsidRDefault="00F53249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3F4652" w:rsidRPr="003F4652">
              <w:rPr>
                <w:rFonts w:ascii="宋体" w:eastAsia="宋体" w:hAnsi="宋体" w:cs="仿宋" w:hint="eastAsia"/>
                <w:sz w:val="24"/>
                <w:szCs w:val="24"/>
              </w:rPr>
              <w:t>请问公司今年与高端会员制超市的合作，是否有新品推出，公司在新品研发方面有什么进展吗？</w:t>
            </w:r>
          </w:p>
          <w:p w:rsidR="00CE7245" w:rsidRDefault="00F53249" w:rsidP="00F6367F">
            <w:pPr>
              <w:spacing w:line="360" w:lineRule="auto"/>
              <w:ind w:firstLineChars="200" w:firstLine="480"/>
              <w:jc w:val="both"/>
              <w:rPr>
                <w:rFonts w:eastAsiaTheme="minorEastAsia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8C7FD8" w:rsidRPr="008C7FD8">
              <w:rPr>
                <w:rFonts w:ascii="宋体" w:eastAsia="宋体" w:hAnsi="宋体" w:cs="仿宋" w:hint="eastAsia"/>
                <w:sz w:val="24"/>
                <w:szCs w:val="24"/>
              </w:rPr>
              <w:t>公司</w:t>
            </w:r>
            <w:r w:rsidR="008C7FD8">
              <w:rPr>
                <w:rFonts w:ascii="宋体" w:eastAsia="宋体" w:hAnsi="宋体" w:cs="仿宋" w:hint="eastAsia"/>
                <w:sz w:val="24"/>
                <w:szCs w:val="24"/>
              </w:rPr>
              <w:t>将持续</w:t>
            </w:r>
            <w:r w:rsidR="008C7FD8" w:rsidRPr="008C7FD8">
              <w:rPr>
                <w:rFonts w:ascii="宋体" w:eastAsia="宋体" w:hAnsi="宋体" w:cs="仿宋" w:hint="eastAsia"/>
                <w:sz w:val="24"/>
                <w:szCs w:val="24"/>
              </w:rPr>
              <w:t>深化与会员</w:t>
            </w:r>
            <w:proofErr w:type="gramStart"/>
            <w:r w:rsidR="008C7FD8" w:rsidRPr="008C7FD8">
              <w:rPr>
                <w:rFonts w:ascii="宋体" w:eastAsia="宋体" w:hAnsi="宋体" w:cs="仿宋" w:hint="eastAsia"/>
                <w:sz w:val="24"/>
                <w:szCs w:val="24"/>
              </w:rPr>
              <w:t>制渠道</w:t>
            </w:r>
            <w:proofErr w:type="gramEnd"/>
            <w:r w:rsidR="008C7FD8" w:rsidRPr="008C7FD8">
              <w:rPr>
                <w:rFonts w:ascii="宋体" w:eastAsia="宋体" w:hAnsi="宋体" w:cs="仿宋" w:hint="eastAsia"/>
                <w:sz w:val="24"/>
                <w:szCs w:val="24"/>
              </w:rPr>
              <w:t>的合作，新品研发及市场投放遵循战略规划稳步推进，持续创造长期价值，感谢关注。</w:t>
            </w:r>
          </w:p>
          <w:p w:rsidR="008C1978" w:rsidRDefault="008C1978" w:rsidP="008C197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4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6956B8" w:rsidRPr="006956B8">
              <w:rPr>
                <w:rFonts w:ascii="宋体" w:eastAsia="宋体" w:hAnsi="宋体" w:cs="仿宋" w:hint="eastAsia"/>
                <w:sz w:val="24"/>
                <w:szCs w:val="24"/>
              </w:rPr>
              <w:t>现在零售渠道变革较多，公司未来在渠道拓展上有哪些打算，怎么保证目前的竞争优势</w:t>
            </w:r>
            <w:r w:rsidR="006956B8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8C1978" w:rsidRDefault="008C1978" w:rsidP="006956B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lastRenderedPageBreak/>
              <w:t>回复：</w:t>
            </w:r>
            <w:r w:rsidR="009F53F0" w:rsidRPr="009F53F0">
              <w:rPr>
                <w:rFonts w:ascii="宋体" w:eastAsia="宋体" w:hAnsi="宋体" w:cs="仿宋" w:hint="eastAsia"/>
                <w:sz w:val="24"/>
                <w:szCs w:val="24"/>
              </w:rPr>
              <w:t>公司将持续深化</w:t>
            </w:r>
            <w:proofErr w:type="gramStart"/>
            <w:r w:rsidR="009F53F0" w:rsidRPr="009F53F0">
              <w:rPr>
                <w:rFonts w:ascii="宋体" w:eastAsia="宋体" w:hAnsi="宋体" w:cs="仿宋" w:hint="eastAsia"/>
                <w:sz w:val="24"/>
                <w:szCs w:val="24"/>
              </w:rPr>
              <w:t>全渠道</w:t>
            </w:r>
            <w:proofErr w:type="gramEnd"/>
            <w:r w:rsidR="009F53F0" w:rsidRPr="009F53F0">
              <w:rPr>
                <w:rFonts w:ascii="宋体" w:eastAsia="宋体" w:hAnsi="宋体" w:cs="仿宋" w:hint="eastAsia"/>
                <w:sz w:val="24"/>
                <w:szCs w:val="24"/>
              </w:rPr>
              <w:t>战略布局，</w:t>
            </w:r>
            <w:proofErr w:type="gramStart"/>
            <w:r w:rsidR="009F53F0" w:rsidRPr="009F53F0">
              <w:rPr>
                <w:rFonts w:ascii="宋体" w:eastAsia="宋体" w:hAnsi="宋体" w:cs="仿宋" w:hint="eastAsia"/>
                <w:sz w:val="24"/>
                <w:szCs w:val="24"/>
              </w:rPr>
              <w:t>强化线</w:t>
            </w:r>
            <w:proofErr w:type="gramEnd"/>
            <w:r w:rsidR="009F53F0" w:rsidRPr="009F53F0">
              <w:rPr>
                <w:rFonts w:ascii="宋体" w:eastAsia="宋体" w:hAnsi="宋体" w:cs="仿宋" w:hint="eastAsia"/>
                <w:sz w:val="24"/>
                <w:szCs w:val="24"/>
              </w:rPr>
              <w:t>上线下融合效能，</w:t>
            </w:r>
            <w:r w:rsidR="00D27AD9" w:rsidRPr="00D27AD9">
              <w:rPr>
                <w:rFonts w:ascii="宋体" w:eastAsia="宋体" w:hAnsi="宋体" w:cs="仿宋" w:hint="eastAsia"/>
                <w:sz w:val="24"/>
                <w:szCs w:val="24"/>
              </w:rPr>
              <w:t>加速新兴渠道探索与渠道升级</w:t>
            </w:r>
            <w:r w:rsidR="00D27AD9">
              <w:rPr>
                <w:rFonts w:ascii="宋体" w:eastAsia="宋体" w:hAnsi="宋体" w:cs="仿宋" w:hint="eastAsia"/>
                <w:sz w:val="24"/>
                <w:szCs w:val="24"/>
              </w:rPr>
              <w:t>发展，</w:t>
            </w:r>
            <w:r w:rsidR="00A50D9C">
              <w:rPr>
                <w:rFonts w:ascii="宋体" w:eastAsia="宋体" w:hAnsi="宋体" w:cs="仿宋" w:hint="eastAsia"/>
                <w:sz w:val="24"/>
                <w:szCs w:val="24"/>
              </w:rPr>
              <w:t>努力</w:t>
            </w:r>
            <w:r w:rsidR="00A50D9C" w:rsidRPr="00A50D9C">
              <w:rPr>
                <w:rFonts w:ascii="宋体" w:eastAsia="宋体" w:hAnsi="宋体" w:cs="仿宋" w:hint="eastAsia"/>
                <w:sz w:val="24"/>
                <w:szCs w:val="24"/>
              </w:rPr>
              <w:t>创造增量市场</w:t>
            </w:r>
            <w:r w:rsidR="00A50D9C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  <w:r w:rsidR="00A50D9C" w:rsidRPr="00A50D9C">
              <w:rPr>
                <w:rFonts w:ascii="宋体" w:eastAsia="宋体" w:hAnsi="宋体" w:cs="仿宋" w:hint="eastAsia"/>
                <w:sz w:val="24"/>
                <w:szCs w:val="24"/>
              </w:rPr>
              <w:t>通过精准洞察趋势、</w:t>
            </w:r>
            <w:proofErr w:type="gramStart"/>
            <w:r w:rsidR="00A50D9C" w:rsidRPr="00A50D9C">
              <w:rPr>
                <w:rFonts w:ascii="宋体" w:eastAsia="宋体" w:hAnsi="宋体" w:cs="仿宋" w:hint="eastAsia"/>
                <w:sz w:val="24"/>
                <w:szCs w:val="24"/>
              </w:rPr>
              <w:t>敏捷响应</w:t>
            </w:r>
            <w:proofErr w:type="gramEnd"/>
            <w:r w:rsidR="00A50D9C" w:rsidRPr="00A50D9C">
              <w:rPr>
                <w:rFonts w:ascii="宋体" w:eastAsia="宋体" w:hAnsi="宋体" w:cs="仿宋" w:hint="eastAsia"/>
                <w:sz w:val="24"/>
                <w:szCs w:val="24"/>
              </w:rPr>
              <w:t>需求，保障资源高效协同，构建多维</w:t>
            </w:r>
            <w:proofErr w:type="gramStart"/>
            <w:r w:rsidR="00A50D9C" w:rsidRPr="00A50D9C">
              <w:rPr>
                <w:rFonts w:ascii="宋体" w:eastAsia="宋体" w:hAnsi="宋体" w:cs="仿宋" w:hint="eastAsia"/>
                <w:sz w:val="24"/>
                <w:szCs w:val="24"/>
              </w:rPr>
              <w:t>度竞争</w:t>
            </w:r>
            <w:proofErr w:type="gramEnd"/>
            <w:r w:rsidR="00A50D9C" w:rsidRPr="00A50D9C">
              <w:rPr>
                <w:rFonts w:ascii="宋体" w:eastAsia="宋体" w:hAnsi="宋体" w:cs="仿宋" w:hint="eastAsia"/>
                <w:sz w:val="24"/>
                <w:szCs w:val="24"/>
              </w:rPr>
              <w:t>优势</w:t>
            </w:r>
            <w:r w:rsidR="009F53F0" w:rsidRPr="009F53F0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  <w:r w:rsidR="00E411A1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72234D" w:rsidRPr="00601167" w:rsidRDefault="0072234D" w:rsidP="0072234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5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601167" w:rsidRPr="00601167">
              <w:rPr>
                <w:rFonts w:ascii="宋体" w:eastAsia="宋体" w:hAnsi="宋体" w:cs="仿宋" w:hint="eastAsia"/>
                <w:sz w:val="24"/>
                <w:szCs w:val="24"/>
              </w:rPr>
              <w:t>提</w:t>
            </w:r>
            <w:proofErr w:type="gramStart"/>
            <w:r w:rsidR="00601167" w:rsidRPr="00601167">
              <w:rPr>
                <w:rFonts w:ascii="宋体" w:eastAsia="宋体" w:hAnsi="宋体" w:cs="仿宋" w:hint="eastAsia"/>
                <w:sz w:val="24"/>
                <w:szCs w:val="24"/>
              </w:rPr>
              <w:t>振消费</w:t>
            </w:r>
            <w:proofErr w:type="gramEnd"/>
            <w:r w:rsidR="00601167" w:rsidRPr="00601167">
              <w:rPr>
                <w:rFonts w:ascii="宋体" w:eastAsia="宋体" w:hAnsi="宋体" w:cs="仿宋" w:hint="eastAsia"/>
                <w:sz w:val="24"/>
                <w:szCs w:val="24"/>
              </w:rPr>
              <w:t>是今年的主基调，公司怎么抓住机会</w:t>
            </w:r>
            <w:r w:rsidR="00601167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</w:p>
          <w:p w:rsidR="00601167" w:rsidRDefault="0072234D" w:rsidP="0060116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601167" w:rsidRPr="00601167">
              <w:rPr>
                <w:rFonts w:ascii="宋体" w:eastAsia="宋体" w:hAnsi="宋体" w:cs="仿宋" w:hint="eastAsia"/>
                <w:sz w:val="24"/>
                <w:szCs w:val="24"/>
              </w:rPr>
              <w:t>尊敬的投资者您好！感谢您的关注！</w:t>
            </w:r>
            <w:r w:rsidR="00601167" w:rsidRPr="00601167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="00601167" w:rsidRPr="00601167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601167" w:rsidRPr="00601167">
              <w:rPr>
                <w:rFonts w:ascii="宋体" w:eastAsia="宋体" w:hAnsi="宋体" w:cs="仿宋"/>
                <w:sz w:val="24"/>
                <w:szCs w:val="24"/>
              </w:rPr>
              <w:t>20</w:t>
            </w:r>
            <w:r w:rsidR="00601167" w:rsidRPr="00601167">
              <w:rPr>
                <w:rFonts w:ascii="宋体" w:eastAsia="宋体" w:hAnsi="宋体" w:cs="仿宋" w:hint="eastAsia"/>
                <w:sz w:val="24"/>
                <w:szCs w:val="24"/>
              </w:rPr>
              <w:t>日中办</w:t>
            </w:r>
            <w:r w:rsidR="00601167" w:rsidRPr="00601167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 w:rsidR="00601167" w:rsidRPr="00601167">
              <w:rPr>
                <w:rFonts w:ascii="宋体" w:eastAsia="宋体" w:hAnsi="宋体" w:cs="仿宋" w:hint="eastAsia"/>
                <w:sz w:val="24"/>
                <w:szCs w:val="24"/>
              </w:rPr>
              <w:t>国办印发了《提振消费专项行动方案》，提出开展健康消费。在这样有利环境下，作为休闲食品细分行业中的头部企业，公司主要从以下几方面开展工作：</w:t>
            </w:r>
          </w:p>
          <w:p w:rsidR="00601167" w:rsidRDefault="00601167" w:rsidP="0060116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601167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 w:rsidRPr="00601167">
              <w:rPr>
                <w:rFonts w:ascii="宋体" w:eastAsia="宋体" w:hAnsi="宋体" w:cs="仿宋" w:hint="eastAsia"/>
                <w:sz w:val="24"/>
                <w:szCs w:val="24"/>
              </w:rPr>
              <w:t>一是进一步提升产品质量和服务：随着消费者对产品品质的要求日益提高，公司始终如一的致力于提升产品的质量和提供更好的服务。</w:t>
            </w:r>
          </w:p>
          <w:p w:rsidR="00601167" w:rsidRDefault="00601167" w:rsidP="0060116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601167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 w:rsidRPr="00601167">
              <w:rPr>
                <w:rFonts w:ascii="宋体" w:eastAsia="宋体" w:hAnsi="宋体" w:cs="仿宋" w:hint="eastAsia"/>
                <w:sz w:val="24"/>
                <w:szCs w:val="24"/>
              </w:rPr>
              <w:t>二是创新营销策略：利用社交媒体、直播带货等新兴渠道进行产品推广，同时结合大数据分析，精准定位目标消费者群体，开展个性化营销活动。</w:t>
            </w:r>
            <w:r w:rsidRPr="00601167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601167" w:rsidRDefault="00601167" w:rsidP="0060116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601167">
              <w:rPr>
                <w:rFonts w:ascii="宋体" w:eastAsia="宋体" w:hAnsi="宋体" w:cs="仿宋" w:hint="eastAsia"/>
                <w:sz w:val="24"/>
                <w:szCs w:val="24"/>
              </w:rPr>
              <w:t>三是关注政策导向：积极响应国家出台的提</w:t>
            </w:r>
            <w:proofErr w:type="gramStart"/>
            <w:r w:rsidRPr="00601167">
              <w:rPr>
                <w:rFonts w:ascii="宋体" w:eastAsia="宋体" w:hAnsi="宋体" w:cs="仿宋" w:hint="eastAsia"/>
                <w:sz w:val="24"/>
                <w:szCs w:val="24"/>
              </w:rPr>
              <w:t>振消费</w:t>
            </w:r>
            <w:proofErr w:type="gramEnd"/>
            <w:r w:rsidRPr="00601167">
              <w:rPr>
                <w:rFonts w:ascii="宋体" w:eastAsia="宋体" w:hAnsi="宋体" w:cs="仿宋" w:hint="eastAsia"/>
                <w:sz w:val="24"/>
                <w:szCs w:val="24"/>
              </w:rPr>
              <w:t>政策，以降低经营成本，提高市场竞争力。</w:t>
            </w:r>
            <w:r w:rsidRPr="00601167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601167" w:rsidRDefault="00601167" w:rsidP="0060116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601167">
              <w:rPr>
                <w:rFonts w:ascii="宋体" w:eastAsia="宋体" w:hAnsi="宋体" w:cs="仿宋" w:hint="eastAsia"/>
                <w:sz w:val="24"/>
                <w:szCs w:val="24"/>
              </w:rPr>
              <w:t>四是加强品牌建设：塑造独特的品牌形象，传递品牌价值和文化，增强消费者的品牌认同感。</w:t>
            </w:r>
            <w:r w:rsidRPr="00601167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601167" w:rsidRDefault="00601167" w:rsidP="0060116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601167">
              <w:rPr>
                <w:rFonts w:ascii="宋体" w:eastAsia="宋体" w:hAnsi="宋体" w:cs="仿宋" w:hint="eastAsia"/>
                <w:sz w:val="24"/>
                <w:szCs w:val="24"/>
              </w:rPr>
              <w:t>五是拓展多元化产品线：根据市场需求变化，不断推出新产品，以满足消费者多样化的需求。</w:t>
            </w:r>
          </w:p>
          <w:p w:rsidR="00601167" w:rsidRDefault="00601167" w:rsidP="0060116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601167">
              <w:rPr>
                <w:rFonts w:ascii="宋体" w:eastAsia="宋体" w:hAnsi="宋体" w:cs="仿宋" w:hint="eastAsia"/>
                <w:sz w:val="24"/>
                <w:szCs w:val="24"/>
              </w:rPr>
              <w:t>六是强化供应链管理：通过优化供应链流程，降低成本，提高效率。同时，加强与供应商的深度合作关系，确保产品供应的稳定性和质量保证。</w:t>
            </w:r>
            <w:r w:rsidRPr="00601167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601167" w:rsidRDefault="00601167" w:rsidP="0060116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601167">
              <w:rPr>
                <w:rFonts w:ascii="宋体" w:eastAsia="宋体" w:hAnsi="宋体" w:cs="仿宋" w:hint="eastAsia"/>
                <w:sz w:val="24"/>
                <w:szCs w:val="24"/>
              </w:rPr>
              <w:t>七是注重消费者反馈：建立完善的消费者反馈机制，及时了解消费者的意见和建议，不断改进产品和服务。</w:t>
            </w:r>
          </w:p>
          <w:p w:rsidR="000B776F" w:rsidRDefault="000B776F" w:rsidP="000B776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8F2D1C">
              <w:rPr>
                <w:rFonts w:ascii="宋体" w:eastAsia="宋体" w:hAnsi="宋体" w:cs="仿宋"/>
                <w:sz w:val="24"/>
                <w:szCs w:val="24"/>
              </w:rPr>
              <w:t>6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1B3812" w:rsidRPr="001B3812">
              <w:rPr>
                <w:rFonts w:ascii="宋体" w:eastAsia="宋体" w:hAnsi="宋体" w:cs="仿宋" w:hint="eastAsia"/>
                <w:sz w:val="24"/>
                <w:szCs w:val="24"/>
              </w:rPr>
              <w:t>消费者现在对首发、个性化的追求比较明显，公司怎么抓住消费者的需求创新消费场景</w:t>
            </w:r>
            <w:r w:rsidR="007641E5"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 w:rsidR="007641E5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0B776F" w:rsidRPr="008F2D1C" w:rsidRDefault="000B776F" w:rsidP="00A612C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1B3812" w:rsidRPr="001B3812">
              <w:rPr>
                <w:rFonts w:ascii="宋体" w:eastAsia="宋体" w:hAnsi="宋体" w:cs="仿宋" w:hint="eastAsia"/>
                <w:sz w:val="24"/>
                <w:szCs w:val="24"/>
              </w:rPr>
              <w:t>公司始终紧密洞察消费趋势，以场景创新驱动需求升级，深化渠道分层运营，精准匹配消费圈层需求，以敏捷的供应链与内容营销实现差异化供给，持续迭代符合新消费心智的产品。</w:t>
            </w:r>
            <w:bookmarkStart w:id="0" w:name="_GoBack"/>
            <w:bookmarkEnd w:id="0"/>
          </w:p>
        </w:tc>
      </w:tr>
      <w:tr w:rsidR="00187402" w:rsidRPr="003D4D5A" w:rsidTr="00F53249">
        <w:trPr>
          <w:trHeight w:val="480"/>
          <w:jc w:val="center"/>
        </w:trPr>
        <w:tc>
          <w:tcPr>
            <w:tcW w:w="1560" w:type="dxa"/>
            <w:vAlign w:val="center"/>
          </w:tcPr>
          <w:p w:rsidR="0061555D" w:rsidRDefault="00345085" w:rsidP="00A612CF">
            <w:pPr>
              <w:spacing w:before="78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附件清单</w:t>
            </w:r>
          </w:p>
          <w:p w:rsidR="00187402" w:rsidRPr="00593C84" w:rsidRDefault="00345085" w:rsidP="00A612CF">
            <w:pPr>
              <w:spacing w:before="78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（如有）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3D4D5A" w:rsidRDefault="003D4D5A" w:rsidP="00593C8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2"/>
                <w:szCs w:val="22"/>
              </w:rPr>
            </w:pPr>
            <w:r w:rsidRPr="003D4D5A">
              <w:rPr>
                <w:rFonts w:ascii="宋体" w:eastAsia="宋体" w:hAnsi="宋体" w:cs="仿宋" w:hint="eastAsia"/>
                <w:sz w:val="22"/>
                <w:szCs w:val="22"/>
              </w:rPr>
              <w:t>无</w:t>
            </w:r>
          </w:p>
        </w:tc>
      </w:tr>
    </w:tbl>
    <w:p w:rsidR="00187402" w:rsidRPr="003D4D5A" w:rsidRDefault="00187402" w:rsidP="009C6047">
      <w:pPr>
        <w:rPr>
          <w:rFonts w:ascii="宋体" w:eastAsia="宋体" w:hAnsi="宋体"/>
        </w:rPr>
      </w:pPr>
    </w:p>
    <w:sectPr w:rsidR="00187402" w:rsidRPr="003D4D5A">
      <w:footerReference w:type="default" r:id="rId7"/>
      <w:pgSz w:w="11907" w:h="16839"/>
      <w:pgMar w:top="1431" w:right="1685" w:bottom="1153" w:left="1687" w:header="0" w:footer="10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233" w:rsidRDefault="00285233">
      <w:r>
        <w:separator/>
      </w:r>
    </w:p>
  </w:endnote>
  <w:endnote w:type="continuationSeparator" w:id="0">
    <w:p w:rsidR="00285233" w:rsidRDefault="0028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402" w:rsidRDefault="00187402">
    <w:pPr>
      <w:spacing w:line="121" w:lineRule="exact"/>
      <w:ind w:firstLine="4225"/>
      <w:rPr>
        <w:rFonts w:ascii="Times New Roman" w:eastAsia="宋体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233" w:rsidRDefault="00285233">
      <w:r>
        <w:separator/>
      </w:r>
    </w:p>
  </w:footnote>
  <w:footnote w:type="continuationSeparator" w:id="0">
    <w:p w:rsidR="00285233" w:rsidRDefault="00285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02"/>
    <w:rsid w:val="00037C2E"/>
    <w:rsid w:val="00044FA7"/>
    <w:rsid w:val="000B776F"/>
    <w:rsid w:val="000D189B"/>
    <w:rsid w:val="000F3429"/>
    <w:rsid w:val="001450F6"/>
    <w:rsid w:val="00155995"/>
    <w:rsid w:val="001613D5"/>
    <w:rsid w:val="001846F7"/>
    <w:rsid w:val="00187402"/>
    <w:rsid w:val="001B3812"/>
    <w:rsid w:val="001B40C3"/>
    <w:rsid w:val="002214F8"/>
    <w:rsid w:val="002467FA"/>
    <w:rsid w:val="002533A6"/>
    <w:rsid w:val="00285233"/>
    <w:rsid w:val="002F4A65"/>
    <w:rsid w:val="00336CC6"/>
    <w:rsid w:val="00345085"/>
    <w:rsid w:val="0034555A"/>
    <w:rsid w:val="0035524A"/>
    <w:rsid w:val="0037688E"/>
    <w:rsid w:val="00392B81"/>
    <w:rsid w:val="003D4D5A"/>
    <w:rsid w:val="003F4652"/>
    <w:rsid w:val="00401BF6"/>
    <w:rsid w:val="0044583B"/>
    <w:rsid w:val="00446053"/>
    <w:rsid w:val="004502D5"/>
    <w:rsid w:val="00463F53"/>
    <w:rsid w:val="004660DB"/>
    <w:rsid w:val="00572F4E"/>
    <w:rsid w:val="00593C84"/>
    <w:rsid w:val="005C3A89"/>
    <w:rsid w:val="00601167"/>
    <w:rsid w:val="0061555D"/>
    <w:rsid w:val="00625FA5"/>
    <w:rsid w:val="006315D8"/>
    <w:rsid w:val="006634C0"/>
    <w:rsid w:val="00666016"/>
    <w:rsid w:val="00672695"/>
    <w:rsid w:val="006956B8"/>
    <w:rsid w:val="00695CE3"/>
    <w:rsid w:val="006A2069"/>
    <w:rsid w:val="006D04C4"/>
    <w:rsid w:val="006F6B4C"/>
    <w:rsid w:val="0072234D"/>
    <w:rsid w:val="0074127E"/>
    <w:rsid w:val="00746BEB"/>
    <w:rsid w:val="00752A5A"/>
    <w:rsid w:val="007641E5"/>
    <w:rsid w:val="00782CA1"/>
    <w:rsid w:val="007877F2"/>
    <w:rsid w:val="007A6F06"/>
    <w:rsid w:val="007B57D0"/>
    <w:rsid w:val="00836B1D"/>
    <w:rsid w:val="008565E2"/>
    <w:rsid w:val="008C1978"/>
    <w:rsid w:val="008C36E5"/>
    <w:rsid w:val="008C4BBA"/>
    <w:rsid w:val="008C7FD8"/>
    <w:rsid w:val="008E7AEC"/>
    <w:rsid w:val="008F227B"/>
    <w:rsid w:val="008F2D1C"/>
    <w:rsid w:val="008F4238"/>
    <w:rsid w:val="00915D84"/>
    <w:rsid w:val="009216CD"/>
    <w:rsid w:val="00937F2F"/>
    <w:rsid w:val="00946258"/>
    <w:rsid w:val="00986140"/>
    <w:rsid w:val="009B1A99"/>
    <w:rsid w:val="009B1CED"/>
    <w:rsid w:val="009C6047"/>
    <w:rsid w:val="009D324B"/>
    <w:rsid w:val="009E4191"/>
    <w:rsid w:val="009F53F0"/>
    <w:rsid w:val="00A104F8"/>
    <w:rsid w:val="00A107BE"/>
    <w:rsid w:val="00A3692B"/>
    <w:rsid w:val="00A50D9C"/>
    <w:rsid w:val="00A612CF"/>
    <w:rsid w:val="00A718CD"/>
    <w:rsid w:val="00A76C17"/>
    <w:rsid w:val="00AA1A87"/>
    <w:rsid w:val="00AA67F4"/>
    <w:rsid w:val="00AD1C04"/>
    <w:rsid w:val="00B03B5B"/>
    <w:rsid w:val="00B26E98"/>
    <w:rsid w:val="00B3676A"/>
    <w:rsid w:val="00C00431"/>
    <w:rsid w:val="00C22563"/>
    <w:rsid w:val="00C321E3"/>
    <w:rsid w:val="00C61339"/>
    <w:rsid w:val="00CE7245"/>
    <w:rsid w:val="00D0220D"/>
    <w:rsid w:val="00D27AD9"/>
    <w:rsid w:val="00D47B31"/>
    <w:rsid w:val="00D85D9A"/>
    <w:rsid w:val="00DE5316"/>
    <w:rsid w:val="00E045D5"/>
    <w:rsid w:val="00E411A1"/>
    <w:rsid w:val="00E6537D"/>
    <w:rsid w:val="00E877CE"/>
    <w:rsid w:val="00E90558"/>
    <w:rsid w:val="00EA7BAC"/>
    <w:rsid w:val="00ED1672"/>
    <w:rsid w:val="00F2744F"/>
    <w:rsid w:val="00F43E6D"/>
    <w:rsid w:val="00F53249"/>
    <w:rsid w:val="00F56988"/>
    <w:rsid w:val="00F6367F"/>
    <w:rsid w:val="00F95CC1"/>
    <w:rsid w:val="00FA4509"/>
    <w:rsid w:val="00FF702F"/>
    <w:rsid w:val="2935509C"/>
    <w:rsid w:val="42D8110B"/>
    <w:rsid w:val="65851E49"/>
    <w:rsid w:val="77FC1970"/>
    <w:rsid w:val="7B2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6BDF9"/>
  <w15:docId w15:val="{481DFC50-ED1F-4F6E-8CE8-72C1896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中建西部建设股份有限公司投资者关系活动记录表</dc:title>
  <dc:creator>xbjs</dc:creator>
  <cp:lastModifiedBy>谢雅玲</cp:lastModifiedBy>
  <cp:revision>87</cp:revision>
  <dcterms:created xsi:type="dcterms:W3CDTF">2022-09-28T07:02:00Z</dcterms:created>
  <dcterms:modified xsi:type="dcterms:W3CDTF">2025-04-02T08:13:00Z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2022-04-26T10:04:29Z</vt:filetime>
  </property>
  <property fmtid="{D5CDD505-2E9C-101B-9397-08002B2CF9AE}" pid="4" name="KSOProductBuildVer">
    <vt:lpwstr>2052-11.1.0.11365</vt:lpwstr>
  </property>
  <property fmtid="{D5CDD505-2E9C-101B-9397-08002B2CF9AE}" pid="5" name="ICV">
    <vt:lpwstr>1263E0147E4241AF9F2F5900B12792F5</vt:lpwstr>
  </property>
</Properties>
</file>