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AA301C">
      <w:pPr>
        <w:adjustRightInd w:val="0"/>
        <w:snapToGrid w:val="0"/>
        <w:spacing w:line="579" w:lineRule="exact"/>
        <w:jc w:val="center"/>
        <w:rPr>
          <w:rFonts w:ascii="宋体" w:hAnsi="宋体"/>
          <w:b/>
          <w:sz w:val="32"/>
          <w:szCs w:val="32"/>
        </w:rPr>
      </w:pPr>
      <w:r>
        <w:rPr>
          <w:rFonts w:ascii="宋体" w:hAnsi="宋体" w:hint="eastAsia"/>
          <w:b/>
          <w:sz w:val="32"/>
          <w:szCs w:val="32"/>
        </w:rPr>
        <w:t>重庆三峰环境集团股份有限公司</w:t>
      </w:r>
    </w:p>
    <w:p w:rsidR="00B71ADA"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55471D">
        <w:rPr>
          <w:rFonts w:ascii="宋体" w:hAnsi="宋体"/>
          <w:b/>
          <w:sz w:val="32"/>
          <w:szCs w:val="32"/>
        </w:rPr>
        <w:t>4</w:t>
      </w:r>
      <w:r>
        <w:rPr>
          <w:rFonts w:ascii="宋体" w:hAnsi="宋体" w:hint="eastAsia"/>
          <w:b/>
          <w:sz w:val="32"/>
          <w:szCs w:val="32"/>
        </w:rPr>
        <w:t>月</w:t>
      </w:r>
      <w:r w:rsidR="0055471D">
        <w:rPr>
          <w:rFonts w:ascii="宋体" w:hAnsi="宋体"/>
          <w:b/>
          <w:sz w:val="32"/>
          <w:szCs w:val="32"/>
        </w:rPr>
        <w:t>16</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98261D"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98261D"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98261D" w:rsidP="0055471D">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sidR="000D7BEE">
              <w:rPr>
                <w:rFonts w:ascii="仿宋" w:eastAsia="仿宋" w:hAnsi="仿宋"/>
                <w:sz w:val="28"/>
                <w:szCs w:val="28"/>
              </w:rPr>
              <w:t>5</w:t>
            </w:r>
            <w:r w:rsidRPr="00690813">
              <w:rPr>
                <w:rFonts w:ascii="仿宋" w:eastAsia="仿宋" w:hAnsi="仿宋" w:hint="eastAsia"/>
                <w:sz w:val="28"/>
                <w:szCs w:val="28"/>
              </w:rPr>
              <w:t>年</w:t>
            </w:r>
            <w:r w:rsidR="0055471D">
              <w:rPr>
                <w:rFonts w:ascii="仿宋" w:eastAsia="仿宋" w:hAnsi="仿宋"/>
                <w:sz w:val="28"/>
                <w:szCs w:val="28"/>
              </w:rPr>
              <w:t>4</w:t>
            </w:r>
            <w:r w:rsidRPr="00690813">
              <w:rPr>
                <w:rFonts w:ascii="仿宋" w:eastAsia="仿宋" w:hAnsi="仿宋" w:hint="eastAsia"/>
                <w:sz w:val="28"/>
                <w:szCs w:val="28"/>
              </w:rPr>
              <w:t>月</w:t>
            </w:r>
            <w:r w:rsidR="0055471D">
              <w:rPr>
                <w:rFonts w:ascii="仿宋" w:eastAsia="仿宋" w:hAnsi="仿宋"/>
                <w:sz w:val="28"/>
                <w:szCs w:val="28"/>
              </w:rPr>
              <w:t>16</w:t>
            </w:r>
            <w:r>
              <w:rPr>
                <w:rFonts w:ascii="仿宋" w:eastAsia="仿宋" w:hAnsi="仿宋" w:hint="eastAsia"/>
                <w:sz w:val="28"/>
                <w:szCs w:val="28"/>
              </w:rPr>
              <w:t>日</w:t>
            </w:r>
            <w:r w:rsidR="0055471D">
              <w:rPr>
                <w:rFonts w:ascii="仿宋" w:eastAsia="仿宋" w:hAnsi="仿宋"/>
                <w:sz w:val="28"/>
                <w:szCs w:val="28"/>
              </w:rPr>
              <w:t>13</w:t>
            </w:r>
            <w:r>
              <w:rPr>
                <w:rFonts w:ascii="仿宋" w:eastAsia="仿宋" w:hAnsi="仿宋" w:hint="eastAsia"/>
                <w:sz w:val="28"/>
                <w:szCs w:val="28"/>
              </w:rPr>
              <w:t>:</w:t>
            </w:r>
            <w:r w:rsidR="000D7BEE">
              <w:rPr>
                <w:rFonts w:ascii="仿宋" w:eastAsia="仿宋" w:hAnsi="仿宋"/>
                <w:sz w:val="28"/>
                <w:szCs w:val="28"/>
              </w:rPr>
              <w:t>0</w:t>
            </w:r>
            <w:r>
              <w:rPr>
                <w:rFonts w:ascii="仿宋" w:eastAsia="仿宋" w:hAnsi="仿宋"/>
                <w:sz w:val="28"/>
                <w:szCs w:val="28"/>
              </w:rPr>
              <w:t>0</w:t>
            </w:r>
            <w:r w:rsidRPr="00690813">
              <w:rPr>
                <w:rFonts w:ascii="仿宋" w:eastAsia="仿宋" w:hAnsi="仿宋" w:hint="eastAsia"/>
                <w:sz w:val="28"/>
                <w:szCs w:val="28"/>
              </w:rPr>
              <w:t>-</w:t>
            </w:r>
            <w:r w:rsidR="0055471D">
              <w:rPr>
                <w:rFonts w:ascii="仿宋" w:eastAsia="仿宋" w:hAnsi="仿宋"/>
                <w:sz w:val="28"/>
                <w:szCs w:val="28"/>
              </w:rPr>
              <w:t>13</w:t>
            </w:r>
            <w:r>
              <w:rPr>
                <w:rFonts w:ascii="仿宋" w:eastAsia="仿宋" w:hAnsi="仿宋" w:hint="eastAsia"/>
                <w:sz w:val="28"/>
                <w:szCs w:val="28"/>
              </w:rPr>
              <w:t>:</w:t>
            </w:r>
            <w:r w:rsidR="00675F0E">
              <w:rPr>
                <w:rFonts w:ascii="仿宋" w:eastAsia="仿宋" w:hAnsi="仿宋"/>
                <w:sz w:val="28"/>
                <w:szCs w:val="28"/>
              </w:rPr>
              <w:t>4</w:t>
            </w:r>
            <w:r>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675F0E" w:rsidRDefault="0055471D" w:rsidP="00675F0E">
            <w:pPr>
              <w:adjustRightInd w:val="0"/>
              <w:snapToGrid w:val="0"/>
              <w:spacing w:line="240" w:lineRule="atLeast"/>
              <w:rPr>
                <w:rFonts w:ascii="仿宋" w:eastAsia="仿宋" w:hAnsi="仿宋"/>
                <w:sz w:val="28"/>
                <w:szCs w:val="28"/>
              </w:rPr>
            </w:pPr>
            <w:proofErr w:type="gramStart"/>
            <w:r>
              <w:rPr>
                <w:rFonts w:ascii="仿宋" w:eastAsia="仿宋" w:hAnsi="仿宋" w:hint="eastAsia"/>
                <w:sz w:val="28"/>
                <w:szCs w:val="28"/>
              </w:rPr>
              <w:t>国泰海通</w:t>
            </w:r>
            <w:proofErr w:type="gramEnd"/>
            <w:r w:rsidR="00DF35B6">
              <w:rPr>
                <w:rFonts w:ascii="仿宋" w:eastAsia="仿宋" w:hAnsi="仿宋" w:hint="eastAsia"/>
                <w:sz w:val="28"/>
                <w:szCs w:val="28"/>
              </w:rPr>
              <w:t xml:space="preserve">证券 </w:t>
            </w:r>
            <w:r>
              <w:rPr>
                <w:rFonts w:ascii="仿宋" w:eastAsia="仿宋" w:hAnsi="仿宋" w:hint="eastAsia"/>
                <w:sz w:val="28"/>
                <w:szCs w:val="28"/>
              </w:rPr>
              <w:t>徐强</w:t>
            </w:r>
          </w:p>
          <w:p w:rsidR="00A60BBC" w:rsidRDefault="0055471D" w:rsidP="0055471D">
            <w:pPr>
              <w:adjustRightInd w:val="0"/>
              <w:snapToGrid w:val="0"/>
              <w:spacing w:line="240" w:lineRule="atLeast"/>
              <w:ind w:firstLineChars="640" w:firstLine="1792"/>
              <w:rPr>
                <w:rFonts w:ascii="仿宋" w:eastAsia="仿宋" w:hAnsi="仿宋"/>
                <w:sz w:val="28"/>
                <w:szCs w:val="28"/>
              </w:rPr>
            </w:pPr>
            <w:r>
              <w:rPr>
                <w:rFonts w:ascii="仿宋" w:eastAsia="仿宋" w:hAnsi="仿宋" w:hint="eastAsia"/>
                <w:sz w:val="28"/>
                <w:szCs w:val="28"/>
              </w:rPr>
              <w:t>邵潇</w:t>
            </w:r>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大渡口区建桥大道公司总部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55471D">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55471D">
              <w:rPr>
                <w:rFonts w:ascii="仿宋" w:eastAsia="仿宋" w:hAnsi="仿宋" w:hint="eastAsia"/>
                <w:sz w:val="28"/>
                <w:szCs w:val="28"/>
              </w:rPr>
              <w:t>刘燕、黄瑞、朱用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F87D0F" w:rsidRDefault="00A71ECF" w:rsidP="00A71ECF">
            <w:pPr>
              <w:adjustRightInd w:val="0"/>
              <w:snapToGrid w:val="0"/>
              <w:spacing w:line="240" w:lineRule="atLeast"/>
              <w:ind w:firstLineChars="200" w:firstLine="562"/>
              <w:rPr>
                <w:rFonts w:ascii="仿宋" w:eastAsia="仿宋" w:hAnsi="仿宋"/>
                <w:b/>
                <w:sz w:val="28"/>
                <w:szCs w:val="28"/>
              </w:rPr>
            </w:pPr>
            <w:bookmarkStart w:id="0" w:name="OLE_LINK9"/>
            <w:bookmarkStart w:id="1" w:name="OLE_LINK10"/>
            <w:r>
              <w:rPr>
                <w:rFonts w:ascii="仿宋" w:eastAsia="仿宋" w:hAnsi="仿宋" w:hint="eastAsia"/>
                <w:b/>
                <w:sz w:val="28"/>
                <w:szCs w:val="28"/>
              </w:rPr>
              <w:t>一、</w:t>
            </w:r>
            <w:r w:rsidR="001D2218">
              <w:rPr>
                <w:rFonts w:ascii="仿宋" w:eastAsia="仿宋" w:hAnsi="仿宋" w:hint="eastAsia"/>
                <w:b/>
                <w:sz w:val="28"/>
                <w:szCs w:val="28"/>
              </w:rPr>
              <w:t>请问公司2024年度</w:t>
            </w:r>
            <w:r w:rsidR="001D2218" w:rsidRPr="001D2218">
              <w:rPr>
                <w:rFonts w:ascii="仿宋" w:eastAsia="仿宋" w:hAnsi="仿宋" w:hint="eastAsia"/>
                <w:b/>
                <w:sz w:val="28"/>
                <w:szCs w:val="28"/>
              </w:rPr>
              <w:t>设备销售收入及毛利率是多少？</w:t>
            </w:r>
          </w:p>
          <w:p w:rsidR="00F87D0F" w:rsidRDefault="00F87D0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2</w:t>
            </w:r>
            <w:r>
              <w:rPr>
                <w:rFonts w:ascii="仿宋" w:eastAsia="仿宋" w:hAnsi="仿宋"/>
                <w:sz w:val="28"/>
                <w:szCs w:val="28"/>
              </w:rPr>
              <w:t>024</w:t>
            </w:r>
            <w:r>
              <w:rPr>
                <w:rFonts w:ascii="仿宋" w:eastAsia="仿宋" w:hAnsi="仿宋" w:hint="eastAsia"/>
                <w:sz w:val="28"/>
                <w:szCs w:val="28"/>
              </w:rPr>
              <w:t>年度，公司</w:t>
            </w:r>
            <w:r w:rsidR="00C46C43">
              <w:rPr>
                <w:rFonts w:ascii="仿宋" w:eastAsia="仿宋" w:hAnsi="仿宋" w:hint="eastAsia"/>
                <w:sz w:val="28"/>
                <w:szCs w:val="28"/>
              </w:rPr>
              <w:t>已</w:t>
            </w:r>
            <w:r>
              <w:rPr>
                <w:rFonts w:ascii="仿宋" w:eastAsia="仿宋" w:hAnsi="仿宋" w:hint="eastAsia"/>
                <w:sz w:val="28"/>
                <w:szCs w:val="28"/>
              </w:rPr>
              <w:t>实现设备销售业务收入</w:t>
            </w:r>
            <w:r w:rsidR="00C46C43">
              <w:rPr>
                <w:rFonts w:ascii="仿宋" w:eastAsia="仿宋" w:hAnsi="仿宋" w:hint="eastAsia"/>
                <w:sz w:val="28"/>
                <w:szCs w:val="28"/>
              </w:rPr>
              <w:t>约1</w:t>
            </w:r>
            <w:r w:rsidR="00C46C43">
              <w:rPr>
                <w:rFonts w:ascii="仿宋" w:eastAsia="仿宋" w:hAnsi="仿宋"/>
                <w:sz w:val="28"/>
                <w:szCs w:val="28"/>
              </w:rPr>
              <w:t>5.7</w:t>
            </w:r>
            <w:r w:rsidR="00C46C43">
              <w:rPr>
                <w:rFonts w:ascii="仿宋" w:eastAsia="仿宋" w:hAnsi="仿宋" w:hint="eastAsia"/>
                <w:sz w:val="28"/>
                <w:szCs w:val="28"/>
              </w:rPr>
              <w:t>亿元，同比增长</w:t>
            </w:r>
            <w:r w:rsidR="00DE3BEA">
              <w:rPr>
                <w:rFonts w:ascii="仿宋" w:eastAsia="仿宋" w:hAnsi="仿宋" w:hint="eastAsia"/>
                <w:sz w:val="28"/>
                <w:szCs w:val="28"/>
              </w:rPr>
              <w:t>近6</w:t>
            </w:r>
            <w:r w:rsidR="00DE3BEA">
              <w:rPr>
                <w:rFonts w:ascii="仿宋" w:eastAsia="仿宋" w:hAnsi="仿宋"/>
                <w:sz w:val="28"/>
                <w:szCs w:val="28"/>
              </w:rPr>
              <w:t>5</w:t>
            </w:r>
            <w:r w:rsidR="00072DC8">
              <w:rPr>
                <w:rFonts w:ascii="仿宋" w:eastAsia="仿宋" w:hAnsi="仿宋"/>
                <w:sz w:val="28"/>
                <w:szCs w:val="28"/>
              </w:rPr>
              <w:t>%</w:t>
            </w:r>
            <w:r w:rsidR="00C46C43">
              <w:rPr>
                <w:rFonts w:ascii="仿宋" w:eastAsia="仿宋" w:hAnsi="仿宋" w:hint="eastAsia"/>
                <w:sz w:val="28"/>
                <w:szCs w:val="28"/>
              </w:rPr>
              <w:t>。</w:t>
            </w:r>
            <w:r w:rsidR="000D2CEB">
              <w:rPr>
                <w:rFonts w:ascii="仿宋" w:eastAsia="仿宋" w:hAnsi="仿宋" w:hint="eastAsia"/>
                <w:sz w:val="28"/>
                <w:szCs w:val="28"/>
              </w:rPr>
              <w:t>毛利率约为2</w:t>
            </w:r>
            <w:r w:rsidR="000D2CEB">
              <w:rPr>
                <w:rFonts w:ascii="仿宋" w:eastAsia="仿宋" w:hAnsi="仿宋"/>
                <w:sz w:val="28"/>
                <w:szCs w:val="28"/>
              </w:rPr>
              <w:t>9%</w:t>
            </w:r>
            <w:r w:rsidR="000D2CEB">
              <w:rPr>
                <w:rFonts w:ascii="仿宋" w:eastAsia="仿宋" w:hAnsi="仿宋" w:hint="eastAsia"/>
                <w:sz w:val="28"/>
                <w:szCs w:val="28"/>
              </w:rPr>
              <w:t>，相对前一年度也有显著提升。</w:t>
            </w:r>
          </w:p>
          <w:p w:rsidR="00847480" w:rsidRDefault="00847480" w:rsidP="00A71ECF">
            <w:pPr>
              <w:adjustRightInd w:val="0"/>
              <w:snapToGrid w:val="0"/>
              <w:spacing w:line="240" w:lineRule="atLeast"/>
              <w:ind w:firstLineChars="200" w:firstLine="562"/>
              <w:rPr>
                <w:rFonts w:ascii="仿宋" w:eastAsia="仿宋" w:hAnsi="仿宋"/>
                <w:b/>
                <w:sz w:val="28"/>
                <w:szCs w:val="28"/>
              </w:rPr>
            </w:pPr>
            <w:r w:rsidRPr="00631B78">
              <w:rPr>
                <w:rFonts w:ascii="仿宋" w:eastAsia="仿宋" w:hAnsi="仿宋" w:hint="eastAsia"/>
                <w:b/>
                <w:sz w:val="28"/>
                <w:szCs w:val="28"/>
              </w:rPr>
              <w:t>二、</w:t>
            </w:r>
            <w:r w:rsidR="000D2CEB">
              <w:rPr>
                <w:rFonts w:ascii="仿宋" w:eastAsia="仿宋" w:hAnsi="仿宋" w:hint="eastAsia"/>
                <w:b/>
                <w:sz w:val="28"/>
                <w:szCs w:val="28"/>
              </w:rPr>
              <w:t>2025</w:t>
            </w:r>
            <w:r w:rsidR="000D2CEB" w:rsidRPr="000D2CEB">
              <w:rPr>
                <w:rFonts w:ascii="仿宋" w:eastAsia="仿宋" w:hAnsi="仿宋" w:hint="eastAsia"/>
                <w:b/>
                <w:sz w:val="28"/>
                <w:szCs w:val="28"/>
              </w:rPr>
              <w:t>年</w:t>
            </w:r>
            <w:r w:rsidR="000D2CEB">
              <w:rPr>
                <w:rFonts w:ascii="仿宋" w:eastAsia="仿宋" w:hAnsi="仿宋" w:hint="eastAsia"/>
                <w:b/>
                <w:sz w:val="28"/>
                <w:szCs w:val="28"/>
              </w:rPr>
              <w:t>EPC</w:t>
            </w:r>
            <w:r w:rsidR="000D2CEB" w:rsidRPr="000D2CEB">
              <w:rPr>
                <w:rFonts w:ascii="仿宋" w:eastAsia="仿宋" w:hAnsi="仿宋" w:hint="eastAsia"/>
                <w:b/>
                <w:sz w:val="28"/>
                <w:szCs w:val="28"/>
              </w:rPr>
              <w:t>收入增长情况如何</w:t>
            </w:r>
            <w:r w:rsidR="00631B78" w:rsidRPr="00631B78">
              <w:rPr>
                <w:rFonts w:ascii="仿宋" w:eastAsia="仿宋" w:hAnsi="仿宋" w:hint="eastAsia"/>
                <w:b/>
                <w:sz w:val="28"/>
                <w:szCs w:val="28"/>
              </w:rPr>
              <w:t>？</w:t>
            </w:r>
          </w:p>
          <w:p w:rsidR="00631B78" w:rsidRPr="00631B78" w:rsidRDefault="00631B78" w:rsidP="00631B78">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CA1407">
              <w:rPr>
                <w:rFonts w:ascii="仿宋" w:eastAsia="仿宋" w:hAnsi="仿宋" w:hint="eastAsia"/>
                <w:sz w:val="28"/>
                <w:szCs w:val="28"/>
              </w:rPr>
              <w:t>2024年度，公司</w:t>
            </w:r>
            <w:r w:rsidR="00CA1407" w:rsidRPr="00CA1407">
              <w:rPr>
                <w:rFonts w:ascii="仿宋" w:eastAsia="仿宋" w:hAnsi="仿宋" w:hint="eastAsia"/>
                <w:sz w:val="28"/>
                <w:szCs w:val="28"/>
              </w:rPr>
              <w:t>因新项目</w:t>
            </w:r>
            <w:r w:rsidR="00CA1407">
              <w:rPr>
                <w:rFonts w:ascii="仿宋" w:eastAsia="仿宋" w:hAnsi="仿宋" w:hint="eastAsia"/>
                <w:sz w:val="28"/>
                <w:szCs w:val="28"/>
              </w:rPr>
              <w:t>暂</w:t>
            </w:r>
            <w:r w:rsidR="00CA1407" w:rsidRPr="00CA1407">
              <w:rPr>
                <w:rFonts w:ascii="仿宋" w:eastAsia="仿宋" w:hAnsi="仿宋" w:hint="eastAsia"/>
                <w:sz w:val="28"/>
                <w:szCs w:val="28"/>
              </w:rPr>
              <w:t>未启动、老项目集中投运</w:t>
            </w:r>
            <w:r w:rsidR="00CA1407">
              <w:rPr>
                <w:rFonts w:ascii="仿宋" w:eastAsia="仿宋" w:hAnsi="仿宋" w:hint="eastAsia"/>
                <w:sz w:val="28"/>
                <w:szCs w:val="28"/>
              </w:rPr>
              <w:t>而</w:t>
            </w:r>
            <w:r w:rsidR="00CA1407" w:rsidRPr="00CA1407">
              <w:rPr>
                <w:rFonts w:ascii="仿宋" w:eastAsia="仿宋" w:hAnsi="仿宋" w:hint="eastAsia"/>
                <w:sz w:val="28"/>
                <w:szCs w:val="28"/>
              </w:rPr>
              <w:t>处于</w:t>
            </w:r>
            <w:r w:rsidR="00CA1407">
              <w:rPr>
                <w:rFonts w:ascii="仿宋" w:eastAsia="仿宋" w:hAnsi="仿宋" w:hint="eastAsia"/>
                <w:sz w:val="28"/>
                <w:szCs w:val="28"/>
              </w:rPr>
              <w:t>工程建设项目的</w:t>
            </w:r>
            <w:r w:rsidR="006014F5">
              <w:rPr>
                <w:rFonts w:ascii="仿宋" w:eastAsia="仿宋" w:hAnsi="仿宋" w:hint="eastAsia"/>
                <w:sz w:val="28"/>
                <w:szCs w:val="28"/>
              </w:rPr>
              <w:t>过渡期</w:t>
            </w:r>
            <w:r w:rsidR="00CA1407" w:rsidRPr="00CA1407">
              <w:rPr>
                <w:rFonts w:ascii="仿宋" w:eastAsia="仿宋" w:hAnsi="仿宋" w:hint="eastAsia"/>
                <w:sz w:val="28"/>
                <w:szCs w:val="28"/>
              </w:rPr>
              <w:t>。</w:t>
            </w:r>
            <w:r w:rsidR="00D71B6B">
              <w:rPr>
                <w:rFonts w:ascii="仿宋" w:eastAsia="仿宋" w:hAnsi="仿宋" w:hint="eastAsia"/>
                <w:sz w:val="28"/>
                <w:szCs w:val="28"/>
              </w:rPr>
              <w:t>2025</w:t>
            </w:r>
            <w:r w:rsidR="00CA1407" w:rsidRPr="00CA1407">
              <w:rPr>
                <w:rFonts w:ascii="仿宋" w:eastAsia="仿宋" w:hAnsi="仿宋" w:hint="eastAsia"/>
                <w:sz w:val="28"/>
                <w:szCs w:val="28"/>
              </w:rPr>
              <w:t>年</w:t>
            </w:r>
            <w:r w:rsidR="00CA1407">
              <w:rPr>
                <w:rFonts w:ascii="仿宋" w:eastAsia="仿宋" w:hAnsi="仿宋" w:hint="eastAsia"/>
                <w:sz w:val="28"/>
                <w:szCs w:val="28"/>
              </w:rPr>
              <w:t>预计</w:t>
            </w:r>
            <w:r w:rsidR="00CA1407" w:rsidRPr="00CA1407">
              <w:rPr>
                <w:rFonts w:ascii="仿宋" w:eastAsia="仿宋" w:hAnsi="仿宋" w:hint="eastAsia"/>
                <w:sz w:val="28"/>
                <w:szCs w:val="28"/>
              </w:rPr>
              <w:t>璧山项目和酉阳项目</w:t>
            </w:r>
            <w:r w:rsidR="00DA07FB">
              <w:rPr>
                <w:rFonts w:ascii="仿宋" w:eastAsia="仿宋" w:hAnsi="仿宋" w:hint="eastAsia"/>
                <w:sz w:val="28"/>
                <w:szCs w:val="28"/>
              </w:rPr>
              <w:t>等新项目</w:t>
            </w:r>
            <w:r w:rsidR="00CA1407">
              <w:rPr>
                <w:rFonts w:ascii="仿宋" w:eastAsia="仿宋" w:hAnsi="仿宋" w:hint="eastAsia"/>
                <w:sz w:val="28"/>
                <w:szCs w:val="28"/>
              </w:rPr>
              <w:t>将</w:t>
            </w:r>
            <w:r w:rsidR="00CA1407" w:rsidRPr="00CA1407">
              <w:rPr>
                <w:rFonts w:ascii="仿宋" w:eastAsia="仿宋" w:hAnsi="仿宋" w:hint="eastAsia"/>
                <w:sz w:val="28"/>
                <w:szCs w:val="28"/>
              </w:rPr>
              <w:t>进入</w:t>
            </w:r>
            <w:r w:rsidR="00CA1407">
              <w:rPr>
                <w:rFonts w:ascii="仿宋" w:eastAsia="仿宋" w:hAnsi="仿宋" w:hint="eastAsia"/>
                <w:sz w:val="28"/>
                <w:szCs w:val="28"/>
              </w:rPr>
              <w:t>主要</w:t>
            </w:r>
            <w:r w:rsidR="00CA1407" w:rsidRPr="00CA1407">
              <w:rPr>
                <w:rFonts w:ascii="仿宋" w:eastAsia="仿宋" w:hAnsi="仿宋" w:hint="eastAsia"/>
                <w:sz w:val="28"/>
                <w:szCs w:val="28"/>
              </w:rPr>
              <w:t>建设</w:t>
            </w:r>
            <w:r w:rsidR="00CA1407">
              <w:rPr>
                <w:rFonts w:ascii="仿宋" w:eastAsia="仿宋" w:hAnsi="仿宋" w:hint="eastAsia"/>
                <w:sz w:val="28"/>
                <w:szCs w:val="28"/>
              </w:rPr>
              <w:t>阶段，预计</w:t>
            </w:r>
            <w:r w:rsidR="00CA1407" w:rsidRPr="00CA1407">
              <w:rPr>
                <w:rFonts w:ascii="仿宋" w:eastAsia="仿宋" w:hAnsi="仿宋" w:hint="eastAsia"/>
                <w:sz w:val="28"/>
                <w:szCs w:val="28"/>
              </w:rPr>
              <w:t>EPC</w:t>
            </w:r>
            <w:r w:rsidR="00CA1407">
              <w:rPr>
                <w:rFonts w:ascii="仿宋" w:eastAsia="仿宋" w:hAnsi="仿宋" w:hint="eastAsia"/>
                <w:sz w:val="28"/>
                <w:szCs w:val="28"/>
              </w:rPr>
              <w:t>业务</w:t>
            </w:r>
            <w:r w:rsidR="00CA1407" w:rsidRPr="00CA1407">
              <w:rPr>
                <w:rFonts w:ascii="仿宋" w:eastAsia="仿宋" w:hAnsi="仿宋" w:hint="eastAsia"/>
                <w:sz w:val="28"/>
                <w:szCs w:val="28"/>
              </w:rPr>
              <w:t>收入</w:t>
            </w:r>
            <w:r w:rsidR="00CA1407">
              <w:rPr>
                <w:rFonts w:ascii="仿宋" w:eastAsia="仿宋" w:hAnsi="仿宋" w:hint="eastAsia"/>
                <w:sz w:val="28"/>
                <w:szCs w:val="28"/>
              </w:rPr>
              <w:t>同比</w:t>
            </w:r>
            <w:r w:rsidR="00DA07FB">
              <w:rPr>
                <w:rFonts w:ascii="仿宋" w:eastAsia="仿宋" w:hAnsi="仿宋" w:hint="eastAsia"/>
                <w:sz w:val="28"/>
                <w:szCs w:val="28"/>
              </w:rPr>
              <w:t>将</w:t>
            </w:r>
            <w:r w:rsidR="00CA1407">
              <w:rPr>
                <w:rFonts w:ascii="仿宋" w:eastAsia="仿宋" w:hAnsi="仿宋" w:hint="eastAsia"/>
                <w:sz w:val="28"/>
                <w:szCs w:val="28"/>
              </w:rPr>
              <w:t>会有所提升</w:t>
            </w:r>
            <w:r w:rsidR="00CA1407" w:rsidRPr="00CA1407">
              <w:rPr>
                <w:rFonts w:ascii="仿宋" w:eastAsia="仿宋" w:hAnsi="仿宋" w:hint="eastAsia"/>
                <w:sz w:val="28"/>
                <w:szCs w:val="28"/>
              </w:rPr>
              <w:t>。</w:t>
            </w:r>
          </w:p>
          <w:p w:rsidR="00C04377" w:rsidRDefault="005E490E"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三、</w:t>
            </w:r>
            <w:r w:rsidR="00DA07FB" w:rsidRPr="00DA07FB">
              <w:rPr>
                <w:rFonts w:ascii="仿宋" w:eastAsia="仿宋" w:hAnsi="仿宋" w:hint="eastAsia"/>
                <w:b/>
                <w:sz w:val="28"/>
                <w:szCs w:val="28"/>
              </w:rPr>
              <w:t>2025 年</w:t>
            </w:r>
            <w:r w:rsidR="00DA07FB">
              <w:rPr>
                <w:rFonts w:ascii="仿宋" w:eastAsia="仿宋" w:hAnsi="仿宋" w:hint="eastAsia"/>
                <w:b/>
                <w:sz w:val="28"/>
                <w:szCs w:val="28"/>
              </w:rPr>
              <w:t>度公司</w:t>
            </w:r>
            <w:r w:rsidR="00DA07FB" w:rsidRPr="00DA07FB">
              <w:rPr>
                <w:rFonts w:ascii="仿宋" w:eastAsia="仿宋" w:hAnsi="仿宋" w:hint="eastAsia"/>
                <w:b/>
                <w:sz w:val="28"/>
                <w:szCs w:val="28"/>
              </w:rPr>
              <w:t>设备销售能否保持增长？</w:t>
            </w:r>
            <w:r w:rsidR="00DA07FB">
              <w:rPr>
                <w:rFonts w:ascii="仿宋" w:eastAsia="仿宋" w:hAnsi="仿宋" w:hint="eastAsia"/>
                <w:b/>
                <w:sz w:val="28"/>
                <w:szCs w:val="28"/>
              </w:rPr>
              <w:t>今年海外</w:t>
            </w:r>
            <w:r w:rsidR="00DA07FB" w:rsidRPr="00DA07FB">
              <w:rPr>
                <w:rFonts w:ascii="仿宋" w:eastAsia="仿宋" w:hAnsi="仿宋" w:hint="eastAsia"/>
                <w:b/>
                <w:sz w:val="28"/>
                <w:szCs w:val="28"/>
              </w:rPr>
              <w:t>订单拓展目标是多少？</w:t>
            </w:r>
            <w:bookmarkEnd w:id="0"/>
            <w:bookmarkEnd w:id="1"/>
          </w:p>
          <w:p w:rsidR="00A71ECF" w:rsidRDefault="00A71EC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DA07FB">
              <w:rPr>
                <w:rFonts w:ascii="仿宋" w:eastAsia="仿宋" w:hAnsi="仿宋" w:hint="eastAsia"/>
                <w:sz w:val="28"/>
                <w:szCs w:val="28"/>
              </w:rPr>
              <w:t>公司在技术创新、系统设备、生产制造等领域具有显著的竞争优势和全产业链优势。同时，公司还专门</w:t>
            </w:r>
            <w:r w:rsidR="005004CE">
              <w:rPr>
                <w:rFonts w:ascii="仿宋" w:eastAsia="仿宋" w:hAnsi="仿宋" w:hint="eastAsia"/>
                <w:sz w:val="28"/>
                <w:szCs w:val="28"/>
              </w:rPr>
              <w:t>设</w:t>
            </w:r>
            <w:r w:rsidR="00DA07FB">
              <w:rPr>
                <w:rFonts w:ascii="仿宋" w:eastAsia="仿宋" w:hAnsi="仿宋" w:hint="eastAsia"/>
                <w:sz w:val="28"/>
                <w:szCs w:val="28"/>
              </w:rPr>
              <w:t>立了国际事业部，完善了</w:t>
            </w:r>
            <w:r w:rsidR="005004CE">
              <w:rPr>
                <w:rFonts w:ascii="仿宋" w:eastAsia="仿宋" w:hAnsi="仿宋" w:hint="eastAsia"/>
                <w:sz w:val="28"/>
                <w:szCs w:val="28"/>
              </w:rPr>
              <w:t>国际市场开拓的组织架构。</w:t>
            </w:r>
            <w:r w:rsidR="00DA07FB">
              <w:rPr>
                <w:rFonts w:ascii="仿宋" w:eastAsia="仿宋" w:hAnsi="仿宋" w:hint="eastAsia"/>
                <w:sz w:val="28"/>
                <w:szCs w:val="28"/>
              </w:rPr>
              <w:t>随着对“一带一路”沿线地区市场的持续深入拓展，</w:t>
            </w:r>
            <w:r w:rsidR="005004CE">
              <w:rPr>
                <w:rFonts w:ascii="仿宋" w:eastAsia="仿宋" w:hAnsi="仿宋" w:hint="eastAsia"/>
                <w:sz w:val="28"/>
                <w:szCs w:val="28"/>
              </w:rPr>
              <w:t>公司</w:t>
            </w:r>
            <w:r w:rsidR="005004CE" w:rsidRPr="005004CE">
              <w:rPr>
                <w:rFonts w:ascii="仿宋" w:eastAsia="仿宋" w:hAnsi="仿宋" w:hint="eastAsia"/>
                <w:sz w:val="28"/>
                <w:szCs w:val="28"/>
              </w:rPr>
              <w:t>有信心在</w:t>
            </w:r>
            <w:r w:rsidR="005004CE">
              <w:rPr>
                <w:rFonts w:ascii="仿宋" w:eastAsia="仿宋" w:hAnsi="仿宋" w:hint="eastAsia"/>
                <w:sz w:val="28"/>
                <w:szCs w:val="28"/>
              </w:rPr>
              <w:t>海外市场取得并保持较高增长</w:t>
            </w:r>
            <w:r w:rsidR="00F41928">
              <w:rPr>
                <w:rFonts w:ascii="仿宋" w:eastAsia="仿宋" w:hAnsi="仿宋" w:hint="eastAsia"/>
                <w:sz w:val="28"/>
                <w:szCs w:val="28"/>
              </w:rPr>
              <w:t>。</w:t>
            </w:r>
          </w:p>
          <w:p w:rsidR="00A71ECF" w:rsidRDefault="00D66353"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A71ECF">
              <w:rPr>
                <w:rFonts w:ascii="仿宋" w:eastAsia="仿宋" w:hAnsi="仿宋" w:hint="eastAsia"/>
                <w:b/>
                <w:sz w:val="28"/>
                <w:szCs w:val="28"/>
              </w:rPr>
              <w:t>、</w:t>
            </w:r>
            <w:r w:rsidR="00AC033A">
              <w:rPr>
                <w:rFonts w:ascii="仿宋" w:eastAsia="仿宋" w:hAnsi="仿宋" w:hint="eastAsia"/>
                <w:b/>
                <w:sz w:val="28"/>
                <w:szCs w:val="28"/>
              </w:rPr>
              <w:t>请问目前的</w:t>
            </w:r>
            <w:r w:rsidR="00AC033A" w:rsidRPr="00AC033A">
              <w:rPr>
                <w:rFonts w:ascii="仿宋" w:eastAsia="仿宋" w:hAnsi="仿宋" w:hint="eastAsia"/>
                <w:b/>
                <w:sz w:val="28"/>
                <w:szCs w:val="28"/>
              </w:rPr>
              <w:t>关税</w:t>
            </w:r>
            <w:r w:rsidR="00830A23">
              <w:rPr>
                <w:rFonts w:ascii="仿宋" w:eastAsia="仿宋" w:hAnsi="仿宋" w:hint="eastAsia"/>
                <w:b/>
                <w:sz w:val="28"/>
                <w:szCs w:val="28"/>
              </w:rPr>
              <w:t>冲击</w:t>
            </w:r>
            <w:r w:rsidR="00AC033A" w:rsidRPr="00AC033A">
              <w:rPr>
                <w:rFonts w:ascii="仿宋" w:eastAsia="仿宋" w:hAnsi="仿宋" w:hint="eastAsia"/>
                <w:b/>
                <w:sz w:val="28"/>
                <w:szCs w:val="28"/>
              </w:rPr>
              <w:t>对</w:t>
            </w:r>
            <w:r w:rsidR="00AC033A">
              <w:rPr>
                <w:rFonts w:ascii="仿宋" w:eastAsia="仿宋" w:hAnsi="仿宋" w:hint="eastAsia"/>
                <w:b/>
                <w:sz w:val="28"/>
                <w:szCs w:val="28"/>
              </w:rPr>
              <w:t>公司海外</w:t>
            </w:r>
            <w:r w:rsidR="00AC033A" w:rsidRPr="00AC033A">
              <w:rPr>
                <w:rFonts w:ascii="仿宋" w:eastAsia="仿宋" w:hAnsi="仿宋" w:hint="eastAsia"/>
                <w:b/>
                <w:sz w:val="28"/>
                <w:szCs w:val="28"/>
              </w:rPr>
              <w:t>业务有何影响</w:t>
            </w:r>
            <w:r w:rsidR="00A71ECF">
              <w:rPr>
                <w:rFonts w:ascii="仿宋" w:eastAsia="仿宋" w:hAnsi="仿宋" w:hint="eastAsia"/>
                <w:b/>
                <w:sz w:val="28"/>
                <w:szCs w:val="28"/>
              </w:rPr>
              <w:t>？</w:t>
            </w:r>
          </w:p>
          <w:p w:rsidR="00A71ECF" w:rsidRDefault="00A71EC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1243FE" w:rsidRPr="001243FE">
              <w:rPr>
                <w:rFonts w:ascii="仿宋" w:eastAsia="仿宋" w:hAnsi="仿宋" w:hint="eastAsia"/>
                <w:sz w:val="28"/>
                <w:szCs w:val="28"/>
              </w:rPr>
              <w:t>公司的海外设备</w:t>
            </w:r>
            <w:r w:rsidR="001243FE" w:rsidRPr="001243FE">
              <w:rPr>
                <w:rFonts w:ascii="仿宋" w:eastAsia="仿宋" w:hAnsi="仿宋" w:hint="eastAsia"/>
                <w:sz w:val="28"/>
                <w:szCs w:val="28"/>
              </w:rPr>
              <w:lastRenderedPageBreak/>
              <w:t>销售和工程业务绝大部分面向“一带一路”倡议沿线的发展中国家和地区市场，美国滥施关税的行为对公司海外业务拓展目前无负面影响，甚至可能产生促进作用，具体原因是：一方面关税的对等提高可能使得西方国家自身的设备产品进入发展中国家的成本和难度显著增加，为我国企业创造了更多市场空间；另一方面，由于发达国家在关税和海外政策方面的不确定性，也间接提升了我国企业在“一带一路”倡议沿线国家和地区的市场竞争力和信誉。三峰环境依托自身优秀的技术、产品和行业经验，</w:t>
            </w:r>
            <w:r w:rsidR="00672CED">
              <w:rPr>
                <w:rFonts w:ascii="仿宋" w:eastAsia="仿宋" w:hAnsi="仿宋" w:hint="eastAsia"/>
                <w:sz w:val="28"/>
                <w:szCs w:val="28"/>
              </w:rPr>
              <w:t>已在相关海外</w:t>
            </w:r>
            <w:r w:rsidR="005B5ECB">
              <w:rPr>
                <w:rFonts w:ascii="仿宋" w:eastAsia="仿宋" w:hAnsi="仿宋" w:hint="eastAsia"/>
                <w:sz w:val="28"/>
                <w:szCs w:val="28"/>
              </w:rPr>
              <w:t>市场</w:t>
            </w:r>
            <w:r w:rsidR="00672CED">
              <w:rPr>
                <w:rFonts w:ascii="仿宋" w:eastAsia="仿宋" w:hAnsi="仿宋" w:hint="eastAsia"/>
                <w:sz w:val="28"/>
                <w:szCs w:val="28"/>
              </w:rPr>
              <w:t>建立起较强的竞争优势，</w:t>
            </w:r>
            <w:r w:rsidR="005B5ECB">
              <w:rPr>
                <w:rFonts w:ascii="仿宋" w:eastAsia="仿宋" w:hAnsi="仿宋" w:hint="eastAsia"/>
                <w:sz w:val="28"/>
                <w:szCs w:val="28"/>
              </w:rPr>
              <w:t>截至目前，</w:t>
            </w:r>
            <w:r w:rsidR="00672CED">
              <w:rPr>
                <w:rFonts w:ascii="仿宋" w:eastAsia="仿宋" w:hAnsi="仿宋" w:hint="eastAsia"/>
                <w:sz w:val="28"/>
                <w:szCs w:val="28"/>
              </w:rPr>
              <w:t>公司已承建越南</w:t>
            </w:r>
            <w:r w:rsidR="00672CED" w:rsidRPr="00672CED">
              <w:rPr>
                <w:rFonts w:ascii="仿宋" w:eastAsia="仿宋" w:hAnsi="仿宋" w:hint="eastAsia"/>
                <w:sz w:val="28"/>
                <w:szCs w:val="28"/>
              </w:rPr>
              <w:t>塞拉芬垃圾焚烧发电项目</w:t>
            </w:r>
            <w:r w:rsidR="00672CED">
              <w:rPr>
                <w:rFonts w:ascii="仿宋" w:eastAsia="仿宋" w:hAnsi="仿宋" w:hint="eastAsia"/>
                <w:sz w:val="28"/>
                <w:szCs w:val="28"/>
              </w:rPr>
              <w:t>、</w:t>
            </w:r>
            <w:r w:rsidR="00672CED" w:rsidRPr="00672CED">
              <w:rPr>
                <w:rFonts w:ascii="仿宋" w:eastAsia="仿宋" w:hAnsi="仿宋" w:hint="eastAsia"/>
                <w:sz w:val="28"/>
                <w:szCs w:val="28"/>
              </w:rPr>
              <w:t>泰国佛统府垃圾焚烧发电项目</w:t>
            </w:r>
            <w:r w:rsidR="00672CED">
              <w:rPr>
                <w:rFonts w:ascii="仿宋" w:eastAsia="仿宋" w:hAnsi="仿宋" w:hint="eastAsia"/>
                <w:sz w:val="28"/>
                <w:szCs w:val="28"/>
              </w:rPr>
              <w:t>，并</w:t>
            </w:r>
            <w:r w:rsidR="005B5ECB">
              <w:rPr>
                <w:rFonts w:ascii="仿宋" w:eastAsia="仿宋" w:hAnsi="仿宋" w:hint="eastAsia"/>
                <w:sz w:val="28"/>
                <w:szCs w:val="28"/>
              </w:rPr>
              <w:t>成功签署越南越星、北江、</w:t>
            </w:r>
            <w:r w:rsidR="005B5ECB" w:rsidRPr="005B5ECB">
              <w:rPr>
                <w:rFonts w:ascii="仿宋" w:eastAsia="仿宋" w:hAnsi="仿宋" w:hint="eastAsia"/>
                <w:sz w:val="28"/>
                <w:szCs w:val="28"/>
              </w:rPr>
              <w:t>岘港</w:t>
            </w:r>
            <w:r w:rsidR="005B5ECB">
              <w:rPr>
                <w:rFonts w:ascii="仿宋" w:eastAsia="仿宋" w:hAnsi="仿宋" w:hint="eastAsia"/>
                <w:sz w:val="28"/>
                <w:szCs w:val="28"/>
              </w:rPr>
              <w:t>、泰国萨拉布里、甲米、</w:t>
            </w:r>
            <w:proofErr w:type="spellStart"/>
            <w:r w:rsidR="005B5ECB" w:rsidRPr="005B5ECB">
              <w:rPr>
                <w:rFonts w:ascii="仿宋" w:eastAsia="仿宋" w:hAnsi="仿宋"/>
                <w:sz w:val="28"/>
                <w:szCs w:val="28"/>
              </w:rPr>
              <w:t>Chokchai</w:t>
            </w:r>
            <w:proofErr w:type="spellEnd"/>
            <w:r w:rsidR="005B5ECB">
              <w:rPr>
                <w:rFonts w:ascii="仿宋" w:eastAsia="仿宋" w:hAnsi="仿宋" w:hint="eastAsia"/>
                <w:sz w:val="28"/>
                <w:szCs w:val="28"/>
              </w:rPr>
              <w:t>、</w:t>
            </w:r>
            <w:r w:rsidR="005B5ECB" w:rsidRPr="005B5ECB">
              <w:rPr>
                <w:rFonts w:ascii="仿宋" w:eastAsia="仿宋" w:hAnsi="仿宋"/>
                <w:sz w:val="28"/>
                <w:szCs w:val="28"/>
              </w:rPr>
              <w:t>Chiang Wang</w:t>
            </w:r>
            <w:r w:rsidR="005B5ECB">
              <w:rPr>
                <w:rFonts w:ascii="仿宋" w:eastAsia="仿宋" w:hAnsi="仿宋" w:hint="eastAsia"/>
                <w:sz w:val="28"/>
                <w:szCs w:val="28"/>
              </w:rPr>
              <w:t>、马来西亚</w:t>
            </w:r>
            <w:r w:rsidR="005B5ECB" w:rsidRPr="005B5ECB">
              <w:rPr>
                <w:rFonts w:ascii="仿宋" w:eastAsia="仿宋" w:hAnsi="仿宋" w:hint="eastAsia"/>
                <w:sz w:val="28"/>
                <w:szCs w:val="28"/>
              </w:rPr>
              <w:t>雪兰莪州</w:t>
            </w:r>
            <w:r w:rsidR="005B5ECB">
              <w:rPr>
                <w:rFonts w:ascii="仿宋" w:eastAsia="仿宋" w:hAnsi="仿宋" w:hint="eastAsia"/>
                <w:sz w:val="28"/>
                <w:szCs w:val="28"/>
              </w:rPr>
              <w:t>等“一带一路”沿线国际市场设备</w:t>
            </w:r>
            <w:r w:rsidR="005B5ECB" w:rsidRPr="005B5ECB">
              <w:rPr>
                <w:rFonts w:ascii="仿宋" w:eastAsia="仿宋" w:hAnsi="仿宋" w:hint="eastAsia"/>
                <w:sz w:val="28"/>
                <w:szCs w:val="28"/>
              </w:rPr>
              <w:t>供货合同</w:t>
            </w:r>
            <w:r w:rsidR="005B5ECB">
              <w:rPr>
                <w:rFonts w:ascii="仿宋" w:eastAsia="仿宋" w:hAnsi="仿宋" w:hint="eastAsia"/>
                <w:sz w:val="28"/>
                <w:szCs w:val="28"/>
              </w:rPr>
              <w:t>，在越南、泰国等地具有较高的市场占有率，获得了当地用户的高度评价。</w:t>
            </w:r>
          </w:p>
          <w:p w:rsidR="0074369F" w:rsidRPr="00D81ADF" w:rsidRDefault="00C61AEC"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D24E44">
              <w:rPr>
                <w:rFonts w:ascii="仿宋" w:eastAsia="仿宋" w:hAnsi="仿宋" w:hint="eastAsia"/>
                <w:b/>
                <w:sz w:val="28"/>
                <w:szCs w:val="28"/>
              </w:rPr>
              <w:t>在海外市场拓展方面，公司短期内会有投资建设和运营海外项目的考虑吗</w:t>
            </w:r>
            <w:r w:rsidRPr="00C61AEC">
              <w:rPr>
                <w:rFonts w:ascii="仿宋" w:eastAsia="仿宋" w:hAnsi="仿宋" w:hint="eastAsia"/>
                <w:b/>
                <w:sz w:val="28"/>
                <w:szCs w:val="28"/>
              </w:rPr>
              <w:t>？</w:t>
            </w:r>
          </w:p>
          <w:p w:rsidR="00A71ECF" w:rsidRDefault="00D81ADF" w:rsidP="00A71ECF">
            <w:pPr>
              <w:adjustRightInd w:val="0"/>
              <w:snapToGrid w:val="0"/>
              <w:spacing w:line="240" w:lineRule="atLeast"/>
              <w:ind w:firstLineChars="200" w:firstLine="560"/>
              <w:rPr>
                <w:rFonts w:ascii="仿宋" w:eastAsia="仿宋" w:hAnsi="仿宋"/>
                <w:sz w:val="28"/>
                <w:szCs w:val="28"/>
              </w:rPr>
            </w:pPr>
            <w:bookmarkStart w:id="2" w:name="OLE_LINK11"/>
            <w:bookmarkStart w:id="3" w:name="OLE_LINK12"/>
            <w:r w:rsidRPr="00313FEB">
              <w:rPr>
                <w:rFonts w:ascii="仿宋" w:eastAsia="仿宋" w:hAnsi="仿宋" w:hint="eastAsia"/>
                <w:sz w:val="28"/>
                <w:szCs w:val="28"/>
              </w:rPr>
              <w:t>董事会秘书、副总经理钱静：</w:t>
            </w:r>
            <w:bookmarkEnd w:id="2"/>
            <w:bookmarkEnd w:id="3"/>
            <w:r w:rsidR="008B6B0D">
              <w:rPr>
                <w:rFonts w:ascii="仿宋" w:eastAsia="仿宋" w:hAnsi="仿宋" w:hint="eastAsia"/>
                <w:sz w:val="28"/>
                <w:szCs w:val="28"/>
              </w:rPr>
              <w:t>公司经营</w:t>
            </w:r>
            <w:r w:rsidR="008B6B0D" w:rsidRPr="008B6B0D">
              <w:rPr>
                <w:rFonts w:ascii="仿宋" w:eastAsia="仿宋" w:hAnsi="仿宋" w:hint="eastAsia"/>
                <w:sz w:val="28"/>
                <w:szCs w:val="28"/>
              </w:rPr>
              <w:t>风格审慎稳健，</w:t>
            </w:r>
            <w:r w:rsidR="00FD6E31">
              <w:rPr>
                <w:rFonts w:ascii="仿宋" w:eastAsia="仿宋" w:hAnsi="仿宋" w:hint="eastAsia"/>
                <w:sz w:val="28"/>
                <w:szCs w:val="28"/>
              </w:rPr>
              <w:t>非常重视海外项目的风险管控和投资回报。目前，我们国家和东南亚等“一带一路”倡议沿线国家之间不断加深的经贸合作和友好往来也为公司海外项目投资业务的稳健开展奠定了坚实的基础。公司会在海外市场制定并落实合理的投资策略，择优选择项目，在做好各项准备、严密管</w:t>
            </w:r>
            <w:proofErr w:type="gramStart"/>
            <w:r w:rsidR="00FD6E31">
              <w:rPr>
                <w:rFonts w:ascii="仿宋" w:eastAsia="仿宋" w:hAnsi="仿宋" w:hint="eastAsia"/>
                <w:sz w:val="28"/>
                <w:szCs w:val="28"/>
              </w:rPr>
              <w:t>控风险</w:t>
            </w:r>
            <w:proofErr w:type="gramEnd"/>
            <w:r w:rsidR="00FD6E31">
              <w:rPr>
                <w:rFonts w:ascii="仿宋" w:eastAsia="仿宋" w:hAnsi="仿宋" w:hint="eastAsia"/>
                <w:sz w:val="28"/>
                <w:szCs w:val="28"/>
              </w:rPr>
              <w:t>的情况下审慎推进海外项目投资</w:t>
            </w:r>
            <w:r w:rsidR="008B6B0D" w:rsidRPr="008B6B0D">
              <w:rPr>
                <w:rFonts w:ascii="仿宋" w:eastAsia="仿宋" w:hAnsi="仿宋" w:hint="eastAsia"/>
                <w:sz w:val="28"/>
                <w:szCs w:val="28"/>
              </w:rPr>
              <w:t>。</w:t>
            </w:r>
          </w:p>
          <w:p w:rsidR="005F4F0C" w:rsidRPr="005F4F0C" w:rsidRDefault="005F4F0C" w:rsidP="005F4F0C">
            <w:pPr>
              <w:adjustRightInd w:val="0"/>
              <w:snapToGrid w:val="0"/>
              <w:spacing w:line="240" w:lineRule="atLeast"/>
              <w:ind w:firstLineChars="200" w:firstLine="562"/>
              <w:rPr>
                <w:rFonts w:ascii="仿宋" w:eastAsia="仿宋" w:hAnsi="仿宋"/>
                <w:b/>
                <w:sz w:val="28"/>
                <w:szCs w:val="28"/>
              </w:rPr>
            </w:pPr>
            <w:r w:rsidRPr="005F4F0C">
              <w:rPr>
                <w:rFonts w:ascii="仿宋" w:eastAsia="仿宋" w:hAnsi="仿宋" w:hint="eastAsia"/>
                <w:b/>
                <w:sz w:val="28"/>
                <w:szCs w:val="28"/>
              </w:rPr>
              <w:t>六、</w:t>
            </w:r>
            <w:r w:rsidR="00A43266">
              <w:rPr>
                <w:rFonts w:ascii="仿宋" w:eastAsia="仿宋" w:hAnsi="仿宋" w:hint="eastAsia"/>
                <w:b/>
                <w:sz w:val="28"/>
                <w:szCs w:val="28"/>
              </w:rPr>
              <w:t>公司2</w:t>
            </w:r>
            <w:r w:rsidR="00A43266">
              <w:rPr>
                <w:rFonts w:ascii="仿宋" w:eastAsia="仿宋" w:hAnsi="仿宋"/>
                <w:b/>
                <w:sz w:val="28"/>
                <w:szCs w:val="28"/>
              </w:rPr>
              <w:t>024</w:t>
            </w:r>
            <w:r w:rsidR="00A43266">
              <w:rPr>
                <w:rFonts w:ascii="仿宋" w:eastAsia="仿宋" w:hAnsi="仿宋" w:hint="eastAsia"/>
                <w:b/>
                <w:sz w:val="28"/>
                <w:szCs w:val="28"/>
              </w:rPr>
              <w:t>年度经营业绩稳健，</w:t>
            </w:r>
            <w:r w:rsidR="00BD78BC">
              <w:rPr>
                <w:rFonts w:ascii="仿宋" w:eastAsia="仿宋" w:hAnsi="仿宋" w:hint="eastAsia"/>
                <w:b/>
                <w:sz w:val="28"/>
                <w:szCs w:val="28"/>
              </w:rPr>
              <w:t>请问公司今年以及</w:t>
            </w:r>
            <w:r w:rsidR="00BD78BC" w:rsidRPr="00BD78BC">
              <w:rPr>
                <w:rFonts w:ascii="仿宋" w:eastAsia="仿宋" w:hAnsi="仿宋" w:hint="eastAsia"/>
                <w:b/>
                <w:sz w:val="28"/>
                <w:szCs w:val="28"/>
              </w:rPr>
              <w:t>未来几年</w:t>
            </w:r>
            <w:r w:rsidR="00BD78BC">
              <w:rPr>
                <w:rFonts w:ascii="仿宋" w:eastAsia="仿宋" w:hAnsi="仿宋" w:hint="eastAsia"/>
                <w:b/>
                <w:sz w:val="28"/>
                <w:szCs w:val="28"/>
              </w:rPr>
              <w:t>的</w:t>
            </w:r>
            <w:r w:rsidR="00BD78BC" w:rsidRPr="00BD78BC">
              <w:rPr>
                <w:rFonts w:ascii="仿宋" w:eastAsia="仿宋" w:hAnsi="仿宋" w:hint="eastAsia"/>
                <w:b/>
                <w:sz w:val="28"/>
                <w:szCs w:val="28"/>
              </w:rPr>
              <w:t>业绩增长目标如何</w:t>
            </w:r>
            <w:r w:rsidRPr="005F4F0C">
              <w:rPr>
                <w:rFonts w:ascii="仿宋" w:eastAsia="仿宋" w:hAnsi="仿宋" w:hint="eastAsia"/>
                <w:b/>
                <w:sz w:val="28"/>
                <w:szCs w:val="28"/>
              </w:rPr>
              <w:t>？</w:t>
            </w:r>
          </w:p>
          <w:p w:rsidR="005F4F0C" w:rsidRDefault="005F4F0C"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A43266">
              <w:rPr>
                <w:rFonts w:ascii="仿宋" w:eastAsia="仿宋" w:hAnsi="仿宋" w:hint="eastAsia"/>
                <w:sz w:val="28"/>
                <w:szCs w:val="28"/>
              </w:rPr>
              <w:t>公司</w:t>
            </w:r>
            <w:r w:rsidR="006E5BF5">
              <w:rPr>
                <w:rFonts w:ascii="仿宋" w:eastAsia="仿宋" w:hAnsi="仿宋" w:hint="eastAsia"/>
                <w:sz w:val="28"/>
                <w:szCs w:val="28"/>
              </w:rPr>
              <w:t>全体员工始终保持</w:t>
            </w:r>
            <w:r w:rsidR="00A43266">
              <w:rPr>
                <w:rFonts w:ascii="仿宋" w:eastAsia="仿宋" w:hAnsi="仿宋" w:hint="eastAsia"/>
                <w:sz w:val="28"/>
                <w:szCs w:val="28"/>
              </w:rPr>
              <w:t>积极进取、努力奋斗</w:t>
            </w:r>
            <w:r w:rsidR="006E5BF5">
              <w:rPr>
                <w:rFonts w:ascii="仿宋" w:eastAsia="仿宋" w:hAnsi="仿宋" w:hint="eastAsia"/>
                <w:sz w:val="28"/>
                <w:szCs w:val="28"/>
              </w:rPr>
              <w:t>的工作作风</w:t>
            </w:r>
            <w:r w:rsidR="00A43266">
              <w:rPr>
                <w:rFonts w:ascii="仿宋" w:eastAsia="仿宋" w:hAnsi="仿宋" w:hint="eastAsia"/>
                <w:sz w:val="28"/>
                <w:szCs w:val="28"/>
              </w:rPr>
              <w:t>，全力克服困难，不断寻求新的业绩增长点。我们</w:t>
            </w:r>
            <w:r w:rsidR="00D15ADB" w:rsidRPr="00D15ADB">
              <w:rPr>
                <w:rFonts w:ascii="仿宋" w:eastAsia="仿宋" w:hAnsi="仿宋" w:hint="eastAsia"/>
                <w:sz w:val="28"/>
                <w:szCs w:val="28"/>
              </w:rPr>
              <w:t>有信心在</w:t>
            </w:r>
            <w:r w:rsidR="00A43266">
              <w:rPr>
                <w:rFonts w:ascii="仿宋" w:eastAsia="仿宋" w:hAnsi="仿宋" w:hint="eastAsia"/>
                <w:sz w:val="28"/>
                <w:szCs w:val="28"/>
              </w:rPr>
              <w:t>2024年的基础上持续实现良好稳健的业绩增长</w:t>
            </w:r>
            <w:r>
              <w:rPr>
                <w:rFonts w:ascii="仿宋" w:eastAsia="仿宋" w:hAnsi="仿宋" w:hint="eastAsia"/>
                <w:sz w:val="28"/>
                <w:szCs w:val="28"/>
              </w:rPr>
              <w:t>。</w:t>
            </w:r>
          </w:p>
          <w:p w:rsidR="005F4F0C" w:rsidRDefault="005F4F0C" w:rsidP="00FF7B75">
            <w:pPr>
              <w:adjustRightInd w:val="0"/>
              <w:snapToGrid w:val="0"/>
              <w:spacing w:line="240" w:lineRule="atLeast"/>
              <w:ind w:firstLineChars="200" w:firstLine="562"/>
              <w:rPr>
                <w:rFonts w:ascii="仿宋" w:eastAsia="仿宋" w:hAnsi="仿宋"/>
                <w:b/>
                <w:sz w:val="28"/>
                <w:szCs w:val="28"/>
              </w:rPr>
            </w:pPr>
            <w:r w:rsidRPr="00FF7B75">
              <w:rPr>
                <w:rFonts w:ascii="仿宋" w:eastAsia="仿宋" w:hAnsi="仿宋" w:hint="eastAsia"/>
                <w:b/>
                <w:sz w:val="28"/>
                <w:szCs w:val="28"/>
              </w:rPr>
              <w:t>七、</w:t>
            </w:r>
            <w:r w:rsidR="002D213E">
              <w:rPr>
                <w:rFonts w:ascii="仿宋" w:eastAsia="仿宋" w:hAnsi="仿宋" w:hint="eastAsia"/>
                <w:b/>
                <w:sz w:val="28"/>
                <w:szCs w:val="28"/>
              </w:rPr>
              <w:t>公司在</w:t>
            </w:r>
            <w:r w:rsidR="002D213E" w:rsidRPr="002D213E">
              <w:rPr>
                <w:rFonts w:ascii="仿宋" w:eastAsia="仿宋" w:hAnsi="仿宋" w:hint="eastAsia"/>
                <w:b/>
                <w:sz w:val="28"/>
                <w:szCs w:val="28"/>
              </w:rPr>
              <w:t xml:space="preserve">垃圾焚烧与 IDC </w:t>
            </w:r>
            <w:proofErr w:type="gramStart"/>
            <w:r w:rsidR="002D213E">
              <w:rPr>
                <w:rFonts w:ascii="仿宋" w:eastAsia="仿宋" w:hAnsi="仿宋" w:hint="eastAsia"/>
                <w:b/>
                <w:sz w:val="28"/>
                <w:szCs w:val="28"/>
              </w:rPr>
              <w:t>智算中心</w:t>
            </w:r>
            <w:proofErr w:type="gramEnd"/>
            <w:r w:rsidR="002D213E" w:rsidRPr="002D213E">
              <w:rPr>
                <w:rFonts w:ascii="仿宋" w:eastAsia="仿宋" w:hAnsi="仿宋" w:hint="eastAsia"/>
                <w:b/>
                <w:sz w:val="28"/>
                <w:szCs w:val="28"/>
              </w:rPr>
              <w:t>协同</w:t>
            </w:r>
            <w:r w:rsidR="002D213E">
              <w:rPr>
                <w:rFonts w:ascii="仿宋" w:eastAsia="仿宋" w:hAnsi="仿宋" w:hint="eastAsia"/>
                <w:b/>
                <w:sz w:val="28"/>
                <w:szCs w:val="28"/>
              </w:rPr>
              <w:t>业务方面有何进展和储备</w:t>
            </w:r>
            <w:r w:rsidR="00FF7B75">
              <w:rPr>
                <w:rFonts w:ascii="仿宋" w:eastAsia="仿宋" w:hAnsi="仿宋" w:hint="eastAsia"/>
                <w:b/>
                <w:sz w:val="28"/>
                <w:szCs w:val="28"/>
              </w:rPr>
              <w:t>？</w:t>
            </w:r>
          </w:p>
          <w:p w:rsidR="00FF7B75" w:rsidRPr="00FF7B75" w:rsidRDefault="00FF7B75" w:rsidP="00FF7B75">
            <w:pPr>
              <w:adjustRightInd w:val="0"/>
              <w:snapToGrid w:val="0"/>
              <w:spacing w:line="240" w:lineRule="atLeast"/>
              <w:ind w:firstLineChars="200" w:firstLine="560"/>
              <w:rPr>
                <w:rFonts w:ascii="仿宋" w:eastAsia="仿宋" w:hAnsi="仿宋"/>
                <w:b/>
                <w:sz w:val="28"/>
                <w:szCs w:val="28"/>
              </w:rPr>
            </w:pPr>
            <w:r w:rsidRPr="00313FEB">
              <w:rPr>
                <w:rFonts w:ascii="仿宋" w:eastAsia="仿宋" w:hAnsi="仿宋" w:hint="eastAsia"/>
                <w:sz w:val="28"/>
                <w:szCs w:val="28"/>
              </w:rPr>
              <w:t>董事会秘书、副总经理钱静：</w:t>
            </w:r>
            <w:r w:rsidR="002D213E" w:rsidRPr="002D213E">
              <w:rPr>
                <w:rFonts w:ascii="仿宋" w:eastAsia="仿宋" w:hAnsi="仿宋" w:hint="eastAsia"/>
                <w:sz w:val="28"/>
                <w:szCs w:val="28"/>
              </w:rPr>
              <w:t>公司</w:t>
            </w:r>
            <w:r w:rsidR="002D213E">
              <w:rPr>
                <w:rFonts w:ascii="仿宋" w:eastAsia="仿宋" w:hAnsi="仿宋" w:hint="eastAsia"/>
                <w:sz w:val="28"/>
                <w:szCs w:val="28"/>
              </w:rPr>
              <w:t>是国内最早从事</w:t>
            </w:r>
            <w:r w:rsidR="002D213E" w:rsidRPr="002D213E">
              <w:rPr>
                <w:rFonts w:ascii="Times New Roman" w:eastAsia="仿宋" w:hAnsi="Times New Roman" w:cs="Times New Roman"/>
                <w:sz w:val="28"/>
                <w:szCs w:val="28"/>
              </w:rPr>
              <w:t>AI</w:t>
            </w:r>
            <w:r w:rsidR="002D213E">
              <w:rPr>
                <w:rFonts w:ascii="仿宋" w:eastAsia="仿宋" w:hAnsi="仿宋" w:hint="eastAsia"/>
                <w:sz w:val="28"/>
                <w:szCs w:val="28"/>
              </w:rPr>
              <w:t>智慧焚烧技术探索和应用的企业之一，</w:t>
            </w:r>
            <w:r w:rsidR="002D213E" w:rsidRPr="002D213E">
              <w:rPr>
                <w:rFonts w:ascii="仿宋" w:eastAsia="仿宋" w:hAnsi="仿宋" w:hint="eastAsia"/>
                <w:sz w:val="28"/>
                <w:szCs w:val="28"/>
              </w:rPr>
              <w:t>在</w:t>
            </w:r>
            <w:r w:rsidR="002D213E" w:rsidRPr="002D213E">
              <w:rPr>
                <w:rFonts w:ascii="仿宋" w:eastAsia="仿宋" w:hAnsi="仿宋" w:hint="eastAsia"/>
                <w:sz w:val="28"/>
                <w:szCs w:val="28"/>
              </w:rPr>
              <w:lastRenderedPageBreak/>
              <w:t>该领域起步</w:t>
            </w:r>
            <w:r w:rsidR="002D213E">
              <w:rPr>
                <w:rFonts w:ascii="仿宋" w:eastAsia="仿宋" w:hAnsi="仿宋" w:hint="eastAsia"/>
                <w:sz w:val="28"/>
                <w:szCs w:val="28"/>
              </w:rPr>
              <w:t>较早</w:t>
            </w:r>
            <w:r w:rsidR="002D213E" w:rsidRPr="002D213E">
              <w:rPr>
                <w:rFonts w:ascii="仿宋" w:eastAsia="仿宋" w:hAnsi="仿宋" w:hint="eastAsia"/>
                <w:sz w:val="28"/>
                <w:szCs w:val="28"/>
              </w:rPr>
              <w:t>且</w:t>
            </w:r>
            <w:r w:rsidR="002D213E">
              <w:rPr>
                <w:rFonts w:ascii="仿宋" w:eastAsia="仿宋" w:hAnsi="仿宋" w:hint="eastAsia"/>
                <w:sz w:val="28"/>
                <w:szCs w:val="28"/>
              </w:rPr>
              <w:t>较为</w:t>
            </w:r>
            <w:r w:rsidR="002D213E" w:rsidRPr="002D213E">
              <w:rPr>
                <w:rFonts w:ascii="仿宋" w:eastAsia="仿宋" w:hAnsi="仿宋" w:hint="eastAsia"/>
                <w:sz w:val="28"/>
                <w:szCs w:val="28"/>
              </w:rPr>
              <w:t>领先，</w:t>
            </w:r>
            <w:r w:rsidR="002D213E">
              <w:rPr>
                <w:rFonts w:ascii="仿宋" w:eastAsia="仿宋" w:hAnsi="仿宋" w:hint="eastAsia"/>
                <w:sz w:val="28"/>
                <w:szCs w:val="28"/>
              </w:rPr>
              <w:t>积累了丰富的数据和经验，未来还将继续推动</w:t>
            </w:r>
            <w:r w:rsidR="002D213E" w:rsidRPr="002D213E">
              <w:rPr>
                <w:rFonts w:ascii="Times New Roman" w:eastAsia="仿宋" w:hAnsi="Times New Roman" w:cs="Times New Roman"/>
                <w:sz w:val="28"/>
                <w:szCs w:val="28"/>
              </w:rPr>
              <w:t>AI</w:t>
            </w:r>
            <w:r w:rsidR="002D213E">
              <w:rPr>
                <w:rFonts w:ascii="仿宋" w:eastAsia="仿宋" w:hAnsi="仿宋" w:hint="eastAsia"/>
                <w:sz w:val="28"/>
                <w:szCs w:val="28"/>
              </w:rPr>
              <w:t>相关技术和工艺在垃圾焚烧领域的深入拓展和应用。公司认为，</w:t>
            </w:r>
            <w:r w:rsidR="002D213E" w:rsidRPr="002D213E">
              <w:rPr>
                <w:rFonts w:ascii="仿宋" w:eastAsia="仿宋" w:hAnsi="仿宋" w:hint="eastAsia"/>
                <w:sz w:val="28"/>
                <w:szCs w:val="28"/>
              </w:rPr>
              <w:t>以垃圾焚烧发电</w:t>
            </w:r>
            <w:r w:rsidR="002D213E">
              <w:rPr>
                <w:rFonts w:ascii="仿宋" w:eastAsia="仿宋" w:hAnsi="仿宋" w:hint="eastAsia"/>
                <w:sz w:val="28"/>
                <w:szCs w:val="28"/>
              </w:rPr>
              <w:t>项目作为清洁能源动力中心和</w:t>
            </w:r>
            <w:r w:rsidR="002D213E" w:rsidRPr="002D213E">
              <w:rPr>
                <w:rFonts w:ascii="Times New Roman" w:eastAsia="仿宋" w:hAnsi="Times New Roman" w:cs="Times New Roman"/>
                <w:sz w:val="28"/>
                <w:szCs w:val="28"/>
              </w:rPr>
              <w:t>SEG</w:t>
            </w:r>
            <w:r w:rsidR="002D213E">
              <w:rPr>
                <w:rFonts w:ascii="仿宋" w:eastAsia="仿宋" w:hAnsi="仿宋" w:hint="eastAsia"/>
                <w:sz w:val="28"/>
                <w:szCs w:val="28"/>
              </w:rPr>
              <w:t>工厂，</w:t>
            </w:r>
            <w:proofErr w:type="gramStart"/>
            <w:r w:rsidR="002D213E">
              <w:rPr>
                <w:rFonts w:ascii="仿宋" w:eastAsia="仿宋" w:hAnsi="仿宋" w:hint="eastAsia"/>
                <w:sz w:val="28"/>
                <w:szCs w:val="28"/>
              </w:rPr>
              <w:t>与智算中心</w:t>
            </w:r>
            <w:proofErr w:type="gramEnd"/>
            <w:r w:rsidR="002D213E">
              <w:rPr>
                <w:rFonts w:ascii="仿宋" w:eastAsia="仿宋" w:hAnsi="仿宋" w:hint="eastAsia"/>
                <w:sz w:val="28"/>
                <w:szCs w:val="28"/>
              </w:rPr>
              <w:t>深度绑定</w:t>
            </w:r>
            <w:r w:rsidR="002D213E" w:rsidRPr="002D213E">
              <w:rPr>
                <w:rFonts w:ascii="仿宋" w:eastAsia="仿宋" w:hAnsi="仿宋" w:hint="eastAsia"/>
                <w:sz w:val="28"/>
                <w:szCs w:val="28"/>
              </w:rPr>
              <w:t>发展</w:t>
            </w:r>
            <w:r w:rsidR="002D213E">
              <w:rPr>
                <w:rFonts w:ascii="仿宋" w:eastAsia="仿宋" w:hAnsi="仿宋" w:hint="eastAsia"/>
                <w:sz w:val="28"/>
                <w:szCs w:val="28"/>
              </w:rPr>
              <w:t>，具有一定的</w:t>
            </w:r>
            <w:r w:rsidR="002D213E" w:rsidRPr="002D213E">
              <w:rPr>
                <w:rFonts w:ascii="仿宋" w:eastAsia="仿宋" w:hAnsi="仿宋" w:hint="eastAsia"/>
                <w:sz w:val="28"/>
                <w:szCs w:val="28"/>
              </w:rPr>
              <w:t>前景，公司会</w:t>
            </w:r>
            <w:r w:rsidR="002D213E">
              <w:rPr>
                <w:rFonts w:ascii="仿宋" w:eastAsia="仿宋" w:hAnsi="仿宋" w:hint="eastAsia"/>
                <w:sz w:val="28"/>
                <w:szCs w:val="28"/>
              </w:rPr>
              <w:t>持续</w:t>
            </w:r>
            <w:r w:rsidR="002D213E" w:rsidRPr="002D213E">
              <w:rPr>
                <w:rFonts w:ascii="仿宋" w:eastAsia="仿宋" w:hAnsi="仿宋" w:hint="eastAsia"/>
                <w:sz w:val="28"/>
                <w:szCs w:val="28"/>
              </w:rPr>
              <w:t>深入</w:t>
            </w:r>
            <w:r w:rsidR="002D213E">
              <w:rPr>
                <w:rFonts w:ascii="仿宋" w:eastAsia="仿宋" w:hAnsi="仿宋" w:hint="eastAsia"/>
                <w:sz w:val="28"/>
                <w:szCs w:val="28"/>
              </w:rPr>
              <w:t>探索和论证</w:t>
            </w:r>
            <w:r w:rsidR="002D213E" w:rsidRPr="002D213E">
              <w:rPr>
                <w:rFonts w:ascii="仿宋" w:eastAsia="仿宋" w:hAnsi="仿宋" w:hint="eastAsia"/>
                <w:sz w:val="28"/>
                <w:szCs w:val="28"/>
              </w:rPr>
              <w:t>，争取</w:t>
            </w:r>
            <w:r w:rsidR="002D213E">
              <w:rPr>
                <w:rFonts w:ascii="仿宋" w:eastAsia="仿宋" w:hAnsi="仿宋" w:hint="eastAsia"/>
                <w:sz w:val="28"/>
                <w:szCs w:val="28"/>
              </w:rPr>
              <w:t>实现</w:t>
            </w:r>
            <w:r w:rsidR="0038341E">
              <w:rPr>
                <w:rFonts w:ascii="仿宋" w:eastAsia="仿宋" w:hAnsi="仿宋" w:hint="eastAsia"/>
                <w:sz w:val="28"/>
                <w:szCs w:val="28"/>
              </w:rPr>
              <w:t>具体业务</w:t>
            </w:r>
            <w:r w:rsidR="002D213E" w:rsidRPr="002D213E">
              <w:rPr>
                <w:rFonts w:ascii="仿宋" w:eastAsia="仿宋" w:hAnsi="仿宋" w:hint="eastAsia"/>
                <w:sz w:val="28"/>
                <w:szCs w:val="28"/>
              </w:rPr>
              <w:t>落地。</w:t>
            </w:r>
          </w:p>
          <w:p w:rsidR="00DB326F" w:rsidRPr="00D81ADF" w:rsidRDefault="00FB0BAA" w:rsidP="00DB326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八、</w:t>
            </w:r>
            <w:r w:rsidR="00CE1327">
              <w:rPr>
                <w:rFonts w:ascii="仿宋" w:eastAsia="仿宋" w:hAnsi="仿宋" w:hint="eastAsia"/>
                <w:b/>
                <w:sz w:val="28"/>
                <w:szCs w:val="28"/>
              </w:rPr>
              <w:t>2024</w:t>
            </w:r>
            <w:r w:rsidR="00CE1327" w:rsidRPr="00CE1327">
              <w:rPr>
                <w:rFonts w:ascii="仿宋" w:eastAsia="仿宋" w:hAnsi="仿宋" w:hint="eastAsia"/>
                <w:b/>
                <w:sz w:val="28"/>
                <w:szCs w:val="28"/>
              </w:rPr>
              <w:t>年</w:t>
            </w:r>
            <w:r w:rsidR="00CE1327">
              <w:rPr>
                <w:rFonts w:ascii="仿宋" w:eastAsia="仿宋" w:hAnsi="仿宋" w:hint="eastAsia"/>
                <w:b/>
                <w:sz w:val="28"/>
                <w:szCs w:val="28"/>
              </w:rPr>
              <w:t>公司计提</w:t>
            </w:r>
            <w:r w:rsidR="00CE1327" w:rsidRPr="00CE1327">
              <w:rPr>
                <w:rFonts w:ascii="仿宋" w:eastAsia="仿宋" w:hAnsi="仿宋" w:hint="eastAsia"/>
                <w:b/>
                <w:sz w:val="28"/>
                <w:szCs w:val="28"/>
              </w:rPr>
              <w:t>减值 9000 多万的原因是什么？</w:t>
            </w:r>
            <w:r w:rsidR="00CE1327">
              <w:rPr>
                <w:rFonts w:ascii="仿宋" w:eastAsia="仿宋" w:hAnsi="仿宋" w:hint="eastAsia"/>
                <w:b/>
                <w:sz w:val="28"/>
                <w:szCs w:val="28"/>
              </w:rPr>
              <w:t>2025年减值计提</w:t>
            </w:r>
            <w:r w:rsidR="00CE1327" w:rsidRPr="00CE1327">
              <w:rPr>
                <w:rFonts w:ascii="仿宋" w:eastAsia="仿宋" w:hAnsi="仿宋" w:hint="eastAsia"/>
                <w:b/>
                <w:sz w:val="28"/>
                <w:szCs w:val="28"/>
              </w:rPr>
              <w:t>预期</w:t>
            </w:r>
            <w:r w:rsidR="00CE1327">
              <w:rPr>
                <w:rFonts w:ascii="仿宋" w:eastAsia="仿宋" w:hAnsi="仿宋" w:hint="eastAsia"/>
                <w:b/>
                <w:sz w:val="28"/>
                <w:szCs w:val="28"/>
              </w:rPr>
              <w:t>怎样</w:t>
            </w:r>
            <w:r>
              <w:rPr>
                <w:rFonts w:ascii="仿宋" w:eastAsia="仿宋" w:hAnsi="仿宋" w:hint="eastAsia"/>
                <w:b/>
                <w:sz w:val="28"/>
                <w:szCs w:val="28"/>
              </w:rPr>
              <w:t>？</w:t>
            </w:r>
          </w:p>
          <w:p w:rsidR="00497126" w:rsidRDefault="00DB326F" w:rsidP="00313FEB">
            <w:pPr>
              <w:adjustRightInd w:val="0"/>
              <w:snapToGrid w:val="0"/>
              <w:spacing w:line="240" w:lineRule="atLeast"/>
              <w:ind w:firstLineChars="200" w:firstLine="560"/>
              <w:rPr>
                <w:rFonts w:ascii="仿宋" w:eastAsia="仿宋" w:hAnsi="仿宋"/>
                <w:sz w:val="28"/>
                <w:szCs w:val="28"/>
              </w:rPr>
            </w:pPr>
            <w:bookmarkStart w:id="4" w:name="OLE_LINK13"/>
            <w:r w:rsidRPr="00313FEB">
              <w:rPr>
                <w:rFonts w:ascii="仿宋" w:eastAsia="仿宋" w:hAnsi="仿宋" w:hint="eastAsia"/>
                <w:sz w:val="28"/>
                <w:szCs w:val="28"/>
              </w:rPr>
              <w:t>董事会秘书、副总经理钱静：</w:t>
            </w:r>
            <w:bookmarkEnd w:id="4"/>
            <w:r w:rsidR="00CE1327" w:rsidRPr="00CE1327">
              <w:rPr>
                <w:rFonts w:ascii="仿宋" w:eastAsia="仿宋" w:hAnsi="仿宋" w:hint="eastAsia"/>
                <w:sz w:val="28"/>
                <w:szCs w:val="28"/>
              </w:rPr>
              <w:t>主要原因是</w:t>
            </w:r>
            <w:r w:rsidR="00D87438">
              <w:rPr>
                <w:rFonts w:ascii="仿宋" w:eastAsia="仿宋" w:hAnsi="仿宋" w:hint="eastAsia"/>
                <w:sz w:val="28"/>
                <w:szCs w:val="28"/>
              </w:rPr>
              <w:t>随着可再生能源</w:t>
            </w:r>
            <w:r w:rsidR="00CE1327" w:rsidRPr="00CE1327">
              <w:rPr>
                <w:rFonts w:ascii="仿宋" w:eastAsia="仿宋" w:hAnsi="仿宋" w:hint="eastAsia"/>
                <w:sz w:val="28"/>
                <w:szCs w:val="28"/>
              </w:rPr>
              <w:t>补贴</w:t>
            </w:r>
            <w:r w:rsidR="00D87438">
              <w:rPr>
                <w:rFonts w:ascii="仿宋" w:eastAsia="仿宋" w:hAnsi="仿宋" w:hint="eastAsia"/>
                <w:sz w:val="28"/>
                <w:szCs w:val="28"/>
              </w:rPr>
              <w:t>等应收账款</w:t>
            </w:r>
            <w:r w:rsidR="00CE1327" w:rsidRPr="00CE1327">
              <w:rPr>
                <w:rFonts w:ascii="仿宋" w:eastAsia="仿宋" w:hAnsi="仿宋" w:hint="eastAsia"/>
                <w:sz w:val="28"/>
                <w:szCs w:val="28"/>
              </w:rPr>
              <w:t>账龄增长，</w:t>
            </w:r>
            <w:proofErr w:type="gramStart"/>
            <w:r w:rsidR="00CE1327" w:rsidRPr="00CE1327">
              <w:rPr>
                <w:rFonts w:ascii="仿宋" w:eastAsia="仿宋" w:hAnsi="仿宋" w:hint="eastAsia"/>
                <w:sz w:val="28"/>
                <w:szCs w:val="28"/>
              </w:rPr>
              <w:t>按账龄法</w:t>
            </w:r>
            <w:proofErr w:type="gramEnd"/>
            <w:r w:rsidR="00CE1327" w:rsidRPr="00CE1327">
              <w:rPr>
                <w:rFonts w:ascii="仿宋" w:eastAsia="仿宋" w:hAnsi="仿宋" w:hint="eastAsia"/>
                <w:sz w:val="28"/>
                <w:szCs w:val="28"/>
              </w:rPr>
              <w:t>对应收账款计提减值准备</w:t>
            </w:r>
            <w:r w:rsidR="00D87438">
              <w:rPr>
                <w:rFonts w:ascii="仿宋" w:eastAsia="仿宋" w:hAnsi="仿宋" w:hint="eastAsia"/>
                <w:sz w:val="28"/>
                <w:szCs w:val="28"/>
              </w:rPr>
              <w:t>所致</w:t>
            </w:r>
            <w:r w:rsidR="00557DEC">
              <w:rPr>
                <w:rFonts w:ascii="仿宋" w:eastAsia="仿宋" w:hAnsi="仿宋" w:hint="eastAsia"/>
                <w:sz w:val="28"/>
                <w:szCs w:val="28"/>
              </w:rPr>
              <w:t>。</w:t>
            </w:r>
            <w:r w:rsidR="003B5C2D" w:rsidRPr="003B5C2D">
              <w:rPr>
                <w:rFonts w:ascii="仿宋" w:eastAsia="仿宋" w:hAnsi="仿宋" w:hint="eastAsia"/>
                <w:sz w:val="28"/>
                <w:szCs w:val="28"/>
              </w:rPr>
              <w:t>公司</w:t>
            </w:r>
            <w:r w:rsidR="003B5C2D">
              <w:rPr>
                <w:rFonts w:ascii="仿宋" w:eastAsia="仿宋" w:hAnsi="仿宋" w:hint="eastAsia"/>
                <w:sz w:val="28"/>
                <w:szCs w:val="28"/>
              </w:rPr>
              <w:t>已经建立了健全有效</w:t>
            </w:r>
            <w:r w:rsidR="003B5C2D" w:rsidRPr="003B5C2D">
              <w:rPr>
                <w:rFonts w:ascii="仿宋" w:eastAsia="仿宋" w:hAnsi="仿宋" w:hint="eastAsia"/>
                <w:sz w:val="28"/>
                <w:szCs w:val="28"/>
              </w:rPr>
              <w:t>的应</w:t>
            </w:r>
            <w:r w:rsidR="003B5C2D">
              <w:rPr>
                <w:rFonts w:ascii="仿宋" w:eastAsia="仿宋" w:hAnsi="仿宋" w:hint="eastAsia"/>
                <w:sz w:val="28"/>
                <w:szCs w:val="28"/>
              </w:rPr>
              <w:t>收款管理和催收考核制度，</w:t>
            </w:r>
            <w:r w:rsidR="003B5C2D" w:rsidRPr="003B5C2D">
              <w:rPr>
                <w:rFonts w:ascii="仿宋" w:eastAsia="仿宋" w:hAnsi="仿宋" w:hint="eastAsia"/>
                <w:sz w:val="28"/>
                <w:szCs w:val="28"/>
              </w:rPr>
              <w:t>所有应收账款</w:t>
            </w:r>
            <w:r w:rsidR="003B5C2D">
              <w:rPr>
                <w:rFonts w:ascii="仿宋" w:eastAsia="仿宋" w:hAnsi="仿宋" w:hint="eastAsia"/>
                <w:sz w:val="28"/>
                <w:szCs w:val="28"/>
              </w:rPr>
              <w:t>根据会计政策严格</w:t>
            </w:r>
            <w:proofErr w:type="gramStart"/>
            <w:r w:rsidR="003B5C2D" w:rsidRPr="003B5C2D">
              <w:rPr>
                <w:rFonts w:ascii="仿宋" w:eastAsia="仿宋" w:hAnsi="仿宋" w:hint="eastAsia"/>
                <w:sz w:val="28"/>
                <w:szCs w:val="28"/>
              </w:rPr>
              <w:t>按账龄</w:t>
            </w:r>
            <w:r w:rsidR="003B5C2D">
              <w:rPr>
                <w:rFonts w:ascii="仿宋" w:eastAsia="仿宋" w:hAnsi="仿宋" w:hint="eastAsia"/>
                <w:sz w:val="28"/>
                <w:szCs w:val="28"/>
              </w:rPr>
              <w:t>法</w:t>
            </w:r>
            <w:proofErr w:type="gramEnd"/>
            <w:r w:rsidR="003B5C2D" w:rsidRPr="003B5C2D">
              <w:rPr>
                <w:rFonts w:ascii="仿宋" w:eastAsia="仿宋" w:hAnsi="仿宋" w:hint="eastAsia"/>
                <w:sz w:val="28"/>
                <w:szCs w:val="28"/>
              </w:rPr>
              <w:t>计提坏账准备，应收</w:t>
            </w:r>
            <w:proofErr w:type="gramStart"/>
            <w:r w:rsidR="003B5C2D" w:rsidRPr="003B5C2D">
              <w:rPr>
                <w:rFonts w:ascii="仿宋" w:eastAsia="仿宋" w:hAnsi="仿宋" w:hint="eastAsia"/>
                <w:sz w:val="28"/>
                <w:szCs w:val="28"/>
              </w:rPr>
              <w:t>款整体</w:t>
            </w:r>
            <w:proofErr w:type="gramEnd"/>
            <w:r w:rsidR="003B5C2D" w:rsidRPr="003B5C2D">
              <w:rPr>
                <w:rFonts w:ascii="仿宋" w:eastAsia="仿宋" w:hAnsi="仿宋" w:hint="eastAsia"/>
                <w:sz w:val="28"/>
                <w:szCs w:val="28"/>
              </w:rPr>
              <w:t>风险可控</w:t>
            </w:r>
            <w:r w:rsidR="0032278B">
              <w:rPr>
                <w:rFonts w:ascii="仿宋" w:eastAsia="仿宋" w:hAnsi="仿宋" w:hint="eastAsia"/>
                <w:sz w:val="28"/>
                <w:szCs w:val="28"/>
              </w:rPr>
              <w:t>，同时国家化</w:t>
            </w:r>
            <w:proofErr w:type="gramStart"/>
            <w:r w:rsidR="0032278B">
              <w:rPr>
                <w:rFonts w:ascii="仿宋" w:eastAsia="仿宋" w:hAnsi="仿宋" w:hint="eastAsia"/>
                <w:sz w:val="28"/>
                <w:szCs w:val="28"/>
              </w:rPr>
              <w:t>债相关</w:t>
            </w:r>
            <w:proofErr w:type="gramEnd"/>
            <w:r w:rsidR="0032278B">
              <w:rPr>
                <w:rFonts w:ascii="仿宋" w:eastAsia="仿宋" w:hAnsi="仿宋" w:hint="eastAsia"/>
                <w:sz w:val="28"/>
                <w:szCs w:val="28"/>
              </w:rPr>
              <w:t>政策的</w:t>
            </w:r>
            <w:proofErr w:type="gramStart"/>
            <w:r w:rsidR="0032278B">
              <w:rPr>
                <w:rFonts w:ascii="仿宋" w:eastAsia="仿宋" w:hAnsi="仿宋" w:hint="eastAsia"/>
                <w:sz w:val="28"/>
                <w:szCs w:val="28"/>
              </w:rPr>
              <w:t>不</w:t>
            </w:r>
            <w:proofErr w:type="gramEnd"/>
            <w:r w:rsidR="0032278B">
              <w:rPr>
                <w:rFonts w:ascii="仿宋" w:eastAsia="仿宋" w:hAnsi="仿宋" w:hint="eastAsia"/>
                <w:sz w:val="28"/>
                <w:szCs w:val="28"/>
              </w:rPr>
              <w:t>断落实落细也有望解决行业面临的应收账款问题</w:t>
            </w:r>
            <w:r w:rsidR="003B5C2D" w:rsidRPr="003B5C2D">
              <w:rPr>
                <w:rFonts w:ascii="仿宋" w:eastAsia="仿宋" w:hAnsi="仿宋" w:hint="eastAsia"/>
                <w:sz w:val="28"/>
                <w:szCs w:val="28"/>
              </w:rPr>
              <w:t>。</w:t>
            </w:r>
          </w:p>
          <w:p w:rsidR="009566C8" w:rsidRPr="00D81ADF" w:rsidRDefault="00CD7E5E" w:rsidP="009566C8">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九</w:t>
            </w:r>
            <w:r w:rsidR="009566C8" w:rsidRPr="00D81ADF">
              <w:rPr>
                <w:rFonts w:ascii="仿宋" w:eastAsia="仿宋" w:hAnsi="仿宋" w:hint="eastAsia"/>
                <w:b/>
                <w:sz w:val="28"/>
                <w:szCs w:val="28"/>
              </w:rPr>
              <w:t>、</w:t>
            </w:r>
            <w:r w:rsidR="0032278B">
              <w:rPr>
                <w:rFonts w:ascii="仿宋" w:eastAsia="仿宋" w:hAnsi="仿宋" w:hint="eastAsia"/>
                <w:b/>
                <w:sz w:val="28"/>
                <w:szCs w:val="28"/>
              </w:rPr>
              <w:t>2024</w:t>
            </w:r>
            <w:r w:rsidR="0032278B" w:rsidRPr="0032278B">
              <w:rPr>
                <w:rFonts w:ascii="仿宋" w:eastAsia="仿宋" w:hAnsi="仿宋" w:hint="eastAsia"/>
                <w:b/>
                <w:sz w:val="28"/>
                <w:szCs w:val="28"/>
              </w:rPr>
              <w:t>年实际收回</w:t>
            </w:r>
            <w:r w:rsidR="0032278B">
              <w:rPr>
                <w:rFonts w:ascii="仿宋" w:eastAsia="仿宋" w:hAnsi="仿宋" w:hint="eastAsia"/>
                <w:b/>
                <w:sz w:val="28"/>
                <w:szCs w:val="28"/>
              </w:rPr>
              <w:t>的可再生能源国家补贴的金额</w:t>
            </w:r>
            <w:r w:rsidR="0032278B" w:rsidRPr="0032278B">
              <w:rPr>
                <w:rFonts w:ascii="仿宋" w:eastAsia="仿宋" w:hAnsi="仿宋" w:hint="eastAsia"/>
                <w:b/>
                <w:sz w:val="28"/>
                <w:szCs w:val="28"/>
              </w:rPr>
              <w:t>是多少？</w:t>
            </w:r>
            <w:r w:rsidR="0032278B">
              <w:rPr>
                <w:rFonts w:ascii="仿宋" w:eastAsia="仿宋" w:hAnsi="仿宋" w:hint="eastAsia"/>
                <w:b/>
                <w:sz w:val="28"/>
                <w:szCs w:val="28"/>
              </w:rPr>
              <w:t>202</w:t>
            </w:r>
            <w:r w:rsidR="0032278B">
              <w:rPr>
                <w:rFonts w:ascii="仿宋" w:eastAsia="仿宋" w:hAnsi="仿宋"/>
                <w:b/>
                <w:sz w:val="28"/>
                <w:szCs w:val="28"/>
              </w:rPr>
              <w:t>5</w:t>
            </w:r>
            <w:r w:rsidR="0032278B">
              <w:rPr>
                <w:rFonts w:ascii="仿宋" w:eastAsia="仿宋" w:hAnsi="仿宋" w:hint="eastAsia"/>
                <w:b/>
                <w:sz w:val="28"/>
                <w:szCs w:val="28"/>
              </w:rPr>
              <w:t>年度公司</w:t>
            </w:r>
            <w:r w:rsidR="0032278B" w:rsidRPr="0032278B">
              <w:rPr>
                <w:rFonts w:ascii="仿宋" w:eastAsia="仿宋" w:hAnsi="仿宋" w:hint="eastAsia"/>
                <w:b/>
                <w:sz w:val="28"/>
                <w:szCs w:val="28"/>
              </w:rPr>
              <w:t>资本开支预计是什么水平？</w:t>
            </w:r>
          </w:p>
          <w:p w:rsidR="009566C8" w:rsidRDefault="00DD4669" w:rsidP="00313FEB">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32278B">
              <w:rPr>
                <w:rFonts w:ascii="仿宋" w:eastAsia="仿宋" w:hAnsi="仿宋" w:hint="eastAsia"/>
                <w:sz w:val="28"/>
                <w:szCs w:val="28"/>
              </w:rPr>
              <w:t>2024</w:t>
            </w:r>
            <w:r w:rsidR="0032278B" w:rsidRPr="0032278B">
              <w:rPr>
                <w:rFonts w:ascii="仿宋" w:eastAsia="仿宋" w:hAnsi="仿宋" w:hint="eastAsia"/>
                <w:sz w:val="28"/>
                <w:szCs w:val="28"/>
              </w:rPr>
              <w:t>年</w:t>
            </w:r>
            <w:r w:rsidR="0032278B">
              <w:rPr>
                <w:rFonts w:ascii="仿宋" w:eastAsia="仿宋" w:hAnsi="仿宋" w:hint="eastAsia"/>
                <w:sz w:val="28"/>
                <w:szCs w:val="28"/>
              </w:rPr>
              <w:t>公司收到的</w:t>
            </w:r>
            <w:r w:rsidR="0032278B" w:rsidRPr="0032278B">
              <w:rPr>
                <w:rFonts w:ascii="仿宋" w:eastAsia="仿宋" w:hAnsi="仿宋" w:hint="eastAsia"/>
                <w:sz w:val="28"/>
                <w:szCs w:val="28"/>
              </w:rPr>
              <w:t>可再生能源国家补贴</w:t>
            </w:r>
            <w:r w:rsidR="0032278B">
              <w:rPr>
                <w:rFonts w:ascii="仿宋" w:eastAsia="仿宋" w:hAnsi="仿宋" w:hint="eastAsia"/>
                <w:sz w:val="28"/>
                <w:szCs w:val="28"/>
              </w:rPr>
              <w:t>的金额约为</w:t>
            </w:r>
            <w:r w:rsidR="0032278B" w:rsidRPr="0032278B">
              <w:rPr>
                <w:rFonts w:ascii="仿宋" w:eastAsia="仿宋" w:hAnsi="仿宋" w:hint="eastAsia"/>
                <w:sz w:val="28"/>
                <w:szCs w:val="28"/>
              </w:rPr>
              <w:t xml:space="preserve"> 1.9 亿</w:t>
            </w:r>
            <w:r w:rsidR="0032278B">
              <w:rPr>
                <w:rFonts w:ascii="仿宋" w:eastAsia="仿宋" w:hAnsi="仿宋" w:hint="eastAsia"/>
                <w:sz w:val="28"/>
                <w:szCs w:val="28"/>
              </w:rPr>
              <w:t>，相对前一年所有下降。2</w:t>
            </w:r>
            <w:r w:rsidR="0032278B">
              <w:rPr>
                <w:rFonts w:ascii="仿宋" w:eastAsia="仿宋" w:hAnsi="仿宋"/>
                <w:sz w:val="28"/>
                <w:szCs w:val="28"/>
              </w:rPr>
              <w:t>024</w:t>
            </w:r>
            <w:r w:rsidR="0032278B">
              <w:rPr>
                <w:rFonts w:ascii="仿宋" w:eastAsia="仿宋" w:hAnsi="仿宋" w:hint="eastAsia"/>
                <w:sz w:val="28"/>
                <w:szCs w:val="28"/>
              </w:rPr>
              <w:t>年度公司的资本开支约为5</w:t>
            </w:r>
            <w:r w:rsidR="0032278B">
              <w:rPr>
                <w:rFonts w:ascii="仿宋" w:eastAsia="仿宋" w:hAnsi="仿宋"/>
                <w:sz w:val="28"/>
                <w:szCs w:val="28"/>
              </w:rPr>
              <w:t>.6</w:t>
            </w:r>
            <w:r w:rsidR="0032278B">
              <w:rPr>
                <w:rFonts w:ascii="仿宋" w:eastAsia="仿宋" w:hAnsi="仿宋" w:hint="eastAsia"/>
                <w:sz w:val="28"/>
                <w:szCs w:val="28"/>
              </w:rPr>
              <w:t>亿元，2025</w:t>
            </w:r>
            <w:r w:rsidR="0032278B" w:rsidRPr="0032278B">
              <w:rPr>
                <w:rFonts w:ascii="仿宋" w:eastAsia="仿宋" w:hAnsi="仿宋" w:hint="eastAsia"/>
                <w:sz w:val="28"/>
                <w:szCs w:val="28"/>
              </w:rPr>
              <w:t>年</w:t>
            </w:r>
            <w:r w:rsidR="0032278B">
              <w:rPr>
                <w:rFonts w:ascii="仿宋" w:eastAsia="仿宋" w:hAnsi="仿宋" w:hint="eastAsia"/>
                <w:sz w:val="28"/>
                <w:szCs w:val="28"/>
              </w:rPr>
              <w:t>度受E</w:t>
            </w:r>
            <w:r w:rsidR="0032278B">
              <w:rPr>
                <w:rFonts w:ascii="仿宋" w:eastAsia="仿宋" w:hAnsi="仿宋"/>
                <w:sz w:val="28"/>
                <w:szCs w:val="28"/>
              </w:rPr>
              <w:t>PC</w:t>
            </w:r>
            <w:r w:rsidR="0032278B">
              <w:rPr>
                <w:rFonts w:ascii="仿宋" w:eastAsia="仿宋" w:hAnsi="仿宋" w:hint="eastAsia"/>
                <w:sz w:val="28"/>
                <w:szCs w:val="28"/>
              </w:rPr>
              <w:t>业务增长的影响</w:t>
            </w:r>
            <w:r w:rsidR="0032278B" w:rsidRPr="0032278B">
              <w:rPr>
                <w:rFonts w:ascii="仿宋" w:eastAsia="仿宋" w:hAnsi="仿宋" w:hint="eastAsia"/>
                <w:sz w:val="28"/>
                <w:szCs w:val="28"/>
              </w:rPr>
              <w:t>预计</w:t>
            </w:r>
            <w:r w:rsidR="0032278B">
              <w:rPr>
                <w:rFonts w:ascii="仿宋" w:eastAsia="仿宋" w:hAnsi="仿宋" w:hint="eastAsia"/>
                <w:sz w:val="28"/>
                <w:szCs w:val="28"/>
              </w:rPr>
              <w:t>会</w:t>
            </w:r>
            <w:r w:rsidR="0032278B" w:rsidRPr="0032278B">
              <w:rPr>
                <w:rFonts w:ascii="仿宋" w:eastAsia="仿宋" w:hAnsi="仿宋" w:hint="eastAsia"/>
                <w:sz w:val="28"/>
                <w:szCs w:val="28"/>
              </w:rPr>
              <w:t>有所提升，</w:t>
            </w:r>
            <w:r w:rsidR="0032278B">
              <w:rPr>
                <w:rFonts w:ascii="仿宋" w:eastAsia="仿宋" w:hAnsi="仿宋" w:hint="eastAsia"/>
                <w:sz w:val="28"/>
                <w:szCs w:val="28"/>
              </w:rPr>
              <w:t>但预计也将</w:t>
            </w:r>
            <w:r w:rsidR="0032278B" w:rsidRPr="0032278B">
              <w:rPr>
                <w:rFonts w:ascii="仿宋" w:eastAsia="仿宋" w:hAnsi="仿宋" w:hint="eastAsia"/>
                <w:sz w:val="28"/>
                <w:szCs w:val="28"/>
              </w:rPr>
              <w:t>控制在</w:t>
            </w:r>
            <w:r w:rsidR="0032278B">
              <w:rPr>
                <w:rFonts w:ascii="仿宋" w:eastAsia="仿宋" w:hAnsi="仿宋"/>
                <w:sz w:val="28"/>
                <w:szCs w:val="28"/>
              </w:rPr>
              <w:t>10</w:t>
            </w:r>
            <w:r w:rsidR="0032278B" w:rsidRPr="0032278B">
              <w:rPr>
                <w:rFonts w:ascii="仿宋" w:eastAsia="仿宋" w:hAnsi="仿宋" w:hint="eastAsia"/>
                <w:sz w:val="28"/>
                <w:szCs w:val="28"/>
              </w:rPr>
              <w:t>亿</w:t>
            </w:r>
            <w:r w:rsidR="0032278B">
              <w:rPr>
                <w:rFonts w:ascii="仿宋" w:eastAsia="仿宋" w:hAnsi="仿宋" w:hint="eastAsia"/>
                <w:sz w:val="28"/>
                <w:szCs w:val="28"/>
              </w:rPr>
              <w:t>元以内。当然如果</w:t>
            </w:r>
            <w:r w:rsidR="0032278B" w:rsidRPr="0032278B">
              <w:rPr>
                <w:rFonts w:ascii="仿宋" w:eastAsia="仿宋" w:hAnsi="仿宋" w:hint="eastAsia"/>
                <w:sz w:val="28"/>
                <w:szCs w:val="28"/>
              </w:rPr>
              <w:t>有大的</w:t>
            </w:r>
            <w:r w:rsidR="0032278B">
              <w:rPr>
                <w:rFonts w:ascii="仿宋" w:eastAsia="仿宋" w:hAnsi="仿宋" w:hint="eastAsia"/>
                <w:sz w:val="28"/>
                <w:szCs w:val="28"/>
              </w:rPr>
              <w:t>投资并购项目落地，相关开支</w:t>
            </w:r>
            <w:r w:rsidR="0032278B" w:rsidRPr="0032278B">
              <w:rPr>
                <w:rFonts w:ascii="仿宋" w:eastAsia="仿宋" w:hAnsi="仿宋" w:hint="eastAsia"/>
                <w:sz w:val="28"/>
                <w:szCs w:val="28"/>
              </w:rPr>
              <w:t>金额可能会</w:t>
            </w:r>
            <w:r w:rsidR="0032278B">
              <w:rPr>
                <w:rFonts w:ascii="仿宋" w:eastAsia="仿宋" w:hAnsi="仿宋" w:hint="eastAsia"/>
                <w:sz w:val="28"/>
                <w:szCs w:val="28"/>
              </w:rPr>
              <w:t>有所</w:t>
            </w:r>
            <w:r w:rsidR="0032278B" w:rsidRPr="0032278B">
              <w:rPr>
                <w:rFonts w:ascii="仿宋" w:eastAsia="仿宋" w:hAnsi="仿宋" w:hint="eastAsia"/>
                <w:sz w:val="28"/>
                <w:szCs w:val="28"/>
              </w:rPr>
              <w:t>增长。</w:t>
            </w:r>
          </w:p>
          <w:p w:rsidR="00D675F1" w:rsidRPr="00993FC3" w:rsidRDefault="002600FC" w:rsidP="00D675F1">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十、</w:t>
            </w:r>
            <w:r w:rsidR="0032278B">
              <w:rPr>
                <w:rFonts w:ascii="仿宋" w:eastAsia="仿宋" w:hAnsi="仿宋" w:hint="eastAsia"/>
                <w:b/>
                <w:sz w:val="28"/>
                <w:szCs w:val="28"/>
              </w:rPr>
              <w:t>2</w:t>
            </w:r>
            <w:r w:rsidR="0032278B">
              <w:rPr>
                <w:rFonts w:ascii="仿宋" w:eastAsia="仿宋" w:hAnsi="仿宋"/>
                <w:b/>
                <w:sz w:val="28"/>
                <w:szCs w:val="28"/>
              </w:rPr>
              <w:t>024</w:t>
            </w:r>
            <w:r w:rsidR="0032278B">
              <w:rPr>
                <w:rFonts w:ascii="仿宋" w:eastAsia="仿宋" w:hAnsi="仿宋" w:hint="eastAsia"/>
                <w:b/>
                <w:sz w:val="28"/>
                <w:szCs w:val="28"/>
              </w:rPr>
              <w:t>年度</w:t>
            </w:r>
            <w:r w:rsidR="0032278B" w:rsidRPr="0032278B">
              <w:rPr>
                <w:rFonts w:ascii="仿宋" w:eastAsia="仿宋" w:hAnsi="仿宋" w:hint="eastAsia"/>
                <w:b/>
                <w:sz w:val="28"/>
                <w:szCs w:val="28"/>
              </w:rPr>
              <w:t>公司提前偿还</w:t>
            </w:r>
            <w:r w:rsidR="0032278B">
              <w:rPr>
                <w:rFonts w:ascii="仿宋" w:eastAsia="仿宋" w:hAnsi="仿宋" w:hint="eastAsia"/>
                <w:b/>
                <w:sz w:val="28"/>
                <w:szCs w:val="28"/>
              </w:rPr>
              <w:t>10</w:t>
            </w:r>
            <w:r w:rsidR="0032278B" w:rsidRPr="0032278B">
              <w:rPr>
                <w:rFonts w:ascii="仿宋" w:eastAsia="仿宋" w:hAnsi="仿宋" w:hint="eastAsia"/>
                <w:b/>
                <w:sz w:val="28"/>
                <w:szCs w:val="28"/>
              </w:rPr>
              <w:t>亿</w:t>
            </w:r>
            <w:r w:rsidR="0032278B">
              <w:rPr>
                <w:rFonts w:ascii="仿宋" w:eastAsia="仿宋" w:hAnsi="仿宋" w:hint="eastAsia"/>
                <w:b/>
                <w:sz w:val="28"/>
                <w:szCs w:val="28"/>
              </w:rPr>
              <w:t>元</w:t>
            </w:r>
            <w:r w:rsidR="0032278B" w:rsidRPr="0032278B">
              <w:rPr>
                <w:rFonts w:ascii="仿宋" w:eastAsia="仿宋" w:hAnsi="仿宋" w:hint="eastAsia"/>
                <w:b/>
                <w:sz w:val="28"/>
                <w:szCs w:val="28"/>
              </w:rPr>
              <w:t>长期</w:t>
            </w:r>
            <w:r w:rsidR="0032278B">
              <w:rPr>
                <w:rFonts w:ascii="仿宋" w:eastAsia="仿宋" w:hAnsi="仿宋" w:hint="eastAsia"/>
                <w:b/>
                <w:sz w:val="28"/>
                <w:szCs w:val="28"/>
              </w:rPr>
              <w:t>借款</w:t>
            </w:r>
            <w:r w:rsidR="0032278B" w:rsidRPr="0032278B">
              <w:rPr>
                <w:rFonts w:ascii="仿宋" w:eastAsia="仿宋" w:hAnsi="仿宋" w:hint="eastAsia"/>
                <w:b/>
                <w:sz w:val="28"/>
                <w:szCs w:val="28"/>
              </w:rPr>
              <w:t>是</w:t>
            </w:r>
            <w:r w:rsidR="0032278B">
              <w:rPr>
                <w:rFonts w:ascii="仿宋" w:eastAsia="仿宋" w:hAnsi="仿宋" w:hint="eastAsia"/>
                <w:b/>
                <w:sz w:val="28"/>
                <w:szCs w:val="28"/>
              </w:rPr>
              <w:t>作何考虑</w:t>
            </w:r>
            <w:r w:rsidR="0032278B" w:rsidRPr="0032278B">
              <w:rPr>
                <w:rFonts w:ascii="仿宋" w:eastAsia="仿宋" w:hAnsi="仿宋" w:hint="eastAsia"/>
                <w:b/>
                <w:sz w:val="28"/>
                <w:szCs w:val="28"/>
              </w:rPr>
              <w:t>？</w:t>
            </w:r>
            <w:r w:rsidR="0032278B">
              <w:rPr>
                <w:rFonts w:ascii="仿宋" w:eastAsia="仿宋" w:hAnsi="仿宋" w:hint="eastAsia"/>
                <w:b/>
                <w:sz w:val="28"/>
                <w:szCs w:val="28"/>
              </w:rPr>
              <w:t>2025</w:t>
            </w:r>
            <w:r w:rsidR="0032278B" w:rsidRPr="0032278B">
              <w:rPr>
                <w:rFonts w:ascii="仿宋" w:eastAsia="仿宋" w:hAnsi="仿宋" w:hint="eastAsia"/>
                <w:b/>
                <w:sz w:val="28"/>
                <w:szCs w:val="28"/>
              </w:rPr>
              <w:t>年还有进一步</w:t>
            </w:r>
            <w:r w:rsidR="0032278B">
              <w:rPr>
                <w:rFonts w:ascii="仿宋" w:eastAsia="仿宋" w:hAnsi="仿宋" w:hint="eastAsia"/>
                <w:b/>
                <w:sz w:val="28"/>
                <w:szCs w:val="28"/>
              </w:rPr>
              <w:t>的</w:t>
            </w:r>
            <w:r w:rsidR="0032278B" w:rsidRPr="0032278B">
              <w:rPr>
                <w:rFonts w:ascii="仿宋" w:eastAsia="仿宋" w:hAnsi="仿宋" w:hint="eastAsia"/>
                <w:b/>
                <w:sz w:val="28"/>
                <w:szCs w:val="28"/>
              </w:rPr>
              <w:t>偿还计划吗？</w:t>
            </w:r>
          </w:p>
          <w:p w:rsidR="00F5777B" w:rsidRDefault="00993FC3" w:rsidP="0032278B">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32278B">
              <w:rPr>
                <w:rFonts w:ascii="仿宋" w:eastAsia="仿宋" w:hAnsi="仿宋" w:hint="eastAsia"/>
                <w:sz w:val="28"/>
                <w:szCs w:val="28"/>
              </w:rPr>
              <w:t>2024</w:t>
            </w:r>
            <w:r w:rsidR="0032278B" w:rsidRPr="0032278B">
              <w:rPr>
                <w:rFonts w:ascii="仿宋" w:eastAsia="仿宋" w:hAnsi="仿宋" w:hint="eastAsia"/>
                <w:sz w:val="28"/>
                <w:szCs w:val="28"/>
              </w:rPr>
              <w:t>年提前偿还</w:t>
            </w:r>
            <w:r w:rsidR="0032278B">
              <w:rPr>
                <w:rFonts w:ascii="仿宋" w:eastAsia="仿宋" w:hAnsi="仿宋" w:hint="eastAsia"/>
                <w:sz w:val="28"/>
                <w:szCs w:val="28"/>
              </w:rPr>
              <w:t>长期借款</w:t>
            </w:r>
            <w:r w:rsidR="0032278B" w:rsidRPr="0032278B">
              <w:rPr>
                <w:rFonts w:ascii="仿宋" w:eastAsia="仿宋" w:hAnsi="仿宋" w:hint="eastAsia"/>
                <w:sz w:val="28"/>
                <w:szCs w:val="28"/>
              </w:rPr>
              <w:t>是为优化</w:t>
            </w:r>
            <w:r w:rsidR="0032278B">
              <w:rPr>
                <w:rFonts w:ascii="仿宋" w:eastAsia="仿宋" w:hAnsi="仿宋" w:hint="eastAsia"/>
                <w:sz w:val="28"/>
                <w:szCs w:val="28"/>
              </w:rPr>
              <w:t>公司资产负债率、</w:t>
            </w:r>
            <w:r w:rsidR="0032278B" w:rsidRPr="0032278B">
              <w:rPr>
                <w:rFonts w:ascii="仿宋" w:eastAsia="仿宋" w:hAnsi="仿宋" w:hint="eastAsia"/>
                <w:sz w:val="28"/>
                <w:szCs w:val="28"/>
              </w:rPr>
              <w:t>降低负债</w:t>
            </w:r>
            <w:r w:rsidR="0032278B">
              <w:rPr>
                <w:rFonts w:ascii="仿宋" w:eastAsia="仿宋" w:hAnsi="仿宋" w:hint="eastAsia"/>
                <w:sz w:val="28"/>
                <w:szCs w:val="28"/>
              </w:rPr>
              <w:t>、实现风险出清，以便以</w:t>
            </w:r>
            <w:r w:rsidR="0032278B" w:rsidRPr="0032278B">
              <w:rPr>
                <w:rFonts w:ascii="仿宋" w:eastAsia="仿宋" w:hAnsi="仿宋" w:hint="eastAsia"/>
                <w:sz w:val="28"/>
                <w:szCs w:val="28"/>
              </w:rPr>
              <w:t>更好</w:t>
            </w:r>
            <w:r w:rsidR="0032278B">
              <w:rPr>
                <w:rFonts w:ascii="仿宋" w:eastAsia="仿宋" w:hAnsi="仿宋" w:hint="eastAsia"/>
                <w:sz w:val="28"/>
                <w:szCs w:val="28"/>
              </w:rPr>
              <w:t>的状态和竞争力</w:t>
            </w:r>
            <w:r w:rsidR="0032278B" w:rsidRPr="0032278B">
              <w:rPr>
                <w:rFonts w:ascii="仿宋" w:eastAsia="仿宋" w:hAnsi="仿宋" w:hint="eastAsia"/>
                <w:sz w:val="28"/>
                <w:szCs w:val="28"/>
              </w:rPr>
              <w:t>开展海外</w:t>
            </w:r>
            <w:r w:rsidR="0032278B">
              <w:rPr>
                <w:rFonts w:ascii="仿宋" w:eastAsia="仿宋" w:hAnsi="仿宋" w:hint="eastAsia"/>
                <w:sz w:val="28"/>
                <w:szCs w:val="28"/>
              </w:rPr>
              <w:t>业务和资产</w:t>
            </w:r>
            <w:r w:rsidR="0032278B" w:rsidRPr="0032278B">
              <w:rPr>
                <w:rFonts w:ascii="仿宋" w:eastAsia="仿宋" w:hAnsi="仿宋" w:hint="eastAsia"/>
                <w:sz w:val="28"/>
                <w:szCs w:val="28"/>
              </w:rPr>
              <w:t>并购等业务。</w:t>
            </w:r>
            <w:r w:rsidR="0032278B">
              <w:rPr>
                <w:rFonts w:ascii="仿宋" w:eastAsia="仿宋" w:hAnsi="仿宋" w:hint="eastAsia"/>
                <w:sz w:val="28"/>
                <w:szCs w:val="28"/>
              </w:rPr>
              <w:t>目前没有进一步提前偿还长期借款</w:t>
            </w:r>
            <w:r w:rsidR="0032278B" w:rsidRPr="0032278B">
              <w:rPr>
                <w:rFonts w:ascii="仿宋" w:eastAsia="仿宋" w:hAnsi="仿宋" w:hint="eastAsia"/>
                <w:sz w:val="28"/>
                <w:szCs w:val="28"/>
              </w:rPr>
              <w:t>的计划。</w:t>
            </w:r>
          </w:p>
          <w:p w:rsidR="00BB07D9" w:rsidRDefault="00BB07D9" w:rsidP="00BB07D9">
            <w:pPr>
              <w:adjustRightInd w:val="0"/>
              <w:snapToGrid w:val="0"/>
              <w:spacing w:line="240" w:lineRule="atLeast"/>
              <w:ind w:firstLineChars="200" w:firstLine="562"/>
              <w:rPr>
                <w:rFonts w:ascii="仿宋" w:eastAsia="仿宋" w:hAnsi="仿宋"/>
                <w:b/>
                <w:sz w:val="28"/>
                <w:szCs w:val="28"/>
              </w:rPr>
            </w:pPr>
            <w:r w:rsidRPr="00BB07D9">
              <w:rPr>
                <w:rFonts w:ascii="仿宋" w:eastAsia="仿宋" w:hAnsi="仿宋" w:hint="eastAsia"/>
                <w:b/>
                <w:sz w:val="28"/>
                <w:szCs w:val="28"/>
              </w:rPr>
              <w:t>十一、</w:t>
            </w:r>
            <w:r>
              <w:rPr>
                <w:rFonts w:ascii="仿宋" w:eastAsia="仿宋" w:hAnsi="仿宋" w:hint="eastAsia"/>
                <w:b/>
                <w:sz w:val="28"/>
                <w:szCs w:val="28"/>
              </w:rPr>
              <w:t>公司</w:t>
            </w:r>
            <w:r w:rsidRPr="00BB07D9">
              <w:rPr>
                <w:rFonts w:ascii="仿宋" w:eastAsia="仿宋" w:hAnsi="仿宋" w:hint="eastAsia"/>
                <w:b/>
                <w:sz w:val="28"/>
                <w:szCs w:val="28"/>
              </w:rPr>
              <w:t>是否会有进一步的回购计划？</w:t>
            </w:r>
            <w:r>
              <w:rPr>
                <w:rFonts w:ascii="仿宋" w:eastAsia="仿宋" w:hAnsi="仿宋" w:hint="eastAsia"/>
                <w:b/>
                <w:sz w:val="28"/>
                <w:szCs w:val="28"/>
              </w:rPr>
              <w:t>进一步实施回购是否会影响公司</w:t>
            </w:r>
            <w:r w:rsidRPr="00BB07D9">
              <w:rPr>
                <w:rFonts w:ascii="仿宋" w:eastAsia="仿宋" w:hAnsi="仿宋" w:hint="eastAsia"/>
                <w:b/>
                <w:sz w:val="28"/>
                <w:szCs w:val="28"/>
              </w:rPr>
              <w:t>分红</w:t>
            </w:r>
            <w:r>
              <w:rPr>
                <w:rFonts w:ascii="仿宋" w:eastAsia="仿宋" w:hAnsi="仿宋" w:hint="eastAsia"/>
                <w:b/>
                <w:sz w:val="28"/>
                <w:szCs w:val="28"/>
              </w:rPr>
              <w:t>水平的</w:t>
            </w:r>
            <w:r w:rsidRPr="00BB07D9">
              <w:rPr>
                <w:rFonts w:ascii="仿宋" w:eastAsia="仿宋" w:hAnsi="仿宋" w:hint="eastAsia"/>
                <w:b/>
                <w:sz w:val="28"/>
                <w:szCs w:val="28"/>
              </w:rPr>
              <w:t>提升？</w:t>
            </w:r>
          </w:p>
          <w:p w:rsidR="00BB07D9" w:rsidRPr="00BB07D9" w:rsidRDefault="00BB07D9" w:rsidP="00BB07D9">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公司</w:t>
            </w:r>
            <w:r w:rsidRPr="00BB07D9">
              <w:rPr>
                <w:rFonts w:ascii="仿宋" w:eastAsia="仿宋" w:hAnsi="仿宋" w:hint="eastAsia"/>
                <w:sz w:val="28"/>
                <w:szCs w:val="28"/>
              </w:rPr>
              <w:t>会根据市场情况、公司经营</w:t>
            </w:r>
            <w:r>
              <w:rPr>
                <w:rFonts w:ascii="仿宋" w:eastAsia="仿宋" w:hAnsi="仿宋" w:hint="eastAsia"/>
                <w:sz w:val="28"/>
                <w:szCs w:val="28"/>
              </w:rPr>
              <w:t>情况</w:t>
            </w:r>
            <w:r w:rsidR="0033206B">
              <w:rPr>
                <w:rFonts w:ascii="仿宋" w:eastAsia="仿宋" w:hAnsi="仿宋" w:hint="eastAsia"/>
                <w:sz w:val="28"/>
                <w:szCs w:val="28"/>
              </w:rPr>
              <w:t>、现金状况</w:t>
            </w:r>
            <w:bookmarkStart w:id="5" w:name="_GoBack"/>
            <w:bookmarkEnd w:id="5"/>
            <w:r>
              <w:rPr>
                <w:rFonts w:ascii="仿宋" w:eastAsia="仿宋" w:hAnsi="仿宋" w:hint="eastAsia"/>
                <w:sz w:val="28"/>
                <w:szCs w:val="28"/>
              </w:rPr>
              <w:t>以及</w:t>
            </w:r>
            <w:r w:rsidRPr="00BB07D9">
              <w:rPr>
                <w:rFonts w:ascii="仿宋" w:eastAsia="仿宋" w:hAnsi="仿宋" w:hint="eastAsia"/>
                <w:sz w:val="28"/>
                <w:szCs w:val="28"/>
              </w:rPr>
              <w:t>资本运营规划</w:t>
            </w:r>
            <w:r>
              <w:rPr>
                <w:rFonts w:ascii="仿宋" w:eastAsia="仿宋" w:hAnsi="仿宋" w:hint="eastAsia"/>
                <w:sz w:val="28"/>
                <w:szCs w:val="28"/>
              </w:rPr>
              <w:t>进行</w:t>
            </w:r>
            <w:r w:rsidRPr="00BB07D9">
              <w:rPr>
                <w:rFonts w:ascii="仿宋" w:eastAsia="仿宋" w:hAnsi="仿宋" w:hint="eastAsia"/>
                <w:sz w:val="28"/>
                <w:szCs w:val="28"/>
              </w:rPr>
              <w:t>综合</w:t>
            </w:r>
            <w:proofErr w:type="gramStart"/>
            <w:r w:rsidRPr="00BB07D9">
              <w:rPr>
                <w:rFonts w:ascii="仿宋" w:eastAsia="仿宋" w:hAnsi="仿宋" w:hint="eastAsia"/>
                <w:sz w:val="28"/>
                <w:szCs w:val="28"/>
              </w:rPr>
              <w:t>考量</w:t>
            </w:r>
            <w:proofErr w:type="gramEnd"/>
            <w:r w:rsidRPr="00BB07D9">
              <w:rPr>
                <w:rFonts w:ascii="仿宋" w:eastAsia="仿宋" w:hAnsi="仿宋" w:hint="eastAsia"/>
                <w:sz w:val="28"/>
                <w:szCs w:val="28"/>
              </w:rPr>
              <w:t>，不排除在</w:t>
            </w:r>
            <w:r>
              <w:rPr>
                <w:rFonts w:ascii="仿宋" w:eastAsia="仿宋" w:hAnsi="仿宋" w:hint="eastAsia"/>
                <w:sz w:val="28"/>
                <w:szCs w:val="28"/>
              </w:rPr>
              <w:t>未来合适时机再次实施回</w:t>
            </w:r>
            <w:r>
              <w:rPr>
                <w:rFonts w:ascii="仿宋" w:eastAsia="仿宋" w:hAnsi="仿宋" w:hint="eastAsia"/>
                <w:sz w:val="28"/>
                <w:szCs w:val="28"/>
              </w:rPr>
              <w:lastRenderedPageBreak/>
              <w:t>购计划的可能。现金利润分配是公司一直坚持落实的投资者回报方式。实施稳健积极、与公司经营发展状况相匹配的现金利润分配是公司坚持</w:t>
            </w:r>
            <w:r w:rsidRPr="00BB07D9">
              <w:rPr>
                <w:rFonts w:ascii="仿宋" w:eastAsia="仿宋" w:hAnsi="仿宋" w:hint="eastAsia"/>
                <w:sz w:val="28"/>
                <w:szCs w:val="28"/>
              </w:rPr>
              <w:t>长期主义</w:t>
            </w:r>
            <w:r>
              <w:rPr>
                <w:rFonts w:ascii="仿宋" w:eastAsia="仿宋" w:hAnsi="仿宋" w:hint="eastAsia"/>
                <w:sz w:val="28"/>
                <w:szCs w:val="28"/>
              </w:rPr>
              <w:t>、实施稳健经营的基本策略</w:t>
            </w:r>
            <w:r w:rsidRPr="00BB07D9">
              <w:rPr>
                <w:rFonts w:ascii="仿宋" w:eastAsia="仿宋" w:hAnsi="仿宋" w:hint="eastAsia"/>
                <w:sz w:val="28"/>
                <w:szCs w:val="28"/>
              </w:rPr>
              <w:t>，与</w:t>
            </w:r>
            <w:r>
              <w:rPr>
                <w:rFonts w:ascii="仿宋" w:eastAsia="仿宋" w:hAnsi="仿宋" w:hint="eastAsia"/>
                <w:sz w:val="28"/>
                <w:szCs w:val="28"/>
              </w:rPr>
              <w:t>股份回购是不同的</w:t>
            </w:r>
            <w:r w:rsidR="00DC067D">
              <w:rPr>
                <w:rFonts w:ascii="仿宋" w:eastAsia="仿宋" w:hAnsi="仿宋" w:hint="eastAsia"/>
                <w:sz w:val="28"/>
                <w:szCs w:val="28"/>
              </w:rPr>
              <w:t>工具或途径</w:t>
            </w:r>
            <w:r w:rsidRPr="00BB07D9">
              <w:rPr>
                <w:rFonts w:ascii="仿宋" w:eastAsia="仿宋" w:hAnsi="仿宋" w:hint="eastAsia"/>
                <w:sz w:val="28"/>
                <w:szCs w:val="28"/>
              </w:rPr>
              <w:t>，不存在非此即彼的情况。</w:t>
            </w:r>
          </w:p>
        </w:tc>
      </w:tr>
    </w:tbl>
    <w:p w:rsidR="00361753" w:rsidRPr="00B71ADA" w:rsidRDefault="002D6402" w:rsidP="002D6402">
      <w:pPr>
        <w:widowControl/>
        <w:rPr>
          <w:rFonts w:ascii="宋体" w:hAnsi="宋体"/>
          <w:b/>
          <w:sz w:val="32"/>
          <w:szCs w:val="32"/>
        </w:rPr>
      </w:pPr>
      <w:r w:rsidRPr="00B71ADA">
        <w:rPr>
          <w:rFonts w:ascii="宋体" w:hAnsi="宋体"/>
          <w:b/>
          <w:sz w:val="32"/>
          <w:szCs w:val="32"/>
        </w:rPr>
        <w:lastRenderedPageBreak/>
        <w:t xml:space="preserve"> </w:t>
      </w:r>
    </w:p>
    <w:sectPr w:rsidR="00361753" w:rsidRPr="00B71ADA" w:rsidSect="00E72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019" w:rsidRDefault="00397019" w:rsidP="00641178">
      <w:r>
        <w:separator/>
      </w:r>
    </w:p>
  </w:endnote>
  <w:endnote w:type="continuationSeparator" w:id="0">
    <w:p w:rsidR="00397019" w:rsidRDefault="00397019"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4631AE" w:rsidRDefault="004631AE">
        <w:pPr>
          <w:pStyle w:val="a8"/>
          <w:jc w:val="center"/>
        </w:pPr>
        <w:r>
          <w:fldChar w:fldCharType="begin"/>
        </w:r>
        <w:r>
          <w:instrText>PAGE   \* MERGEFORMAT</w:instrText>
        </w:r>
        <w:r>
          <w:fldChar w:fldCharType="separate"/>
        </w:r>
        <w:r w:rsidR="0033206B" w:rsidRPr="0033206B">
          <w:rPr>
            <w:noProof/>
            <w:lang w:val="zh-CN"/>
          </w:rPr>
          <w:t>-</w:t>
        </w:r>
        <w:r w:rsidR="0033206B">
          <w:rPr>
            <w:noProof/>
          </w:rPr>
          <w:t xml:space="preserve"> 2 -</w:t>
        </w:r>
        <w:r>
          <w:fldChar w:fldCharType="end"/>
        </w:r>
      </w:p>
    </w:sdtContent>
  </w:sdt>
  <w:p w:rsidR="004631AE" w:rsidRDefault="004631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019" w:rsidRDefault="00397019" w:rsidP="00641178">
      <w:r>
        <w:separator/>
      </w:r>
    </w:p>
  </w:footnote>
  <w:footnote w:type="continuationSeparator" w:id="0">
    <w:p w:rsidR="00397019" w:rsidRDefault="00397019"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22E4"/>
    <w:rsid w:val="00003F54"/>
    <w:rsid w:val="00004482"/>
    <w:rsid w:val="00004A59"/>
    <w:rsid w:val="00011937"/>
    <w:rsid w:val="00011AF3"/>
    <w:rsid w:val="0001325D"/>
    <w:rsid w:val="00013BAF"/>
    <w:rsid w:val="000145DF"/>
    <w:rsid w:val="00017D88"/>
    <w:rsid w:val="00022F69"/>
    <w:rsid w:val="00024EA9"/>
    <w:rsid w:val="0002701A"/>
    <w:rsid w:val="000277AF"/>
    <w:rsid w:val="00031B8D"/>
    <w:rsid w:val="000321FA"/>
    <w:rsid w:val="00032A0D"/>
    <w:rsid w:val="000338FB"/>
    <w:rsid w:val="00033C1F"/>
    <w:rsid w:val="000348D7"/>
    <w:rsid w:val="00034E2C"/>
    <w:rsid w:val="00035C59"/>
    <w:rsid w:val="00036FBA"/>
    <w:rsid w:val="00036FF5"/>
    <w:rsid w:val="000413BE"/>
    <w:rsid w:val="00041CF1"/>
    <w:rsid w:val="00041F16"/>
    <w:rsid w:val="0004205B"/>
    <w:rsid w:val="0004238B"/>
    <w:rsid w:val="0004254C"/>
    <w:rsid w:val="0004456C"/>
    <w:rsid w:val="00044C71"/>
    <w:rsid w:val="00044D38"/>
    <w:rsid w:val="00047359"/>
    <w:rsid w:val="000517D7"/>
    <w:rsid w:val="00052469"/>
    <w:rsid w:val="000547A8"/>
    <w:rsid w:val="00060486"/>
    <w:rsid w:val="00060C17"/>
    <w:rsid w:val="000615DF"/>
    <w:rsid w:val="00061D91"/>
    <w:rsid w:val="00065856"/>
    <w:rsid w:val="00065AC0"/>
    <w:rsid w:val="00071B04"/>
    <w:rsid w:val="00072382"/>
    <w:rsid w:val="00072B4F"/>
    <w:rsid w:val="00072DC8"/>
    <w:rsid w:val="00075238"/>
    <w:rsid w:val="00076197"/>
    <w:rsid w:val="000808AF"/>
    <w:rsid w:val="00083393"/>
    <w:rsid w:val="0008707D"/>
    <w:rsid w:val="0009121D"/>
    <w:rsid w:val="000916BC"/>
    <w:rsid w:val="00091983"/>
    <w:rsid w:val="00091B9B"/>
    <w:rsid w:val="00093B42"/>
    <w:rsid w:val="0009482D"/>
    <w:rsid w:val="00094BA5"/>
    <w:rsid w:val="00095BEA"/>
    <w:rsid w:val="00097D16"/>
    <w:rsid w:val="000A2529"/>
    <w:rsid w:val="000A3911"/>
    <w:rsid w:val="000A3C7B"/>
    <w:rsid w:val="000A5E88"/>
    <w:rsid w:val="000A7E4A"/>
    <w:rsid w:val="000B1C04"/>
    <w:rsid w:val="000B2ADC"/>
    <w:rsid w:val="000B4712"/>
    <w:rsid w:val="000B4906"/>
    <w:rsid w:val="000B490F"/>
    <w:rsid w:val="000C02F0"/>
    <w:rsid w:val="000D1E30"/>
    <w:rsid w:val="000D2CEB"/>
    <w:rsid w:val="000D5000"/>
    <w:rsid w:val="000D521A"/>
    <w:rsid w:val="000D648D"/>
    <w:rsid w:val="000D768F"/>
    <w:rsid w:val="000D7BEE"/>
    <w:rsid w:val="000D7D42"/>
    <w:rsid w:val="000E2288"/>
    <w:rsid w:val="000E7CAB"/>
    <w:rsid w:val="000E7E43"/>
    <w:rsid w:val="000F0D3E"/>
    <w:rsid w:val="000F5474"/>
    <w:rsid w:val="000F5B7F"/>
    <w:rsid w:val="00100631"/>
    <w:rsid w:val="00101714"/>
    <w:rsid w:val="00103E96"/>
    <w:rsid w:val="001040CB"/>
    <w:rsid w:val="001049DF"/>
    <w:rsid w:val="00107120"/>
    <w:rsid w:val="00111375"/>
    <w:rsid w:val="00112886"/>
    <w:rsid w:val="001136E7"/>
    <w:rsid w:val="0011396C"/>
    <w:rsid w:val="00115EC7"/>
    <w:rsid w:val="00120945"/>
    <w:rsid w:val="001215C5"/>
    <w:rsid w:val="0012210E"/>
    <w:rsid w:val="001243FE"/>
    <w:rsid w:val="00131603"/>
    <w:rsid w:val="001336A5"/>
    <w:rsid w:val="0013715F"/>
    <w:rsid w:val="001372C2"/>
    <w:rsid w:val="0014070D"/>
    <w:rsid w:val="00141D6E"/>
    <w:rsid w:val="00142CD5"/>
    <w:rsid w:val="00144D9C"/>
    <w:rsid w:val="00152EF4"/>
    <w:rsid w:val="00155958"/>
    <w:rsid w:val="001638A0"/>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934EE"/>
    <w:rsid w:val="00197808"/>
    <w:rsid w:val="00197876"/>
    <w:rsid w:val="001A06CF"/>
    <w:rsid w:val="001A1502"/>
    <w:rsid w:val="001A2CF7"/>
    <w:rsid w:val="001A3A50"/>
    <w:rsid w:val="001A56D6"/>
    <w:rsid w:val="001B3C96"/>
    <w:rsid w:val="001B3E30"/>
    <w:rsid w:val="001B519B"/>
    <w:rsid w:val="001B67FD"/>
    <w:rsid w:val="001C495E"/>
    <w:rsid w:val="001C4F57"/>
    <w:rsid w:val="001C6D58"/>
    <w:rsid w:val="001C7565"/>
    <w:rsid w:val="001D03E7"/>
    <w:rsid w:val="001D07A0"/>
    <w:rsid w:val="001D2218"/>
    <w:rsid w:val="001D2D69"/>
    <w:rsid w:val="001D49C6"/>
    <w:rsid w:val="001D4A62"/>
    <w:rsid w:val="001D5B5D"/>
    <w:rsid w:val="001E1E54"/>
    <w:rsid w:val="001E59EE"/>
    <w:rsid w:val="001F1096"/>
    <w:rsid w:val="001F4605"/>
    <w:rsid w:val="001F5404"/>
    <w:rsid w:val="001F5ECF"/>
    <w:rsid w:val="001F5F97"/>
    <w:rsid w:val="001F6463"/>
    <w:rsid w:val="001F6FE8"/>
    <w:rsid w:val="001F73FE"/>
    <w:rsid w:val="001F7832"/>
    <w:rsid w:val="00200426"/>
    <w:rsid w:val="00207C7B"/>
    <w:rsid w:val="00207D3E"/>
    <w:rsid w:val="0021111F"/>
    <w:rsid w:val="00213C89"/>
    <w:rsid w:val="00213D4F"/>
    <w:rsid w:val="00214497"/>
    <w:rsid w:val="00214D48"/>
    <w:rsid w:val="00221520"/>
    <w:rsid w:val="00222580"/>
    <w:rsid w:val="00224763"/>
    <w:rsid w:val="00227870"/>
    <w:rsid w:val="00227CCE"/>
    <w:rsid w:val="00230481"/>
    <w:rsid w:val="00233CA5"/>
    <w:rsid w:val="00233CB0"/>
    <w:rsid w:val="0023597F"/>
    <w:rsid w:val="002423F9"/>
    <w:rsid w:val="00242634"/>
    <w:rsid w:val="00244F33"/>
    <w:rsid w:val="00245C0D"/>
    <w:rsid w:val="002476B3"/>
    <w:rsid w:val="0025197B"/>
    <w:rsid w:val="00253A2F"/>
    <w:rsid w:val="00253C78"/>
    <w:rsid w:val="0025594C"/>
    <w:rsid w:val="002561A7"/>
    <w:rsid w:val="0025791C"/>
    <w:rsid w:val="002600FC"/>
    <w:rsid w:val="00262AED"/>
    <w:rsid w:val="002650CD"/>
    <w:rsid w:val="00265D73"/>
    <w:rsid w:val="002716E1"/>
    <w:rsid w:val="00271DFA"/>
    <w:rsid w:val="00272750"/>
    <w:rsid w:val="00274BAC"/>
    <w:rsid w:val="00275FFB"/>
    <w:rsid w:val="00276042"/>
    <w:rsid w:val="002842D4"/>
    <w:rsid w:val="00292F44"/>
    <w:rsid w:val="00293446"/>
    <w:rsid w:val="0029398E"/>
    <w:rsid w:val="00295703"/>
    <w:rsid w:val="002957B3"/>
    <w:rsid w:val="002960EE"/>
    <w:rsid w:val="002961B3"/>
    <w:rsid w:val="002A2A68"/>
    <w:rsid w:val="002A7827"/>
    <w:rsid w:val="002B6E35"/>
    <w:rsid w:val="002B6EFD"/>
    <w:rsid w:val="002B7630"/>
    <w:rsid w:val="002C3369"/>
    <w:rsid w:val="002C5B3B"/>
    <w:rsid w:val="002C6DDD"/>
    <w:rsid w:val="002C7171"/>
    <w:rsid w:val="002C7547"/>
    <w:rsid w:val="002D0C15"/>
    <w:rsid w:val="002D0CBD"/>
    <w:rsid w:val="002D213E"/>
    <w:rsid w:val="002D37D7"/>
    <w:rsid w:val="002D40DD"/>
    <w:rsid w:val="002D448F"/>
    <w:rsid w:val="002D4565"/>
    <w:rsid w:val="002D6402"/>
    <w:rsid w:val="002D7187"/>
    <w:rsid w:val="002D7700"/>
    <w:rsid w:val="002E08C7"/>
    <w:rsid w:val="002E61E7"/>
    <w:rsid w:val="002E7864"/>
    <w:rsid w:val="002F134D"/>
    <w:rsid w:val="002F299E"/>
    <w:rsid w:val="002F2A03"/>
    <w:rsid w:val="002F343A"/>
    <w:rsid w:val="002F353D"/>
    <w:rsid w:val="002F6A08"/>
    <w:rsid w:val="002F70D8"/>
    <w:rsid w:val="002F7725"/>
    <w:rsid w:val="002F7DB3"/>
    <w:rsid w:val="00302B22"/>
    <w:rsid w:val="0030304D"/>
    <w:rsid w:val="00306C84"/>
    <w:rsid w:val="003116D5"/>
    <w:rsid w:val="00313377"/>
    <w:rsid w:val="00313FEB"/>
    <w:rsid w:val="003157C2"/>
    <w:rsid w:val="0031597F"/>
    <w:rsid w:val="0031653F"/>
    <w:rsid w:val="003213AD"/>
    <w:rsid w:val="00321BD6"/>
    <w:rsid w:val="00322174"/>
    <w:rsid w:val="0032278B"/>
    <w:rsid w:val="003228C0"/>
    <w:rsid w:val="00323E8C"/>
    <w:rsid w:val="003245FD"/>
    <w:rsid w:val="003264DB"/>
    <w:rsid w:val="00327C09"/>
    <w:rsid w:val="00331CCE"/>
    <w:rsid w:val="0033206B"/>
    <w:rsid w:val="00332E0D"/>
    <w:rsid w:val="003338D4"/>
    <w:rsid w:val="003342FA"/>
    <w:rsid w:val="00335114"/>
    <w:rsid w:val="00337951"/>
    <w:rsid w:val="00341AB0"/>
    <w:rsid w:val="003421F0"/>
    <w:rsid w:val="00342919"/>
    <w:rsid w:val="00343BD6"/>
    <w:rsid w:val="003465A1"/>
    <w:rsid w:val="00356FF0"/>
    <w:rsid w:val="0035731E"/>
    <w:rsid w:val="00357EDF"/>
    <w:rsid w:val="00360EC2"/>
    <w:rsid w:val="00361753"/>
    <w:rsid w:val="00362C9F"/>
    <w:rsid w:val="003638E2"/>
    <w:rsid w:val="00365453"/>
    <w:rsid w:val="0037198E"/>
    <w:rsid w:val="00372D2B"/>
    <w:rsid w:val="00373B03"/>
    <w:rsid w:val="0037472A"/>
    <w:rsid w:val="00375137"/>
    <w:rsid w:val="00376837"/>
    <w:rsid w:val="00376D3D"/>
    <w:rsid w:val="0037732F"/>
    <w:rsid w:val="003774B7"/>
    <w:rsid w:val="0037754B"/>
    <w:rsid w:val="00380569"/>
    <w:rsid w:val="00381ADA"/>
    <w:rsid w:val="00381EE8"/>
    <w:rsid w:val="003820FE"/>
    <w:rsid w:val="003825B5"/>
    <w:rsid w:val="00382C52"/>
    <w:rsid w:val="0038341E"/>
    <w:rsid w:val="003854EE"/>
    <w:rsid w:val="00385B87"/>
    <w:rsid w:val="00386027"/>
    <w:rsid w:val="00386F6A"/>
    <w:rsid w:val="00387972"/>
    <w:rsid w:val="003879E4"/>
    <w:rsid w:val="00393902"/>
    <w:rsid w:val="003961B6"/>
    <w:rsid w:val="00397019"/>
    <w:rsid w:val="00397D80"/>
    <w:rsid w:val="00397E37"/>
    <w:rsid w:val="003A0CC5"/>
    <w:rsid w:val="003A11F7"/>
    <w:rsid w:val="003A18DF"/>
    <w:rsid w:val="003A45DD"/>
    <w:rsid w:val="003A5653"/>
    <w:rsid w:val="003B095F"/>
    <w:rsid w:val="003B1431"/>
    <w:rsid w:val="003B1A6D"/>
    <w:rsid w:val="003B1CD5"/>
    <w:rsid w:val="003B4790"/>
    <w:rsid w:val="003B5C2D"/>
    <w:rsid w:val="003B7CCC"/>
    <w:rsid w:val="003C2E73"/>
    <w:rsid w:val="003C4BC7"/>
    <w:rsid w:val="003C51CF"/>
    <w:rsid w:val="003C611E"/>
    <w:rsid w:val="003C73AF"/>
    <w:rsid w:val="003C7DBE"/>
    <w:rsid w:val="003D0B46"/>
    <w:rsid w:val="003D1865"/>
    <w:rsid w:val="003D33F4"/>
    <w:rsid w:val="003D542D"/>
    <w:rsid w:val="003E1E29"/>
    <w:rsid w:val="003E2DD5"/>
    <w:rsid w:val="003E44E4"/>
    <w:rsid w:val="003E4B51"/>
    <w:rsid w:val="003E5070"/>
    <w:rsid w:val="003E5A3C"/>
    <w:rsid w:val="003E6D7B"/>
    <w:rsid w:val="003E73E3"/>
    <w:rsid w:val="003F005B"/>
    <w:rsid w:val="003F0B4E"/>
    <w:rsid w:val="003F0CD0"/>
    <w:rsid w:val="003F0F34"/>
    <w:rsid w:val="003F1C43"/>
    <w:rsid w:val="003F2272"/>
    <w:rsid w:val="003F406E"/>
    <w:rsid w:val="003F7839"/>
    <w:rsid w:val="003F7D37"/>
    <w:rsid w:val="003F7F57"/>
    <w:rsid w:val="00401228"/>
    <w:rsid w:val="004032C7"/>
    <w:rsid w:val="00415288"/>
    <w:rsid w:val="00415849"/>
    <w:rsid w:val="00415B54"/>
    <w:rsid w:val="004214E4"/>
    <w:rsid w:val="00422207"/>
    <w:rsid w:val="00423A00"/>
    <w:rsid w:val="00425DC8"/>
    <w:rsid w:val="00427BED"/>
    <w:rsid w:val="00430A7A"/>
    <w:rsid w:val="00430E33"/>
    <w:rsid w:val="00435217"/>
    <w:rsid w:val="00435DEE"/>
    <w:rsid w:val="0044034F"/>
    <w:rsid w:val="00440DC4"/>
    <w:rsid w:val="00446779"/>
    <w:rsid w:val="004505E1"/>
    <w:rsid w:val="0045150A"/>
    <w:rsid w:val="00453F00"/>
    <w:rsid w:val="00455BC1"/>
    <w:rsid w:val="00460451"/>
    <w:rsid w:val="00461DC8"/>
    <w:rsid w:val="004624E6"/>
    <w:rsid w:val="004631AE"/>
    <w:rsid w:val="0046519B"/>
    <w:rsid w:val="004666D1"/>
    <w:rsid w:val="004725AC"/>
    <w:rsid w:val="0047331C"/>
    <w:rsid w:val="00473E75"/>
    <w:rsid w:val="004759A1"/>
    <w:rsid w:val="004763B6"/>
    <w:rsid w:val="0048024D"/>
    <w:rsid w:val="00483BFC"/>
    <w:rsid w:val="00484D05"/>
    <w:rsid w:val="004859A4"/>
    <w:rsid w:val="00487736"/>
    <w:rsid w:val="0048794B"/>
    <w:rsid w:val="00490701"/>
    <w:rsid w:val="00493254"/>
    <w:rsid w:val="00493FE7"/>
    <w:rsid w:val="00497126"/>
    <w:rsid w:val="00497A30"/>
    <w:rsid w:val="00497B8A"/>
    <w:rsid w:val="004A0435"/>
    <w:rsid w:val="004A1BDD"/>
    <w:rsid w:val="004A4D84"/>
    <w:rsid w:val="004A74B6"/>
    <w:rsid w:val="004B035A"/>
    <w:rsid w:val="004B0E8B"/>
    <w:rsid w:val="004B1BD3"/>
    <w:rsid w:val="004B1DA3"/>
    <w:rsid w:val="004B58AB"/>
    <w:rsid w:val="004B6CCA"/>
    <w:rsid w:val="004B7E8E"/>
    <w:rsid w:val="004C0371"/>
    <w:rsid w:val="004C0D15"/>
    <w:rsid w:val="004C2411"/>
    <w:rsid w:val="004C79B2"/>
    <w:rsid w:val="004C7EC4"/>
    <w:rsid w:val="004D1491"/>
    <w:rsid w:val="004D2913"/>
    <w:rsid w:val="004D2F70"/>
    <w:rsid w:val="004D4853"/>
    <w:rsid w:val="004D64DF"/>
    <w:rsid w:val="004D765F"/>
    <w:rsid w:val="004E09A7"/>
    <w:rsid w:val="004E1802"/>
    <w:rsid w:val="004E4213"/>
    <w:rsid w:val="004E65E2"/>
    <w:rsid w:val="004E6966"/>
    <w:rsid w:val="004F65F7"/>
    <w:rsid w:val="005004CE"/>
    <w:rsid w:val="005038EB"/>
    <w:rsid w:val="00504104"/>
    <w:rsid w:val="00505A1F"/>
    <w:rsid w:val="0050748B"/>
    <w:rsid w:val="00507F77"/>
    <w:rsid w:val="00511091"/>
    <w:rsid w:val="005111C9"/>
    <w:rsid w:val="00512153"/>
    <w:rsid w:val="00512FB7"/>
    <w:rsid w:val="00513013"/>
    <w:rsid w:val="00513111"/>
    <w:rsid w:val="00513648"/>
    <w:rsid w:val="00516A98"/>
    <w:rsid w:val="00520964"/>
    <w:rsid w:val="005242BA"/>
    <w:rsid w:val="00525CB2"/>
    <w:rsid w:val="00530007"/>
    <w:rsid w:val="00533D76"/>
    <w:rsid w:val="00534E7A"/>
    <w:rsid w:val="00535F72"/>
    <w:rsid w:val="00536FB1"/>
    <w:rsid w:val="0053752A"/>
    <w:rsid w:val="00542FF8"/>
    <w:rsid w:val="00543D58"/>
    <w:rsid w:val="00543E33"/>
    <w:rsid w:val="00544F3D"/>
    <w:rsid w:val="00551FB7"/>
    <w:rsid w:val="0055471D"/>
    <w:rsid w:val="00554AFC"/>
    <w:rsid w:val="00557DEC"/>
    <w:rsid w:val="00560E85"/>
    <w:rsid w:val="00562529"/>
    <w:rsid w:val="00562577"/>
    <w:rsid w:val="005637F3"/>
    <w:rsid w:val="005643B2"/>
    <w:rsid w:val="005674C4"/>
    <w:rsid w:val="00570B74"/>
    <w:rsid w:val="00570DAA"/>
    <w:rsid w:val="005734E6"/>
    <w:rsid w:val="00574BAA"/>
    <w:rsid w:val="005756F4"/>
    <w:rsid w:val="005863A9"/>
    <w:rsid w:val="005878F4"/>
    <w:rsid w:val="00590AC0"/>
    <w:rsid w:val="00591026"/>
    <w:rsid w:val="00592A21"/>
    <w:rsid w:val="005945DC"/>
    <w:rsid w:val="005946A8"/>
    <w:rsid w:val="0059542E"/>
    <w:rsid w:val="005A1741"/>
    <w:rsid w:val="005A2747"/>
    <w:rsid w:val="005A3A15"/>
    <w:rsid w:val="005A7E94"/>
    <w:rsid w:val="005B00EE"/>
    <w:rsid w:val="005B159A"/>
    <w:rsid w:val="005B4E73"/>
    <w:rsid w:val="005B554C"/>
    <w:rsid w:val="005B5817"/>
    <w:rsid w:val="005B5ECB"/>
    <w:rsid w:val="005B5FBB"/>
    <w:rsid w:val="005B69A0"/>
    <w:rsid w:val="005C06E6"/>
    <w:rsid w:val="005C0F66"/>
    <w:rsid w:val="005C1312"/>
    <w:rsid w:val="005C1EC2"/>
    <w:rsid w:val="005C38CA"/>
    <w:rsid w:val="005C5A53"/>
    <w:rsid w:val="005C7542"/>
    <w:rsid w:val="005D1313"/>
    <w:rsid w:val="005D3599"/>
    <w:rsid w:val="005D4843"/>
    <w:rsid w:val="005D5171"/>
    <w:rsid w:val="005E27F0"/>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14F5"/>
    <w:rsid w:val="006038E6"/>
    <w:rsid w:val="00603EB5"/>
    <w:rsid w:val="0060401C"/>
    <w:rsid w:val="00605154"/>
    <w:rsid w:val="00611BD9"/>
    <w:rsid w:val="00612DC0"/>
    <w:rsid w:val="00613948"/>
    <w:rsid w:val="00614132"/>
    <w:rsid w:val="0061423F"/>
    <w:rsid w:val="00614EF6"/>
    <w:rsid w:val="00620E6A"/>
    <w:rsid w:val="0062300D"/>
    <w:rsid w:val="00623CD3"/>
    <w:rsid w:val="00626E5D"/>
    <w:rsid w:val="006305FB"/>
    <w:rsid w:val="006311B7"/>
    <w:rsid w:val="00631AAD"/>
    <w:rsid w:val="00631B78"/>
    <w:rsid w:val="00633823"/>
    <w:rsid w:val="00633AFB"/>
    <w:rsid w:val="00633BBB"/>
    <w:rsid w:val="006367ED"/>
    <w:rsid w:val="00637490"/>
    <w:rsid w:val="00640A83"/>
    <w:rsid w:val="0064116B"/>
    <w:rsid w:val="00641178"/>
    <w:rsid w:val="0064166A"/>
    <w:rsid w:val="006428F2"/>
    <w:rsid w:val="00645E8E"/>
    <w:rsid w:val="0065032A"/>
    <w:rsid w:val="0065129D"/>
    <w:rsid w:val="006522C6"/>
    <w:rsid w:val="00653E26"/>
    <w:rsid w:val="006545EB"/>
    <w:rsid w:val="006557F4"/>
    <w:rsid w:val="006570C6"/>
    <w:rsid w:val="0066235A"/>
    <w:rsid w:val="006626B5"/>
    <w:rsid w:val="00666E97"/>
    <w:rsid w:val="00672CED"/>
    <w:rsid w:val="00675D3C"/>
    <w:rsid w:val="00675F0E"/>
    <w:rsid w:val="00676A02"/>
    <w:rsid w:val="0068112E"/>
    <w:rsid w:val="00683C2D"/>
    <w:rsid w:val="0068668C"/>
    <w:rsid w:val="00686D81"/>
    <w:rsid w:val="0068732E"/>
    <w:rsid w:val="00687E68"/>
    <w:rsid w:val="00687FC6"/>
    <w:rsid w:val="00690813"/>
    <w:rsid w:val="00693F5C"/>
    <w:rsid w:val="00695E81"/>
    <w:rsid w:val="006975B0"/>
    <w:rsid w:val="006A0B9D"/>
    <w:rsid w:val="006A0DE1"/>
    <w:rsid w:val="006A1348"/>
    <w:rsid w:val="006A364E"/>
    <w:rsid w:val="006A56EF"/>
    <w:rsid w:val="006A571A"/>
    <w:rsid w:val="006A6DC2"/>
    <w:rsid w:val="006A6DF1"/>
    <w:rsid w:val="006A7973"/>
    <w:rsid w:val="006B04A4"/>
    <w:rsid w:val="006B1D36"/>
    <w:rsid w:val="006B2F93"/>
    <w:rsid w:val="006B6F30"/>
    <w:rsid w:val="006B7C80"/>
    <w:rsid w:val="006C088B"/>
    <w:rsid w:val="006C2BB2"/>
    <w:rsid w:val="006C2E2D"/>
    <w:rsid w:val="006C3C4B"/>
    <w:rsid w:val="006D1129"/>
    <w:rsid w:val="006D3063"/>
    <w:rsid w:val="006D5FCB"/>
    <w:rsid w:val="006D659E"/>
    <w:rsid w:val="006D7202"/>
    <w:rsid w:val="006D741C"/>
    <w:rsid w:val="006E172F"/>
    <w:rsid w:val="006E2C1B"/>
    <w:rsid w:val="006E39E1"/>
    <w:rsid w:val="006E4C8C"/>
    <w:rsid w:val="006E5BF5"/>
    <w:rsid w:val="006E631A"/>
    <w:rsid w:val="006F34BF"/>
    <w:rsid w:val="006F44E1"/>
    <w:rsid w:val="006F75BD"/>
    <w:rsid w:val="00700F6B"/>
    <w:rsid w:val="00701106"/>
    <w:rsid w:val="00702FC6"/>
    <w:rsid w:val="007046BF"/>
    <w:rsid w:val="00705001"/>
    <w:rsid w:val="0071087F"/>
    <w:rsid w:val="00710BB9"/>
    <w:rsid w:val="00710F62"/>
    <w:rsid w:val="00711342"/>
    <w:rsid w:val="007122AC"/>
    <w:rsid w:val="007124BD"/>
    <w:rsid w:val="00712E05"/>
    <w:rsid w:val="0071356F"/>
    <w:rsid w:val="00715286"/>
    <w:rsid w:val="00715542"/>
    <w:rsid w:val="007169D2"/>
    <w:rsid w:val="00716AA7"/>
    <w:rsid w:val="00716E50"/>
    <w:rsid w:val="00716F85"/>
    <w:rsid w:val="00722001"/>
    <w:rsid w:val="00723E8B"/>
    <w:rsid w:val="00724239"/>
    <w:rsid w:val="007250FC"/>
    <w:rsid w:val="0072688F"/>
    <w:rsid w:val="00731B23"/>
    <w:rsid w:val="007320B7"/>
    <w:rsid w:val="007357D0"/>
    <w:rsid w:val="00736006"/>
    <w:rsid w:val="00736C36"/>
    <w:rsid w:val="007372BE"/>
    <w:rsid w:val="007376F7"/>
    <w:rsid w:val="00742250"/>
    <w:rsid w:val="00742780"/>
    <w:rsid w:val="0074369F"/>
    <w:rsid w:val="00746766"/>
    <w:rsid w:val="0074718A"/>
    <w:rsid w:val="00747436"/>
    <w:rsid w:val="00753BBE"/>
    <w:rsid w:val="00754663"/>
    <w:rsid w:val="00754E32"/>
    <w:rsid w:val="00757EDE"/>
    <w:rsid w:val="00757F28"/>
    <w:rsid w:val="00761CA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ACD"/>
    <w:rsid w:val="00787D9C"/>
    <w:rsid w:val="007905A0"/>
    <w:rsid w:val="00792387"/>
    <w:rsid w:val="00792742"/>
    <w:rsid w:val="00794ABC"/>
    <w:rsid w:val="00796858"/>
    <w:rsid w:val="007A1BF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E43"/>
    <w:rsid w:val="007E3130"/>
    <w:rsid w:val="007E3F2D"/>
    <w:rsid w:val="007E427F"/>
    <w:rsid w:val="007E4671"/>
    <w:rsid w:val="007E758B"/>
    <w:rsid w:val="007F2861"/>
    <w:rsid w:val="007F3AAB"/>
    <w:rsid w:val="007F5A9D"/>
    <w:rsid w:val="007F60AD"/>
    <w:rsid w:val="007F7B0C"/>
    <w:rsid w:val="00801180"/>
    <w:rsid w:val="0080302D"/>
    <w:rsid w:val="00803219"/>
    <w:rsid w:val="00805AB6"/>
    <w:rsid w:val="00822D3D"/>
    <w:rsid w:val="0082445C"/>
    <w:rsid w:val="008303A9"/>
    <w:rsid w:val="00830A23"/>
    <w:rsid w:val="0083327F"/>
    <w:rsid w:val="00833776"/>
    <w:rsid w:val="00834376"/>
    <w:rsid w:val="00834AF2"/>
    <w:rsid w:val="00836231"/>
    <w:rsid w:val="00836456"/>
    <w:rsid w:val="00837AB5"/>
    <w:rsid w:val="008424B0"/>
    <w:rsid w:val="00842671"/>
    <w:rsid w:val="00843583"/>
    <w:rsid w:val="00846298"/>
    <w:rsid w:val="00846F6E"/>
    <w:rsid w:val="00847480"/>
    <w:rsid w:val="00850492"/>
    <w:rsid w:val="008526EF"/>
    <w:rsid w:val="0085322F"/>
    <w:rsid w:val="00854E4C"/>
    <w:rsid w:val="008571BC"/>
    <w:rsid w:val="008609ED"/>
    <w:rsid w:val="00862118"/>
    <w:rsid w:val="0086380C"/>
    <w:rsid w:val="00863D87"/>
    <w:rsid w:val="00870DC9"/>
    <w:rsid w:val="00870E21"/>
    <w:rsid w:val="00872AD6"/>
    <w:rsid w:val="008731BA"/>
    <w:rsid w:val="0087370A"/>
    <w:rsid w:val="00873D2A"/>
    <w:rsid w:val="00874CFB"/>
    <w:rsid w:val="008760A9"/>
    <w:rsid w:val="00877D26"/>
    <w:rsid w:val="00881D11"/>
    <w:rsid w:val="00882315"/>
    <w:rsid w:val="00882FB0"/>
    <w:rsid w:val="008830AD"/>
    <w:rsid w:val="008843A7"/>
    <w:rsid w:val="00885591"/>
    <w:rsid w:val="00885C08"/>
    <w:rsid w:val="00885F61"/>
    <w:rsid w:val="00886581"/>
    <w:rsid w:val="0089412D"/>
    <w:rsid w:val="00897887"/>
    <w:rsid w:val="008A0E35"/>
    <w:rsid w:val="008A11EA"/>
    <w:rsid w:val="008A3C6D"/>
    <w:rsid w:val="008A4361"/>
    <w:rsid w:val="008B1528"/>
    <w:rsid w:val="008B16F2"/>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900821"/>
    <w:rsid w:val="00901E35"/>
    <w:rsid w:val="00903EC2"/>
    <w:rsid w:val="009117B9"/>
    <w:rsid w:val="009129D5"/>
    <w:rsid w:val="00913CD8"/>
    <w:rsid w:val="00914E6F"/>
    <w:rsid w:val="009203F9"/>
    <w:rsid w:val="00920A6E"/>
    <w:rsid w:val="00921078"/>
    <w:rsid w:val="00922237"/>
    <w:rsid w:val="0092423C"/>
    <w:rsid w:val="00924CAC"/>
    <w:rsid w:val="009253AA"/>
    <w:rsid w:val="0093026D"/>
    <w:rsid w:val="00930E9B"/>
    <w:rsid w:val="00931014"/>
    <w:rsid w:val="00935CEA"/>
    <w:rsid w:val="00936D50"/>
    <w:rsid w:val="00942328"/>
    <w:rsid w:val="00942BF4"/>
    <w:rsid w:val="009437D9"/>
    <w:rsid w:val="00952A8B"/>
    <w:rsid w:val="009547CD"/>
    <w:rsid w:val="00955C27"/>
    <w:rsid w:val="009565DD"/>
    <w:rsid w:val="009566C8"/>
    <w:rsid w:val="009568FA"/>
    <w:rsid w:val="0096485F"/>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5B9"/>
    <w:rsid w:val="0099349C"/>
    <w:rsid w:val="009935D6"/>
    <w:rsid w:val="00993FC3"/>
    <w:rsid w:val="0099536C"/>
    <w:rsid w:val="009960BF"/>
    <w:rsid w:val="00996400"/>
    <w:rsid w:val="0099722F"/>
    <w:rsid w:val="00997258"/>
    <w:rsid w:val="00997840"/>
    <w:rsid w:val="009A006B"/>
    <w:rsid w:val="009A041C"/>
    <w:rsid w:val="009A05CD"/>
    <w:rsid w:val="009A47A6"/>
    <w:rsid w:val="009A5802"/>
    <w:rsid w:val="009A6802"/>
    <w:rsid w:val="009B290F"/>
    <w:rsid w:val="009B4067"/>
    <w:rsid w:val="009B4C09"/>
    <w:rsid w:val="009B5A57"/>
    <w:rsid w:val="009B65F6"/>
    <w:rsid w:val="009B7A3E"/>
    <w:rsid w:val="009B7E95"/>
    <w:rsid w:val="009C2491"/>
    <w:rsid w:val="009C2E03"/>
    <w:rsid w:val="009C4DF3"/>
    <w:rsid w:val="009C7806"/>
    <w:rsid w:val="009E0025"/>
    <w:rsid w:val="009E054D"/>
    <w:rsid w:val="009E25A9"/>
    <w:rsid w:val="009E7937"/>
    <w:rsid w:val="009F5FB0"/>
    <w:rsid w:val="00A02F28"/>
    <w:rsid w:val="00A03812"/>
    <w:rsid w:val="00A0739D"/>
    <w:rsid w:val="00A11049"/>
    <w:rsid w:val="00A121D8"/>
    <w:rsid w:val="00A12D33"/>
    <w:rsid w:val="00A12F73"/>
    <w:rsid w:val="00A1555D"/>
    <w:rsid w:val="00A21026"/>
    <w:rsid w:val="00A2520E"/>
    <w:rsid w:val="00A2739C"/>
    <w:rsid w:val="00A275D2"/>
    <w:rsid w:val="00A304D5"/>
    <w:rsid w:val="00A325DD"/>
    <w:rsid w:val="00A345B0"/>
    <w:rsid w:val="00A35B4A"/>
    <w:rsid w:val="00A36349"/>
    <w:rsid w:val="00A36A2D"/>
    <w:rsid w:val="00A374AF"/>
    <w:rsid w:val="00A3768E"/>
    <w:rsid w:val="00A379CA"/>
    <w:rsid w:val="00A423BD"/>
    <w:rsid w:val="00A43266"/>
    <w:rsid w:val="00A44DB1"/>
    <w:rsid w:val="00A46084"/>
    <w:rsid w:val="00A46D29"/>
    <w:rsid w:val="00A4738B"/>
    <w:rsid w:val="00A47F76"/>
    <w:rsid w:val="00A500BF"/>
    <w:rsid w:val="00A5245C"/>
    <w:rsid w:val="00A53F47"/>
    <w:rsid w:val="00A5627E"/>
    <w:rsid w:val="00A570FA"/>
    <w:rsid w:val="00A60BBC"/>
    <w:rsid w:val="00A628CC"/>
    <w:rsid w:val="00A629FF"/>
    <w:rsid w:val="00A645D5"/>
    <w:rsid w:val="00A66082"/>
    <w:rsid w:val="00A701BC"/>
    <w:rsid w:val="00A71E35"/>
    <w:rsid w:val="00A71ECF"/>
    <w:rsid w:val="00A72CCB"/>
    <w:rsid w:val="00A74524"/>
    <w:rsid w:val="00A76394"/>
    <w:rsid w:val="00A7684A"/>
    <w:rsid w:val="00A80AF6"/>
    <w:rsid w:val="00A85A29"/>
    <w:rsid w:val="00A85EB9"/>
    <w:rsid w:val="00A86203"/>
    <w:rsid w:val="00A86D9C"/>
    <w:rsid w:val="00A92773"/>
    <w:rsid w:val="00A94C56"/>
    <w:rsid w:val="00A960E7"/>
    <w:rsid w:val="00A9610E"/>
    <w:rsid w:val="00AA1954"/>
    <w:rsid w:val="00AA252D"/>
    <w:rsid w:val="00AA301C"/>
    <w:rsid w:val="00AA3F5F"/>
    <w:rsid w:val="00AA4AA6"/>
    <w:rsid w:val="00AA50E2"/>
    <w:rsid w:val="00AA5359"/>
    <w:rsid w:val="00AA6152"/>
    <w:rsid w:val="00AB08D5"/>
    <w:rsid w:val="00AB13EC"/>
    <w:rsid w:val="00AB3797"/>
    <w:rsid w:val="00AB38B7"/>
    <w:rsid w:val="00AB3C71"/>
    <w:rsid w:val="00AB5550"/>
    <w:rsid w:val="00AB753E"/>
    <w:rsid w:val="00AC033A"/>
    <w:rsid w:val="00AC237D"/>
    <w:rsid w:val="00AC32BC"/>
    <w:rsid w:val="00AC3F6F"/>
    <w:rsid w:val="00AC40B0"/>
    <w:rsid w:val="00AC4EA2"/>
    <w:rsid w:val="00AD0FA4"/>
    <w:rsid w:val="00AE1CAF"/>
    <w:rsid w:val="00AE2ADF"/>
    <w:rsid w:val="00AE432B"/>
    <w:rsid w:val="00AE60AC"/>
    <w:rsid w:val="00AF0483"/>
    <w:rsid w:val="00AF278C"/>
    <w:rsid w:val="00AF2EEC"/>
    <w:rsid w:val="00AF32B8"/>
    <w:rsid w:val="00AF33EA"/>
    <w:rsid w:val="00AF74DE"/>
    <w:rsid w:val="00AF7CAA"/>
    <w:rsid w:val="00B0164C"/>
    <w:rsid w:val="00B036A2"/>
    <w:rsid w:val="00B04D7B"/>
    <w:rsid w:val="00B14B1F"/>
    <w:rsid w:val="00B150C4"/>
    <w:rsid w:val="00B16663"/>
    <w:rsid w:val="00B21E46"/>
    <w:rsid w:val="00B2349C"/>
    <w:rsid w:val="00B23631"/>
    <w:rsid w:val="00B27A3C"/>
    <w:rsid w:val="00B27E79"/>
    <w:rsid w:val="00B30A0A"/>
    <w:rsid w:val="00B311C1"/>
    <w:rsid w:val="00B367AD"/>
    <w:rsid w:val="00B40B76"/>
    <w:rsid w:val="00B422C7"/>
    <w:rsid w:val="00B43347"/>
    <w:rsid w:val="00B477B8"/>
    <w:rsid w:val="00B50E4F"/>
    <w:rsid w:val="00B51703"/>
    <w:rsid w:val="00B54A51"/>
    <w:rsid w:val="00B57C6E"/>
    <w:rsid w:val="00B63319"/>
    <w:rsid w:val="00B63E80"/>
    <w:rsid w:val="00B6673F"/>
    <w:rsid w:val="00B71560"/>
    <w:rsid w:val="00B71ADA"/>
    <w:rsid w:val="00B762A8"/>
    <w:rsid w:val="00B7676F"/>
    <w:rsid w:val="00B76D3F"/>
    <w:rsid w:val="00B77138"/>
    <w:rsid w:val="00B80B01"/>
    <w:rsid w:val="00B82C3C"/>
    <w:rsid w:val="00B85548"/>
    <w:rsid w:val="00B85716"/>
    <w:rsid w:val="00B87302"/>
    <w:rsid w:val="00B87788"/>
    <w:rsid w:val="00B900F9"/>
    <w:rsid w:val="00B90386"/>
    <w:rsid w:val="00B93837"/>
    <w:rsid w:val="00B96D73"/>
    <w:rsid w:val="00BA1913"/>
    <w:rsid w:val="00BA4289"/>
    <w:rsid w:val="00BA7232"/>
    <w:rsid w:val="00BB07D9"/>
    <w:rsid w:val="00BB4652"/>
    <w:rsid w:val="00BB7C4B"/>
    <w:rsid w:val="00BC01C7"/>
    <w:rsid w:val="00BC1DEC"/>
    <w:rsid w:val="00BC3BAB"/>
    <w:rsid w:val="00BC48A2"/>
    <w:rsid w:val="00BC679B"/>
    <w:rsid w:val="00BD15F2"/>
    <w:rsid w:val="00BD2D78"/>
    <w:rsid w:val="00BD3463"/>
    <w:rsid w:val="00BD37C1"/>
    <w:rsid w:val="00BD6049"/>
    <w:rsid w:val="00BD70D4"/>
    <w:rsid w:val="00BD78BC"/>
    <w:rsid w:val="00BE49D3"/>
    <w:rsid w:val="00BE5599"/>
    <w:rsid w:val="00BE6C32"/>
    <w:rsid w:val="00BF1210"/>
    <w:rsid w:val="00BF1214"/>
    <w:rsid w:val="00BF3B50"/>
    <w:rsid w:val="00BF45A6"/>
    <w:rsid w:val="00C01805"/>
    <w:rsid w:val="00C02A49"/>
    <w:rsid w:val="00C03398"/>
    <w:rsid w:val="00C04377"/>
    <w:rsid w:val="00C044BF"/>
    <w:rsid w:val="00C0626C"/>
    <w:rsid w:val="00C062B3"/>
    <w:rsid w:val="00C068D1"/>
    <w:rsid w:val="00C119CC"/>
    <w:rsid w:val="00C11E64"/>
    <w:rsid w:val="00C137DE"/>
    <w:rsid w:val="00C17B05"/>
    <w:rsid w:val="00C201E7"/>
    <w:rsid w:val="00C21B5E"/>
    <w:rsid w:val="00C24B42"/>
    <w:rsid w:val="00C259B6"/>
    <w:rsid w:val="00C266DB"/>
    <w:rsid w:val="00C2682C"/>
    <w:rsid w:val="00C26CA0"/>
    <w:rsid w:val="00C27122"/>
    <w:rsid w:val="00C27BF8"/>
    <w:rsid w:val="00C32A84"/>
    <w:rsid w:val="00C3478E"/>
    <w:rsid w:val="00C35471"/>
    <w:rsid w:val="00C3771F"/>
    <w:rsid w:val="00C37F53"/>
    <w:rsid w:val="00C46C43"/>
    <w:rsid w:val="00C47C7D"/>
    <w:rsid w:val="00C51B6D"/>
    <w:rsid w:val="00C52B8A"/>
    <w:rsid w:val="00C5306A"/>
    <w:rsid w:val="00C53883"/>
    <w:rsid w:val="00C61823"/>
    <w:rsid w:val="00C61875"/>
    <w:rsid w:val="00C61AEC"/>
    <w:rsid w:val="00C61B1C"/>
    <w:rsid w:val="00C6415D"/>
    <w:rsid w:val="00C6482E"/>
    <w:rsid w:val="00C652F2"/>
    <w:rsid w:val="00C65506"/>
    <w:rsid w:val="00C70561"/>
    <w:rsid w:val="00C72B57"/>
    <w:rsid w:val="00C75A9E"/>
    <w:rsid w:val="00C81749"/>
    <w:rsid w:val="00C82BED"/>
    <w:rsid w:val="00C838C5"/>
    <w:rsid w:val="00C8480E"/>
    <w:rsid w:val="00C84BCE"/>
    <w:rsid w:val="00C868EC"/>
    <w:rsid w:val="00C93A63"/>
    <w:rsid w:val="00C9452B"/>
    <w:rsid w:val="00C9685F"/>
    <w:rsid w:val="00CA09E8"/>
    <w:rsid w:val="00CA0F7C"/>
    <w:rsid w:val="00CA1407"/>
    <w:rsid w:val="00CA175C"/>
    <w:rsid w:val="00CA2232"/>
    <w:rsid w:val="00CA27CA"/>
    <w:rsid w:val="00CA318F"/>
    <w:rsid w:val="00CA37E6"/>
    <w:rsid w:val="00CA5A12"/>
    <w:rsid w:val="00CA7650"/>
    <w:rsid w:val="00CB1CA4"/>
    <w:rsid w:val="00CB1D81"/>
    <w:rsid w:val="00CB1ED4"/>
    <w:rsid w:val="00CB359E"/>
    <w:rsid w:val="00CB3895"/>
    <w:rsid w:val="00CB3D45"/>
    <w:rsid w:val="00CB3F73"/>
    <w:rsid w:val="00CB6CC7"/>
    <w:rsid w:val="00CC0F17"/>
    <w:rsid w:val="00CC108A"/>
    <w:rsid w:val="00CC190D"/>
    <w:rsid w:val="00CC1E9A"/>
    <w:rsid w:val="00CC35CC"/>
    <w:rsid w:val="00CC4710"/>
    <w:rsid w:val="00CC4752"/>
    <w:rsid w:val="00CC4CE8"/>
    <w:rsid w:val="00CC7179"/>
    <w:rsid w:val="00CD00A1"/>
    <w:rsid w:val="00CD213C"/>
    <w:rsid w:val="00CD42B7"/>
    <w:rsid w:val="00CD694E"/>
    <w:rsid w:val="00CD7E5E"/>
    <w:rsid w:val="00CE1327"/>
    <w:rsid w:val="00CE45D8"/>
    <w:rsid w:val="00CE7414"/>
    <w:rsid w:val="00CE77AD"/>
    <w:rsid w:val="00CF0067"/>
    <w:rsid w:val="00CF06CA"/>
    <w:rsid w:val="00CF0F6A"/>
    <w:rsid w:val="00CF1EEC"/>
    <w:rsid w:val="00CF5E7D"/>
    <w:rsid w:val="00CF663E"/>
    <w:rsid w:val="00D00703"/>
    <w:rsid w:val="00D016DC"/>
    <w:rsid w:val="00D035DF"/>
    <w:rsid w:val="00D06855"/>
    <w:rsid w:val="00D11654"/>
    <w:rsid w:val="00D1194E"/>
    <w:rsid w:val="00D11F90"/>
    <w:rsid w:val="00D132A8"/>
    <w:rsid w:val="00D15ADB"/>
    <w:rsid w:val="00D2103C"/>
    <w:rsid w:val="00D22944"/>
    <w:rsid w:val="00D23DA6"/>
    <w:rsid w:val="00D23F03"/>
    <w:rsid w:val="00D24E44"/>
    <w:rsid w:val="00D3020F"/>
    <w:rsid w:val="00D333AC"/>
    <w:rsid w:val="00D3492A"/>
    <w:rsid w:val="00D35A2C"/>
    <w:rsid w:val="00D42116"/>
    <w:rsid w:val="00D44798"/>
    <w:rsid w:val="00D44E59"/>
    <w:rsid w:val="00D51222"/>
    <w:rsid w:val="00D51F0D"/>
    <w:rsid w:val="00D52070"/>
    <w:rsid w:val="00D525D0"/>
    <w:rsid w:val="00D53282"/>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D95"/>
    <w:rsid w:val="00D935D2"/>
    <w:rsid w:val="00D94A73"/>
    <w:rsid w:val="00D94F1B"/>
    <w:rsid w:val="00DA07FB"/>
    <w:rsid w:val="00DA4723"/>
    <w:rsid w:val="00DA61CB"/>
    <w:rsid w:val="00DB0E18"/>
    <w:rsid w:val="00DB30F8"/>
    <w:rsid w:val="00DB326F"/>
    <w:rsid w:val="00DC067D"/>
    <w:rsid w:val="00DC3D3E"/>
    <w:rsid w:val="00DC6090"/>
    <w:rsid w:val="00DC7174"/>
    <w:rsid w:val="00DD1DFC"/>
    <w:rsid w:val="00DD3145"/>
    <w:rsid w:val="00DD4669"/>
    <w:rsid w:val="00DD48B5"/>
    <w:rsid w:val="00DD6D6C"/>
    <w:rsid w:val="00DE0228"/>
    <w:rsid w:val="00DE201A"/>
    <w:rsid w:val="00DE2490"/>
    <w:rsid w:val="00DE37C8"/>
    <w:rsid w:val="00DE3BEA"/>
    <w:rsid w:val="00DE4AB8"/>
    <w:rsid w:val="00DF1E1D"/>
    <w:rsid w:val="00DF273F"/>
    <w:rsid w:val="00DF35B6"/>
    <w:rsid w:val="00DF3D11"/>
    <w:rsid w:val="00E01452"/>
    <w:rsid w:val="00E049DF"/>
    <w:rsid w:val="00E04E18"/>
    <w:rsid w:val="00E064E6"/>
    <w:rsid w:val="00E07404"/>
    <w:rsid w:val="00E10C22"/>
    <w:rsid w:val="00E115BC"/>
    <w:rsid w:val="00E13096"/>
    <w:rsid w:val="00E15AC1"/>
    <w:rsid w:val="00E167A7"/>
    <w:rsid w:val="00E17A6D"/>
    <w:rsid w:val="00E17EC8"/>
    <w:rsid w:val="00E21B69"/>
    <w:rsid w:val="00E21CF9"/>
    <w:rsid w:val="00E221DE"/>
    <w:rsid w:val="00E22FF5"/>
    <w:rsid w:val="00E272C2"/>
    <w:rsid w:val="00E3052E"/>
    <w:rsid w:val="00E30CAF"/>
    <w:rsid w:val="00E31ECA"/>
    <w:rsid w:val="00E32B8C"/>
    <w:rsid w:val="00E33526"/>
    <w:rsid w:val="00E335B5"/>
    <w:rsid w:val="00E33A93"/>
    <w:rsid w:val="00E35125"/>
    <w:rsid w:val="00E373B9"/>
    <w:rsid w:val="00E37641"/>
    <w:rsid w:val="00E4124D"/>
    <w:rsid w:val="00E41555"/>
    <w:rsid w:val="00E41902"/>
    <w:rsid w:val="00E41E5E"/>
    <w:rsid w:val="00E43844"/>
    <w:rsid w:val="00E44CA6"/>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7F67"/>
    <w:rsid w:val="00E72C91"/>
    <w:rsid w:val="00E7480E"/>
    <w:rsid w:val="00E754AD"/>
    <w:rsid w:val="00E75627"/>
    <w:rsid w:val="00E76A28"/>
    <w:rsid w:val="00E76C16"/>
    <w:rsid w:val="00E80552"/>
    <w:rsid w:val="00E80B3F"/>
    <w:rsid w:val="00E829EA"/>
    <w:rsid w:val="00E86316"/>
    <w:rsid w:val="00E86815"/>
    <w:rsid w:val="00E8779E"/>
    <w:rsid w:val="00E94C13"/>
    <w:rsid w:val="00E95573"/>
    <w:rsid w:val="00E968FD"/>
    <w:rsid w:val="00EA0EB9"/>
    <w:rsid w:val="00EA14D7"/>
    <w:rsid w:val="00EA1F12"/>
    <w:rsid w:val="00EA3DFC"/>
    <w:rsid w:val="00EA6B00"/>
    <w:rsid w:val="00EB03ED"/>
    <w:rsid w:val="00EB06E6"/>
    <w:rsid w:val="00EB0877"/>
    <w:rsid w:val="00EB19BD"/>
    <w:rsid w:val="00EB263B"/>
    <w:rsid w:val="00EB29C1"/>
    <w:rsid w:val="00EB3C5A"/>
    <w:rsid w:val="00EB3EE7"/>
    <w:rsid w:val="00EB4ED6"/>
    <w:rsid w:val="00EB63B0"/>
    <w:rsid w:val="00EB6535"/>
    <w:rsid w:val="00EB75EE"/>
    <w:rsid w:val="00EC0472"/>
    <w:rsid w:val="00EC0E4A"/>
    <w:rsid w:val="00EC7B1C"/>
    <w:rsid w:val="00ED4E75"/>
    <w:rsid w:val="00ED52B3"/>
    <w:rsid w:val="00ED5778"/>
    <w:rsid w:val="00EE434E"/>
    <w:rsid w:val="00EE6D7E"/>
    <w:rsid w:val="00EE7957"/>
    <w:rsid w:val="00EF066A"/>
    <w:rsid w:val="00EF1083"/>
    <w:rsid w:val="00EF6CFD"/>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68A6"/>
    <w:rsid w:val="00F2764E"/>
    <w:rsid w:val="00F31492"/>
    <w:rsid w:val="00F3276F"/>
    <w:rsid w:val="00F33044"/>
    <w:rsid w:val="00F34802"/>
    <w:rsid w:val="00F36595"/>
    <w:rsid w:val="00F41780"/>
    <w:rsid w:val="00F41928"/>
    <w:rsid w:val="00F43DD6"/>
    <w:rsid w:val="00F440DF"/>
    <w:rsid w:val="00F44A7F"/>
    <w:rsid w:val="00F45CC9"/>
    <w:rsid w:val="00F47AA5"/>
    <w:rsid w:val="00F50DCA"/>
    <w:rsid w:val="00F52E8E"/>
    <w:rsid w:val="00F53F69"/>
    <w:rsid w:val="00F5608A"/>
    <w:rsid w:val="00F5777B"/>
    <w:rsid w:val="00F577E5"/>
    <w:rsid w:val="00F62CA1"/>
    <w:rsid w:val="00F62FE9"/>
    <w:rsid w:val="00F646AE"/>
    <w:rsid w:val="00F64DA9"/>
    <w:rsid w:val="00F65494"/>
    <w:rsid w:val="00F657DC"/>
    <w:rsid w:val="00F66622"/>
    <w:rsid w:val="00F76CFD"/>
    <w:rsid w:val="00F77A50"/>
    <w:rsid w:val="00F82CCC"/>
    <w:rsid w:val="00F87D0F"/>
    <w:rsid w:val="00F91876"/>
    <w:rsid w:val="00F936D5"/>
    <w:rsid w:val="00F97852"/>
    <w:rsid w:val="00FA0131"/>
    <w:rsid w:val="00FA36B5"/>
    <w:rsid w:val="00FA529C"/>
    <w:rsid w:val="00FA5579"/>
    <w:rsid w:val="00FA565B"/>
    <w:rsid w:val="00FA7A9C"/>
    <w:rsid w:val="00FB01D2"/>
    <w:rsid w:val="00FB0BAA"/>
    <w:rsid w:val="00FB1DC1"/>
    <w:rsid w:val="00FB1DE2"/>
    <w:rsid w:val="00FB605F"/>
    <w:rsid w:val="00FC19AE"/>
    <w:rsid w:val="00FC1CFD"/>
    <w:rsid w:val="00FC2225"/>
    <w:rsid w:val="00FC4127"/>
    <w:rsid w:val="00FC59C1"/>
    <w:rsid w:val="00FC5BFE"/>
    <w:rsid w:val="00FD048A"/>
    <w:rsid w:val="00FD0F7F"/>
    <w:rsid w:val="00FD1548"/>
    <w:rsid w:val="00FD4A4D"/>
    <w:rsid w:val="00FD6E31"/>
    <w:rsid w:val="00FD773F"/>
    <w:rsid w:val="00FE0223"/>
    <w:rsid w:val="00FE3404"/>
    <w:rsid w:val="00FE37D1"/>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8878D-B7F1-4A47-AFA1-B1AF9FFE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983</Words>
  <Characters>1328</Characters>
  <Application>Microsoft Office Word</Application>
  <DocSecurity>0</DocSecurity>
  <Lines>221</Lines>
  <Paragraphs>177</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42</cp:revision>
  <cp:lastPrinted>2025-02-07T07:27:00Z</cp:lastPrinted>
  <dcterms:created xsi:type="dcterms:W3CDTF">2025-04-01T08:59:00Z</dcterms:created>
  <dcterms:modified xsi:type="dcterms:W3CDTF">2025-04-17T07:02:00Z</dcterms:modified>
</cp:coreProperties>
</file>