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0C2AA">
      <w:pPr>
        <w:pStyle w:val="2"/>
        <w:ind w:firstLine="201" w:firstLineChars="100"/>
        <w:rPr>
          <w:rFonts w:ascii="宋体" w:hAnsi="宋体" w:eastAsia="宋体" w:cs="宋体"/>
          <w:b/>
          <w:bCs/>
          <w:sz w:val="44"/>
          <w:szCs w:val="44"/>
        </w:rPr>
      </w:pPr>
      <w:r>
        <w:rPr>
          <w:rFonts w:hint="eastAsia" w:ascii="宋体" w:hAnsi="宋体" w:eastAsia="宋体" w:cs="宋体"/>
          <w:b/>
          <w:bCs/>
          <w:sz w:val="20"/>
          <w:szCs w:val="20"/>
          <w:lang w:val="en-US"/>
        </w:rPr>
        <w:t>证券代码：</w:t>
      </w:r>
      <w:r>
        <w:rPr>
          <w:rFonts w:hint="eastAsia" w:ascii="宋体" w:hAnsi="宋体" w:eastAsia="宋体" w:cs="宋体"/>
          <w:b/>
          <w:bCs/>
          <w:sz w:val="20"/>
          <w:szCs w:val="20"/>
          <w:lang w:val="en-US" w:eastAsia="zh-CN"/>
        </w:rPr>
        <w:t>603091</w:t>
      </w:r>
      <w:r>
        <w:rPr>
          <w:rFonts w:hint="eastAsia" w:ascii="宋体" w:hAnsi="宋体" w:eastAsia="宋体" w:cs="宋体"/>
          <w:b/>
          <w:bCs/>
          <w:sz w:val="20"/>
          <w:szCs w:val="20"/>
          <w:lang w:val="en-US"/>
        </w:rPr>
        <w:t xml:space="preserve">   </w:t>
      </w:r>
      <w:r>
        <w:rPr>
          <w:rFonts w:hint="eastAsia" w:ascii="宋体" w:hAnsi="宋体" w:eastAsia="宋体" w:cs="宋体"/>
          <w:b/>
          <w:bCs/>
          <w:sz w:val="21"/>
          <w:szCs w:val="21"/>
          <w:lang w:val="en-US"/>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0"/>
          <w:szCs w:val="20"/>
          <w:lang w:val="en-US"/>
        </w:rPr>
        <w:t>证券简称：</w:t>
      </w:r>
      <w:r>
        <w:rPr>
          <w:rFonts w:hint="eastAsia" w:ascii="宋体" w:hAnsi="宋体" w:eastAsia="宋体" w:cs="宋体"/>
          <w:b/>
          <w:bCs/>
          <w:sz w:val="20"/>
          <w:szCs w:val="20"/>
          <w:lang w:val="en-US" w:eastAsia="zh-CN"/>
        </w:rPr>
        <w:t>众鑫股份</w:t>
      </w:r>
    </w:p>
    <w:p w14:paraId="06D13B1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ascii="宋体" w:hAnsi="宋体" w:eastAsia="宋体" w:cs="宋体"/>
          <w:b/>
          <w:bCs/>
          <w:sz w:val="24"/>
          <w:szCs w:val="24"/>
        </w:rPr>
      </w:pPr>
      <w:r>
        <w:rPr>
          <w:rFonts w:hint="eastAsia" w:ascii="宋体" w:hAnsi="宋体" w:eastAsia="宋体" w:cs="宋体"/>
          <w:b/>
          <w:bCs/>
          <w:sz w:val="28"/>
          <w:szCs w:val="28"/>
        </w:rPr>
        <w:t>浙江众鑫环保科技集团股份有限公司</w:t>
      </w:r>
    </w:p>
    <w:p w14:paraId="06D5B413">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ascii="宋体" w:hAnsi="宋体" w:eastAsia="宋体" w:cs="宋体"/>
          <w:sz w:val="28"/>
          <w:szCs w:val="28"/>
        </w:rPr>
      </w:pPr>
      <w:r>
        <w:rPr>
          <w:rFonts w:hint="eastAsia" w:ascii="宋体" w:hAnsi="宋体" w:eastAsia="宋体" w:cs="宋体"/>
          <w:b/>
          <w:bCs/>
          <w:sz w:val="28"/>
          <w:szCs w:val="28"/>
        </w:rPr>
        <w:t>投资者关系活动记录表</w:t>
      </w:r>
    </w:p>
    <w:p w14:paraId="4C6B7959">
      <w:pPr>
        <w:spacing w:before="51" w:after="32"/>
        <w:ind w:right="619"/>
        <w:jc w:val="right"/>
        <w:rPr>
          <w:rFonts w:hint="eastAsia" w:ascii="宋体" w:hAnsi="宋体" w:eastAsia="宋体" w:cs="宋体"/>
          <w:sz w:val="20"/>
          <w:szCs w:val="20"/>
        </w:rPr>
      </w:pPr>
      <w:bookmarkStart w:id="0" w:name="_GoBack"/>
      <w:bookmarkEnd w:id="0"/>
    </w:p>
    <w:p w14:paraId="1C6C1BC4">
      <w:pPr>
        <w:spacing w:before="51" w:after="32"/>
        <w:ind w:right="619"/>
        <w:jc w:val="right"/>
        <w:rPr>
          <w:rFonts w:hint="eastAsia" w:ascii="宋体" w:hAnsi="宋体" w:eastAsia="宋体" w:cs="宋体"/>
          <w:b/>
          <w:bCs/>
          <w:sz w:val="21"/>
          <w:szCs w:val="21"/>
          <w:lang w:val="en-US" w:eastAsia="zh-CN"/>
        </w:rPr>
      </w:pPr>
      <w:r>
        <w:rPr>
          <w:rFonts w:hint="eastAsia" w:ascii="宋体" w:hAnsi="宋体" w:eastAsia="宋体" w:cs="宋体"/>
          <w:b/>
          <w:bCs/>
          <w:sz w:val="20"/>
          <w:szCs w:val="20"/>
          <w:lang w:val="en-US" w:eastAsia="zh-CN"/>
        </w:rPr>
        <w:t xml:space="preserve">       </w:t>
      </w:r>
      <w:r>
        <w:rPr>
          <w:rFonts w:hint="eastAsia" w:ascii="宋体" w:hAnsi="宋体" w:eastAsia="宋体" w:cs="宋体"/>
          <w:b/>
          <w:bCs/>
          <w:sz w:val="21"/>
          <w:szCs w:val="21"/>
        </w:rPr>
        <w:t>编号：</w:t>
      </w:r>
      <w:r>
        <w:rPr>
          <w:rFonts w:hint="eastAsia" w:ascii="宋体" w:hAnsi="宋体" w:eastAsia="宋体" w:cs="宋体"/>
          <w:b/>
          <w:bCs/>
          <w:sz w:val="21"/>
          <w:szCs w:val="21"/>
          <w:lang w:val="en-US"/>
        </w:rPr>
        <w:t>2025</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001</w:t>
      </w:r>
    </w:p>
    <w:tbl>
      <w:tblPr>
        <w:tblStyle w:val="9"/>
        <w:tblW w:w="9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360"/>
        <w:gridCol w:w="7750"/>
      </w:tblGrid>
      <w:tr w14:paraId="32F34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97" w:hRule="atLeast"/>
          <w:jc w:val="center"/>
        </w:trPr>
        <w:tc>
          <w:tcPr>
            <w:tcW w:w="1360" w:type="dxa"/>
            <w:vAlign w:val="center"/>
          </w:tcPr>
          <w:p w14:paraId="2CB9D06E">
            <w:pPr>
              <w:pStyle w:val="12"/>
              <w:spacing w:before="1"/>
              <w:ind w:left="107"/>
              <w:jc w:val="both"/>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7750" w:type="dxa"/>
          </w:tcPr>
          <w:p w14:paraId="689A6228">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14747070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lang w:val="en-US" w:eastAsia="zh-CN"/>
              </w:rPr>
              <w:t xml:space="preserve">  </w:t>
            </w:r>
            <w:sdt>
              <w:sdtPr>
                <w:rPr>
                  <w:rFonts w:hint="eastAsia" w:ascii="宋体" w:hAnsi="宋体" w:eastAsia="宋体" w:cs="宋体"/>
                  <w:sz w:val="20"/>
                  <w:szCs w:val="20"/>
                </w:rPr>
                <w:id w:val="147479273"/>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r>
              <w:rPr>
                <w:rFonts w:hint="eastAsia" w:ascii="宋体" w:hAnsi="宋体" w:eastAsia="宋体" w:cs="宋体"/>
                <w:sz w:val="20"/>
                <w:szCs w:val="20"/>
                <w:lang w:val="en-US" w:eastAsia="zh-CN"/>
              </w:rPr>
              <w:t xml:space="preserve">   </w:t>
            </w:r>
            <w:sdt>
              <w:sdtPr>
                <w:rPr>
                  <w:rFonts w:hint="eastAsia" w:ascii="宋体" w:hAnsi="宋体" w:eastAsia="宋体" w:cs="宋体"/>
                  <w:sz w:val="20"/>
                  <w:szCs w:val="20"/>
                </w:rPr>
                <w:id w:val="147472512"/>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ab/>
            </w:r>
            <w:sdt>
              <w:sdtPr>
                <w:rPr>
                  <w:rFonts w:hint="eastAsia" w:ascii="宋体" w:hAnsi="宋体" w:eastAsia="宋体" w:cs="宋体"/>
                  <w:sz w:val="20"/>
                  <w:szCs w:val="20"/>
                </w:rPr>
                <w:id w:val="147468266"/>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64F831D8">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4747396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lang w:val="en-US" w:eastAsia="zh-CN"/>
              </w:rPr>
              <w:t xml:space="preserve">    </w:t>
            </w:r>
            <w:sdt>
              <w:sdtPr>
                <w:rPr>
                  <w:rFonts w:hint="eastAsia" w:ascii="宋体" w:hAnsi="宋体" w:eastAsia="宋体" w:cs="宋体"/>
                  <w:sz w:val="20"/>
                  <w:szCs w:val="20"/>
                </w:rPr>
                <w:id w:val="14747407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r>
              <w:rPr>
                <w:rFonts w:hint="eastAsia" w:ascii="宋体" w:hAnsi="宋体" w:eastAsia="宋体" w:cs="宋体"/>
                <w:sz w:val="20"/>
                <w:szCs w:val="20"/>
                <w:lang w:val="en-US" w:eastAsia="zh-CN"/>
              </w:rPr>
              <w:t xml:space="preserve">     </w:t>
            </w:r>
            <w:sdt>
              <w:sdtPr>
                <w:rPr>
                  <w:rFonts w:hint="eastAsia" w:ascii="宋体" w:hAnsi="宋体" w:eastAsia="宋体" w:cs="宋体"/>
                  <w:sz w:val="20"/>
                  <w:szCs w:val="20"/>
                </w:rPr>
                <w:id w:val="14748293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3F4DCFE1">
            <w:pPr>
              <w:pStyle w:val="12"/>
              <w:ind w:left="107"/>
              <w:rPr>
                <w:rFonts w:ascii="宋体" w:hAnsi="宋体" w:eastAsia="宋体" w:cs="宋体"/>
                <w:sz w:val="20"/>
                <w:szCs w:val="20"/>
              </w:rPr>
            </w:pPr>
            <w:sdt>
              <w:sdtPr>
                <w:rPr>
                  <w:rFonts w:hint="eastAsia" w:ascii="宋体" w:hAnsi="宋体" w:eastAsia="宋体" w:cs="宋体"/>
                  <w:sz w:val="20"/>
                  <w:szCs w:val="20"/>
                </w:rPr>
                <w:id w:val="14745938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none"/>
              </w:rPr>
              <w:t>（请文字说明其他活动内容）</w:t>
            </w:r>
          </w:p>
        </w:tc>
      </w:tr>
      <w:tr w14:paraId="6CCE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874" w:hRule="atLeast"/>
          <w:jc w:val="center"/>
        </w:trPr>
        <w:tc>
          <w:tcPr>
            <w:tcW w:w="1360" w:type="dxa"/>
            <w:vAlign w:val="center"/>
          </w:tcPr>
          <w:p w14:paraId="57863076">
            <w:pPr>
              <w:pStyle w:val="12"/>
              <w:spacing w:before="1"/>
              <w:ind w:left="107"/>
              <w:jc w:val="center"/>
              <w:rPr>
                <w:rFonts w:hint="eastAsia" w:ascii="宋体" w:hAnsi="宋体" w:eastAsia="宋体" w:cs="宋体"/>
                <w:b/>
                <w:bCs/>
                <w:sz w:val="20"/>
                <w:szCs w:val="20"/>
              </w:rPr>
            </w:pPr>
            <w:r>
              <w:rPr>
                <w:rFonts w:hint="eastAsia" w:ascii="宋体" w:hAnsi="宋体" w:eastAsia="宋体" w:cs="宋体"/>
                <w:b/>
                <w:bCs/>
                <w:sz w:val="20"/>
                <w:szCs w:val="20"/>
              </w:rPr>
              <w:t>参与单位</w:t>
            </w:r>
          </w:p>
          <w:p w14:paraId="6F885AC8">
            <w:pPr>
              <w:pStyle w:val="12"/>
              <w:spacing w:before="1"/>
              <w:ind w:left="107"/>
              <w:jc w:val="center"/>
              <w:rPr>
                <w:rFonts w:hint="eastAsia" w:ascii="宋体" w:hAnsi="宋体" w:eastAsia="宋体" w:cs="宋体"/>
                <w:b/>
                <w:bCs/>
                <w:sz w:val="20"/>
                <w:szCs w:val="20"/>
              </w:rPr>
            </w:pPr>
            <w:r>
              <w:rPr>
                <w:rFonts w:hint="eastAsia" w:ascii="宋体" w:hAnsi="宋体" w:eastAsia="宋体" w:cs="宋体"/>
                <w:b/>
                <w:bCs/>
                <w:sz w:val="20"/>
                <w:szCs w:val="20"/>
              </w:rPr>
              <w:t>名称及</w:t>
            </w:r>
          </w:p>
          <w:p w14:paraId="3579B786">
            <w:pPr>
              <w:pStyle w:val="12"/>
              <w:spacing w:before="1"/>
              <w:ind w:left="107"/>
              <w:jc w:val="center"/>
              <w:rPr>
                <w:rFonts w:cs="宋体" w:asciiTheme="minorEastAsia" w:hAnsiTheme="minorEastAsia" w:eastAsiaTheme="minorEastAsia"/>
                <w:b/>
                <w:bCs/>
                <w:sz w:val="20"/>
                <w:szCs w:val="20"/>
              </w:rPr>
            </w:pPr>
            <w:r>
              <w:rPr>
                <w:rFonts w:hint="eastAsia" w:ascii="宋体" w:hAnsi="宋体" w:eastAsia="宋体" w:cs="宋体"/>
                <w:b/>
                <w:bCs/>
                <w:sz w:val="20"/>
                <w:szCs w:val="20"/>
              </w:rPr>
              <w:t>人员姓名</w:t>
            </w:r>
          </w:p>
        </w:tc>
        <w:tc>
          <w:tcPr>
            <w:tcW w:w="7750" w:type="dxa"/>
            <w:vAlign w:val="center"/>
          </w:tcPr>
          <w:p w14:paraId="79CD0CDB">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线上参与公司</w:t>
            </w:r>
            <w:r>
              <w:rPr>
                <w:rFonts w:ascii="宋体" w:hAnsi="宋体" w:eastAsia="宋体" w:cs="宋体"/>
                <w:sz w:val="20"/>
                <w:szCs w:val="20"/>
              </w:rPr>
              <w:t>2024年业绩说明会</w:t>
            </w:r>
            <w:r>
              <w:rPr>
                <w:rFonts w:hint="eastAsia" w:ascii="宋体" w:hAnsi="宋体" w:eastAsia="宋体" w:cs="宋体"/>
                <w:sz w:val="20"/>
                <w:szCs w:val="20"/>
                <w:lang w:val="en-US" w:eastAsia="zh-CN"/>
              </w:rPr>
              <w:t>的投资者</w:t>
            </w:r>
          </w:p>
        </w:tc>
      </w:tr>
      <w:tr w14:paraId="185CA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360" w:type="dxa"/>
            <w:vAlign w:val="center"/>
          </w:tcPr>
          <w:p w14:paraId="02EE6DAE">
            <w:pPr>
              <w:pStyle w:val="12"/>
              <w:ind w:left="107"/>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7750" w:type="dxa"/>
            <w:vAlign w:val="center"/>
          </w:tcPr>
          <w:p w14:paraId="215C61A0">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ascii="宋体" w:hAnsi="宋体" w:eastAsia="宋体" w:cs="宋体"/>
                <w:sz w:val="20"/>
                <w:szCs w:val="20"/>
              </w:rPr>
            </w:pPr>
            <w:r>
              <w:rPr>
                <w:rFonts w:hint="eastAsia" w:ascii="宋体" w:hAnsi="宋体" w:eastAsia="宋体" w:cs="宋体"/>
                <w:sz w:val="20"/>
                <w:szCs w:val="20"/>
              </w:rPr>
              <w:t>2025年04月21日 15:30-17:00</w:t>
            </w:r>
          </w:p>
        </w:tc>
      </w:tr>
      <w:tr w14:paraId="35A1B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360" w:type="dxa"/>
            <w:vAlign w:val="center"/>
          </w:tcPr>
          <w:p w14:paraId="6C71C095">
            <w:pPr>
              <w:pStyle w:val="12"/>
              <w:ind w:left="107"/>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7750" w:type="dxa"/>
            <w:vAlign w:val="center"/>
          </w:tcPr>
          <w:p w14:paraId="4C13518C">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rFonts w:ascii="宋体" w:hAnsi="宋体" w:eastAsia="宋体" w:cs="宋体"/>
                <w:sz w:val="20"/>
                <w:szCs w:val="20"/>
              </w:rPr>
            </w:pPr>
            <w:r>
              <w:rPr>
                <w:rFonts w:ascii="宋体" w:hAnsi="宋体" w:eastAsia="宋体" w:cs="宋体"/>
                <w:sz w:val="20"/>
                <w:szCs w:val="20"/>
              </w:rPr>
              <w:t>价值在线（https://www.ir-online.cn/）网络互动</w:t>
            </w:r>
          </w:p>
        </w:tc>
      </w:tr>
      <w:tr w14:paraId="433A8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12" w:hRule="atLeast"/>
          <w:jc w:val="center"/>
        </w:trPr>
        <w:tc>
          <w:tcPr>
            <w:tcW w:w="1360" w:type="dxa"/>
            <w:vAlign w:val="center"/>
          </w:tcPr>
          <w:p w14:paraId="15E49C46">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7750" w:type="dxa"/>
            <w:vAlign w:val="center"/>
          </w:tcPr>
          <w:p w14:paraId="1569F1A6">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ascii="宋体" w:hAnsi="宋体" w:eastAsia="宋体" w:cs="宋体"/>
                <w:sz w:val="20"/>
                <w:szCs w:val="20"/>
              </w:rPr>
            </w:pPr>
            <w:r>
              <w:rPr>
                <w:rFonts w:ascii="宋体" w:hAnsi="宋体" w:eastAsia="宋体" w:cs="宋体"/>
                <w:sz w:val="20"/>
                <w:szCs w:val="20"/>
              </w:rPr>
              <w:t>董事长 滕步彬</w:t>
            </w:r>
            <w:r>
              <w:rPr>
                <w:rFonts w:hint="eastAsia" w:ascii="宋体" w:hAnsi="宋体" w:eastAsia="宋体" w:cs="宋体"/>
                <w:sz w:val="20"/>
                <w:szCs w:val="20"/>
                <w:lang w:val="en-US" w:eastAsia="zh-CN"/>
              </w:rPr>
              <w:t xml:space="preserve">    </w:t>
            </w:r>
            <w:r>
              <w:rPr>
                <w:rFonts w:ascii="宋体" w:hAnsi="宋体" w:eastAsia="宋体" w:cs="宋体"/>
                <w:sz w:val="20"/>
                <w:szCs w:val="20"/>
              </w:rPr>
              <w:t>董事会秘书 程明</w:t>
            </w:r>
            <w:r>
              <w:rPr>
                <w:rFonts w:hint="eastAsia" w:ascii="宋体" w:hAnsi="宋体" w:eastAsia="宋体" w:cs="宋体"/>
                <w:sz w:val="20"/>
                <w:szCs w:val="20"/>
                <w:lang w:val="en-US" w:eastAsia="zh-CN"/>
              </w:rPr>
              <w:t xml:space="preserve">   </w:t>
            </w:r>
            <w:r>
              <w:rPr>
                <w:rFonts w:ascii="宋体" w:hAnsi="宋体" w:eastAsia="宋体" w:cs="宋体"/>
                <w:sz w:val="20"/>
                <w:szCs w:val="20"/>
              </w:rPr>
              <w:t>财务总监 朱建</w:t>
            </w:r>
            <w:r>
              <w:rPr>
                <w:rFonts w:hint="eastAsia" w:ascii="宋体" w:hAnsi="宋体" w:eastAsia="宋体" w:cs="宋体"/>
                <w:sz w:val="20"/>
                <w:szCs w:val="20"/>
                <w:lang w:val="en-US" w:eastAsia="zh-CN"/>
              </w:rPr>
              <w:t xml:space="preserve">   </w:t>
            </w:r>
            <w:r>
              <w:rPr>
                <w:rFonts w:ascii="宋体" w:hAnsi="宋体" w:eastAsia="宋体" w:cs="宋体"/>
                <w:sz w:val="20"/>
                <w:szCs w:val="20"/>
              </w:rPr>
              <w:t>独立董事 廖文锋</w:t>
            </w:r>
          </w:p>
        </w:tc>
      </w:tr>
      <w:tr w14:paraId="42D4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1360" w:type="dxa"/>
          </w:tcPr>
          <w:p w14:paraId="45C32D7C">
            <w:pPr>
              <w:pStyle w:val="12"/>
              <w:rPr>
                <w:rFonts w:ascii="宋体" w:hAnsi="宋体" w:eastAsia="宋体" w:cs="宋体"/>
                <w:b/>
                <w:bCs/>
                <w:sz w:val="20"/>
                <w:szCs w:val="20"/>
              </w:rPr>
            </w:pPr>
          </w:p>
          <w:p w14:paraId="1F28F204">
            <w:pPr>
              <w:pStyle w:val="12"/>
              <w:rPr>
                <w:rFonts w:ascii="宋体" w:hAnsi="宋体" w:eastAsia="宋体" w:cs="宋体"/>
                <w:b/>
                <w:bCs/>
                <w:sz w:val="20"/>
                <w:szCs w:val="20"/>
              </w:rPr>
            </w:pPr>
          </w:p>
          <w:p w14:paraId="26133FA8">
            <w:pPr>
              <w:pStyle w:val="12"/>
              <w:spacing w:before="5"/>
              <w:rPr>
                <w:rFonts w:ascii="宋体" w:hAnsi="宋体" w:eastAsia="宋体" w:cs="宋体"/>
                <w:b/>
                <w:bCs/>
                <w:sz w:val="20"/>
                <w:szCs w:val="20"/>
              </w:rPr>
            </w:pPr>
          </w:p>
          <w:p w14:paraId="6243ED3C">
            <w:pPr>
              <w:pStyle w:val="12"/>
              <w:spacing w:before="1"/>
              <w:ind w:left="107"/>
              <w:jc w:val="center"/>
              <w:rPr>
                <w:rFonts w:hint="eastAsia" w:ascii="宋体" w:hAnsi="宋体" w:eastAsia="宋体" w:cs="宋体"/>
                <w:b/>
                <w:bCs/>
                <w:sz w:val="20"/>
                <w:szCs w:val="20"/>
              </w:rPr>
            </w:pPr>
            <w:r>
              <w:rPr>
                <w:rFonts w:hint="eastAsia" w:ascii="宋体" w:hAnsi="宋体" w:eastAsia="宋体" w:cs="宋体"/>
                <w:b/>
                <w:bCs/>
                <w:sz w:val="20"/>
                <w:szCs w:val="20"/>
              </w:rPr>
              <w:t>投资者</w:t>
            </w:r>
          </w:p>
          <w:p w14:paraId="7747F861">
            <w:pPr>
              <w:pStyle w:val="12"/>
              <w:spacing w:before="1"/>
              <w:ind w:left="107"/>
              <w:jc w:val="center"/>
              <w:rPr>
                <w:rFonts w:hint="eastAsia" w:ascii="宋体" w:hAnsi="宋体" w:eastAsia="宋体" w:cs="宋体"/>
                <w:b/>
                <w:bCs/>
                <w:sz w:val="20"/>
                <w:szCs w:val="20"/>
              </w:rPr>
            </w:pPr>
            <w:r>
              <w:rPr>
                <w:rFonts w:hint="eastAsia" w:ascii="宋体" w:hAnsi="宋体" w:eastAsia="宋体" w:cs="宋体"/>
                <w:b/>
                <w:bCs/>
                <w:sz w:val="20"/>
                <w:szCs w:val="20"/>
              </w:rPr>
              <w:t>关系</w:t>
            </w:r>
          </w:p>
          <w:p w14:paraId="4C31E40F">
            <w:pPr>
              <w:pStyle w:val="12"/>
              <w:spacing w:before="1"/>
              <w:ind w:left="107"/>
              <w:jc w:val="center"/>
              <w:rPr>
                <w:rFonts w:hint="eastAsia" w:ascii="宋体" w:hAnsi="宋体" w:eastAsia="宋体" w:cs="宋体"/>
                <w:b/>
                <w:bCs/>
                <w:sz w:val="20"/>
                <w:szCs w:val="20"/>
              </w:rPr>
            </w:pPr>
            <w:r>
              <w:rPr>
                <w:rFonts w:hint="eastAsia" w:ascii="宋体" w:hAnsi="宋体" w:eastAsia="宋体" w:cs="宋体"/>
                <w:b/>
                <w:bCs/>
                <w:sz w:val="20"/>
                <w:szCs w:val="20"/>
              </w:rPr>
              <w:t>活动</w:t>
            </w:r>
          </w:p>
          <w:p w14:paraId="248F0732">
            <w:pPr>
              <w:pStyle w:val="12"/>
              <w:spacing w:before="1"/>
              <w:ind w:left="107"/>
              <w:jc w:val="center"/>
              <w:rPr>
                <w:rFonts w:hint="eastAsia" w:ascii="宋体" w:hAnsi="宋体" w:eastAsia="宋体" w:cs="宋体"/>
                <w:b/>
                <w:bCs/>
                <w:sz w:val="20"/>
                <w:szCs w:val="20"/>
              </w:rPr>
            </w:pPr>
            <w:r>
              <w:rPr>
                <w:rFonts w:hint="eastAsia" w:ascii="宋体" w:hAnsi="宋体" w:eastAsia="宋体" w:cs="宋体"/>
                <w:b/>
                <w:bCs/>
                <w:sz w:val="20"/>
                <w:szCs w:val="20"/>
              </w:rPr>
              <w:t>主要</w:t>
            </w:r>
          </w:p>
          <w:p w14:paraId="09C7FDAF">
            <w:pPr>
              <w:pStyle w:val="12"/>
              <w:spacing w:before="1"/>
              <w:ind w:left="107"/>
              <w:jc w:val="center"/>
              <w:rPr>
                <w:rFonts w:hint="eastAsia" w:ascii="宋体" w:hAnsi="宋体" w:eastAsia="宋体" w:cs="宋体"/>
                <w:b/>
                <w:bCs/>
                <w:sz w:val="20"/>
                <w:szCs w:val="20"/>
              </w:rPr>
            </w:pPr>
            <w:r>
              <w:rPr>
                <w:rFonts w:hint="eastAsia" w:ascii="宋体" w:hAnsi="宋体" w:eastAsia="宋体" w:cs="宋体"/>
                <w:b/>
                <w:bCs/>
                <w:sz w:val="20"/>
                <w:szCs w:val="20"/>
              </w:rPr>
              <w:t>内容</w:t>
            </w:r>
          </w:p>
          <w:p w14:paraId="7DEC0F6B">
            <w:pPr>
              <w:pStyle w:val="12"/>
              <w:spacing w:before="1"/>
              <w:ind w:left="107"/>
              <w:jc w:val="center"/>
              <w:rPr>
                <w:rFonts w:ascii="宋体" w:hAnsi="宋体" w:eastAsia="宋体" w:cs="宋体"/>
                <w:b/>
                <w:bCs/>
                <w:sz w:val="20"/>
                <w:szCs w:val="20"/>
              </w:rPr>
            </w:pPr>
            <w:r>
              <w:rPr>
                <w:rFonts w:hint="eastAsia" w:ascii="宋体" w:hAnsi="宋体" w:eastAsia="宋体" w:cs="宋体"/>
                <w:b/>
                <w:bCs/>
                <w:sz w:val="20"/>
                <w:szCs w:val="20"/>
              </w:rPr>
              <w:t>介绍</w:t>
            </w:r>
          </w:p>
        </w:tc>
        <w:tc>
          <w:tcPr>
            <w:tcW w:w="7750" w:type="dxa"/>
          </w:tcPr>
          <w:p w14:paraId="087356C3">
            <w:pPr>
              <w:keepNext w:val="0"/>
              <w:keepLines w:val="0"/>
              <w:pageBreakBefore w:val="0"/>
              <w:widowControl w:val="0"/>
              <w:kinsoku/>
              <w:wordWrap/>
              <w:overflowPunct/>
              <w:topLinePunct w:val="0"/>
              <w:autoSpaceDE w:val="0"/>
              <w:autoSpaceDN w:val="0"/>
              <w:bidi w:val="0"/>
              <w:adjustRightInd/>
              <w:snapToGrid/>
              <w:spacing w:line="300" w:lineRule="exact"/>
              <w:ind w:firstLine="402" w:firstLineChars="200"/>
              <w:textAlignment w:val="auto"/>
              <w:rPr>
                <w:rFonts w:ascii="宋体" w:hAnsi="宋体" w:eastAsia="宋体" w:cs="宋体"/>
                <w:sz w:val="28"/>
                <w:szCs w:val="36"/>
              </w:rPr>
            </w:pPr>
            <w:r>
              <w:rPr>
                <w:rFonts w:ascii="宋体" w:hAnsi="宋体" w:eastAsia="宋体" w:cs="宋体"/>
                <w:b/>
                <w:sz w:val="20"/>
              </w:rPr>
              <w:t>1.2024年年报公布用DDP销售模式占比提高到15%，而公司销售美国的占比达50%、请问采用DDP销售模式的业务是出口到美国吗？如果是、是否将影响2025年第二季度及以后的业绩、且2025年泰国公司存在产能爬坡的过程、最大产能3.5万吨业无法覆盖销售美国的出口、是否将明显影响2025年业绩、请问还能有其他应对措施吗、另外、除了出口影响外、内销市场是否有信心提振销量、谢谢</w:t>
            </w:r>
            <w:r>
              <w:rPr>
                <w:rFonts w:ascii="宋体" w:hAnsi="宋体" w:eastAsia="宋体" w:cs="宋体"/>
                <w:b/>
                <w:sz w:val="20"/>
              </w:rPr>
              <w:br w:type="textWrapping"/>
            </w:r>
            <w:r>
              <w:rPr>
                <w:rFonts w:ascii="宋体" w:hAnsi="宋体" w:eastAsia="宋体" w:cs="宋体"/>
                <w:b w:val="0"/>
                <w:sz w:val="20"/>
              </w:rPr>
              <w:t xml:space="preserve">    答:尊敬的投资者您好，1、DDP销售模式业务主要是出口到美国，在目前美国对中国产品频繁加征关税的情况下，预计对公司近期业绩有所影响。长远来看，公司未来业绩，主要取决于和客户沟通谈判的结果，与是否采用DDP销售模式关联不大。
2、为应对中美贸易政策变化的风险，公司的泰国工厂已于今年四月份正式投产并开始向美国客户供货，为承接美国客户订单提供了有力支撑，后续可能根据实际情况择机扩大投资。此外，公司今年将加大国内市场开发力度，并进一步积极开发欧洲、澳洲、亚洲等美国以外的其他市场，力争2025年取得令投资者满意的业绩。感谢您的关注！</w:t>
            </w:r>
            <w:r>
              <w:rPr>
                <w:rFonts w:ascii="宋体" w:hAnsi="宋体" w:eastAsia="宋体" w:cs="宋体"/>
                <w:b w:val="0"/>
                <w:sz w:val="20"/>
              </w:rPr>
              <w:br w:type="textWrapping"/>
            </w:r>
            <w:r>
              <w:rPr>
                <w:rFonts w:ascii="宋体" w:hAnsi="宋体" w:eastAsia="宋体" w:cs="宋体"/>
                <w:b/>
                <w:sz w:val="20"/>
              </w:rPr>
              <w:t xml:space="preserve">    2.请问与去年相比25年一季度订单营收平稳吗？</w:t>
            </w:r>
            <w:r>
              <w:rPr>
                <w:rFonts w:ascii="宋体" w:hAnsi="宋体" w:eastAsia="宋体" w:cs="宋体"/>
                <w:b/>
                <w:sz w:val="20"/>
              </w:rPr>
              <w:br w:type="textWrapping"/>
            </w:r>
            <w:r>
              <w:rPr>
                <w:rFonts w:ascii="宋体" w:hAnsi="宋体" w:eastAsia="宋体" w:cs="宋体"/>
                <w:b w:val="0"/>
                <w:sz w:val="20"/>
              </w:rPr>
              <w:t xml:space="preserve">    答:尊敬的投资者您好，公司2025年一季度订单正常，营收符合预期。具体请关注公司后续公告的2025年一季度报告。谢谢！</w:t>
            </w:r>
            <w:r>
              <w:rPr>
                <w:rFonts w:ascii="宋体" w:hAnsi="宋体" w:eastAsia="宋体" w:cs="宋体"/>
                <w:b w:val="0"/>
                <w:sz w:val="20"/>
              </w:rPr>
              <w:br w:type="textWrapping"/>
            </w:r>
            <w:r>
              <w:rPr>
                <w:rFonts w:ascii="宋体" w:hAnsi="宋体" w:eastAsia="宋体" w:cs="宋体"/>
                <w:b/>
                <w:sz w:val="20"/>
              </w:rPr>
              <w:t xml:space="preserve">    3.请问2024年收入中对美国收入占比多少？年报中披露部分业务对外出口采用DDP模式，请问占比收入多少？是不是都是出口美国业务？</w:t>
            </w:r>
            <w:r>
              <w:rPr>
                <w:rFonts w:ascii="宋体" w:hAnsi="宋体" w:eastAsia="宋体" w:cs="宋体"/>
                <w:b/>
                <w:sz w:val="20"/>
              </w:rPr>
              <w:br w:type="textWrapping"/>
            </w:r>
            <w:r>
              <w:rPr>
                <w:rFonts w:ascii="宋体" w:hAnsi="宋体" w:eastAsia="宋体" w:cs="宋体"/>
                <w:b w:val="0"/>
                <w:sz w:val="20"/>
              </w:rPr>
              <w:t xml:space="preserve">    答:尊敬的投资者您好，上年度公司对美国业务占比50%左右，24年公司确认少量DDP模式收入，DDP模式全部都是出口美国的。感谢您的关注！</w:t>
            </w:r>
            <w:r>
              <w:rPr>
                <w:rFonts w:ascii="宋体" w:hAnsi="宋体" w:eastAsia="宋体" w:cs="宋体"/>
                <w:b w:val="0"/>
                <w:sz w:val="20"/>
              </w:rPr>
              <w:br w:type="textWrapping"/>
            </w:r>
            <w:r>
              <w:rPr>
                <w:rFonts w:ascii="宋体" w:hAnsi="宋体" w:eastAsia="宋体" w:cs="宋体"/>
                <w:b/>
                <w:sz w:val="20"/>
              </w:rPr>
              <w:t xml:space="preserve">    4.请问截止4月18日股东人数？</w:t>
            </w:r>
            <w:r>
              <w:rPr>
                <w:rFonts w:ascii="宋体" w:hAnsi="宋体" w:eastAsia="宋体" w:cs="宋体"/>
                <w:b/>
                <w:sz w:val="20"/>
              </w:rPr>
              <w:br w:type="textWrapping"/>
            </w:r>
            <w:r>
              <w:rPr>
                <w:rFonts w:ascii="宋体" w:hAnsi="宋体" w:eastAsia="宋体" w:cs="宋体"/>
                <w:b w:val="0"/>
                <w:sz w:val="20"/>
              </w:rPr>
              <w:t xml:space="preserve">    答:尊敬的投资者您好，股东人数请关注公司2025年一季报报告，谢谢！</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5</w:t>
            </w:r>
            <w:r>
              <w:rPr>
                <w:rFonts w:ascii="宋体" w:hAnsi="宋体" w:eastAsia="宋体" w:cs="宋体"/>
                <w:b/>
                <w:sz w:val="20"/>
              </w:rPr>
              <w:t>.美国的反倾销税调查目前进度如何？大概啥时能落地？预计税率多少？</w:t>
            </w:r>
            <w:r>
              <w:rPr>
                <w:rFonts w:ascii="宋体" w:hAnsi="宋体" w:eastAsia="宋体" w:cs="宋体"/>
                <w:b/>
                <w:sz w:val="20"/>
              </w:rPr>
              <w:br w:type="textWrapping"/>
            </w:r>
            <w:r>
              <w:rPr>
                <w:rFonts w:ascii="宋体" w:hAnsi="宋体" w:eastAsia="宋体" w:cs="宋体"/>
                <w:b w:val="0"/>
                <w:sz w:val="20"/>
              </w:rPr>
              <w:t xml:space="preserve">    答:尊敬的投资者您好，美国商务部对本行业的反倾销调查，目前处于调查取证阶段，预计将于今年5月做出初裁结果，预计将于今年11月做出终裁结果。具体税率目前尚无法预测。感谢您的关注！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6</w:t>
            </w:r>
            <w:r>
              <w:rPr>
                <w:rFonts w:ascii="宋体" w:hAnsi="宋体" w:eastAsia="宋体" w:cs="宋体"/>
                <w:b/>
                <w:sz w:val="20"/>
              </w:rPr>
              <w:t>.公司股票从上市至今长期处于低迷状态，是什么原因？公司是否考虑回购股票？</w:t>
            </w:r>
            <w:r>
              <w:rPr>
                <w:rFonts w:ascii="宋体" w:hAnsi="宋体" w:eastAsia="宋体" w:cs="宋体"/>
                <w:b/>
                <w:sz w:val="20"/>
              </w:rPr>
              <w:br w:type="textWrapping"/>
            </w:r>
            <w:r>
              <w:rPr>
                <w:rFonts w:ascii="宋体" w:hAnsi="宋体" w:eastAsia="宋体" w:cs="宋体"/>
                <w:b w:val="0"/>
                <w:sz w:val="20"/>
              </w:rPr>
              <w:t xml:space="preserve">    答:尊敬的投资者您好，公司股价受二级市场整体估值水平、公司经营业绩等多重因素的综合影响。公司将积极采取多项措施加强经营管理、提升经营业绩。若后续公司拟实施回购股票、高管增持等，将履行必要的审议程序及信息披露义务。敬请关注公司后续公告，谢谢！</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7</w:t>
            </w:r>
            <w:r>
              <w:rPr>
                <w:rFonts w:ascii="宋体" w:hAnsi="宋体" w:eastAsia="宋体" w:cs="宋体"/>
                <w:b/>
                <w:sz w:val="20"/>
              </w:rPr>
              <w:t>.如果美国关税叠加双反、公司的份额会被其他公司替代吗？以泰国公司为例的生产设备先进效率越来越高、后续广西增加的投资是否也一样？能透露一下工品的愿景吗？谢谢</w:t>
            </w:r>
            <w:r>
              <w:rPr>
                <w:rFonts w:ascii="宋体" w:hAnsi="宋体" w:eastAsia="宋体" w:cs="宋体"/>
                <w:b/>
                <w:sz w:val="20"/>
              </w:rPr>
              <w:br w:type="textWrapping"/>
            </w:r>
            <w:r>
              <w:rPr>
                <w:rFonts w:ascii="宋体" w:hAnsi="宋体" w:eastAsia="宋体" w:cs="宋体"/>
                <w:b w:val="0"/>
                <w:sz w:val="20"/>
              </w:rPr>
              <w:t xml:space="preserve">    答:尊敬的投资者您好，不会，未来几年众鑫在中国之外的总产能占比会持续领先、设备持续优化，我们致力于持续迭代、持续进步。工包，众鑫定义为未来几年重点投入和重要增长点。谢谢！</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8</w:t>
            </w:r>
            <w:r>
              <w:rPr>
                <w:rFonts w:ascii="宋体" w:hAnsi="宋体" w:eastAsia="宋体" w:cs="宋体"/>
                <w:b/>
                <w:sz w:val="20"/>
              </w:rPr>
              <w:t>.2024年公司净利润同比增长39.93%主要来源于哪些业务板块？是得益于哪些因素驱动？</w:t>
            </w:r>
            <w:r>
              <w:rPr>
                <w:rFonts w:ascii="宋体" w:hAnsi="宋体" w:eastAsia="宋体" w:cs="宋体"/>
                <w:b/>
                <w:sz w:val="20"/>
              </w:rPr>
              <w:br w:type="textWrapping"/>
            </w:r>
            <w:r>
              <w:rPr>
                <w:rFonts w:ascii="宋体" w:hAnsi="宋体" w:eastAsia="宋体" w:cs="宋体"/>
                <w:b w:val="0"/>
                <w:sz w:val="20"/>
              </w:rPr>
              <w:t xml:space="preserve">    答:尊敬的投资者您好，2024年净利润同比增长39.93%，利润增长主要来源于公司的主营业务收入增长及主营业务毛利率的提升。2024年，公司积极开拓市场和客户，同时对生产设备进行了更新升级，进一步降本增效，取得了不错的效果，助力公司经营业绩的提升。谢谢您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9</w:t>
            </w:r>
            <w:r>
              <w:rPr>
                <w:rFonts w:ascii="宋体" w:hAnsi="宋体" w:eastAsia="宋体" w:cs="宋体"/>
                <w:b/>
                <w:sz w:val="20"/>
              </w:rPr>
              <w:t>.像公司带有环保性质的产品是否有机会获得美国的额外免征高关税呢？谢谢</w:t>
            </w:r>
            <w:r>
              <w:rPr>
                <w:rFonts w:ascii="宋体" w:hAnsi="宋体" w:eastAsia="宋体" w:cs="宋体"/>
                <w:b/>
                <w:sz w:val="20"/>
              </w:rPr>
              <w:br w:type="textWrapping"/>
            </w:r>
            <w:r>
              <w:rPr>
                <w:rFonts w:ascii="宋体" w:hAnsi="宋体" w:eastAsia="宋体" w:cs="宋体"/>
                <w:b w:val="0"/>
                <w:sz w:val="20"/>
              </w:rPr>
              <w:t xml:space="preserve">    答:尊敬的投资者您好，公司的低碳绿色环保产品，符合世界发展的潮流，是大势所趋。至于能否在美国取得高关税豁免，暂时不得而知。谢谢您的关注！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0</w:t>
            </w:r>
            <w:r>
              <w:rPr>
                <w:rFonts w:ascii="宋体" w:hAnsi="宋体" w:eastAsia="宋体" w:cs="宋体"/>
                <w:b/>
                <w:sz w:val="20"/>
              </w:rPr>
              <w:t>.请问公司制定的2025年营收目标和利润目标是多少？</w:t>
            </w:r>
            <w:r>
              <w:rPr>
                <w:rFonts w:ascii="宋体" w:hAnsi="宋体" w:eastAsia="宋体" w:cs="宋体"/>
                <w:b/>
                <w:sz w:val="20"/>
              </w:rPr>
              <w:br w:type="textWrapping"/>
            </w:r>
            <w:r>
              <w:rPr>
                <w:rFonts w:ascii="宋体" w:hAnsi="宋体" w:eastAsia="宋体" w:cs="宋体"/>
                <w:b w:val="0"/>
                <w:sz w:val="20"/>
              </w:rPr>
              <w:t xml:space="preserve">    答:尊敬的投资者您好，关于公司2025年的经营计划，请查阅公司2024年年度报告中相关内容，感谢您的关注！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11</w:t>
            </w:r>
            <w:r>
              <w:rPr>
                <w:rFonts w:ascii="宋体" w:hAnsi="宋体" w:eastAsia="宋体" w:cs="宋体"/>
                <w:b/>
                <w:sz w:val="20"/>
              </w:rPr>
              <w:t>.2024年末，公司库存商品3.76万吨，同比大增93.13%，库存占去年销售量9.31万吨的40%.请问董事长库存占比重较大是否销售环节出现问题，一季度的库存情况有否改观？</w:t>
            </w:r>
            <w:r>
              <w:rPr>
                <w:rFonts w:ascii="宋体" w:hAnsi="宋体" w:eastAsia="宋体" w:cs="宋体"/>
                <w:b/>
                <w:sz w:val="20"/>
              </w:rPr>
              <w:br w:type="textWrapping"/>
            </w:r>
            <w:r>
              <w:rPr>
                <w:rFonts w:ascii="宋体" w:hAnsi="宋体" w:eastAsia="宋体" w:cs="宋体"/>
                <w:b w:val="0"/>
                <w:sz w:val="20"/>
              </w:rPr>
              <w:t xml:space="preserve">    答:尊敬的投资者您好，24年崇左众鑫投产，很多认证资质需要一年后才能申请，库存略有增加是正常现象。感谢您对公司的关注！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2</w:t>
            </w:r>
            <w:r>
              <w:rPr>
                <w:rFonts w:ascii="宋体" w:hAnsi="宋体" w:eastAsia="宋体" w:cs="宋体"/>
                <w:b/>
                <w:sz w:val="20"/>
              </w:rPr>
              <w:t>.请问公司目前国内的产能利用率大概是多少？</w:t>
            </w:r>
            <w:r>
              <w:rPr>
                <w:rFonts w:ascii="宋体" w:hAnsi="宋体" w:eastAsia="宋体" w:cs="宋体"/>
                <w:b/>
                <w:sz w:val="20"/>
              </w:rPr>
              <w:br w:type="textWrapping"/>
            </w:r>
            <w:r>
              <w:rPr>
                <w:rFonts w:ascii="宋体" w:hAnsi="宋体" w:eastAsia="宋体" w:cs="宋体"/>
                <w:b w:val="0"/>
                <w:sz w:val="20"/>
              </w:rPr>
              <w:t xml:space="preserve">    答:尊敬的投资者您好，公司国内2024年度产能利用率约86%，，在2025年的关税形势下，公司调整了经营战略，从泰国工厂开始承接海外部分订单，目前国内的产能利用率有所下降，预计在60%以上。谢谢您的关注！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3</w:t>
            </w:r>
            <w:r>
              <w:rPr>
                <w:rFonts w:ascii="宋体" w:hAnsi="宋体" w:eastAsia="宋体" w:cs="宋体"/>
                <w:b/>
                <w:sz w:val="20"/>
              </w:rPr>
              <w:t>.请问董事长，公司主营是模塑餐具，与PLA 餐具相比，公司的产品优势在哪方面，当前国内市场模塑餐具占比较少，是否因为没有价格优势？</w:t>
            </w:r>
            <w:r>
              <w:rPr>
                <w:rFonts w:ascii="宋体" w:hAnsi="宋体" w:eastAsia="宋体" w:cs="宋体"/>
                <w:b/>
                <w:sz w:val="20"/>
              </w:rPr>
              <w:br w:type="textWrapping"/>
            </w:r>
            <w:r>
              <w:rPr>
                <w:rFonts w:ascii="宋体" w:hAnsi="宋体" w:eastAsia="宋体" w:cs="宋体"/>
                <w:b w:val="0"/>
                <w:sz w:val="20"/>
              </w:rPr>
              <w:t xml:space="preserve">    答:尊敬的投资者您好,纸浆模塑产品与PLA/PBAT等生物降解材料对比，最大的优势是降解成本，植物纤维材料做成的纸浆模塑产品，就像树叶掉在地上一样，是可以在自然环境中自然降解的，而PLA和PBAT，是生物降解的技术路线，需要回收到堆肥工厂进行降解处理，不仅时间更长，而且降解所需的成本更高。目前欧美国家主要选择自然降解的技术路线。国内市场占有率比较低，主要原因不是价格，是国内的禁塑政策目前主要集中在购物袋上面，绝大多数城市尚未开始禁止使用普通塑料餐饮具。感谢您的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4</w:t>
            </w:r>
            <w:r>
              <w:rPr>
                <w:rFonts w:ascii="宋体" w:hAnsi="宋体" w:eastAsia="宋体" w:cs="宋体"/>
                <w:b/>
                <w:sz w:val="20"/>
              </w:rPr>
              <w:t>.公司本期盈利水平如何？</w:t>
            </w:r>
            <w:r>
              <w:rPr>
                <w:rFonts w:ascii="宋体" w:hAnsi="宋体" w:eastAsia="宋体" w:cs="宋体"/>
                <w:b/>
                <w:sz w:val="20"/>
              </w:rPr>
              <w:br w:type="textWrapping"/>
            </w:r>
            <w:r>
              <w:rPr>
                <w:rFonts w:ascii="宋体" w:hAnsi="宋体" w:eastAsia="宋体" w:cs="宋体"/>
                <w:b w:val="0"/>
                <w:sz w:val="20"/>
              </w:rPr>
              <w:t xml:space="preserve">    答:尊敬的投资者，您好！请关注公司</w:t>
            </w:r>
            <w:r>
              <w:rPr>
                <w:rFonts w:hint="eastAsia" w:ascii="宋体" w:hAnsi="宋体" w:eastAsia="宋体" w:cs="宋体"/>
                <w:b w:val="0"/>
                <w:sz w:val="20"/>
                <w:lang w:val="en-US" w:eastAsia="zh-CN"/>
              </w:rPr>
              <w:t>第一</w:t>
            </w:r>
            <w:r>
              <w:rPr>
                <w:rFonts w:ascii="宋体" w:hAnsi="宋体" w:eastAsia="宋体" w:cs="宋体"/>
                <w:b w:val="0"/>
                <w:sz w:val="20"/>
              </w:rPr>
              <w:t>季</w:t>
            </w:r>
            <w:r>
              <w:rPr>
                <w:rFonts w:hint="eastAsia" w:ascii="宋体" w:hAnsi="宋体" w:eastAsia="宋体" w:cs="宋体"/>
                <w:b w:val="0"/>
                <w:sz w:val="20"/>
                <w:lang w:val="en-US" w:eastAsia="zh-CN"/>
              </w:rPr>
              <w:t>度</w:t>
            </w:r>
            <w:r>
              <w:rPr>
                <w:rFonts w:ascii="宋体" w:hAnsi="宋体" w:eastAsia="宋体" w:cs="宋体"/>
                <w:b w:val="0"/>
                <w:sz w:val="20"/>
              </w:rPr>
              <w:t>报告，感谢您的关注。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5</w:t>
            </w:r>
            <w:r>
              <w:rPr>
                <w:rFonts w:ascii="宋体" w:hAnsi="宋体" w:eastAsia="宋体" w:cs="宋体"/>
                <w:b/>
                <w:sz w:val="20"/>
              </w:rPr>
              <w:t>.请问朱总，贵公司去年四季度营收3.98亿，三季度营收4.41亿，环比出现下降，请问原因何在？</w:t>
            </w:r>
            <w:r>
              <w:rPr>
                <w:rFonts w:ascii="宋体" w:hAnsi="宋体" w:eastAsia="宋体" w:cs="宋体"/>
                <w:b/>
                <w:sz w:val="20"/>
              </w:rPr>
              <w:br w:type="textWrapping"/>
            </w:r>
            <w:r>
              <w:rPr>
                <w:rFonts w:ascii="宋体" w:hAnsi="宋体" w:eastAsia="宋体" w:cs="宋体"/>
                <w:b w:val="0"/>
                <w:sz w:val="20"/>
              </w:rPr>
              <w:t xml:space="preserve">    答:尊敬的投资者，您好！公司四季度因部分采用DDP销售模式，DDP销售模式下收入确认条件以公司以产品运送至客户指定目的地，办理完清关手续并经客户签收确认,产品销售收入金额已确定，已经收回货款或取得了收款凭证且相关的经济利益很可能流入。感谢您的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6</w:t>
            </w:r>
            <w:r>
              <w:rPr>
                <w:rFonts w:ascii="宋体" w:hAnsi="宋体" w:eastAsia="宋体" w:cs="宋体"/>
                <w:b/>
                <w:sz w:val="20"/>
              </w:rPr>
              <w:t>.请问程秘书，公司去年的净资产收益率达到23.09%，理财收益仅2%左右，回购股份是一种较好的投资，请问公司如实施回购是否存在法律障碍？</w:t>
            </w:r>
            <w:r>
              <w:rPr>
                <w:rFonts w:ascii="宋体" w:hAnsi="宋体" w:eastAsia="宋体" w:cs="宋体"/>
                <w:b/>
                <w:sz w:val="20"/>
              </w:rPr>
              <w:br w:type="textWrapping"/>
            </w:r>
            <w:r>
              <w:rPr>
                <w:rFonts w:ascii="宋体" w:hAnsi="宋体" w:eastAsia="宋体" w:cs="宋体"/>
                <w:b w:val="0"/>
                <w:sz w:val="20"/>
              </w:rPr>
              <w:t xml:space="preserve">    答:尊敬的投资者您好，感谢您的关注和宝贵建议！公司将审慎评估回购股份的可行性，若后续拟实施回购股份，将根据相关规定履行必要的审议程序和信息披露义务。谢谢！</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7</w:t>
            </w:r>
            <w:r>
              <w:rPr>
                <w:rFonts w:ascii="宋体" w:hAnsi="宋体" w:eastAsia="宋体" w:cs="宋体"/>
                <w:b/>
                <w:sz w:val="20"/>
              </w:rPr>
              <w:t>.公司以外销为主，国内才2.03亿。请问国内销售市场占比是多少？将来三年的国内销售目标？</w:t>
            </w:r>
            <w:r>
              <w:rPr>
                <w:rFonts w:ascii="宋体" w:hAnsi="宋体" w:eastAsia="宋体" w:cs="宋体"/>
                <w:b/>
                <w:sz w:val="20"/>
              </w:rPr>
              <w:br w:type="textWrapping"/>
            </w:r>
            <w:r>
              <w:rPr>
                <w:rFonts w:ascii="宋体" w:hAnsi="宋体" w:eastAsia="宋体" w:cs="宋体"/>
                <w:b w:val="0"/>
                <w:sz w:val="20"/>
              </w:rPr>
              <w:t xml:space="preserve">    答:尊敬的投资者您好，目前尚无确切的公司在国内市场的销售占比数据。未来三年，公司将加大力度开发国内市场，提升国内市场销售额。感谢您的关注。</w:t>
            </w:r>
            <w:r>
              <w:rPr>
                <w:rFonts w:ascii="宋体" w:hAnsi="宋体" w:eastAsia="宋体" w:cs="宋体"/>
                <w:b w:val="0"/>
                <w:sz w:val="20"/>
              </w:rPr>
              <w:br w:type="textWrapping"/>
            </w:r>
            <w:r>
              <w:rPr>
                <w:rFonts w:ascii="宋体" w:hAnsi="宋体" w:eastAsia="宋体" w:cs="宋体"/>
                <w:b/>
                <w:sz w:val="20"/>
              </w:rPr>
              <w:t xml:space="preserve">    1</w:t>
            </w:r>
            <w:r>
              <w:rPr>
                <w:rFonts w:hint="eastAsia" w:ascii="宋体" w:hAnsi="宋体" w:eastAsia="宋体" w:cs="宋体"/>
                <w:b/>
                <w:sz w:val="20"/>
                <w:lang w:val="en-US" w:eastAsia="zh-CN"/>
              </w:rPr>
              <w:t>8</w:t>
            </w:r>
            <w:r>
              <w:rPr>
                <w:rFonts w:ascii="宋体" w:hAnsi="宋体" w:eastAsia="宋体" w:cs="宋体"/>
                <w:b/>
                <w:sz w:val="20"/>
              </w:rPr>
              <w:t>.下一步公司有何并购打算？</w:t>
            </w:r>
            <w:r>
              <w:rPr>
                <w:rFonts w:ascii="宋体" w:hAnsi="宋体" w:eastAsia="宋体" w:cs="宋体"/>
                <w:b/>
                <w:sz w:val="20"/>
              </w:rPr>
              <w:br w:type="textWrapping"/>
            </w:r>
            <w:r>
              <w:rPr>
                <w:rFonts w:ascii="宋体" w:hAnsi="宋体" w:eastAsia="宋体" w:cs="宋体"/>
                <w:b w:val="0"/>
                <w:sz w:val="20"/>
              </w:rPr>
              <w:t xml:space="preserve">    答:尊敬的投资者您好，请关注公司的报告。谢谢！</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19</w:t>
            </w:r>
            <w:r>
              <w:rPr>
                <w:rFonts w:ascii="宋体" w:hAnsi="宋体" w:eastAsia="宋体" w:cs="宋体"/>
                <w:b/>
                <w:sz w:val="20"/>
              </w:rPr>
              <w:t>.请问董事长，2024 年，公司新开发客户 100 多个，其中包括 Reynolds，Starbucks 等世界知名企业。贵公司刚参加完的广交会，市场拓展如何？</w:t>
            </w:r>
            <w:r>
              <w:rPr>
                <w:rFonts w:ascii="宋体" w:hAnsi="宋体" w:eastAsia="宋体" w:cs="宋体"/>
                <w:b/>
                <w:sz w:val="20"/>
              </w:rPr>
              <w:br w:type="textWrapping"/>
            </w:r>
            <w:r>
              <w:rPr>
                <w:rFonts w:ascii="宋体" w:hAnsi="宋体" w:eastAsia="宋体" w:cs="宋体"/>
                <w:b w:val="0"/>
                <w:sz w:val="20"/>
              </w:rPr>
              <w:t xml:space="preserve">    答:尊敬的投资者您好，本届广交会第一期刚刚结束，公司所处的行业在第二期，将于4月23日开始，至4月27日结束。谢谢！</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lang w:val="en-US" w:eastAsia="zh-CN"/>
              </w:rPr>
              <w:t>0</w:t>
            </w:r>
            <w:r>
              <w:rPr>
                <w:rFonts w:ascii="宋体" w:hAnsi="宋体" w:eastAsia="宋体" w:cs="宋体"/>
                <w:b/>
                <w:sz w:val="20"/>
              </w:rPr>
              <w:t>.公司之后的盈利有什么增长点？</w:t>
            </w:r>
            <w:r>
              <w:rPr>
                <w:rFonts w:ascii="宋体" w:hAnsi="宋体" w:eastAsia="宋体" w:cs="宋体"/>
                <w:b/>
                <w:sz w:val="20"/>
              </w:rPr>
              <w:br w:type="textWrapping"/>
            </w:r>
            <w:r>
              <w:rPr>
                <w:rFonts w:ascii="宋体" w:hAnsi="宋体" w:eastAsia="宋体" w:cs="宋体"/>
                <w:b w:val="0"/>
                <w:sz w:val="20"/>
              </w:rPr>
              <w:t xml:space="preserve">    答:尊敬的投资者您好，未来，公司将持续技术创新，优化工艺技术，降本增效；丰富产品类型，提升产品性能，开发更多应用场景的产品，进一步加强市场开拓力度，提升服务质量。感谢您的关注。</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lang w:val="en-US" w:eastAsia="zh-CN"/>
              </w:rPr>
              <w:t>1</w:t>
            </w:r>
            <w:r>
              <w:rPr>
                <w:rFonts w:ascii="宋体" w:hAnsi="宋体" w:eastAsia="宋体" w:cs="宋体"/>
                <w:b/>
                <w:sz w:val="20"/>
              </w:rPr>
              <w:t>.公司去年末的资产负债率仅23%，当前较低利率情况下，建议公司适当提高负债，增加现金派息比例？</w:t>
            </w:r>
            <w:r>
              <w:rPr>
                <w:rFonts w:ascii="宋体" w:hAnsi="宋体" w:eastAsia="宋体" w:cs="宋体"/>
                <w:b/>
                <w:sz w:val="20"/>
              </w:rPr>
              <w:br w:type="textWrapping"/>
            </w:r>
            <w:r>
              <w:rPr>
                <w:rFonts w:ascii="宋体" w:hAnsi="宋体" w:eastAsia="宋体" w:cs="宋体"/>
                <w:b w:val="0"/>
                <w:sz w:val="20"/>
              </w:rPr>
              <w:t xml:space="preserve">    答:尊敬的投资者您好，感谢您的建议。谢谢！</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lang w:val="en-US" w:eastAsia="zh-CN"/>
              </w:rPr>
              <w:t>2.</w:t>
            </w:r>
            <w:r>
              <w:rPr>
                <w:rFonts w:ascii="宋体" w:hAnsi="宋体" w:eastAsia="宋体" w:cs="宋体"/>
                <w:b/>
                <w:sz w:val="20"/>
              </w:rPr>
              <w:t>你们行业本期整体业绩怎么样？你们跟其他公司比如何？</w:t>
            </w:r>
            <w:r>
              <w:rPr>
                <w:rFonts w:ascii="宋体" w:hAnsi="宋体" w:eastAsia="宋体" w:cs="宋体"/>
                <w:b/>
                <w:sz w:val="20"/>
              </w:rPr>
              <w:br w:type="textWrapping"/>
            </w:r>
            <w:r>
              <w:rPr>
                <w:rFonts w:ascii="宋体" w:hAnsi="宋体" w:eastAsia="宋体" w:cs="宋体"/>
                <w:b w:val="0"/>
                <w:sz w:val="20"/>
              </w:rPr>
              <w:t xml:space="preserve">    答:尊敬的投资者您好，受益于全球禁塑限塑大背景，行业整体仍处于增长</w:t>
            </w:r>
            <w:r>
              <w:rPr>
                <w:rFonts w:hint="eastAsia" w:ascii="宋体" w:hAnsi="宋体" w:eastAsia="宋体" w:cs="宋体"/>
                <w:b w:val="0"/>
                <w:sz w:val="20"/>
                <w:lang w:eastAsia="zh-CN"/>
              </w:rPr>
              <w:t>趋势</w:t>
            </w:r>
            <w:r>
              <w:rPr>
                <w:rFonts w:ascii="宋体" w:hAnsi="宋体" w:eastAsia="宋体" w:cs="宋体"/>
                <w:b w:val="0"/>
                <w:sz w:val="20"/>
              </w:rPr>
              <w:t>，公司盈利暂处于行业相对领先地位。感谢您的关注。</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lang w:val="en-US" w:eastAsia="zh-CN"/>
              </w:rPr>
              <w:t>3</w:t>
            </w:r>
            <w:r>
              <w:rPr>
                <w:rFonts w:ascii="宋体" w:hAnsi="宋体" w:eastAsia="宋体" w:cs="宋体"/>
                <w:b/>
                <w:sz w:val="20"/>
              </w:rPr>
              <w:t>.广西天气严重干旱对公司会造成不利影响吗？</w:t>
            </w:r>
            <w:r>
              <w:rPr>
                <w:rFonts w:ascii="宋体" w:hAnsi="宋体" w:eastAsia="宋体" w:cs="宋体"/>
                <w:b/>
                <w:sz w:val="20"/>
              </w:rPr>
              <w:br w:type="textWrapping"/>
            </w:r>
            <w:r>
              <w:rPr>
                <w:rFonts w:ascii="宋体" w:hAnsi="宋体" w:eastAsia="宋体" w:cs="宋体"/>
                <w:b w:val="0"/>
                <w:sz w:val="20"/>
              </w:rPr>
              <w:t xml:space="preserve">    答:尊敬的投资者您好，广西天气严重干旱对公司不会造成影响，感谢您对我们公司的关注。</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lang w:val="en-US" w:eastAsia="zh-CN"/>
              </w:rPr>
              <w:t>4</w:t>
            </w:r>
            <w:r>
              <w:rPr>
                <w:rFonts w:ascii="宋体" w:hAnsi="宋体" w:eastAsia="宋体" w:cs="宋体"/>
                <w:b/>
                <w:sz w:val="20"/>
              </w:rPr>
              <w:t>.请问领导，广西崇左众鑫一期投产当前产能利用率是多少？新产能释放后，是否可能导致阶段性产能过剩？</w:t>
            </w:r>
            <w:r>
              <w:rPr>
                <w:rFonts w:ascii="宋体" w:hAnsi="宋体" w:eastAsia="宋体" w:cs="宋体"/>
                <w:b/>
                <w:sz w:val="20"/>
              </w:rPr>
              <w:br w:type="textWrapping"/>
            </w:r>
            <w:r>
              <w:rPr>
                <w:rFonts w:ascii="宋体" w:hAnsi="宋体" w:eastAsia="宋体" w:cs="宋体"/>
                <w:b w:val="0"/>
                <w:sz w:val="20"/>
              </w:rPr>
              <w:t xml:space="preserve">    答:尊敬的投资者您好，广西崇左一期的产能规划是3万吨，目前已经完成1.5万吨建设投产，目前开机率正常。由于美国订单转移到泰国，导致公司在国内的其他工厂订单略有不足，目前正在大力开发国内市场和欧洲市场。感谢您的关注！</w:t>
            </w:r>
            <w:r>
              <w:rPr>
                <w:rFonts w:ascii="宋体" w:hAnsi="宋体" w:eastAsia="宋体" w:cs="宋体"/>
                <w:b w:val="0"/>
                <w:sz w:val="20"/>
              </w:rPr>
              <w:br w:type="textWrapping"/>
            </w:r>
            <w:r>
              <w:rPr>
                <w:rFonts w:ascii="宋体" w:hAnsi="宋体" w:eastAsia="宋体" w:cs="宋体"/>
                <w:b/>
                <w:sz w:val="20"/>
              </w:rPr>
              <w:t xml:space="preserve">    2</w:t>
            </w:r>
            <w:r>
              <w:rPr>
                <w:rFonts w:hint="eastAsia" w:ascii="宋体" w:hAnsi="宋体" w:eastAsia="宋体" w:cs="宋体"/>
                <w:b/>
                <w:sz w:val="20"/>
                <w:lang w:val="en-US" w:eastAsia="zh-CN"/>
              </w:rPr>
              <w:t>5</w:t>
            </w:r>
            <w:r>
              <w:rPr>
                <w:rFonts w:ascii="宋体" w:hAnsi="宋体" w:eastAsia="宋体" w:cs="宋体"/>
                <w:b/>
                <w:sz w:val="20"/>
              </w:rPr>
              <w:t>.行业以后的发展前景怎样？</w:t>
            </w:r>
            <w:r>
              <w:rPr>
                <w:rFonts w:ascii="宋体" w:hAnsi="宋体" w:eastAsia="宋体" w:cs="宋体"/>
                <w:b/>
                <w:sz w:val="20"/>
              </w:rPr>
              <w:br w:type="textWrapping"/>
            </w:r>
            <w:r>
              <w:rPr>
                <w:rFonts w:ascii="宋体" w:hAnsi="宋体" w:eastAsia="宋体" w:cs="宋体"/>
                <w:b w:val="0"/>
                <w:sz w:val="20"/>
              </w:rPr>
              <w:t xml:space="preserve">    答:尊敬的投资者您好，公司主营业务所处的行业，是可自然降解植物纤维包装制品，用于替代一次性塑料包装制品，应用场景不仅仅是一次性餐饮具，适用于很多包装领域。在全球禁塑减塑的大趋势下，公司将持续扩大研发投入，保持技术领先的优势，市场前景持续看好。谢谢！</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26</w:t>
            </w:r>
            <w:r>
              <w:rPr>
                <w:rFonts w:ascii="宋体" w:hAnsi="宋体" w:eastAsia="宋体" w:cs="宋体"/>
                <w:b/>
                <w:sz w:val="20"/>
              </w:rPr>
              <w:t>.您好。泰国工厂现在满产吗？毛利率大约多少？能完全满足美国订单吗？谢谢。</w:t>
            </w:r>
            <w:r>
              <w:rPr>
                <w:rFonts w:ascii="宋体" w:hAnsi="宋体" w:eastAsia="宋体" w:cs="宋体"/>
                <w:b/>
                <w:sz w:val="20"/>
              </w:rPr>
              <w:br w:type="textWrapping"/>
            </w:r>
            <w:r>
              <w:rPr>
                <w:rFonts w:ascii="宋体" w:hAnsi="宋体" w:eastAsia="宋体" w:cs="宋体"/>
                <w:b w:val="0"/>
                <w:sz w:val="20"/>
              </w:rPr>
              <w:t xml:space="preserve">    答:尊敬的投资者您好，泰国工厂目前基本能满足存量客户需求，同时公司积极筹划扩大泰国产能，希望能在第四季度满足市场增量的需求。谢谢！</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27</w:t>
            </w:r>
            <w:r>
              <w:rPr>
                <w:rFonts w:ascii="宋体" w:hAnsi="宋体" w:eastAsia="宋体" w:cs="宋体"/>
                <w:b/>
                <w:sz w:val="20"/>
              </w:rPr>
              <w:t>.“纸浆模塑产品覆膜” 等技术攻关进展如何？相关技术能否显著提升高端产品附加值？</w:t>
            </w:r>
            <w:r>
              <w:rPr>
                <w:rFonts w:ascii="宋体" w:hAnsi="宋体" w:eastAsia="宋体" w:cs="宋体"/>
                <w:b/>
                <w:sz w:val="20"/>
              </w:rPr>
              <w:br w:type="textWrapping"/>
            </w:r>
            <w:r>
              <w:rPr>
                <w:rFonts w:ascii="宋体" w:hAnsi="宋体" w:eastAsia="宋体" w:cs="宋体"/>
                <w:b w:val="0"/>
                <w:sz w:val="20"/>
              </w:rPr>
              <w:t xml:space="preserve">    答:尊敬的投资者您好，纸浆模塑覆膜产品，改善了产品的密封性和阻隔性，适用于需要低温冷藏和高温加热的特殊场景，大大提</w:t>
            </w:r>
            <w:r>
              <w:rPr>
                <w:rFonts w:hint="eastAsia" w:ascii="宋体" w:hAnsi="宋体" w:eastAsia="宋体" w:cs="宋体"/>
                <w:b w:val="0"/>
                <w:sz w:val="20"/>
                <w:lang w:val="en-US" w:eastAsia="zh-CN"/>
              </w:rPr>
              <w:t>高</w:t>
            </w:r>
            <w:r>
              <w:rPr>
                <w:rFonts w:ascii="宋体" w:hAnsi="宋体" w:eastAsia="宋体" w:cs="宋体"/>
                <w:b w:val="0"/>
                <w:sz w:val="20"/>
              </w:rPr>
              <w:t>产品的附加值。目前公司的技术已经取得突破，部分产品已经进入欧洲的肉品供应链。感谢您的关注。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 xml:space="preserve"> 28</w:t>
            </w:r>
            <w:r>
              <w:rPr>
                <w:rFonts w:ascii="宋体" w:hAnsi="宋体" w:eastAsia="宋体" w:cs="宋体"/>
                <w:b/>
                <w:sz w:val="20"/>
              </w:rPr>
              <w:t>.公司未来除了一次性餐具外，还有没有规划其他的产品吗？比如说高端的电子产品包装，公司泰国工厂采购的原料价格跟国内有优势吗？泰国的原料能不能满足未来公司的产能？泰国除了本公司，还有没有其他的同类公司？</w:t>
            </w:r>
            <w:r>
              <w:rPr>
                <w:rFonts w:ascii="宋体" w:hAnsi="宋体" w:eastAsia="宋体" w:cs="宋体"/>
                <w:b/>
                <w:sz w:val="20"/>
              </w:rPr>
              <w:br w:type="textWrapping"/>
            </w:r>
            <w:r>
              <w:rPr>
                <w:rFonts w:ascii="宋体" w:hAnsi="宋体" w:eastAsia="宋体" w:cs="宋体"/>
                <w:b w:val="0"/>
                <w:sz w:val="20"/>
              </w:rPr>
              <w:t xml:space="preserve">    答:尊敬的投资者您好，公司目前主营业务主要是一次性可降解植物纤维餐饮具，并将继续坚持深耕这一赛道，拓宽产品的护城河。公司依托现有的纸浆模塑工艺的生产技术，未来可以向餐饮具以外的其他赛道发展。请关注公司的有关公告！泰国公司不存在原材料障碍。泰国也有几家同行友商工厂，有利于行业共同发展。谢谢。</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29</w:t>
            </w:r>
            <w:r>
              <w:rPr>
                <w:rFonts w:ascii="宋体" w:hAnsi="宋体" w:eastAsia="宋体" w:cs="宋体"/>
                <w:b/>
                <w:sz w:val="20"/>
              </w:rPr>
              <w:t>.您好。由于现在股价严重低于价值，将分红改回购股票，然后分股。有百利无一害。盼董事长和董事会为股民`考虑，研究实施。谢谢。</w:t>
            </w:r>
            <w:r>
              <w:rPr>
                <w:rFonts w:ascii="宋体" w:hAnsi="宋体" w:eastAsia="宋体" w:cs="宋体"/>
                <w:b/>
                <w:sz w:val="20"/>
              </w:rPr>
              <w:br w:type="textWrapping"/>
            </w:r>
            <w:r>
              <w:rPr>
                <w:rFonts w:ascii="宋体" w:hAnsi="宋体" w:eastAsia="宋体" w:cs="宋体"/>
                <w:b w:val="0"/>
                <w:sz w:val="20"/>
              </w:rPr>
              <w:t xml:space="preserve">    答:尊敬的投资者您好，感谢您的建议，分红方案已提交董事会审议通过并将提请股东</w:t>
            </w:r>
            <w:r>
              <w:rPr>
                <w:rFonts w:hint="eastAsia" w:ascii="宋体" w:hAnsi="宋体" w:eastAsia="宋体" w:cs="宋体"/>
                <w:b w:val="0"/>
                <w:sz w:val="20"/>
                <w:lang w:val="en-US" w:eastAsia="zh-CN"/>
              </w:rPr>
              <w:t>大</w:t>
            </w:r>
            <w:r>
              <w:rPr>
                <w:rFonts w:ascii="宋体" w:hAnsi="宋体" w:eastAsia="宋体" w:cs="宋体"/>
                <w:b w:val="0"/>
                <w:sz w:val="20"/>
              </w:rPr>
              <w:t>会审议。请关注股东大会会议通知。谢谢！</w:t>
            </w:r>
            <w:r>
              <w:rPr>
                <w:rFonts w:ascii="宋体" w:hAnsi="宋体" w:eastAsia="宋体" w:cs="宋体"/>
                <w:b w:val="0"/>
                <w:sz w:val="20"/>
              </w:rPr>
              <w:br w:type="textWrapping"/>
            </w:r>
            <w:r>
              <w:rPr>
                <w:rFonts w:ascii="宋体" w:hAnsi="宋体" w:eastAsia="宋体" w:cs="宋体"/>
                <w:b/>
                <w:sz w:val="20"/>
              </w:rPr>
              <w:t xml:space="preserve">    3</w:t>
            </w:r>
            <w:r>
              <w:rPr>
                <w:rFonts w:hint="eastAsia" w:ascii="宋体" w:hAnsi="宋体" w:eastAsia="宋体" w:cs="宋体"/>
                <w:b/>
                <w:sz w:val="20"/>
                <w:lang w:val="en-US" w:eastAsia="zh-CN"/>
              </w:rPr>
              <w:t>0.</w:t>
            </w:r>
            <w:r>
              <w:rPr>
                <w:rFonts w:ascii="宋体" w:hAnsi="宋体" w:eastAsia="宋体" w:cs="宋体"/>
                <w:b/>
                <w:sz w:val="20"/>
              </w:rPr>
              <w:t>公司的外销业务毛利率略有下降，是否与国际贸易环境变化、汇率波动或市场竞争加剧有关？公司有何应对措施？</w:t>
            </w:r>
            <w:r>
              <w:rPr>
                <w:rFonts w:ascii="宋体" w:hAnsi="宋体" w:eastAsia="宋体" w:cs="宋体"/>
                <w:b/>
                <w:sz w:val="20"/>
              </w:rPr>
              <w:br w:type="textWrapping"/>
            </w:r>
            <w:r>
              <w:rPr>
                <w:rFonts w:ascii="宋体" w:hAnsi="宋体" w:eastAsia="宋体" w:cs="宋体"/>
                <w:b w:val="0"/>
                <w:sz w:val="20"/>
              </w:rPr>
              <w:t xml:space="preserve">    答:尊敬的投资者您好。根据公司24年审计报告，公司的外销业务毛利率为34.41%，同比增长2.99%，并没有下降。感谢您对公司的关注。</w:t>
            </w:r>
            <w:r>
              <w:rPr>
                <w:rFonts w:ascii="宋体" w:hAnsi="宋体" w:eastAsia="宋体" w:cs="宋体"/>
                <w:b w:val="0"/>
                <w:sz w:val="20"/>
              </w:rPr>
              <w:br w:type="textWrapping"/>
            </w:r>
            <w:r>
              <w:rPr>
                <w:rFonts w:ascii="宋体" w:hAnsi="宋体" w:eastAsia="宋体" w:cs="宋体"/>
                <w:b/>
                <w:sz w:val="20"/>
              </w:rPr>
              <w:t xml:space="preserve">    3</w:t>
            </w:r>
            <w:r>
              <w:rPr>
                <w:rFonts w:hint="eastAsia" w:ascii="宋体" w:hAnsi="宋体" w:eastAsia="宋体" w:cs="宋体"/>
                <w:b/>
                <w:sz w:val="20"/>
                <w:lang w:val="en-US" w:eastAsia="zh-CN"/>
              </w:rPr>
              <w:t>1</w:t>
            </w:r>
            <w:r>
              <w:rPr>
                <w:rFonts w:ascii="宋体" w:hAnsi="宋体" w:eastAsia="宋体" w:cs="宋体"/>
                <w:b/>
                <w:sz w:val="20"/>
              </w:rPr>
              <w:t>.您好，请问是否有计划在泰国以外的地区建立生产基地？</w:t>
            </w:r>
            <w:r>
              <w:rPr>
                <w:rFonts w:ascii="宋体" w:hAnsi="宋体" w:eastAsia="宋体" w:cs="宋体"/>
                <w:b/>
                <w:sz w:val="20"/>
              </w:rPr>
              <w:br w:type="textWrapping"/>
            </w:r>
            <w:r>
              <w:rPr>
                <w:rFonts w:ascii="宋体" w:hAnsi="宋体" w:eastAsia="宋体" w:cs="宋体"/>
                <w:b w:val="0"/>
                <w:sz w:val="20"/>
              </w:rPr>
              <w:t xml:space="preserve">    答:尊敬的投资者您好,公司是否建设第二个海外基地，主要考虑客户的市场需求变化和全球经济形势。如有计划，公司将会按上市公司有关规定，及时发布信息公告。感谢您对公司的关注。</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32</w:t>
            </w:r>
            <w:r>
              <w:rPr>
                <w:rFonts w:ascii="宋体" w:hAnsi="宋体" w:eastAsia="宋体" w:cs="宋体"/>
                <w:b/>
                <w:sz w:val="20"/>
              </w:rPr>
              <w:t>.目前公司下次FOB/DDP分别占营收比例是多少？</w:t>
            </w:r>
            <w:r>
              <w:rPr>
                <w:rFonts w:ascii="宋体" w:hAnsi="宋体" w:eastAsia="宋体" w:cs="宋体"/>
                <w:b/>
                <w:sz w:val="20"/>
              </w:rPr>
              <w:br w:type="textWrapping"/>
            </w:r>
            <w:r>
              <w:rPr>
                <w:rFonts w:ascii="宋体" w:hAnsi="宋体" w:eastAsia="宋体" w:cs="宋体"/>
                <w:b w:val="0"/>
                <w:sz w:val="20"/>
              </w:rPr>
              <w:t xml:space="preserve">    答:尊敬的投资者您好，请关注公司的定期报告。谢谢！</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33</w:t>
            </w:r>
            <w:r>
              <w:rPr>
                <w:rFonts w:ascii="宋体" w:hAnsi="宋体" w:eastAsia="宋体" w:cs="宋体"/>
                <w:b/>
                <w:sz w:val="20"/>
              </w:rPr>
              <w:t>.希望公司敢为天下先，将分红改为回购十分股。展现浙江金华民企敢创敢干风彩。谢谢。谢谢公司董事长，董事长辛勤的工作，预判风险，在关税战取得先手。祝公司繁荣昌盛。</w:t>
            </w:r>
            <w:r>
              <w:rPr>
                <w:rFonts w:ascii="宋体" w:hAnsi="宋体" w:eastAsia="宋体" w:cs="宋体"/>
                <w:b/>
                <w:sz w:val="20"/>
              </w:rPr>
              <w:br w:type="textWrapping"/>
            </w:r>
            <w:r>
              <w:rPr>
                <w:rFonts w:ascii="宋体" w:hAnsi="宋体" w:eastAsia="宋体" w:cs="宋体"/>
                <w:b w:val="0"/>
                <w:sz w:val="20"/>
              </w:rPr>
              <w:t xml:space="preserve">    答:尊敬的投资者您好，非常感谢您的建议，谢谢。</w:t>
            </w:r>
            <w:r>
              <w:rPr>
                <w:rFonts w:ascii="宋体" w:hAnsi="宋体" w:eastAsia="宋体" w:cs="宋体"/>
                <w:b w:val="0"/>
                <w:sz w:val="20"/>
              </w:rPr>
              <w:br w:type="textWrapping"/>
            </w:r>
            <w:r>
              <w:rPr>
                <w:rFonts w:ascii="宋体" w:hAnsi="宋体" w:eastAsia="宋体" w:cs="宋体"/>
                <w:b/>
                <w:sz w:val="20"/>
              </w:rPr>
              <w:t xml:space="preserve">    </w:t>
            </w:r>
            <w:r>
              <w:rPr>
                <w:rFonts w:hint="eastAsia" w:ascii="宋体" w:hAnsi="宋体" w:eastAsia="宋体" w:cs="宋体"/>
                <w:b/>
                <w:sz w:val="20"/>
                <w:lang w:val="en-US" w:eastAsia="zh-CN"/>
              </w:rPr>
              <w:t>34</w:t>
            </w:r>
            <w:r>
              <w:rPr>
                <w:rFonts w:ascii="宋体" w:hAnsi="宋体" w:eastAsia="宋体" w:cs="宋体"/>
                <w:b/>
                <w:sz w:val="20"/>
              </w:rPr>
              <w:t>.公司的估值远低于同业水平，除了市场因素之外，建议董事长加强与投资者的互动，加大机构投资者推介和宣传，二级市场终会体现公司的价值，让创业者和投资者享受股票市场带来的财富增值，当前希望公司尽快召开股东大会，实施利润分配！</w:t>
            </w:r>
            <w:r>
              <w:rPr>
                <w:rFonts w:ascii="宋体" w:hAnsi="宋体" w:eastAsia="宋体" w:cs="宋体"/>
                <w:b/>
                <w:sz w:val="20"/>
              </w:rPr>
              <w:br w:type="textWrapping"/>
            </w:r>
            <w:r>
              <w:rPr>
                <w:rFonts w:ascii="宋体" w:hAnsi="宋体" w:eastAsia="宋体" w:cs="宋体"/>
                <w:b w:val="0"/>
                <w:sz w:val="20"/>
              </w:rPr>
              <w:t xml:space="preserve">    答:尊敬的投资者您好，感谢您对公司的良好建议。2025年4月10日，公司已召开第二届董事会第三次会议及第二届监事会第三次会议，审议通过公司《2024年度利润分配预案》，本议案尚需提请股东大会审议。股东大会将于5月19日召开，感谢您对公司的关注。</w:t>
            </w:r>
          </w:p>
          <w:p w14:paraId="3C7FA71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p>
        </w:tc>
      </w:tr>
      <w:tr w14:paraId="68136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1360" w:type="dxa"/>
            <w:vAlign w:val="center"/>
          </w:tcPr>
          <w:p w14:paraId="75E3E120">
            <w:pPr>
              <w:pStyle w:val="12"/>
              <w:spacing w:before="1"/>
              <w:ind w:left="107"/>
              <w:jc w:val="center"/>
              <w:rPr>
                <w:rFonts w:ascii="宋体" w:hAnsi="宋体" w:eastAsia="宋体" w:cs="宋体"/>
                <w:b/>
                <w:bCs/>
                <w:sz w:val="20"/>
                <w:szCs w:val="20"/>
              </w:rPr>
            </w:pPr>
            <w:r>
              <w:rPr>
                <w:rFonts w:hint="eastAsia" w:cs="宋体" w:asciiTheme="minorEastAsia" w:hAnsiTheme="minorEastAsia" w:eastAsiaTheme="minorEastAsia"/>
                <w:b/>
                <w:bCs/>
                <w:sz w:val="20"/>
                <w:szCs w:val="20"/>
              </w:rPr>
              <w:t>关于本次活动是否涉及应披露重大信息的说明</w:t>
            </w:r>
          </w:p>
        </w:tc>
        <w:tc>
          <w:tcPr>
            <w:tcW w:w="7750" w:type="dxa"/>
            <w:vAlign w:val="center"/>
          </w:tcPr>
          <w:p w14:paraId="23DA245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B15A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360" w:type="dxa"/>
            <w:vAlign w:val="center"/>
          </w:tcPr>
          <w:p w14:paraId="6C13082F">
            <w:pPr>
              <w:pStyle w:val="12"/>
              <w:spacing w:before="1"/>
              <w:ind w:left="107" w:leftChars="0"/>
              <w:jc w:val="center"/>
              <w:rPr>
                <w:rFonts w:hint="eastAsia" w:ascii="宋体" w:hAnsi="宋体" w:eastAsia="宋体" w:cs="宋体"/>
                <w:b/>
                <w:bCs/>
                <w:sz w:val="20"/>
                <w:szCs w:val="20"/>
              </w:rPr>
            </w:pPr>
            <w:r>
              <w:rPr>
                <w:rFonts w:hint="eastAsia" w:ascii="宋体" w:hAnsi="宋体" w:eastAsia="宋体" w:cs="宋体"/>
                <w:b/>
                <w:bCs/>
                <w:sz w:val="20"/>
                <w:szCs w:val="20"/>
              </w:rPr>
              <w:t>附件清单</w:t>
            </w:r>
          </w:p>
          <w:p w14:paraId="4722A9D9">
            <w:pPr>
              <w:pStyle w:val="12"/>
              <w:spacing w:before="1"/>
              <w:ind w:left="107" w:leftChars="0"/>
              <w:jc w:val="center"/>
              <w:rPr>
                <w:rFonts w:ascii="宋体" w:hAnsi="宋体" w:eastAsia="宋体" w:cs="宋体"/>
                <w:b/>
                <w:bCs/>
                <w:sz w:val="20"/>
                <w:szCs w:val="20"/>
                <w:lang w:val="zh-CN" w:eastAsia="zh-CN" w:bidi="zh-CN"/>
              </w:rPr>
            </w:pPr>
            <w:r>
              <w:rPr>
                <w:rFonts w:hint="eastAsia" w:ascii="宋体" w:hAnsi="宋体" w:eastAsia="宋体" w:cs="宋体"/>
                <w:b/>
                <w:bCs/>
                <w:sz w:val="20"/>
                <w:szCs w:val="20"/>
              </w:rPr>
              <w:t>（如有）</w:t>
            </w:r>
          </w:p>
        </w:tc>
        <w:tc>
          <w:tcPr>
            <w:tcW w:w="7750" w:type="dxa"/>
            <w:vAlign w:val="center"/>
          </w:tcPr>
          <w:p w14:paraId="591BD7C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6F2D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360" w:type="dxa"/>
            <w:vAlign w:val="center"/>
          </w:tcPr>
          <w:p w14:paraId="20D7809C">
            <w:pPr>
              <w:pStyle w:val="12"/>
              <w:spacing w:before="1"/>
              <w:ind w:left="107" w:leftChars="0"/>
              <w:jc w:val="center"/>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7750" w:type="dxa"/>
            <w:vAlign w:val="center"/>
          </w:tcPr>
          <w:p w14:paraId="7D9D1011">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2025年04月21日</w:t>
            </w:r>
          </w:p>
        </w:tc>
      </w:tr>
    </w:tbl>
    <w:p w14:paraId="20B5589D">
      <w:pPr>
        <w:spacing w:before="51" w:after="32"/>
        <w:ind w:right="619"/>
        <w:jc w:val="right"/>
        <w:rPr>
          <w:rFonts w:hint="default" w:ascii="宋体" w:hAnsi="宋体" w:eastAsia="宋体" w:cs="宋体"/>
          <w:sz w:val="20"/>
          <w:szCs w:val="20"/>
          <w:lang w:val="en-US" w:eastAsia="zh-CN"/>
        </w:rPr>
      </w:pPr>
    </w:p>
    <w:p w14:paraId="5724D238">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ascii="宋体" w:hAnsi="宋体" w:eastAsia="宋体" w:cs="宋体"/>
          <w:sz w:val="28"/>
          <w:szCs w:val="36"/>
        </w:rPr>
      </w:pPr>
    </w:p>
    <w:sectPr>
      <w:type w:val="continuous"/>
      <w:pgSz w:w="11910" w:h="16840"/>
      <w:pgMar w:top="1701"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027BB"/>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29A38F4"/>
    <w:rsid w:val="04B072D4"/>
    <w:rsid w:val="05F575D4"/>
    <w:rsid w:val="064249C6"/>
    <w:rsid w:val="08641132"/>
    <w:rsid w:val="086906A5"/>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A01B1B"/>
    <w:rsid w:val="1BD06B6A"/>
    <w:rsid w:val="1F063707"/>
    <w:rsid w:val="1F782BDE"/>
    <w:rsid w:val="204A6A53"/>
    <w:rsid w:val="23317869"/>
    <w:rsid w:val="25650CAE"/>
    <w:rsid w:val="26406598"/>
    <w:rsid w:val="28080056"/>
    <w:rsid w:val="280D171A"/>
    <w:rsid w:val="28734C1A"/>
    <w:rsid w:val="28A76090"/>
    <w:rsid w:val="28C72DDD"/>
    <w:rsid w:val="29EE0E64"/>
    <w:rsid w:val="2BC4020A"/>
    <w:rsid w:val="2EF90F16"/>
    <w:rsid w:val="2F125C63"/>
    <w:rsid w:val="2F904825"/>
    <w:rsid w:val="302C3D0A"/>
    <w:rsid w:val="3104598F"/>
    <w:rsid w:val="33DE31BB"/>
    <w:rsid w:val="389C49C0"/>
    <w:rsid w:val="39BC78F4"/>
    <w:rsid w:val="3B35486F"/>
    <w:rsid w:val="3EF1250A"/>
    <w:rsid w:val="40567DB0"/>
    <w:rsid w:val="40FF5CD2"/>
    <w:rsid w:val="42DB40B0"/>
    <w:rsid w:val="43B71B0A"/>
    <w:rsid w:val="44FA0589"/>
    <w:rsid w:val="455F356E"/>
    <w:rsid w:val="45A663E3"/>
    <w:rsid w:val="469F09AF"/>
    <w:rsid w:val="490E1F0B"/>
    <w:rsid w:val="4B756271"/>
    <w:rsid w:val="4C8E1CA8"/>
    <w:rsid w:val="4D6D36A4"/>
    <w:rsid w:val="4F235103"/>
    <w:rsid w:val="510903EF"/>
    <w:rsid w:val="53F137F4"/>
    <w:rsid w:val="543A6906"/>
    <w:rsid w:val="56850CBB"/>
    <w:rsid w:val="59D8738A"/>
    <w:rsid w:val="5A666D76"/>
    <w:rsid w:val="5B2253C2"/>
    <w:rsid w:val="5CF02E0F"/>
    <w:rsid w:val="601E438A"/>
    <w:rsid w:val="603269D2"/>
    <w:rsid w:val="61A52BCA"/>
    <w:rsid w:val="630B7D08"/>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4608</Words>
  <Characters>4922</Characters>
  <Lines>2</Lines>
  <Paragraphs>1</Paragraphs>
  <TotalTime>61</TotalTime>
  <ScaleCrop>false</ScaleCrop>
  <LinksUpToDate>false</LinksUpToDate>
  <CharactersWithSpaces>5275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陈哈哈哟</cp:lastModifiedBy>
  <dcterms:modified xsi:type="dcterms:W3CDTF">2025-04-22T07:33:05Z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40F0D7B4E718462982FB6E359AE3FF49_13</vt:lpwstr>
  </property>
  <property fmtid="{D5CDD505-2E9C-101B-9397-08002B2CF9AE}" pid="4" name="KSOTemplateDocerSaveRecord">
    <vt:lpwstr>eyJoZGlkIjoiZDM2Nzk2ZDBkMWU0NWM4NTYyM2U0YzVmZTViZTBjYWIiLCJ1c2VySWQiOiI0NTM0MzY2NjMifQ==</vt:lpwstr>
  </property>
</Properties>
</file>