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23475">
      <w:pPr>
        <w:spacing w:line="288" w:lineRule="auto"/>
        <w:jc w:val="lef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证券代码：600872                                             证券简称：中炬高新</w:t>
      </w:r>
    </w:p>
    <w:p w14:paraId="4D5330C3">
      <w:pPr>
        <w:spacing w:line="288" w:lineRule="auto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中炬高新技术实业（集团）股份有限公司</w:t>
      </w:r>
    </w:p>
    <w:p w14:paraId="0B8294E4">
      <w:pPr>
        <w:spacing w:line="288" w:lineRule="auto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投资者关系活动记录表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7079"/>
      </w:tblGrid>
      <w:tr w14:paraId="4FE16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04" w:type="dxa"/>
            <w:vAlign w:val="center"/>
          </w:tcPr>
          <w:p w14:paraId="2B969F75">
            <w:pPr>
              <w:spacing w:line="288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7079" w:type="dxa"/>
            <w:vAlign w:val="center"/>
          </w:tcPr>
          <w:p w14:paraId="4C7020EC">
            <w:pPr>
              <w:spacing w:line="288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☑特定对象调研 ☑分析师会议 □媒体采访 ☑业绩说明会</w:t>
            </w:r>
          </w:p>
          <w:p w14:paraId="04ABDA46">
            <w:pPr>
              <w:spacing w:line="288" w:lineRule="auto"/>
              <w:rPr>
                <w:rFonts w:hint="eastAsia"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 □路演活动 □现场参观 □其他</w:t>
            </w:r>
          </w:p>
        </w:tc>
      </w:tr>
      <w:tr w14:paraId="06D9B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</w:trPr>
        <w:tc>
          <w:tcPr>
            <w:tcW w:w="1304" w:type="dxa"/>
            <w:vAlign w:val="center"/>
          </w:tcPr>
          <w:p w14:paraId="167C3A5C">
            <w:pPr>
              <w:spacing w:line="288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Cs w:val="21"/>
              </w:rPr>
              <w:t>参与单位名称与人数</w:t>
            </w:r>
          </w:p>
        </w:tc>
        <w:tc>
          <w:tcPr>
            <w:tcW w:w="7079" w:type="dxa"/>
            <w:vAlign w:val="center"/>
          </w:tcPr>
          <w:p w14:paraId="4CF401C5">
            <w:pPr>
              <w:spacing w:line="288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摩根士丹利、高盛(亚洲)、UBS、中金公司、东吴证券、高毅资产、泓德基金、天治基金、Point72、Broad Peak、伟星资产、上海递归私募、上海鹤禧私募、耕霁(上海)投资、杭州金蟾蜍投资、上海原点资产、深圳红年资产、深圳兴亿投资、华鑫证券、中银国际、国泰海通、国盛证券、中泰证券、汇丰前海证券、天风证券、华西证券、开源证券、长江证券、华福证券、国金证券、华安证券、广发证券、兴业证券、民生证券、银河证券、中国银河国际、华泰证券、东方财富、中邮证券、财通证券、开源证券、国海证券、财信证券、陆家嘴国泰人寿保险、华泰资产、Regents Capital、瓴仁投资、Dymon Asia Consulting 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North Rock Capital等50家机构（注：以上排名不分先后）</w:t>
            </w:r>
          </w:p>
          <w:p w14:paraId="36D790C6">
            <w:pPr>
              <w:spacing w:line="288" w:lineRule="auto"/>
              <w:rPr>
                <w:rFonts w:hint="eastAsia" w:asciiTheme="minorHAnsi" w:hAnsiTheme="minorHAnsi" w:eastAsiaTheme="minorEastAsia"/>
                <w:szCs w:val="22"/>
              </w:rPr>
            </w:pPr>
            <w:r>
              <w:rPr>
                <w:rFonts w:hint="eastAsia" w:ascii="宋体" w:hAnsi="宋体" w:eastAsia="宋体"/>
                <w:szCs w:val="21"/>
              </w:rPr>
              <w:t>重要提示：线上调研的参会人员为电话或网络接入，上市公司无法保证参会单位名称的完整性和准确性，敬请投资者注意。</w:t>
            </w:r>
          </w:p>
        </w:tc>
      </w:tr>
      <w:tr w14:paraId="26438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vAlign w:val="center"/>
          </w:tcPr>
          <w:p w14:paraId="6A0DE4B9">
            <w:pPr>
              <w:spacing w:line="288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主题</w:t>
            </w:r>
          </w:p>
        </w:tc>
        <w:tc>
          <w:tcPr>
            <w:tcW w:w="7079" w:type="dxa"/>
            <w:vAlign w:val="center"/>
          </w:tcPr>
          <w:p w14:paraId="320C8B2A">
            <w:pPr>
              <w:spacing w:line="288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中炬高新2025年一季度报告交流会</w:t>
            </w:r>
          </w:p>
        </w:tc>
      </w:tr>
      <w:tr w14:paraId="7C3F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vAlign w:val="center"/>
          </w:tcPr>
          <w:p w14:paraId="082CB099">
            <w:pPr>
              <w:spacing w:line="288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7079" w:type="dxa"/>
            <w:vAlign w:val="center"/>
          </w:tcPr>
          <w:p w14:paraId="357FA092">
            <w:pPr>
              <w:spacing w:line="288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Cs w:val="21"/>
              </w:rPr>
              <w:t>2025年4月29日 20:00</w:t>
            </w:r>
            <w:r>
              <w:rPr>
                <w:rFonts w:ascii="宋体" w:hAnsi="宋体" w:eastAsia="宋体"/>
                <w:szCs w:val="21"/>
              </w:rPr>
              <w:t>—</w:t>
            </w:r>
            <w:r>
              <w:rPr>
                <w:rFonts w:hint="eastAsia" w:ascii="宋体" w:hAnsi="宋体" w:eastAsia="宋体"/>
                <w:szCs w:val="21"/>
              </w:rPr>
              <w:t>21:00</w:t>
            </w:r>
          </w:p>
        </w:tc>
      </w:tr>
      <w:tr w14:paraId="0E44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vAlign w:val="center"/>
          </w:tcPr>
          <w:p w14:paraId="35362405">
            <w:pPr>
              <w:spacing w:line="288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方式</w:t>
            </w:r>
          </w:p>
        </w:tc>
        <w:tc>
          <w:tcPr>
            <w:tcW w:w="7079" w:type="dxa"/>
            <w:vAlign w:val="center"/>
          </w:tcPr>
          <w:p w14:paraId="7910A2DD">
            <w:pPr>
              <w:spacing w:line="288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线上</w:t>
            </w:r>
          </w:p>
        </w:tc>
      </w:tr>
      <w:tr w14:paraId="17E45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vAlign w:val="center"/>
          </w:tcPr>
          <w:p w14:paraId="04DE5DAE">
            <w:pPr>
              <w:spacing w:line="288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7079" w:type="dxa"/>
            <w:vAlign w:val="center"/>
          </w:tcPr>
          <w:p w14:paraId="61BC826C">
            <w:pPr>
              <w:spacing w:line="288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/</w:t>
            </w:r>
          </w:p>
        </w:tc>
      </w:tr>
      <w:tr w14:paraId="3918F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304" w:type="dxa"/>
            <w:vAlign w:val="center"/>
          </w:tcPr>
          <w:p w14:paraId="2E97176A">
            <w:pPr>
              <w:spacing w:line="288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7079" w:type="dxa"/>
            <w:vAlign w:val="center"/>
          </w:tcPr>
          <w:p w14:paraId="756A1625">
            <w:pPr>
              <w:spacing w:line="288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总经理 余向阳 先生</w:t>
            </w:r>
          </w:p>
          <w:p w14:paraId="01E08514">
            <w:pPr>
              <w:spacing w:line="288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董事、常务副总经理兼财务负责人 林颖 女士</w:t>
            </w:r>
          </w:p>
          <w:p w14:paraId="1D5DF8A8">
            <w:pPr>
              <w:spacing w:line="288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副总经理兼董事会秘书 郭毅航 先生</w:t>
            </w:r>
          </w:p>
        </w:tc>
      </w:tr>
      <w:tr w14:paraId="1369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2" w:hRule="atLeast"/>
        </w:trPr>
        <w:tc>
          <w:tcPr>
            <w:tcW w:w="1304" w:type="dxa"/>
            <w:vAlign w:val="center"/>
          </w:tcPr>
          <w:p w14:paraId="0D75A23E">
            <w:pPr>
              <w:spacing w:line="288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7079" w:type="dxa"/>
          </w:tcPr>
          <w:p w14:paraId="2D1A2CBB">
            <w:pPr>
              <w:spacing w:line="360" w:lineRule="exact"/>
              <w:ind w:firstLine="443" w:firstLineChars="210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（一）经营情况介绍</w:t>
            </w:r>
          </w:p>
          <w:p w14:paraId="74DDD899">
            <w:pPr>
              <w:spacing w:line="360" w:lineRule="exact"/>
              <w:ind w:firstLine="441" w:firstLineChars="21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2025年一季度，公司实现营业总收入11.02亿元，同比减少3.83亿元，减幅25.81%，主要是调味品板块收入减少影响。调味品板块收入减少主要受春节错期、公司调整供货节奏，对销量较大的经销商进行去库存消化；战略性控制大单品费用投入，确保修复市场价格体系，恢复经销商信心等影响；公司本期实现合并净利润1.81亿元，同比减少0.8亿元，减幅30.71%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主要是在收入同比减少25.81%基础上，管理费用率、销售费用率同比增加影响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。</w:t>
            </w:r>
          </w:p>
          <w:p w14:paraId="7AAE7425">
            <w:pPr>
              <w:spacing w:line="360" w:lineRule="exact"/>
              <w:ind w:firstLine="441" w:firstLineChars="21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截止报告期末，公司净资产总额为59.60亿元，较上年末增加1.90亿元，增幅3.29%，其中归属母公司所有者权益为58.03亿元，较上年末增加1.89亿元。公司期末资产负债率为30.16%，较上年末增加0.21个百分点，主要是因票据贴现业务及银行借款影响短期借款较上年末增加、支付采购款等因素影响。</w:t>
            </w:r>
          </w:p>
          <w:p w14:paraId="4B084CAD">
            <w:pPr>
              <w:pStyle w:val="2"/>
              <w:rPr>
                <w:rFonts w:hint="eastAsia"/>
              </w:rPr>
            </w:pPr>
          </w:p>
          <w:p w14:paraId="5CF01560">
            <w:pPr>
              <w:spacing w:line="360" w:lineRule="exact"/>
              <w:ind w:firstLine="422" w:firstLineChars="200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（二）线上互动交流</w:t>
            </w:r>
          </w:p>
          <w:p w14:paraId="0170EE6D">
            <w:pPr>
              <w:spacing w:line="360" w:lineRule="exact"/>
              <w:ind w:firstLine="420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Q：一季度的销售情况和后续收入增长的计划如何？</w:t>
            </w:r>
          </w:p>
          <w:p w14:paraId="64778A50">
            <w:pPr>
              <w:spacing w:line="360" w:lineRule="exact"/>
              <w:ind w:firstLine="42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A：</w:t>
            </w:r>
            <w:r>
              <w:rPr>
                <w:rFonts w:hint="eastAsia" w:ascii="宋体" w:hAnsi="宋体" w:eastAsia="宋体"/>
                <w:szCs w:val="21"/>
              </w:rPr>
              <w:t>公司2025年一季度业绩有所下滑，主要是因为公司春节备货库存及费效比增加。公司在2025年一季度通过主动调整经销商库存、严控费效比、价盘管控等措施，导致业绩波动较大。但是通过上述措施的实施，现阶段一批经销商的库存已恢复至良性水平。</w:t>
            </w:r>
          </w:p>
          <w:p w14:paraId="5901FA2D">
            <w:pPr>
              <w:spacing w:line="360" w:lineRule="exact"/>
              <w:ind w:firstLine="42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随着经销商库存进一步降低，在保证大单品毛利水平的基础上，公司已启动促销计划，增强二批经销商信心及驱动力，稳定价盘，力争完成公司今年增长的目标。</w:t>
            </w:r>
          </w:p>
          <w:p w14:paraId="3BE770DB">
            <w:pPr>
              <w:spacing w:line="360" w:lineRule="exact"/>
              <w:ind w:firstLine="420"/>
              <w:rPr>
                <w:rFonts w:hint="eastAsia" w:ascii="宋体" w:hAnsi="宋体" w:eastAsia="宋体"/>
                <w:szCs w:val="21"/>
              </w:rPr>
            </w:pPr>
          </w:p>
          <w:p w14:paraId="38E1599A">
            <w:pPr>
              <w:spacing w:line="360" w:lineRule="exact"/>
              <w:ind w:firstLine="42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Q：一季度毛利率表现不错，同比提升的主要原因及后续趋势如何？</w:t>
            </w:r>
          </w:p>
          <w:p w14:paraId="38372CD5">
            <w:pPr>
              <w:spacing w:line="360" w:lineRule="exact"/>
              <w:ind w:firstLine="42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A：</w:t>
            </w:r>
            <w:r>
              <w:rPr>
                <w:rFonts w:hint="eastAsia" w:ascii="宋体" w:hAnsi="宋体" w:eastAsia="宋体"/>
                <w:szCs w:val="21"/>
              </w:rPr>
              <w:t>公司202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年一季度毛利率38.73%，同比+1.75%，主要得益于降本增效和组织架构优化。公司通过组织变革与对标学习释放了管理红利，生产、采购、营运以及人员、设备等方面的改进也取得了显著成果。</w:t>
            </w:r>
          </w:p>
          <w:p w14:paraId="37BFB096">
            <w:pPr>
              <w:spacing w:line="360" w:lineRule="exact"/>
              <w:ind w:firstLine="420"/>
              <w:rPr>
                <w:rFonts w:hint="eastAsia" w:ascii="宋体" w:hAnsi="宋体" w:eastAsia="宋体"/>
                <w:szCs w:val="21"/>
              </w:rPr>
            </w:pPr>
          </w:p>
          <w:p w14:paraId="4FE62FBA">
            <w:pPr>
              <w:spacing w:line="360" w:lineRule="exact"/>
              <w:ind w:firstLine="420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 xml:space="preserve">Q：针对华南和华东市场下滑幅度较大的问题，公司预计在什么时候能够实现同期水平的调整和恢复，除了调整价盘外，还有哪些其他措施？另外，公司在东北做代工产品的同时，是否会在其他区域推广类似产品？代工产品对公司整体利润率的影响如何？ </w:t>
            </w:r>
          </w:p>
          <w:p w14:paraId="4CC1C61D">
            <w:pPr>
              <w:spacing w:line="360" w:lineRule="exact"/>
              <w:ind w:firstLine="42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  <w:r>
              <w:rPr>
                <w:rFonts w:hint="eastAsia" w:ascii="宋体" w:hAnsi="宋体" w:eastAsia="宋体"/>
                <w:szCs w:val="21"/>
              </w:rPr>
              <w:t>：针对华南和华东市场价格波动的问题，主要是受价盘影响，价格是影响销售的主要驱动力。为此，公司今年对窜货行为采取了事前事中事后的联合检查，对公司员工、经销商和物流单位全面加强管控，同时也及时调整了电商价格政策。此外，公司对经销商下单的产品数量和费效比进行严格管控。针对华南和华东市场，公司以费效比为基准制定了分销政策，目前外部窜货和电商冲击均在减弱，价格修复迹象已经出现。</w:t>
            </w:r>
          </w:p>
          <w:p w14:paraId="40DA34AE">
            <w:pPr>
              <w:spacing w:line="360" w:lineRule="exact"/>
              <w:ind w:firstLine="42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关于代工业务，公司是在基础调味品稳定增长的情况寻求第二曲线的增长，为经销商提供更多元化的产品和渠道；同时发展复合调味品，也是为了增强经销商粘性。目前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部分</w:t>
            </w:r>
            <w:r>
              <w:rPr>
                <w:rFonts w:hint="eastAsia" w:ascii="宋体" w:hAnsi="宋体" w:eastAsia="宋体"/>
                <w:szCs w:val="21"/>
              </w:rPr>
              <w:t>代工产品的毛利率可能比主要产品还要高，如东北代工产品东北大酱就是定位为中高端的。</w:t>
            </w:r>
          </w:p>
          <w:p w14:paraId="0E23D181">
            <w:pPr>
              <w:spacing w:line="360" w:lineRule="exact"/>
              <w:ind w:firstLine="420"/>
              <w:rPr>
                <w:rFonts w:hint="eastAsia" w:ascii="宋体" w:hAnsi="宋体" w:eastAsia="宋体"/>
                <w:szCs w:val="21"/>
              </w:rPr>
            </w:pPr>
          </w:p>
          <w:p w14:paraId="0F28F09F">
            <w:pPr>
              <w:spacing w:line="360" w:lineRule="exact"/>
              <w:ind w:firstLine="42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Q</w:t>
            </w:r>
            <w:r>
              <w:rPr>
                <w:rFonts w:hint="eastAsia"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目前调味品行业的发展趋势如何？公司今年如何规划渠道费用和营销费用投入？请展望一下今年的费用率会是怎样？</w:t>
            </w:r>
          </w:p>
          <w:p w14:paraId="30A3C46D">
            <w:pPr>
              <w:spacing w:line="360" w:lineRule="exact"/>
              <w:ind w:firstLine="42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  <w:r>
              <w:rPr>
                <w:rFonts w:hint="eastAsia" w:ascii="宋体" w:hAnsi="宋体" w:eastAsia="宋体"/>
                <w:szCs w:val="21"/>
              </w:rPr>
              <w:t>：中国基础调味品的总容量没有增长，消费者碎片化需求更多地是通过电商来满足。前五或前十的基础调味品公司均在积极进入复合调味品赛道。公司计划在强化华南市场基本盘的基础上，加大研发投入，增加复合调味品覆盖。费用方面，稳定渠道链毛利率，提高品牌价值，加大促销管控，重塑品牌形象（如更换品牌代言人），增加研发投入。今年用于全国品牌建设费用预算同比有所增加，研发费用投入也会增加，主要解决产品地域风味和竞争力问题。整体规划按短中长期进行产品研发规划，今年费用投入重点在品牌渗透、产品创新上。</w:t>
            </w:r>
          </w:p>
          <w:p w14:paraId="58681EA7">
            <w:pPr>
              <w:pStyle w:val="2"/>
            </w:pPr>
          </w:p>
          <w:p w14:paraId="072B64AE">
            <w:pPr>
              <w:spacing w:line="360" w:lineRule="exact"/>
              <w:ind w:firstLine="42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Q：复合调味品是发展方向，公司是要新建团队去发展么？</w:t>
            </w:r>
          </w:p>
          <w:p w14:paraId="26C21E6F">
            <w:pPr>
              <w:spacing w:line="360" w:lineRule="exact"/>
              <w:ind w:firstLine="42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  <w:r>
              <w:rPr>
                <w:rFonts w:hint="eastAsia" w:ascii="宋体" w:hAnsi="宋体" w:eastAsia="宋体"/>
                <w:szCs w:val="21"/>
              </w:rPr>
              <w:t>：复合调味品赛道，国内头部公司都在用不同方式在切入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并购、合资或代工都将是我们的选项。公司也在寻找合适的并购项目，目前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公司正在与</w:t>
            </w:r>
            <w:r>
              <w:rPr>
                <w:rFonts w:hint="eastAsia" w:ascii="宋体" w:hAnsi="宋体" w:eastAsia="宋体"/>
                <w:szCs w:val="21"/>
              </w:rPr>
              <w:t>复合调味品电商公司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洽谈，</w:t>
            </w:r>
            <w:r>
              <w:rPr>
                <w:rFonts w:hint="eastAsia" w:ascii="宋体" w:hAnsi="宋体" w:eastAsia="宋体"/>
                <w:szCs w:val="21"/>
              </w:rPr>
              <w:t>希望能通过与其合资合作，利用大数据分析消费者的需求，并结合厨邦品牌，保证产品品质和安全健康，吸引更多消费者的青睐，打造出复合调味品新路径。</w:t>
            </w:r>
          </w:p>
          <w:p w14:paraId="78EB4D74">
            <w:pPr>
              <w:spacing w:line="360" w:lineRule="exact"/>
              <w:ind w:firstLine="420"/>
              <w:rPr>
                <w:rFonts w:ascii="宋体" w:hAnsi="宋体" w:eastAsia="宋体"/>
                <w:b/>
                <w:bCs/>
                <w:szCs w:val="21"/>
              </w:rPr>
            </w:pPr>
          </w:p>
          <w:p w14:paraId="2A1AEF7F">
            <w:pPr>
              <w:spacing w:line="360" w:lineRule="exact"/>
              <w:ind w:firstLine="42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Q：关于拓展餐饮渠道经销商方面有什么进展可以分享吗？</w:t>
            </w:r>
          </w:p>
          <w:p w14:paraId="7033959D">
            <w:pPr>
              <w:spacing w:line="360" w:lineRule="exact"/>
              <w:ind w:firstLine="42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  <w:r>
              <w:rPr>
                <w:rFonts w:hint="eastAsia" w:ascii="宋体" w:hAnsi="宋体" w:eastAsia="宋体"/>
                <w:szCs w:val="21"/>
              </w:rPr>
              <w:t>：主要是在华南地区通过二批餐饮渠道渗透到终端市场，目前正积极与经销商合作发展多品类供应源，探索不同合作模式，以提高厨邦在单店占有率和餐饮终端覆盖率。</w:t>
            </w:r>
          </w:p>
          <w:p w14:paraId="016A8372">
            <w:pPr>
              <w:spacing w:line="360" w:lineRule="exact"/>
              <w:ind w:firstLine="420"/>
              <w:rPr>
                <w:rFonts w:hint="eastAsia" w:ascii="宋体" w:hAnsi="宋体" w:eastAsia="宋体"/>
                <w:szCs w:val="21"/>
              </w:rPr>
            </w:pPr>
          </w:p>
          <w:p w14:paraId="6E416402">
            <w:pPr>
              <w:spacing w:line="360" w:lineRule="exact"/>
              <w:ind w:firstLine="420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Q：4月以来的业绩降幅是否在收窄？</w:t>
            </w:r>
          </w:p>
          <w:p w14:paraId="5DA69863">
            <w:pPr>
              <w:spacing w:line="360" w:lineRule="exact"/>
              <w:ind w:firstLine="42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  <w:r>
              <w:rPr>
                <w:rFonts w:hint="eastAsia" w:ascii="宋体" w:hAnsi="宋体" w:eastAsia="宋体"/>
                <w:szCs w:val="21"/>
              </w:rPr>
              <w:t>：公司4月份的业绩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降幅</w:t>
            </w:r>
            <w:r>
              <w:rPr>
                <w:rFonts w:hint="eastAsia" w:ascii="宋体" w:hAnsi="宋体" w:eastAsia="宋体"/>
                <w:szCs w:val="21"/>
              </w:rPr>
              <w:t>相比一季度将有所收窄，库存也在进一步降低，在5月中旬，公司将进一步加大终端促销力度，改变促销形式，保证终端利润，预计二批经销商进货量将有所恢复。</w:t>
            </w:r>
          </w:p>
          <w:p w14:paraId="5B30F67D">
            <w:pPr>
              <w:spacing w:line="360" w:lineRule="exact"/>
              <w:ind w:firstLine="420"/>
              <w:rPr>
                <w:rFonts w:hint="eastAsia" w:ascii="宋体" w:hAnsi="宋体" w:eastAsia="宋体"/>
                <w:szCs w:val="21"/>
              </w:rPr>
            </w:pPr>
          </w:p>
          <w:p w14:paraId="006D022A">
            <w:pPr>
              <w:spacing w:line="360" w:lineRule="exact"/>
              <w:ind w:firstLine="420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Q：去年6月份与征收中心签订的5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0多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bCs/>
                <w:szCs w:val="21"/>
              </w:rPr>
              <w:t>亩土地征地款收款进度如何？</w:t>
            </w:r>
          </w:p>
          <w:p w14:paraId="5D11EACB">
            <w:pPr>
              <w:spacing w:line="360" w:lineRule="exact"/>
              <w:ind w:firstLine="42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  <w:r>
              <w:rPr>
                <w:rFonts w:hint="eastAsia" w:ascii="宋体" w:hAnsi="宋体" w:eastAsia="宋体"/>
                <w:szCs w:val="21"/>
              </w:rPr>
              <w:t>：去年公司积极配合征收中心，完成了中山站及周边52.9744亩土地的征收工作，征收价格达到每亩553万元，总征地价款2.93亿元，目前已收回约3,000万元，尚有2.6亿元未收回，下一步公司争取向征地中心落实回款计划。此外，剩余168亩土地征收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仍</w:t>
            </w:r>
            <w:r>
              <w:rPr>
                <w:rFonts w:hint="eastAsia" w:ascii="宋体" w:hAnsi="宋体" w:eastAsia="宋体"/>
                <w:szCs w:val="21"/>
              </w:rPr>
              <w:t>在洽谈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中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</w:tc>
      </w:tr>
      <w:tr w14:paraId="18967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vAlign w:val="center"/>
          </w:tcPr>
          <w:p w14:paraId="4C7E2E0A">
            <w:pPr>
              <w:spacing w:before="156" w:beforeLines="5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关于本次活动是否涉及应披露重大信息的说明</w:t>
            </w:r>
          </w:p>
        </w:tc>
        <w:tc>
          <w:tcPr>
            <w:tcW w:w="7079" w:type="dxa"/>
            <w:vAlign w:val="center"/>
          </w:tcPr>
          <w:p w14:paraId="1FB908E1">
            <w:pPr>
              <w:spacing w:before="156" w:beforeLines="5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接待交流过程中，公司接待人员严格按照有关制度要求，没有出现未公开重大信息泄露等情况。</w:t>
            </w:r>
          </w:p>
        </w:tc>
      </w:tr>
      <w:tr w14:paraId="37F99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304" w:type="dxa"/>
            <w:vAlign w:val="center"/>
          </w:tcPr>
          <w:p w14:paraId="5EA0A17F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Cs w:val="21"/>
              </w:rPr>
              <w:t>活动过程中所使用的演示文稿、提供文档等附件（如有）</w:t>
            </w:r>
          </w:p>
        </w:tc>
        <w:tc>
          <w:tcPr>
            <w:tcW w:w="7079" w:type="dxa"/>
            <w:vAlign w:val="center"/>
          </w:tcPr>
          <w:p w14:paraId="53607F1E">
            <w:pPr>
              <w:spacing w:line="288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</w:tbl>
    <w:p w14:paraId="7D232441">
      <w:pPr>
        <w:spacing w:line="288" w:lineRule="auto"/>
        <w:rPr>
          <w:rFonts w:hint="eastAsia" w:ascii="宋体" w:hAnsi="宋体" w:eastAsia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986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75670">
    <w:pPr>
      <w:pStyle w:val="5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CE58D7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CE58D7">
                    <w:pPr>
                      <w:pStyle w:val="5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151D1">
    <w:pPr>
      <w:pStyle w:val="6"/>
      <w:jc w:val="right"/>
      <w:rPr>
        <w:rFonts w:hint="eastAsia" w:ascii="宋体" w:hAnsi="宋体" w:eastAsia="宋体"/>
      </w:rPr>
    </w:pPr>
    <w:r>
      <w:rPr>
        <w:rFonts w:hint="eastAsia" w:ascii="宋体" w:hAnsi="宋体" w:eastAsia="宋体"/>
      </w:rPr>
      <w:t>中炬高新技术实业（集团）股份有限公司 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ZTMyMTIzOWRhOGU0MjczYmIyOWM2MjgxNGY3OTcifQ=="/>
    <w:docVar w:name="KSO_WPS_MARK_KEY" w:val="1ce89307-75d1-4571-bc3f-40e536289ff2"/>
  </w:docVars>
  <w:rsids>
    <w:rsidRoot w:val="004F34CC"/>
    <w:rsid w:val="000016A1"/>
    <w:rsid w:val="000038A3"/>
    <w:rsid w:val="00005E85"/>
    <w:rsid w:val="000173D1"/>
    <w:rsid w:val="00027018"/>
    <w:rsid w:val="00030614"/>
    <w:rsid w:val="00036345"/>
    <w:rsid w:val="0003793B"/>
    <w:rsid w:val="00045B54"/>
    <w:rsid w:val="00046312"/>
    <w:rsid w:val="0005416D"/>
    <w:rsid w:val="00054739"/>
    <w:rsid w:val="00065C86"/>
    <w:rsid w:val="0007712D"/>
    <w:rsid w:val="00096B62"/>
    <w:rsid w:val="000A1892"/>
    <w:rsid w:val="000A7D28"/>
    <w:rsid w:val="000C5027"/>
    <w:rsid w:val="000D4F64"/>
    <w:rsid w:val="000D7352"/>
    <w:rsid w:val="000F3A9D"/>
    <w:rsid w:val="00100FAA"/>
    <w:rsid w:val="00104550"/>
    <w:rsid w:val="001129B3"/>
    <w:rsid w:val="00124953"/>
    <w:rsid w:val="0014308C"/>
    <w:rsid w:val="00143884"/>
    <w:rsid w:val="00152732"/>
    <w:rsid w:val="00155602"/>
    <w:rsid w:val="00170315"/>
    <w:rsid w:val="00171314"/>
    <w:rsid w:val="001724B6"/>
    <w:rsid w:val="00174DC1"/>
    <w:rsid w:val="00175DBF"/>
    <w:rsid w:val="001779EB"/>
    <w:rsid w:val="001853C5"/>
    <w:rsid w:val="0018682D"/>
    <w:rsid w:val="001A3449"/>
    <w:rsid w:val="001B6FF0"/>
    <w:rsid w:val="001E71FD"/>
    <w:rsid w:val="001F5277"/>
    <w:rsid w:val="001F6E83"/>
    <w:rsid w:val="001F7E85"/>
    <w:rsid w:val="0021218D"/>
    <w:rsid w:val="00212C3A"/>
    <w:rsid w:val="0022298A"/>
    <w:rsid w:val="002259B9"/>
    <w:rsid w:val="00243DDF"/>
    <w:rsid w:val="0025049E"/>
    <w:rsid w:val="00254C8F"/>
    <w:rsid w:val="00265A27"/>
    <w:rsid w:val="00273941"/>
    <w:rsid w:val="0027410F"/>
    <w:rsid w:val="00280A12"/>
    <w:rsid w:val="002816D6"/>
    <w:rsid w:val="00285F94"/>
    <w:rsid w:val="002903A9"/>
    <w:rsid w:val="00290521"/>
    <w:rsid w:val="0029454B"/>
    <w:rsid w:val="002955FC"/>
    <w:rsid w:val="002A3DBE"/>
    <w:rsid w:val="002A6470"/>
    <w:rsid w:val="002B7AB4"/>
    <w:rsid w:val="002B7E0D"/>
    <w:rsid w:val="002C29DA"/>
    <w:rsid w:val="002C3952"/>
    <w:rsid w:val="002E7391"/>
    <w:rsid w:val="002F4762"/>
    <w:rsid w:val="00312194"/>
    <w:rsid w:val="00315378"/>
    <w:rsid w:val="00320A9B"/>
    <w:rsid w:val="0033189D"/>
    <w:rsid w:val="00331AB7"/>
    <w:rsid w:val="00336799"/>
    <w:rsid w:val="003376B2"/>
    <w:rsid w:val="003403F4"/>
    <w:rsid w:val="00341151"/>
    <w:rsid w:val="003434BB"/>
    <w:rsid w:val="00352CD7"/>
    <w:rsid w:val="00364D86"/>
    <w:rsid w:val="00373816"/>
    <w:rsid w:val="00375CB3"/>
    <w:rsid w:val="003B1385"/>
    <w:rsid w:val="003D28C2"/>
    <w:rsid w:val="00405C69"/>
    <w:rsid w:val="004315B4"/>
    <w:rsid w:val="00433463"/>
    <w:rsid w:val="004431FD"/>
    <w:rsid w:val="004452D6"/>
    <w:rsid w:val="00445A19"/>
    <w:rsid w:val="004639CC"/>
    <w:rsid w:val="0046424B"/>
    <w:rsid w:val="00465A18"/>
    <w:rsid w:val="0046631F"/>
    <w:rsid w:val="00471A3B"/>
    <w:rsid w:val="004749DD"/>
    <w:rsid w:val="004A4EE1"/>
    <w:rsid w:val="004A7CC7"/>
    <w:rsid w:val="004A7CCB"/>
    <w:rsid w:val="004B071D"/>
    <w:rsid w:val="004B3B99"/>
    <w:rsid w:val="004B7AB6"/>
    <w:rsid w:val="004C0019"/>
    <w:rsid w:val="004D7330"/>
    <w:rsid w:val="004F207B"/>
    <w:rsid w:val="004F34CC"/>
    <w:rsid w:val="005024EC"/>
    <w:rsid w:val="00521570"/>
    <w:rsid w:val="005239FC"/>
    <w:rsid w:val="0053413E"/>
    <w:rsid w:val="0054235A"/>
    <w:rsid w:val="00550169"/>
    <w:rsid w:val="00556768"/>
    <w:rsid w:val="00561C55"/>
    <w:rsid w:val="005767BA"/>
    <w:rsid w:val="005779BD"/>
    <w:rsid w:val="0059763A"/>
    <w:rsid w:val="005B3D55"/>
    <w:rsid w:val="005B60AF"/>
    <w:rsid w:val="005C2601"/>
    <w:rsid w:val="005C32DE"/>
    <w:rsid w:val="005D238F"/>
    <w:rsid w:val="005D3294"/>
    <w:rsid w:val="005D5581"/>
    <w:rsid w:val="005E1032"/>
    <w:rsid w:val="00622453"/>
    <w:rsid w:val="00622784"/>
    <w:rsid w:val="00625527"/>
    <w:rsid w:val="00630227"/>
    <w:rsid w:val="00630D35"/>
    <w:rsid w:val="00641EA1"/>
    <w:rsid w:val="00657BCF"/>
    <w:rsid w:val="00661891"/>
    <w:rsid w:val="00680A03"/>
    <w:rsid w:val="006810D5"/>
    <w:rsid w:val="006814C0"/>
    <w:rsid w:val="00681C74"/>
    <w:rsid w:val="00690F8F"/>
    <w:rsid w:val="00693F39"/>
    <w:rsid w:val="006A2590"/>
    <w:rsid w:val="006B79D4"/>
    <w:rsid w:val="006C559A"/>
    <w:rsid w:val="006D090B"/>
    <w:rsid w:val="006E229C"/>
    <w:rsid w:val="006E5DFA"/>
    <w:rsid w:val="006F1BC4"/>
    <w:rsid w:val="006F50E1"/>
    <w:rsid w:val="006F5513"/>
    <w:rsid w:val="0070756E"/>
    <w:rsid w:val="00710620"/>
    <w:rsid w:val="0073277A"/>
    <w:rsid w:val="0073293A"/>
    <w:rsid w:val="007367B8"/>
    <w:rsid w:val="00740B07"/>
    <w:rsid w:val="0077534D"/>
    <w:rsid w:val="00783B9F"/>
    <w:rsid w:val="007867D8"/>
    <w:rsid w:val="00790D6E"/>
    <w:rsid w:val="00796202"/>
    <w:rsid w:val="007B7472"/>
    <w:rsid w:val="007D2238"/>
    <w:rsid w:val="007D2297"/>
    <w:rsid w:val="007D4003"/>
    <w:rsid w:val="007D6B8A"/>
    <w:rsid w:val="007E5FD7"/>
    <w:rsid w:val="007F0307"/>
    <w:rsid w:val="007F1CB3"/>
    <w:rsid w:val="007F243F"/>
    <w:rsid w:val="007F7AD8"/>
    <w:rsid w:val="008037CD"/>
    <w:rsid w:val="0080457D"/>
    <w:rsid w:val="00805C7B"/>
    <w:rsid w:val="00812FE7"/>
    <w:rsid w:val="00815903"/>
    <w:rsid w:val="00816DFD"/>
    <w:rsid w:val="00820F36"/>
    <w:rsid w:val="00830CFD"/>
    <w:rsid w:val="008341E8"/>
    <w:rsid w:val="0085137F"/>
    <w:rsid w:val="00864781"/>
    <w:rsid w:val="008675BC"/>
    <w:rsid w:val="0087292B"/>
    <w:rsid w:val="00873336"/>
    <w:rsid w:val="00880999"/>
    <w:rsid w:val="00897524"/>
    <w:rsid w:val="008C73B1"/>
    <w:rsid w:val="008D4866"/>
    <w:rsid w:val="008E48C5"/>
    <w:rsid w:val="008E4DFE"/>
    <w:rsid w:val="008E64D4"/>
    <w:rsid w:val="008F2933"/>
    <w:rsid w:val="008F4465"/>
    <w:rsid w:val="008F6421"/>
    <w:rsid w:val="008F7FCA"/>
    <w:rsid w:val="00917846"/>
    <w:rsid w:val="009315F1"/>
    <w:rsid w:val="009328A8"/>
    <w:rsid w:val="009446FB"/>
    <w:rsid w:val="00951D93"/>
    <w:rsid w:val="00960FC6"/>
    <w:rsid w:val="009626BC"/>
    <w:rsid w:val="00964226"/>
    <w:rsid w:val="00967BA1"/>
    <w:rsid w:val="00970A5E"/>
    <w:rsid w:val="00972061"/>
    <w:rsid w:val="00987104"/>
    <w:rsid w:val="00997D8F"/>
    <w:rsid w:val="009A2DDF"/>
    <w:rsid w:val="009A52F0"/>
    <w:rsid w:val="009A6757"/>
    <w:rsid w:val="009A6B04"/>
    <w:rsid w:val="009C2F0C"/>
    <w:rsid w:val="009C6396"/>
    <w:rsid w:val="009C668C"/>
    <w:rsid w:val="009D0AC8"/>
    <w:rsid w:val="009E0F8A"/>
    <w:rsid w:val="009F500F"/>
    <w:rsid w:val="009F5C45"/>
    <w:rsid w:val="00A0024D"/>
    <w:rsid w:val="00A228A7"/>
    <w:rsid w:val="00A32DD6"/>
    <w:rsid w:val="00A45953"/>
    <w:rsid w:val="00A67080"/>
    <w:rsid w:val="00A75B6B"/>
    <w:rsid w:val="00A76BAA"/>
    <w:rsid w:val="00A869F4"/>
    <w:rsid w:val="00A8751A"/>
    <w:rsid w:val="00A978F5"/>
    <w:rsid w:val="00AB5374"/>
    <w:rsid w:val="00AB6DF9"/>
    <w:rsid w:val="00AC59B5"/>
    <w:rsid w:val="00AC7D0C"/>
    <w:rsid w:val="00B01807"/>
    <w:rsid w:val="00B073C3"/>
    <w:rsid w:val="00B237D2"/>
    <w:rsid w:val="00B26A69"/>
    <w:rsid w:val="00B3412F"/>
    <w:rsid w:val="00B34D2A"/>
    <w:rsid w:val="00B53CB6"/>
    <w:rsid w:val="00B62A3D"/>
    <w:rsid w:val="00B74DE4"/>
    <w:rsid w:val="00B8570F"/>
    <w:rsid w:val="00B87A2E"/>
    <w:rsid w:val="00BA08AA"/>
    <w:rsid w:val="00BC020A"/>
    <w:rsid w:val="00BC47CD"/>
    <w:rsid w:val="00BD3B7B"/>
    <w:rsid w:val="00BD5D38"/>
    <w:rsid w:val="00BE6222"/>
    <w:rsid w:val="00C16904"/>
    <w:rsid w:val="00C3174D"/>
    <w:rsid w:val="00C3290E"/>
    <w:rsid w:val="00C4401E"/>
    <w:rsid w:val="00C44C02"/>
    <w:rsid w:val="00C557FA"/>
    <w:rsid w:val="00C55AD6"/>
    <w:rsid w:val="00C70E84"/>
    <w:rsid w:val="00C839F5"/>
    <w:rsid w:val="00C83D23"/>
    <w:rsid w:val="00C83E6F"/>
    <w:rsid w:val="00C91E9E"/>
    <w:rsid w:val="00C9655B"/>
    <w:rsid w:val="00CA5D12"/>
    <w:rsid w:val="00CB413E"/>
    <w:rsid w:val="00CC0C01"/>
    <w:rsid w:val="00CD2464"/>
    <w:rsid w:val="00CD460C"/>
    <w:rsid w:val="00CD70CF"/>
    <w:rsid w:val="00CE739D"/>
    <w:rsid w:val="00CF0224"/>
    <w:rsid w:val="00CF0762"/>
    <w:rsid w:val="00CF2464"/>
    <w:rsid w:val="00CF3395"/>
    <w:rsid w:val="00CF6B98"/>
    <w:rsid w:val="00D002FC"/>
    <w:rsid w:val="00D01B3C"/>
    <w:rsid w:val="00D04BAA"/>
    <w:rsid w:val="00D10751"/>
    <w:rsid w:val="00D13951"/>
    <w:rsid w:val="00D24FA0"/>
    <w:rsid w:val="00D37A16"/>
    <w:rsid w:val="00D42BD6"/>
    <w:rsid w:val="00D64E20"/>
    <w:rsid w:val="00D73CC0"/>
    <w:rsid w:val="00D81F8C"/>
    <w:rsid w:val="00D85211"/>
    <w:rsid w:val="00DA0BDA"/>
    <w:rsid w:val="00DB08AE"/>
    <w:rsid w:val="00DC3DD2"/>
    <w:rsid w:val="00DD3D0E"/>
    <w:rsid w:val="00DE3E1E"/>
    <w:rsid w:val="00DF3A9F"/>
    <w:rsid w:val="00E04C5B"/>
    <w:rsid w:val="00E130BD"/>
    <w:rsid w:val="00E1555F"/>
    <w:rsid w:val="00E215F2"/>
    <w:rsid w:val="00E23603"/>
    <w:rsid w:val="00E237EC"/>
    <w:rsid w:val="00E31222"/>
    <w:rsid w:val="00E64ADA"/>
    <w:rsid w:val="00E70895"/>
    <w:rsid w:val="00E75595"/>
    <w:rsid w:val="00E91809"/>
    <w:rsid w:val="00E930B8"/>
    <w:rsid w:val="00EA1549"/>
    <w:rsid w:val="00EB22CB"/>
    <w:rsid w:val="00ED7144"/>
    <w:rsid w:val="00EE14BA"/>
    <w:rsid w:val="00EE2F53"/>
    <w:rsid w:val="00EE43FC"/>
    <w:rsid w:val="00EE522A"/>
    <w:rsid w:val="00F31E5C"/>
    <w:rsid w:val="00F331F2"/>
    <w:rsid w:val="00F718AD"/>
    <w:rsid w:val="00F94F2F"/>
    <w:rsid w:val="00F9501C"/>
    <w:rsid w:val="00FA2812"/>
    <w:rsid w:val="00FA3046"/>
    <w:rsid w:val="00FA78BD"/>
    <w:rsid w:val="00FB3FBC"/>
    <w:rsid w:val="00FC2962"/>
    <w:rsid w:val="00FF20F0"/>
    <w:rsid w:val="00FF3B30"/>
    <w:rsid w:val="015F4BD0"/>
    <w:rsid w:val="03707C33"/>
    <w:rsid w:val="05245EC7"/>
    <w:rsid w:val="05746676"/>
    <w:rsid w:val="059246EB"/>
    <w:rsid w:val="083615CB"/>
    <w:rsid w:val="09356565"/>
    <w:rsid w:val="0C255797"/>
    <w:rsid w:val="0D685BEF"/>
    <w:rsid w:val="102B4AA5"/>
    <w:rsid w:val="102D5D9F"/>
    <w:rsid w:val="11254DB7"/>
    <w:rsid w:val="15D31F5B"/>
    <w:rsid w:val="17013AE2"/>
    <w:rsid w:val="17924D93"/>
    <w:rsid w:val="179E0FC9"/>
    <w:rsid w:val="17B80644"/>
    <w:rsid w:val="17FF3103"/>
    <w:rsid w:val="18AA570E"/>
    <w:rsid w:val="1C6A39D3"/>
    <w:rsid w:val="1D562B86"/>
    <w:rsid w:val="20632D0D"/>
    <w:rsid w:val="21301222"/>
    <w:rsid w:val="21424E4B"/>
    <w:rsid w:val="219537A4"/>
    <w:rsid w:val="21997ACE"/>
    <w:rsid w:val="219C7503"/>
    <w:rsid w:val="22AE2B9B"/>
    <w:rsid w:val="22FF5201"/>
    <w:rsid w:val="230C7A96"/>
    <w:rsid w:val="26BB599A"/>
    <w:rsid w:val="28392672"/>
    <w:rsid w:val="293926EA"/>
    <w:rsid w:val="296C78E6"/>
    <w:rsid w:val="2B7D093F"/>
    <w:rsid w:val="2E5F0EDB"/>
    <w:rsid w:val="2E6D4845"/>
    <w:rsid w:val="303E63F4"/>
    <w:rsid w:val="30F443CC"/>
    <w:rsid w:val="35E623C9"/>
    <w:rsid w:val="35ED0854"/>
    <w:rsid w:val="37464DD3"/>
    <w:rsid w:val="3B5A16C6"/>
    <w:rsid w:val="3B60044E"/>
    <w:rsid w:val="3D077460"/>
    <w:rsid w:val="3D6627D1"/>
    <w:rsid w:val="3FAE0B3D"/>
    <w:rsid w:val="4328665C"/>
    <w:rsid w:val="456A0921"/>
    <w:rsid w:val="46554434"/>
    <w:rsid w:val="475A6773"/>
    <w:rsid w:val="47857C94"/>
    <w:rsid w:val="4A3E5396"/>
    <w:rsid w:val="518576BF"/>
    <w:rsid w:val="56BF0D97"/>
    <w:rsid w:val="57F44A81"/>
    <w:rsid w:val="58CB4A43"/>
    <w:rsid w:val="591155B0"/>
    <w:rsid w:val="5A57728F"/>
    <w:rsid w:val="5AE2794C"/>
    <w:rsid w:val="5B4435F1"/>
    <w:rsid w:val="5B8F2A37"/>
    <w:rsid w:val="5C86208C"/>
    <w:rsid w:val="5DAB3D1A"/>
    <w:rsid w:val="5DFC012C"/>
    <w:rsid w:val="5F8D3A15"/>
    <w:rsid w:val="5FE01C28"/>
    <w:rsid w:val="61C31253"/>
    <w:rsid w:val="61CB3443"/>
    <w:rsid w:val="647B728D"/>
    <w:rsid w:val="66710DA7"/>
    <w:rsid w:val="66FD5F19"/>
    <w:rsid w:val="67C9744E"/>
    <w:rsid w:val="6902495C"/>
    <w:rsid w:val="6A0516B5"/>
    <w:rsid w:val="6B7E65F2"/>
    <w:rsid w:val="6C957922"/>
    <w:rsid w:val="6CD75FEC"/>
    <w:rsid w:val="6D1159A2"/>
    <w:rsid w:val="6DA607CA"/>
    <w:rsid w:val="70977EAE"/>
    <w:rsid w:val="70C66AA3"/>
    <w:rsid w:val="70F66D85"/>
    <w:rsid w:val="71DE09DC"/>
    <w:rsid w:val="750F3614"/>
    <w:rsid w:val="754B3253"/>
    <w:rsid w:val="755F74C6"/>
    <w:rsid w:val="77B873B4"/>
    <w:rsid w:val="78BA59DD"/>
    <w:rsid w:val="79DC0F8B"/>
    <w:rsid w:val="7A613399"/>
    <w:rsid w:val="7A811C8D"/>
    <w:rsid w:val="7AE75F94"/>
    <w:rsid w:val="7E4D13E4"/>
    <w:rsid w:val="7F651B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Arial" w:hAnsi="Arial" w:eastAsia="仿宋_GB2312"/>
      <w:sz w:val="24"/>
    </w:r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批注文字 字符"/>
    <w:basedOn w:val="10"/>
    <w:link w:val="3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23C290-7635-4523-B806-0458545771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2489</Words>
  <Characters>2661</Characters>
  <Lines>27</Lines>
  <Paragraphs>7</Paragraphs>
  <TotalTime>51</TotalTime>
  <ScaleCrop>false</ScaleCrop>
  <LinksUpToDate>false</LinksUpToDate>
  <CharactersWithSpaces>2727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2023-05-26T05:43:00Z</dcterms:created>
  <dc:creator>lenovo</dc:creator>
  <cp:lastModifiedBy>方方</cp:lastModifiedBy>
  <cp:lastPrinted>2025-04-30T05:52:00Z</cp:lastPrinted>
  <dcterms:modified xsi:type="dcterms:W3CDTF">2025-04-30T09:21:17Z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EE1C4D592B9B4A99B5F91B785B2681DB_13</vt:lpwstr>
  </property>
  <property fmtid="{D5CDD505-2E9C-101B-9397-08002B2CF9AE}" pid="4" name="KSOTemplateDocerSaveRecord">
    <vt:lpwstr>eyJoZGlkIjoiZGU5M2FmY2ZhMDRiYmQ3NzIyOTc4MTY3NzZkNmMxYjIiLCJ1c2VySWQiOiIxOTUzMjY0OTUifQ==</vt:lpwstr>
  </property>
</Properties>
</file>