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54B" w:rsidRDefault="009814EA">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601366                             </w:t>
      </w:r>
      <w:r>
        <w:rPr>
          <w:rFonts w:hAnsi="宋体"/>
          <w:bCs/>
          <w:iCs/>
          <w:color w:val="000000"/>
          <w:sz w:val="24"/>
        </w:rPr>
        <w:t>证券简称：</w:t>
      </w:r>
      <w:r>
        <w:rPr>
          <w:color w:val="000000"/>
          <w:sz w:val="24"/>
        </w:rPr>
        <w:t>利群股份</w:t>
      </w:r>
    </w:p>
    <w:p w:rsidR="002C654B" w:rsidRDefault="009814EA">
      <w:pPr>
        <w:spacing w:beforeLines="50" w:before="156" w:afterLines="50" w:after="156" w:line="400" w:lineRule="exact"/>
        <w:jc w:val="center"/>
        <w:rPr>
          <w:rFonts w:ascii="宋体" w:hAnsi="宋体"/>
          <w:b/>
          <w:bCs/>
          <w:iCs/>
          <w:color w:val="000000"/>
          <w:sz w:val="32"/>
          <w:szCs w:val="32"/>
        </w:rPr>
      </w:pPr>
      <w:r>
        <w:rPr>
          <w:rFonts w:ascii="宋体" w:hAnsi="宋体"/>
          <w:b/>
          <w:bCs/>
          <w:iCs/>
          <w:color w:val="000000"/>
          <w:sz w:val="32"/>
          <w:szCs w:val="32"/>
        </w:rPr>
        <w:t>利群商业集团股份有限公司</w:t>
      </w:r>
      <w:r>
        <w:rPr>
          <w:rFonts w:ascii="宋体" w:hAnsi="宋体" w:hint="eastAsia"/>
          <w:b/>
          <w:bCs/>
          <w:iCs/>
          <w:color w:val="000000"/>
          <w:sz w:val="32"/>
          <w:szCs w:val="32"/>
        </w:rPr>
        <w:t>投资者关系活动记录表</w:t>
      </w:r>
    </w:p>
    <w:p w:rsidR="002C654B" w:rsidRDefault="009814EA">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2C654B">
        <w:tc>
          <w:tcPr>
            <w:tcW w:w="1908" w:type="dxa"/>
            <w:tcBorders>
              <w:top w:val="single" w:sz="4" w:space="0" w:color="auto"/>
              <w:left w:val="single" w:sz="4" w:space="0" w:color="auto"/>
              <w:bottom w:val="single" w:sz="4" w:space="0" w:color="auto"/>
              <w:right w:val="single" w:sz="4" w:space="0" w:color="auto"/>
            </w:tcBorders>
          </w:tcPr>
          <w:p w:rsidR="002C654B" w:rsidRDefault="009814EA">
            <w:pPr>
              <w:spacing w:line="420" w:lineRule="exact"/>
              <w:rPr>
                <w:bCs/>
                <w:iCs/>
                <w:color w:val="000000"/>
                <w:kern w:val="0"/>
                <w:sz w:val="24"/>
              </w:rPr>
            </w:pPr>
            <w:r>
              <w:rPr>
                <w:rFonts w:hAnsi="宋体"/>
                <w:bCs/>
                <w:iCs/>
                <w:color w:val="000000"/>
                <w:kern w:val="0"/>
                <w:sz w:val="24"/>
              </w:rPr>
              <w:t>投资者关系活动类别</w:t>
            </w:r>
          </w:p>
          <w:p w:rsidR="002C654B" w:rsidRDefault="002C654B">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2C654B" w:rsidRDefault="009814EA">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rsidR="002C654B" w:rsidRDefault="009814EA">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rsidR="002C654B" w:rsidRDefault="009814EA">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rsidR="002C654B" w:rsidRDefault="009814EA">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rsidR="002C654B" w:rsidRDefault="009814EA">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proofErr w:type="gramStart"/>
            <w:r>
              <w:rPr>
                <w:rFonts w:hAnsi="宋体"/>
                <w:kern w:val="0"/>
                <w:sz w:val="24"/>
                <w:u w:val="single"/>
              </w:rPr>
              <w:t>请文字</w:t>
            </w:r>
            <w:proofErr w:type="gramEnd"/>
            <w:r>
              <w:rPr>
                <w:rFonts w:hAnsi="宋体"/>
                <w:kern w:val="0"/>
                <w:sz w:val="24"/>
                <w:u w:val="single"/>
              </w:rPr>
              <w:t>说明其他活动内容）</w:t>
            </w:r>
          </w:p>
        </w:tc>
      </w:tr>
      <w:tr w:rsidR="002C654B">
        <w:tc>
          <w:tcPr>
            <w:tcW w:w="1908" w:type="dxa"/>
            <w:tcBorders>
              <w:top w:val="single" w:sz="4" w:space="0" w:color="auto"/>
              <w:left w:val="single" w:sz="4" w:space="0" w:color="auto"/>
              <w:bottom w:val="single" w:sz="4" w:space="0" w:color="auto"/>
              <w:right w:val="single" w:sz="4" w:space="0" w:color="auto"/>
            </w:tcBorders>
          </w:tcPr>
          <w:p w:rsidR="002C654B" w:rsidRDefault="009814EA">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rsidR="002C654B" w:rsidRDefault="009814EA">
            <w:pPr>
              <w:spacing w:line="420" w:lineRule="exact"/>
              <w:rPr>
                <w:bCs/>
                <w:iCs/>
                <w:color w:val="000000"/>
                <w:sz w:val="24"/>
                <w:lang w:val="en-GB"/>
              </w:rPr>
            </w:pPr>
            <w:r>
              <w:rPr>
                <w:rFonts w:hint="eastAsia"/>
                <w:bCs/>
                <w:iCs/>
                <w:color w:val="000000"/>
                <w:sz w:val="24"/>
                <w:lang w:val="en-GB"/>
              </w:rPr>
              <w:t>投资者网上提问</w:t>
            </w:r>
          </w:p>
        </w:tc>
      </w:tr>
      <w:tr w:rsidR="002C654B">
        <w:tc>
          <w:tcPr>
            <w:tcW w:w="1908" w:type="dxa"/>
            <w:tcBorders>
              <w:top w:val="single" w:sz="4" w:space="0" w:color="auto"/>
              <w:left w:val="single" w:sz="4" w:space="0" w:color="auto"/>
              <w:bottom w:val="single" w:sz="4" w:space="0" w:color="auto"/>
              <w:right w:val="single" w:sz="4" w:space="0" w:color="auto"/>
            </w:tcBorders>
          </w:tcPr>
          <w:p w:rsidR="002C654B" w:rsidRDefault="009814EA">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rsidR="002C654B" w:rsidRDefault="009814EA">
            <w:pPr>
              <w:spacing w:line="420" w:lineRule="exact"/>
              <w:rPr>
                <w:bCs/>
                <w:iCs/>
                <w:color w:val="000000"/>
                <w:sz w:val="24"/>
              </w:rPr>
            </w:pPr>
            <w:r>
              <w:rPr>
                <w:bCs/>
                <w:iCs/>
                <w:color w:val="000000"/>
                <w:sz w:val="24"/>
              </w:rPr>
              <w:t>2025</w:t>
            </w:r>
            <w:r>
              <w:rPr>
                <w:bCs/>
                <w:iCs/>
                <w:color w:val="000000"/>
                <w:sz w:val="24"/>
              </w:rPr>
              <w:t>年</w:t>
            </w:r>
            <w:r>
              <w:rPr>
                <w:bCs/>
                <w:iCs/>
                <w:color w:val="000000"/>
                <w:sz w:val="24"/>
              </w:rPr>
              <w:t>5</w:t>
            </w:r>
            <w:r>
              <w:rPr>
                <w:bCs/>
                <w:iCs/>
                <w:color w:val="000000"/>
                <w:sz w:val="24"/>
              </w:rPr>
              <w:t>月</w:t>
            </w:r>
            <w:r>
              <w:rPr>
                <w:bCs/>
                <w:iCs/>
                <w:color w:val="000000"/>
                <w:sz w:val="24"/>
              </w:rPr>
              <w:t>12</w:t>
            </w:r>
            <w:r>
              <w:rPr>
                <w:bCs/>
                <w:iCs/>
                <w:color w:val="000000"/>
                <w:sz w:val="24"/>
              </w:rPr>
              <w:t>日</w:t>
            </w:r>
            <w:r>
              <w:rPr>
                <w:bCs/>
                <w:iCs/>
                <w:color w:val="000000"/>
                <w:sz w:val="24"/>
              </w:rPr>
              <w:t xml:space="preserve"> (</w:t>
            </w:r>
            <w:r>
              <w:rPr>
                <w:bCs/>
                <w:iCs/>
                <w:color w:val="000000"/>
                <w:sz w:val="24"/>
              </w:rPr>
              <w:t>周一</w:t>
            </w:r>
            <w:r>
              <w:rPr>
                <w:bCs/>
                <w:iCs/>
                <w:color w:val="000000"/>
                <w:sz w:val="24"/>
              </w:rPr>
              <w:t xml:space="preserve">) </w:t>
            </w:r>
            <w:r>
              <w:rPr>
                <w:bCs/>
                <w:iCs/>
                <w:color w:val="000000"/>
                <w:sz w:val="24"/>
              </w:rPr>
              <w:t>下午</w:t>
            </w:r>
            <w:r>
              <w:rPr>
                <w:bCs/>
                <w:iCs/>
                <w:color w:val="000000"/>
                <w:sz w:val="24"/>
              </w:rPr>
              <w:t xml:space="preserve"> 14:40~17:00</w:t>
            </w:r>
          </w:p>
        </w:tc>
      </w:tr>
      <w:tr w:rsidR="002C654B">
        <w:tc>
          <w:tcPr>
            <w:tcW w:w="1908" w:type="dxa"/>
            <w:tcBorders>
              <w:top w:val="single" w:sz="4" w:space="0" w:color="auto"/>
              <w:left w:val="single" w:sz="4" w:space="0" w:color="auto"/>
              <w:bottom w:val="single" w:sz="4" w:space="0" w:color="auto"/>
              <w:right w:val="single" w:sz="4" w:space="0" w:color="auto"/>
            </w:tcBorders>
          </w:tcPr>
          <w:p w:rsidR="002C654B" w:rsidRDefault="009814EA">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rsidR="002C654B" w:rsidRDefault="009814EA">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w:t>
            </w:r>
            <w:r>
              <w:rPr>
                <w:rFonts w:ascii="宋体" w:hAnsi="宋体" w:hint="eastAsia"/>
                <w:bCs/>
                <w:sz w:val="24"/>
              </w:rPr>
              <w:t>http</w:t>
            </w:r>
            <w:r>
              <w:rPr>
                <w:rFonts w:ascii="宋体" w:hAnsi="宋体"/>
                <w:bCs/>
                <w:sz w:val="24"/>
              </w:rPr>
              <w:t>s</w:t>
            </w:r>
            <w:r>
              <w:rPr>
                <w:rFonts w:ascii="宋体" w:hAnsi="宋体" w:hint="eastAsia"/>
                <w:bCs/>
                <w:sz w:val="24"/>
              </w:rPr>
              <w:t>://</w:t>
            </w:r>
            <w:r>
              <w:rPr>
                <w:rFonts w:ascii="宋体" w:hAnsi="宋体" w:hint="eastAsia"/>
                <w:bCs/>
                <w:sz w:val="24"/>
              </w:rPr>
              <w:t>ir</w:t>
            </w:r>
            <w:r>
              <w:rPr>
                <w:rFonts w:ascii="宋体" w:hAnsi="宋体" w:hint="eastAsia"/>
                <w:bCs/>
                <w:sz w:val="24"/>
              </w:rPr>
              <w:t>.p5w.net</w:t>
            </w:r>
            <w:r>
              <w:rPr>
                <w:rFonts w:ascii="宋体" w:hAnsi="宋体" w:hint="eastAsia"/>
                <w:bCs/>
                <w:sz w:val="24"/>
              </w:rPr>
              <w: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2C654B">
        <w:tc>
          <w:tcPr>
            <w:tcW w:w="1908" w:type="dxa"/>
            <w:tcBorders>
              <w:top w:val="single" w:sz="4" w:space="0" w:color="auto"/>
              <w:left w:val="single" w:sz="4" w:space="0" w:color="auto"/>
              <w:bottom w:val="single" w:sz="4" w:space="0" w:color="auto"/>
              <w:right w:val="single" w:sz="4" w:space="0" w:color="auto"/>
            </w:tcBorders>
          </w:tcPr>
          <w:p w:rsidR="002C654B" w:rsidRDefault="009814EA">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2C654B" w:rsidRDefault="009814EA">
            <w:pPr>
              <w:spacing w:line="420" w:lineRule="exact"/>
              <w:rPr>
                <w:rFonts w:ascii="宋体" w:hAnsi="宋体"/>
                <w:bCs/>
                <w:sz w:val="24"/>
              </w:rPr>
            </w:pPr>
            <w:r>
              <w:rPr>
                <w:rFonts w:ascii="宋体" w:hAnsi="宋体"/>
                <w:bCs/>
                <w:sz w:val="24"/>
              </w:rPr>
              <w:t>1</w:t>
            </w:r>
            <w:r>
              <w:rPr>
                <w:rFonts w:ascii="宋体" w:hAnsi="宋体"/>
                <w:bCs/>
                <w:sz w:val="24"/>
              </w:rPr>
              <w:t>、副董事长、总裁徐瑞泽</w:t>
            </w:r>
          </w:p>
          <w:p w:rsidR="002C654B" w:rsidRDefault="005D027C">
            <w:pPr>
              <w:spacing w:line="420" w:lineRule="exact"/>
              <w:rPr>
                <w:rFonts w:ascii="宋体" w:hAnsi="宋体"/>
                <w:bCs/>
                <w:sz w:val="24"/>
              </w:rPr>
            </w:pPr>
            <w:r>
              <w:rPr>
                <w:rFonts w:ascii="宋体" w:hAnsi="宋体"/>
                <w:bCs/>
                <w:sz w:val="24"/>
              </w:rPr>
              <w:t>2</w:t>
            </w:r>
            <w:r w:rsidR="009814EA">
              <w:rPr>
                <w:rFonts w:ascii="宋体" w:hAnsi="宋体"/>
                <w:bCs/>
                <w:sz w:val="24"/>
              </w:rPr>
              <w:t>、独立董事孙建强</w:t>
            </w:r>
          </w:p>
          <w:p w:rsidR="002C654B" w:rsidRDefault="005D027C">
            <w:pPr>
              <w:spacing w:line="420" w:lineRule="exact"/>
              <w:rPr>
                <w:rFonts w:ascii="宋体" w:hAnsi="宋体"/>
                <w:bCs/>
                <w:sz w:val="24"/>
              </w:rPr>
            </w:pPr>
            <w:r>
              <w:rPr>
                <w:rFonts w:ascii="宋体" w:hAnsi="宋体"/>
                <w:bCs/>
                <w:sz w:val="24"/>
              </w:rPr>
              <w:t>3</w:t>
            </w:r>
            <w:r w:rsidR="009814EA">
              <w:rPr>
                <w:rFonts w:ascii="宋体" w:hAnsi="宋体"/>
                <w:bCs/>
                <w:sz w:val="24"/>
              </w:rPr>
              <w:t>、财务总监</w:t>
            </w:r>
            <w:proofErr w:type="gramStart"/>
            <w:r w:rsidR="009814EA">
              <w:rPr>
                <w:rFonts w:ascii="宋体" w:hAnsi="宋体"/>
                <w:bCs/>
                <w:sz w:val="24"/>
              </w:rPr>
              <w:t>胥</w:t>
            </w:r>
            <w:proofErr w:type="gramEnd"/>
            <w:r w:rsidR="009814EA">
              <w:rPr>
                <w:rFonts w:ascii="宋体" w:hAnsi="宋体"/>
                <w:bCs/>
                <w:sz w:val="24"/>
              </w:rPr>
              <w:t>德才</w:t>
            </w:r>
          </w:p>
          <w:p w:rsidR="005D027C" w:rsidRDefault="005D027C">
            <w:pPr>
              <w:spacing w:line="420" w:lineRule="exact"/>
              <w:rPr>
                <w:rFonts w:ascii="宋体" w:hAnsi="宋体" w:hint="eastAsia"/>
                <w:bCs/>
                <w:sz w:val="24"/>
              </w:rPr>
            </w:pPr>
            <w:r>
              <w:rPr>
                <w:rFonts w:ascii="宋体" w:hAnsi="宋体"/>
                <w:bCs/>
                <w:sz w:val="24"/>
              </w:rPr>
              <w:t>4</w:t>
            </w:r>
            <w:r>
              <w:rPr>
                <w:rFonts w:ascii="宋体" w:hAnsi="宋体"/>
                <w:bCs/>
                <w:sz w:val="24"/>
              </w:rPr>
              <w:t>、董事会秘书吴磊</w:t>
            </w:r>
          </w:p>
        </w:tc>
      </w:tr>
      <w:tr w:rsidR="002C654B">
        <w:tc>
          <w:tcPr>
            <w:tcW w:w="1908" w:type="dxa"/>
            <w:tcBorders>
              <w:top w:val="single" w:sz="4" w:space="0" w:color="auto"/>
              <w:left w:val="single" w:sz="4" w:space="0" w:color="auto"/>
              <w:bottom w:val="single" w:sz="4" w:space="0" w:color="auto"/>
              <w:right w:val="single" w:sz="4" w:space="0" w:color="auto"/>
            </w:tcBorders>
            <w:vAlign w:val="center"/>
          </w:tcPr>
          <w:p w:rsidR="002C654B" w:rsidRDefault="009814EA">
            <w:pPr>
              <w:spacing w:line="420" w:lineRule="exact"/>
              <w:rPr>
                <w:bCs/>
                <w:iCs/>
                <w:color w:val="000000"/>
                <w:kern w:val="0"/>
                <w:sz w:val="24"/>
              </w:rPr>
            </w:pPr>
            <w:r>
              <w:rPr>
                <w:rFonts w:hAnsi="宋体"/>
                <w:bCs/>
                <w:iCs/>
                <w:color w:val="000000"/>
                <w:kern w:val="0"/>
                <w:sz w:val="24"/>
              </w:rPr>
              <w:t>投资者关系活动主要内容介绍</w:t>
            </w:r>
          </w:p>
          <w:p w:rsidR="002C654B" w:rsidRDefault="002C654B">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2C654B" w:rsidRDefault="009814EA">
            <w:pPr>
              <w:spacing w:beforeLines="50" w:before="156" w:line="460" w:lineRule="exact"/>
              <w:ind w:firstLineChars="249" w:firstLine="600"/>
              <w:rPr>
                <w:rFonts w:ascii="宋体" w:hAnsi="宋体"/>
                <w:b/>
                <w:sz w:val="24"/>
              </w:rPr>
            </w:pPr>
            <w:r>
              <w:rPr>
                <w:rFonts w:ascii="宋体" w:hAnsi="宋体"/>
                <w:b/>
                <w:sz w:val="24"/>
              </w:rPr>
              <w:t>投资者提出的问题及公司回复情况</w:t>
            </w:r>
          </w:p>
          <w:p w:rsidR="002C654B" w:rsidRDefault="009814EA">
            <w:pPr>
              <w:spacing w:line="460" w:lineRule="exact"/>
              <w:ind w:firstLineChars="200" w:firstLine="480"/>
              <w:rPr>
                <w:rFonts w:ascii="宋体" w:hAnsi="宋体"/>
                <w:sz w:val="24"/>
              </w:rPr>
            </w:pPr>
            <w:r>
              <w:rPr>
                <w:rFonts w:ascii="宋体" w:hAnsi="宋体"/>
                <w:sz w:val="24"/>
              </w:rPr>
              <w:t xml:space="preserve"> </w:t>
            </w:r>
            <w:r>
              <w:rPr>
                <w:rFonts w:ascii="宋体" w:hAnsi="宋体" w:cs="宋体"/>
                <w:sz w:val="24"/>
              </w:rPr>
              <w:t>公司就投资</w:t>
            </w:r>
            <w:bookmarkStart w:id="0" w:name="_GoBack"/>
            <w:bookmarkEnd w:id="0"/>
            <w:r>
              <w:rPr>
                <w:rFonts w:ascii="宋体" w:hAnsi="宋体" w:cs="宋体"/>
                <w:sz w:val="24"/>
              </w:rPr>
              <w:t>者在本次说明会中提出的问题进行了回复：</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w:t>
            </w:r>
            <w:r>
              <w:rPr>
                <w:rFonts w:ascii="宋体" w:hAnsi="宋体"/>
                <w:b/>
                <w:sz w:val="24"/>
                <w:szCs w:val="24"/>
              </w:rPr>
              <w:t>、公司是否有电子</w:t>
            </w:r>
            <w:proofErr w:type="gramStart"/>
            <w:r>
              <w:rPr>
                <w:rFonts w:ascii="宋体" w:hAnsi="宋体"/>
                <w:b/>
                <w:sz w:val="24"/>
                <w:szCs w:val="24"/>
              </w:rPr>
              <w:t>烟产品</w:t>
            </w:r>
            <w:proofErr w:type="gramEnd"/>
            <w:r>
              <w:rPr>
                <w:rFonts w:ascii="宋体" w:hAnsi="宋体"/>
                <w:b/>
                <w:sz w:val="24"/>
                <w:szCs w:val="24"/>
              </w:rPr>
              <w:t>的代理或独家代理品牌？若有，是哪些品牌以及如何开展合作？</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感谢您的关注，公司没有电子</w:t>
            </w:r>
            <w:proofErr w:type="gramStart"/>
            <w:r>
              <w:rPr>
                <w:rFonts w:ascii="宋体" w:hAnsi="宋体"/>
                <w:sz w:val="24"/>
                <w:szCs w:val="24"/>
              </w:rPr>
              <w:t>烟产品</w:t>
            </w:r>
            <w:proofErr w:type="gramEnd"/>
            <w:r>
              <w:rPr>
                <w:rFonts w:ascii="宋体" w:hAnsi="宋体"/>
                <w:sz w:val="24"/>
                <w:szCs w:val="24"/>
              </w:rPr>
              <w:t>代理。公司日常经营严格遵照国家烟草专卖相关法律法规规定执行。</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2</w:t>
            </w:r>
            <w:r>
              <w:rPr>
                <w:rFonts w:ascii="宋体" w:hAnsi="宋体"/>
                <w:b/>
                <w:sz w:val="24"/>
                <w:szCs w:val="24"/>
              </w:rPr>
              <w:t>、公司在引入二次元</w:t>
            </w:r>
            <w:r>
              <w:rPr>
                <w:rFonts w:ascii="宋体" w:hAnsi="宋体"/>
                <w:b/>
                <w:sz w:val="24"/>
                <w:szCs w:val="24"/>
              </w:rPr>
              <w:t>IP</w:t>
            </w:r>
            <w:r>
              <w:rPr>
                <w:rFonts w:ascii="宋体" w:hAnsi="宋体"/>
                <w:b/>
                <w:sz w:val="24"/>
                <w:szCs w:val="24"/>
              </w:rPr>
              <w:t>产品时，如何评估</w:t>
            </w:r>
            <w:r>
              <w:rPr>
                <w:rFonts w:ascii="宋体" w:hAnsi="宋体"/>
                <w:b/>
                <w:sz w:val="24"/>
                <w:szCs w:val="24"/>
              </w:rPr>
              <w:t>IP</w:t>
            </w:r>
            <w:r>
              <w:rPr>
                <w:rFonts w:ascii="宋体" w:hAnsi="宋体"/>
                <w:b/>
                <w:sz w:val="24"/>
                <w:szCs w:val="24"/>
              </w:rPr>
              <w:t>的市场热度、粉丝忠诚度及商业潜力？</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感谢您的关注。公司在引入相关产品时，会综合</w:t>
            </w:r>
            <w:proofErr w:type="gramStart"/>
            <w:r>
              <w:rPr>
                <w:rFonts w:ascii="宋体" w:hAnsi="宋体"/>
                <w:sz w:val="24"/>
                <w:szCs w:val="24"/>
              </w:rPr>
              <w:t>考量</w:t>
            </w:r>
            <w:proofErr w:type="gramEnd"/>
            <w:r>
              <w:rPr>
                <w:rFonts w:ascii="宋体" w:hAnsi="宋体"/>
                <w:sz w:val="24"/>
                <w:szCs w:val="24"/>
              </w:rPr>
              <w:t>该产品覆盖的消费群体以及在各大平台的曝光度和讨论度，多方面衡量其商业潜力。</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3</w:t>
            </w:r>
            <w:r>
              <w:rPr>
                <w:rFonts w:ascii="宋体" w:hAnsi="宋体"/>
                <w:b/>
                <w:sz w:val="24"/>
                <w:szCs w:val="24"/>
              </w:rPr>
              <w:t>、公司是否有自有宠物品牌？若有，其品牌定位和市场推广策略如何？</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lastRenderedPageBreak/>
              <w:t>感谢您的关注。公司自有品牌主要集中在民生用品上，例如福兴、麦谷</w:t>
            </w:r>
            <w:proofErr w:type="gramStart"/>
            <w:r>
              <w:rPr>
                <w:rFonts w:ascii="宋体" w:hAnsi="宋体"/>
                <w:sz w:val="24"/>
                <w:szCs w:val="24"/>
              </w:rPr>
              <w:t>仟仟</w:t>
            </w:r>
            <w:proofErr w:type="gramEnd"/>
            <w:r>
              <w:rPr>
                <w:rFonts w:ascii="宋体" w:hAnsi="宋体"/>
                <w:sz w:val="24"/>
                <w:szCs w:val="24"/>
              </w:rPr>
              <w:t>、</w:t>
            </w:r>
            <w:proofErr w:type="gramStart"/>
            <w:r>
              <w:rPr>
                <w:rFonts w:ascii="宋体" w:hAnsi="宋体"/>
                <w:sz w:val="24"/>
                <w:szCs w:val="24"/>
              </w:rPr>
              <w:t>郦可麦</w:t>
            </w:r>
            <w:proofErr w:type="gramEnd"/>
            <w:r>
              <w:rPr>
                <w:rFonts w:ascii="宋体" w:hAnsi="宋体"/>
                <w:sz w:val="24"/>
                <w:szCs w:val="24"/>
              </w:rPr>
              <w:t>等。目前公司尚未推出自有宠物品牌，我们也正密切</w:t>
            </w:r>
            <w:proofErr w:type="gramStart"/>
            <w:r>
              <w:rPr>
                <w:rFonts w:ascii="宋体" w:hAnsi="宋体"/>
                <w:sz w:val="24"/>
                <w:szCs w:val="24"/>
              </w:rPr>
              <w:t>关注自</w:t>
            </w:r>
            <w:proofErr w:type="gramEnd"/>
            <w:r>
              <w:rPr>
                <w:rFonts w:ascii="宋体" w:hAnsi="宋体"/>
                <w:sz w:val="24"/>
                <w:szCs w:val="24"/>
              </w:rPr>
              <w:t>有品牌机会。公司会基于行业趋势，客观分析，依托现有供应链能力，聚焦细分赛道，打造差异化产品。</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4</w:t>
            </w:r>
            <w:r>
              <w:rPr>
                <w:rFonts w:ascii="宋体" w:hAnsi="宋体"/>
                <w:b/>
                <w:sz w:val="24"/>
                <w:szCs w:val="24"/>
              </w:rPr>
              <w:t>、公司是否会与小红</w:t>
            </w:r>
            <w:proofErr w:type="gramStart"/>
            <w:r>
              <w:rPr>
                <w:rFonts w:ascii="宋体" w:hAnsi="宋体"/>
                <w:b/>
                <w:sz w:val="24"/>
                <w:szCs w:val="24"/>
              </w:rPr>
              <w:t>书合作</w:t>
            </w:r>
            <w:proofErr w:type="gramEnd"/>
            <w:r>
              <w:rPr>
                <w:rFonts w:ascii="宋体" w:hAnsi="宋体"/>
                <w:b/>
                <w:sz w:val="24"/>
                <w:szCs w:val="24"/>
              </w:rPr>
              <w:t>开展品牌专属直播活动，如何策划活动内容？</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感谢您的关注和建议。公司会积极探索丰富品牌宣传渠道和宣传活动，提升利群品牌曝光度和影响力。</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5</w:t>
            </w:r>
            <w:r>
              <w:rPr>
                <w:rFonts w:ascii="宋体" w:hAnsi="宋体"/>
                <w:b/>
                <w:sz w:val="24"/>
                <w:szCs w:val="24"/>
              </w:rPr>
              <w:t>、公司在视频创作内容中，如何利用小红书平台的热门话题开展产品营销，如结合热门话题创作视频内容？</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感谢您的关注。公司会根据自身产品宣</w:t>
            </w:r>
            <w:r>
              <w:rPr>
                <w:rFonts w:ascii="宋体" w:hAnsi="宋体"/>
                <w:sz w:val="24"/>
                <w:szCs w:val="24"/>
              </w:rPr>
              <w:t>传需求，抓住重要时间节点，结合热门话题创作符合自身业务需求的宣传素材。</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6</w:t>
            </w:r>
            <w:r>
              <w:rPr>
                <w:rFonts w:ascii="宋体" w:hAnsi="宋体"/>
                <w:b/>
                <w:sz w:val="24"/>
                <w:szCs w:val="24"/>
              </w:rPr>
              <w:t>、公司如何利用线</w:t>
            </w:r>
            <w:proofErr w:type="gramStart"/>
            <w:r>
              <w:rPr>
                <w:rFonts w:ascii="宋体" w:hAnsi="宋体"/>
                <w:b/>
                <w:sz w:val="24"/>
                <w:szCs w:val="24"/>
              </w:rPr>
              <w:t>上渠道</w:t>
            </w:r>
            <w:proofErr w:type="gramEnd"/>
            <w:r>
              <w:rPr>
                <w:rFonts w:ascii="宋体" w:hAnsi="宋体"/>
                <w:b/>
                <w:sz w:val="24"/>
                <w:szCs w:val="24"/>
              </w:rPr>
              <w:t>开展宠物产品的试用活动，吸引消费者购买？</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感谢您的关注和建议。公司会积极利用线上线下多种渠道抓住宠物经济发展红利，加大宠物产品的促销和宣传推广力度，提升销售。</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7</w:t>
            </w:r>
            <w:r>
              <w:rPr>
                <w:rFonts w:ascii="宋体" w:hAnsi="宋体"/>
                <w:b/>
                <w:sz w:val="24"/>
                <w:szCs w:val="24"/>
              </w:rPr>
              <w:t>、公司是否有代理或独家代理一些知名宠物食品、玩具品牌？若有，合作模式是怎样的？</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感谢您的关注。公司目前没有代理宠物品牌。</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8</w:t>
            </w:r>
            <w:r>
              <w:rPr>
                <w:rFonts w:ascii="宋体" w:hAnsi="宋体"/>
                <w:b/>
                <w:sz w:val="24"/>
                <w:szCs w:val="24"/>
              </w:rPr>
              <w:t>、公司是否会与体育俱乐部合作开展联名产品，如何实现品牌联名效应？</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尊敬的投资者，您好，感谢您的关注。当前公司战略聚焦于零售、供应链</w:t>
            </w:r>
            <w:r>
              <w:rPr>
                <w:rFonts w:ascii="宋体" w:hAnsi="宋体"/>
                <w:sz w:val="24"/>
                <w:szCs w:val="24"/>
              </w:rPr>
              <w:t>优化整合与食品工业的建设，暂未启动体育俱乐部联名计划。但我们始终关注跨界合作机会，未来将结合用户需求与市场趋势动态评估。</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9</w:t>
            </w:r>
            <w:r>
              <w:rPr>
                <w:rFonts w:ascii="宋体" w:hAnsi="宋体"/>
                <w:b/>
                <w:sz w:val="24"/>
                <w:szCs w:val="24"/>
              </w:rPr>
              <w:t>、公司是否会拓展体育旅游、运动康复等相关业务，寻找新增长点？</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尊敬的投资者您好，感谢您的关注。公司以</w:t>
            </w:r>
            <w:r>
              <w:rPr>
                <w:rFonts w:ascii="宋体" w:hAnsi="宋体"/>
                <w:sz w:val="24"/>
                <w:szCs w:val="24"/>
              </w:rPr>
              <w:t>“</w:t>
            </w:r>
            <w:r>
              <w:rPr>
                <w:rFonts w:ascii="宋体" w:hAnsi="宋体"/>
                <w:sz w:val="24"/>
                <w:szCs w:val="24"/>
              </w:rPr>
              <w:t>零售连锁经营、物流供应链以及食品工业</w:t>
            </w:r>
            <w:r>
              <w:rPr>
                <w:rFonts w:ascii="宋体" w:hAnsi="宋体"/>
                <w:sz w:val="24"/>
                <w:szCs w:val="24"/>
              </w:rPr>
              <w:t>”</w:t>
            </w:r>
            <w:r>
              <w:rPr>
                <w:rFonts w:ascii="宋体" w:hAnsi="宋体"/>
                <w:sz w:val="24"/>
                <w:szCs w:val="24"/>
              </w:rPr>
              <w:t>为主营业态，销售商品涉及体育用</w:t>
            </w:r>
            <w:r>
              <w:rPr>
                <w:rFonts w:ascii="宋体" w:hAnsi="宋体"/>
                <w:sz w:val="24"/>
                <w:szCs w:val="24"/>
              </w:rPr>
              <w:lastRenderedPageBreak/>
              <w:t>品、运动康复的保健品。对于与体育旅游以及运动康复领域的跨界融合，还需优先评估与自身业务的契合度才行。</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10</w:t>
            </w:r>
            <w:r>
              <w:rPr>
                <w:rFonts w:ascii="宋体" w:hAnsi="宋体"/>
                <w:b/>
                <w:sz w:val="24"/>
                <w:szCs w:val="24"/>
              </w:rPr>
              <w:t>、在门店中，公司如何为宠物提供舒适的休息与玩耍区域，提升宠物体验？</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感谢您的关注。公司会根据消费者需求，在符合相</w:t>
            </w:r>
            <w:r>
              <w:rPr>
                <w:rFonts w:ascii="宋体" w:hAnsi="宋体"/>
                <w:sz w:val="24"/>
                <w:szCs w:val="24"/>
              </w:rPr>
              <w:t>关规定的前提下，积极推动打造宠物友好场所，提升消费者体验。</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11</w:t>
            </w:r>
            <w:r>
              <w:rPr>
                <w:rFonts w:ascii="宋体" w:hAnsi="宋体"/>
                <w:b/>
                <w:sz w:val="24"/>
                <w:szCs w:val="24"/>
              </w:rPr>
              <w:t>、公司是否会关注宠物行业的环保政策，调整业务，如推广环保宠物用品？</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感谢您的关注。公司旗</w:t>
            </w:r>
            <w:proofErr w:type="gramStart"/>
            <w:r>
              <w:rPr>
                <w:rFonts w:ascii="宋体" w:hAnsi="宋体"/>
                <w:sz w:val="24"/>
                <w:szCs w:val="24"/>
              </w:rPr>
              <w:t>下商超有</w:t>
            </w:r>
            <w:proofErr w:type="gramEnd"/>
            <w:r>
              <w:rPr>
                <w:rFonts w:ascii="宋体" w:hAnsi="宋体"/>
                <w:sz w:val="24"/>
                <w:szCs w:val="24"/>
              </w:rPr>
              <w:t>宠物相关产品售卖，公司会根据消费者需求，进一步增加相关品类销售。</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12</w:t>
            </w:r>
            <w:r>
              <w:rPr>
                <w:rFonts w:ascii="宋体" w:hAnsi="宋体"/>
                <w:b/>
                <w:sz w:val="24"/>
                <w:szCs w:val="24"/>
              </w:rPr>
              <w:t>、公司是否会与百度合作开展线上广告投放活动，如何制定投放策略？</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感谢您的关注和建议。</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13</w:t>
            </w:r>
            <w:r>
              <w:rPr>
                <w:rFonts w:ascii="宋体" w:hAnsi="宋体"/>
                <w:b/>
                <w:sz w:val="24"/>
                <w:szCs w:val="24"/>
              </w:rPr>
              <w:t>、公司与百度合作的数据共享如何确保数据隐私安全，如签订数据保密协议？</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感谢您的关注。公司高度重视消费者数据隐私安全，未与百度进行数据共享。</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14</w:t>
            </w:r>
            <w:r>
              <w:rPr>
                <w:rFonts w:ascii="宋体" w:hAnsi="宋体"/>
                <w:b/>
                <w:sz w:val="24"/>
                <w:szCs w:val="24"/>
              </w:rPr>
              <w:t>、公司是否会参与百度的智能营销项目，如联合推广活</w:t>
            </w:r>
            <w:r>
              <w:rPr>
                <w:rFonts w:ascii="宋体" w:hAnsi="宋体"/>
                <w:b/>
                <w:sz w:val="24"/>
                <w:szCs w:val="24"/>
              </w:rPr>
              <w:t>动？</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感谢您的关注和建议。</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15</w:t>
            </w:r>
            <w:r>
              <w:rPr>
                <w:rFonts w:ascii="宋体" w:hAnsi="宋体"/>
                <w:b/>
                <w:sz w:val="24"/>
                <w:szCs w:val="24"/>
              </w:rPr>
              <w:t>、公司在电子</w:t>
            </w:r>
            <w:proofErr w:type="gramStart"/>
            <w:r>
              <w:rPr>
                <w:rFonts w:ascii="宋体" w:hAnsi="宋体"/>
                <w:b/>
                <w:sz w:val="24"/>
                <w:szCs w:val="24"/>
              </w:rPr>
              <w:t>烟产品</w:t>
            </w:r>
            <w:proofErr w:type="gramEnd"/>
            <w:r>
              <w:rPr>
                <w:rFonts w:ascii="宋体" w:hAnsi="宋体"/>
                <w:b/>
                <w:sz w:val="24"/>
                <w:szCs w:val="24"/>
              </w:rPr>
              <w:t>中是否有相关产业链布局？</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公司日常经营严格遵照国家烟草专卖相关法律法规规定执行。</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16</w:t>
            </w:r>
            <w:r>
              <w:rPr>
                <w:rFonts w:ascii="宋体" w:hAnsi="宋体"/>
                <w:b/>
                <w:sz w:val="24"/>
                <w:szCs w:val="24"/>
              </w:rPr>
              <w:t>、公司</w:t>
            </w:r>
            <w:proofErr w:type="gramStart"/>
            <w:r>
              <w:rPr>
                <w:rFonts w:ascii="宋体" w:hAnsi="宋体"/>
                <w:b/>
                <w:sz w:val="24"/>
                <w:szCs w:val="24"/>
              </w:rPr>
              <w:t>在与拼多多</w:t>
            </w:r>
            <w:proofErr w:type="gramEnd"/>
            <w:r>
              <w:rPr>
                <w:rFonts w:ascii="宋体" w:hAnsi="宋体"/>
                <w:b/>
                <w:sz w:val="24"/>
                <w:szCs w:val="24"/>
              </w:rPr>
              <w:t>合作的物流配送如何降低成本同时保证质量，如选择优质物流合作伙伴？</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感谢您的关注。公司会根据平台要求，选择优质的物流公司。</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17</w:t>
            </w:r>
            <w:r>
              <w:rPr>
                <w:rFonts w:ascii="宋体" w:hAnsi="宋体"/>
                <w:b/>
                <w:sz w:val="24"/>
                <w:szCs w:val="24"/>
              </w:rPr>
              <w:t>、公司在拼多多店铺运营中，如何提高商品评价分数，如提升产品质量与服务水平？</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感谢您的关注。公司会根据平台规则进行宣传推广。</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18</w:t>
            </w:r>
            <w:r>
              <w:rPr>
                <w:rFonts w:ascii="宋体" w:hAnsi="宋体"/>
                <w:b/>
                <w:sz w:val="24"/>
                <w:szCs w:val="24"/>
              </w:rPr>
              <w:t>、公司是否会参加拼多多平台的</w:t>
            </w:r>
            <w:proofErr w:type="gramStart"/>
            <w:r>
              <w:rPr>
                <w:rFonts w:ascii="宋体" w:hAnsi="宋体"/>
                <w:b/>
                <w:sz w:val="24"/>
                <w:szCs w:val="24"/>
              </w:rPr>
              <w:t>限时秒杀活动</w:t>
            </w:r>
            <w:proofErr w:type="gramEnd"/>
            <w:r>
              <w:rPr>
                <w:rFonts w:ascii="宋体" w:hAnsi="宋体"/>
                <w:b/>
                <w:sz w:val="24"/>
                <w:szCs w:val="24"/>
              </w:rPr>
              <w:t>，如何准备</w:t>
            </w:r>
            <w:r>
              <w:rPr>
                <w:rFonts w:ascii="宋体" w:hAnsi="宋体"/>
                <w:b/>
                <w:sz w:val="24"/>
                <w:szCs w:val="24"/>
              </w:rPr>
              <w:lastRenderedPageBreak/>
              <w:t>活动商品？</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感谢您的关注。公司会根据平台规则进行宣传推广。</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19</w:t>
            </w:r>
            <w:r>
              <w:rPr>
                <w:rFonts w:ascii="宋体" w:hAnsi="宋体"/>
                <w:b/>
                <w:sz w:val="24"/>
                <w:szCs w:val="24"/>
              </w:rPr>
              <w:t>、公司</w:t>
            </w:r>
            <w:proofErr w:type="gramStart"/>
            <w:r>
              <w:rPr>
                <w:rFonts w:ascii="宋体" w:hAnsi="宋体"/>
                <w:b/>
                <w:sz w:val="24"/>
                <w:szCs w:val="24"/>
              </w:rPr>
              <w:t>怎样与拼多多</w:t>
            </w:r>
            <w:proofErr w:type="gramEnd"/>
            <w:r>
              <w:rPr>
                <w:rFonts w:ascii="宋体" w:hAnsi="宋体"/>
                <w:b/>
                <w:sz w:val="24"/>
                <w:szCs w:val="24"/>
              </w:rPr>
              <w:t>平台的小二沟通，获取更多资源，如流量扶持？</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感谢您的关注。公司会根据平台规则进行宣传推广。</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20</w:t>
            </w:r>
            <w:r>
              <w:rPr>
                <w:rFonts w:ascii="宋体" w:hAnsi="宋体"/>
                <w:b/>
                <w:sz w:val="24"/>
                <w:szCs w:val="24"/>
              </w:rPr>
              <w:t>、在拼多多平台的推广中，公司如何选择合适的关键词，提高搜索排名？</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感谢您的关注。公司会根据平台规则进行宣传推广。</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21</w:t>
            </w:r>
            <w:r>
              <w:rPr>
                <w:rFonts w:ascii="宋体" w:hAnsi="宋体"/>
                <w:b/>
                <w:sz w:val="24"/>
                <w:szCs w:val="24"/>
              </w:rPr>
              <w:t>、选择快手主播合作时，公司如何</w:t>
            </w:r>
            <w:proofErr w:type="gramStart"/>
            <w:r>
              <w:rPr>
                <w:rFonts w:ascii="宋体" w:hAnsi="宋体"/>
                <w:b/>
                <w:sz w:val="24"/>
                <w:szCs w:val="24"/>
              </w:rPr>
              <w:t>考量</w:t>
            </w:r>
            <w:proofErr w:type="gramEnd"/>
            <w:r>
              <w:rPr>
                <w:rFonts w:ascii="宋体" w:hAnsi="宋体"/>
                <w:b/>
                <w:sz w:val="24"/>
                <w:szCs w:val="24"/>
              </w:rPr>
              <w:t>其粉丝活跃度、消费能力与品牌契合度？</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感谢您的关注，公司在选择与主播合作时，会着重</w:t>
            </w:r>
            <w:proofErr w:type="gramStart"/>
            <w:r>
              <w:rPr>
                <w:rFonts w:ascii="宋体" w:hAnsi="宋体"/>
                <w:sz w:val="24"/>
                <w:szCs w:val="24"/>
              </w:rPr>
              <w:t>考量</w:t>
            </w:r>
            <w:proofErr w:type="gramEnd"/>
            <w:r>
              <w:rPr>
                <w:rFonts w:ascii="宋体" w:hAnsi="宋体"/>
                <w:sz w:val="24"/>
                <w:szCs w:val="24"/>
              </w:rPr>
              <w:t>其粉丝群体的特征、粉丝人数及活跃度等是否与公司的目标客群匹配。同时，主播上岗时也会进行试播，根据试播和前期直</w:t>
            </w:r>
            <w:r>
              <w:rPr>
                <w:rFonts w:ascii="宋体" w:hAnsi="宋体"/>
                <w:sz w:val="24"/>
                <w:szCs w:val="24"/>
              </w:rPr>
              <w:t>播的数据与品牌</w:t>
            </w:r>
            <w:proofErr w:type="gramStart"/>
            <w:r>
              <w:rPr>
                <w:rFonts w:ascii="宋体" w:hAnsi="宋体"/>
                <w:sz w:val="24"/>
                <w:szCs w:val="24"/>
              </w:rPr>
              <w:t>契合度做进一步</w:t>
            </w:r>
            <w:proofErr w:type="gramEnd"/>
            <w:r>
              <w:rPr>
                <w:rFonts w:ascii="宋体" w:hAnsi="宋体"/>
                <w:sz w:val="24"/>
                <w:szCs w:val="24"/>
              </w:rPr>
              <w:t>的数据分析和调整。</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22</w:t>
            </w:r>
            <w:r>
              <w:rPr>
                <w:rFonts w:ascii="宋体" w:hAnsi="宋体"/>
                <w:b/>
                <w:sz w:val="24"/>
                <w:szCs w:val="24"/>
              </w:rPr>
              <w:t>、公司在选择小红书主播合作时，公司如何</w:t>
            </w:r>
            <w:proofErr w:type="gramStart"/>
            <w:r>
              <w:rPr>
                <w:rFonts w:ascii="宋体" w:hAnsi="宋体"/>
                <w:b/>
                <w:sz w:val="24"/>
                <w:szCs w:val="24"/>
              </w:rPr>
              <w:t>考量</w:t>
            </w:r>
            <w:proofErr w:type="gramEnd"/>
            <w:r>
              <w:rPr>
                <w:rFonts w:ascii="宋体" w:hAnsi="宋体"/>
                <w:b/>
                <w:sz w:val="24"/>
                <w:szCs w:val="24"/>
              </w:rPr>
              <w:t>其粉丝活跃度、消费能力与品牌契合度？</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感谢您的关注，公司在选择与主播合作时，会着重</w:t>
            </w:r>
            <w:proofErr w:type="gramStart"/>
            <w:r>
              <w:rPr>
                <w:rFonts w:ascii="宋体" w:hAnsi="宋体"/>
                <w:sz w:val="24"/>
                <w:szCs w:val="24"/>
              </w:rPr>
              <w:t>考量</w:t>
            </w:r>
            <w:proofErr w:type="gramEnd"/>
            <w:r>
              <w:rPr>
                <w:rFonts w:ascii="宋体" w:hAnsi="宋体"/>
                <w:sz w:val="24"/>
                <w:szCs w:val="24"/>
              </w:rPr>
              <w:t>其粉丝群体的特征、粉丝人数及活跃度等是否与公司的目标客群匹配。同时，主播上岗时也会进行试播，根据试播和前期直播的数据与品牌</w:t>
            </w:r>
            <w:proofErr w:type="gramStart"/>
            <w:r>
              <w:rPr>
                <w:rFonts w:ascii="宋体" w:hAnsi="宋体"/>
                <w:sz w:val="24"/>
                <w:szCs w:val="24"/>
              </w:rPr>
              <w:t>契合度做进一步</w:t>
            </w:r>
            <w:proofErr w:type="gramEnd"/>
            <w:r>
              <w:rPr>
                <w:rFonts w:ascii="宋体" w:hAnsi="宋体"/>
                <w:sz w:val="24"/>
                <w:szCs w:val="24"/>
              </w:rPr>
              <w:t>的数据分析和调整。</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23</w:t>
            </w:r>
            <w:r>
              <w:rPr>
                <w:rFonts w:ascii="宋体" w:hAnsi="宋体"/>
                <w:b/>
                <w:sz w:val="24"/>
                <w:szCs w:val="24"/>
              </w:rPr>
              <w:t>、公司如何利用拼多多的多多果园等功能开展营销，吸引用户参与互动？</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感谢您的关注。公司目前主要通过线下门店及自</w:t>
            </w:r>
            <w:proofErr w:type="gramStart"/>
            <w:r>
              <w:rPr>
                <w:rFonts w:ascii="宋体" w:hAnsi="宋体"/>
                <w:sz w:val="24"/>
                <w:szCs w:val="24"/>
              </w:rPr>
              <w:t>有线上</w:t>
            </w:r>
            <w:proofErr w:type="gramEnd"/>
            <w:r>
              <w:rPr>
                <w:rFonts w:ascii="宋体" w:hAnsi="宋体"/>
                <w:sz w:val="24"/>
                <w:szCs w:val="24"/>
              </w:rPr>
              <w:t>平台开展生鲜类产品营销。</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24</w:t>
            </w:r>
            <w:r>
              <w:rPr>
                <w:rFonts w:ascii="宋体" w:hAnsi="宋体"/>
                <w:b/>
                <w:sz w:val="24"/>
                <w:szCs w:val="24"/>
              </w:rPr>
              <w:t>、公司与华为在智慧居家生活方面有哪些具体合作项目，如何推广智慧居家理念？</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尊敬的投资者，您好。公司与华为经营范围包括智慧屏</w:t>
            </w:r>
            <w:r>
              <w:rPr>
                <w:rFonts w:ascii="宋体" w:hAnsi="宋体"/>
                <w:sz w:val="24"/>
                <w:szCs w:val="24"/>
              </w:rPr>
              <w:t xml:space="preserve"> </w:t>
            </w:r>
            <w:r>
              <w:rPr>
                <w:rFonts w:ascii="宋体" w:hAnsi="宋体"/>
                <w:sz w:val="24"/>
                <w:szCs w:val="24"/>
              </w:rPr>
              <w:t>路由器</w:t>
            </w:r>
            <w:r>
              <w:rPr>
                <w:rFonts w:ascii="宋体" w:hAnsi="宋体"/>
                <w:sz w:val="24"/>
                <w:szCs w:val="24"/>
              </w:rPr>
              <w:t xml:space="preserve"> </w:t>
            </w:r>
            <w:r>
              <w:rPr>
                <w:rFonts w:ascii="宋体" w:hAnsi="宋体"/>
                <w:sz w:val="24"/>
                <w:szCs w:val="24"/>
              </w:rPr>
              <w:t>门锁</w:t>
            </w:r>
            <w:r>
              <w:rPr>
                <w:rFonts w:ascii="宋体" w:hAnsi="宋体"/>
                <w:sz w:val="24"/>
                <w:szCs w:val="24"/>
              </w:rPr>
              <w:t xml:space="preserve"> </w:t>
            </w:r>
            <w:r>
              <w:rPr>
                <w:rFonts w:ascii="宋体" w:hAnsi="宋体"/>
                <w:sz w:val="24"/>
                <w:szCs w:val="24"/>
              </w:rPr>
              <w:t>随身</w:t>
            </w:r>
            <w:proofErr w:type="spellStart"/>
            <w:r>
              <w:rPr>
                <w:rFonts w:ascii="宋体" w:hAnsi="宋体"/>
                <w:sz w:val="24"/>
                <w:szCs w:val="24"/>
              </w:rPr>
              <w:t>wifi</w:t>
            </w:r>
            <w:proofErr w:type="spellEnd"/>
            <w:r>
              <w:rPr>
                <w:rFonts w:ascii="宋体" w:hAnsi="宋体"/>
                <w:sz w:val="24"/>
                <w:szCs w:val="24"/>
              </w:rPr>
              <w:t>等多种产品，通过一些体验展示智慧家居理念。谢谢。</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25</w:t>
            </w:r>
            <w:r>
              <w:rPr>
                <w:rFonts w:ascii="宋体" w:hAnsi="宋体"/>
                <w:b/>
                <w:sz w:val="24"/>
                <w:szCs w:val="24"/>
              </w:rPr>
              <w:t>、公司是否会开发适合老年群体的便捷支付方式，如与银</w:t>
            </w:r>
            <w:r>
              <w:rPr>
                <w:rFonts w:ascii="宋体" w:hAnsi="宋体"/>
                <w:b/>
                <w:sz w:val="24"/>
                <w:szCs w:val="24"/>
              </w:rPr>
              <w:lastRenderedPageBreak/>
              <w:t>行合作推出老年专</w:t>
            </w:r>
            <w:proofErr w:type="gramStart"/>
            <w:r>
              <w:rPr>
                <w:rFonts w:ascii="宋体" w:hAnsi="宋体"/>
                <w:b/>
                <w:sz w:val="24"/>
                <w:szCs w:val="24"/>
              </w:rPr>
              <w:t>属支付</w:t>
            </w:r>
            <w:proofErr w:type="gramEnd"/>
            <w:r>
              <w:rPr>
                <w:rFonts w:ascii="宋体" w:hAnsi="宋体"/>
                <w:b/>
                <w:sz w:val="24"/>
                <w:szCs w:val="24"/>
              </w:rPr>
              <w:t>工具？</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感谢您的关注。公司目前支持的支付方式有微信、支付宝、手机闪付、</w:t>
            </w:r>
            <w:proofErr w:type="gramStart"/>
            <w:r>
              <w:rPr>
                <w:rFonts w:ascii="宋体" w:hAnsi="宋体"/>
                <w:sz w:val="24"/>
                <w:szCs w:val="24"/>
              </w:rPr>
              <w:t>云闪付</w:t>
            </w:r>
            <w:proofErr w:type="gramEnd"/>
            <w:r>
              <w:rPr>
                <w:rFonts w:ascii="宋体" w:hAnsi="宋体"/>
                <w:sz w:val="24"/>
                <w:szCs w:val="24"/>
              </w:rPr>
              <w:t>、银行卡支付、现金支付等多种支付方式，移动支付让老年人也可以在手机上轻松完成支付。若有新的适合老年群体的便捷支付方式产生，公司会积极与相关公司对接，使老年群</w:t>
            </w:r>
            <w:r>
              <w:rPr>
                <w:rFonts w:ascii="宋体" w:hAnsi="宋体"/>
                <w:sz w:val="24"/>
                <w:szCs w:val="24"/>
              </w:rPr>
              <w:t>体有更好的支付体验。</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26</w:t>
            </w:r>
            <w:r>
              <w:rPr>
                <w:rFonts w:ascii="宋体" w:hAnsi="宋体"/>
                <w:b/>
                <w:sz w:val="24"/>
                <w:szCs w:val="24"/>
              </w:rPr>
              <w:t>、公司子公司售后人员接受华为官方何种培训，培训内容是否及时更新，以掌握最新技术？</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尊敬的投资者您好，公司华为产品有专门的售后服务公司，由售后服务公司提供售后服务，谢谢。</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27</w:t>
            </w:r>
            <w:r>
              <w:rPr>
                <w:rFonts w:ascii="宋体" w:hAnsi="宋体"/>
                <w:b/>
                <w:sz w:val="24"/>
                <w:szCs w:val="24"/>
              </w:rPr>
              <w:t>、尊敬的领导，下午好！作为中小投资者，有以下问题：</w:t>
            </w:r>
            <w:r>
              <w:rPr>
                <w:rFonts w:ascii="宋体" w:hAnsi="宋体"/>
                <w:b/>
                <w:sz w:val="24"/>
                <w:szCs w:val="24"/>
              </w:rPr>
              <w:t>1</w:t>
            </w:r>
            <w:r>
              <w:rPr>
                <w:rFonts w:ascii="宋体" w:hAnsi="宋体"/>
                <w:b/>
                <w:sz w:val="24"/>
                <w:szCs w:val="24"/>
              </w:rPr>
              <w:t>、转债余额</w:t>
            </w:r>
            <w:r>
              <w:rPr>
                <w:rFonts w:ascii="宋体" w:hAnsi="宋体"/>
                <w:b/>
                <w:sz w:val="24"/>
                <w:szCs w:val="24"/>
              </w:rPr>
              <w:t xml:space="preserve"> 1.59 </w:t>
            </w:r>
            <w:r>
              <w:rPr>
                <w:rFonts w:ascii="宋体" w:hAnsi="宋体"/>
                <w:b/>
                <w:sz w:val="24"/>
                <w:szCs w:val="24"/>
              </w:rPr>
              <w:t>亿，将于</w:t>
            </w:r>
            <w:r>
              <w:rPr>
                <w:rFonts w:ascii="宋体" w:hAnsi="宋体"/>
                <w:b/>
                <w:sz w:val="24"/>
                <w:szCs w:val="24"/>
              </w:rPr>
              <w:t xml:space="preserve"> 2025 </w:t>
            </w:r>
            <w:r>
              <w:rPr>
                <w:rFonts w:ascii="宋体" w:hAnsi="宋体"/>
                <w:b/>
                <w:sz w:val="24"/>
                <w:szCs w:val="24"/>
              </w:rPr>
              <w:t>年</w:t>
            </w:r>
            <w:r>
              <w:rPr>
                <w:rFonts w:ascii="宋体" w:hAnsi="宋体"/>
                <w:b/>
                <w:sz w:val="24"/>
                <w:szCs w:val="24"/>
              </w:rPr>
              <w:t xml:space="preserve"> 4 </w:t>
            </w:r>
            <w:r>
              <w:rPr>
                <w:rFonts w:ascii="宋体" w:hAnsi="宋体"/>
                <w:b/>
                <w:sz w:val="24"/>
                <w:szCs w:val="24"/>
              </w:rPr>
              <w:t>月到期，公司是选择到期兑付还是争取全面转股？</w:t>
            </w:r>
            <w:r>
              <w:rPr>
                <w:rFonts w:ascii="宋体" w:hAnsi="宋体"/>
                <w:b/>
                <w:sz w:val="24"/>
                <w:szCs w:val="24"/>
              </w:rPr>
              <w:t>2</w:t>
            </w:r>
            <w:r>
              <w:rPr>
                <w:rFonts w:ascii="宋体" w:hAnsi="宋体"/>
                <w:b/>
                <w:sz w:val="24"/>
                <w:szCs w:val="24"/>
              </w:rPr>
              <w:t>、</w:t>
            </w:r>
            <w:r>
              <w:rPr>
                <w:rFonts w:ascii="宋体" w:hAnsi="宋体"/>
                <w:b/>
                <w:sz w:val="24"/>
                <w:szCs w:val="24"/>
              </w:rPr>
              <w:t xml:space="preserve">2024 </w:t>
            </w:r>
            <w:proofErr w:type="gramStart"/>
            <w:r>
              <w:rPr>
                <w:rFonts w:ascii="宋体" w:hAnsi="宋体"/>
                <w:b/>
                <w:sz w:val="24"/>
                <w:szCs w:val="24"/>
              </w:rPr>
              <w:t>年营收降</w:t>
            </w:r>
            <w:proofErr w:type="gramEnd"/>
            <w:r>
              <w:rPr>
                <w:rFonts w:ascii="宋体" w:hAnsi="宋体"/>
                <w:b/>
                <w:sz w:val="24"/>
                <w:szCs w:val="24"/>
              </w:rPr>
              <w:t xml:space="preserve"> 1.70</w:t>
            </w:r>
            <w:r>
              <w:rPr>
                <w:rFonts w:ascii="宋体" w:hAnsi="宋体"/>
                <w:b/>
                <w:sz w:val="24"/>
                <w:szCs w:val="24"/>
              </w:rPr>
              <w:t>，净利降</w:t>
            </w:r>
            <w:r>
              <w:rPr>
                <w:rFonts w:ascii="宋体" w:hAnsi="宋体"/>
                <w:b/>
                <w:sz w:val="24"/>
                <w:szCs w:val="24"/>
              </w:rPr>
              <w:t xml:space="preserve"> 8.52</w:t>
            </w:r>
            <w:r>
              <w:rPr>
                <w:rFonts w:ascii="宋体" w:hAnsi="宋体"/>
                <w:b/>
                <w:sz w:val="24"/>
                <w:szCs w:val="24"/>
              </w:rPr>
              <w:t>，各业务板块业绩下滑原因及改善措施？</w:t>
            </w:r>
            <w:r>
              <w:rPr>
                <w:rFonts w:ascii="宋体" w:hAnsi="宋体"/>
                <w:b/>
                <w:sz w:val="24"/>
                <w:szCs w:val="24"/>
              </w:rPr>
              <w:t>3</w:t>
            </w:r>
            <w:r>
              <w:rPr>
                <w:rFonts w:ascii="宋体" w:hAnsi="宋体"/>
                <w:b/>
                <w:sz w:val="24"/>
                <w:szCs w:val="24"/>
              </w:rPr>
              <w:t>、</w:t>
            </w:r>
            <w:r>
              <w:rPr>
                <w:rFonts w:ascii="宋体" w:hAnsi="宋体"/>
                <w:b/>
                <w:sz w:val="24"/>
                <w:szCs w:val="24"/>
              </w:rPr>
              <w:t xml:space="preserve"> </w:t>
            </w:r>
            <w:r>
              <w:rPr>
                <w:rFonts w:ascii="宋体" w:hAnsi="宋体"/>
                <w:b/>
                <w:sz w:val="24"/>
                <w:szCs w:val="24"/>
              </w:rPr>
              <w:br/>
              <w:t xml:space="preserve">2024 </w:t>
            </w:r>
            <w:r>
              <w:rPr>
                <w:rFonts w:ascii="宋体" w:hAnsi="宋体"/>
                <w:b/>
                <w:sz w:val="24"/>
                <w:szCs w:val="24"/>
              </w:rPr>
              <w:t>年综合毛利率降</w:t>
            </w:r>
            <w:r>
              <w:rPr>
                <w:rFonts w:ascii="宋体" w:hAnsi="宋体"/>
                <w:b/>
                <w:sz w:val="24"/>
                <w:szCs w:val="24"/>
              </w:rPr>
              <w:t xml:space="preserve"> 2.02</w:t>
            </w:r>
            <w:r>
              <w:rPr>
                <w:rFonts w:ascii="宋体" w:hAnsi="宋体"/>
                <w:b/>
                <w:sz w:val="24"/>
                <w:szCs w:val="24"/>
              </w:rPr>
              <w:t>，净利率降</w:t>
            </w:r>
            <w:r>
              <w:rPr>
                <w:rFonts w:ascii="宋体" w:hAnsi="宋体"/>
                <w:b/>
                <w:sz w:val="24"/>
                <w:szCs w:val="24"/>
              </w:rPr>
              <w:t xml:space="preserve"> </w:t>
            </w:r>
            <w:r>
              <w:rPr>
                <w:rFonts w:ascii="宋体" w:hAnsi="宋体"/>
                <w:b/>
                <w:sz w:val="24"/>
                <w:szCs w:val="24"/>
              </w:rPr>
              <w:t>0.60</w:t>
            </w:r>
            <w:r>
              <w:rPr>
                <w:rFonts w:ascii="宋体" w:hAnsi="宋体"/>
                <w:b/>
                <w:sz w:val="24"/>
                <w:szCs w:val="24"/>
              </w:rPr>
              <w:t>，盈利能力下滑原因及应对策略？</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尊敬的投资者您好，</w:t>
            </w:r>
            <w:r>
              <w:rPr>
                <w:rFonts w:ascii="宋体" w:hAnsi="宋体"/>
                <w:sz w:val="24"/>
                <w:szCs w:val="24"/>
              </w:rPr>
              <w:t>1</w:t>
            </w:r>
            <w:r>
              <w:rPr>
                <w:rFonts w:ascii="宋体" w:hAnsi="宋体"/>
                <w:sz w:val="24"/>
                <w:szCs w:val="24"/>
              </w:rPr>
              <w:t>、截止目前，公司可转债已转股</w:t>
            </w:r>
            <w:r>
              <w:rPr>
                <w:rFonts w:ascii="宋体" w:hAnsi="宋体"/>
                <w:sz w:val="24"/>
                <w:szCs w:val="24"/>
              </w:rPr>
              <w:t>5</w:t>
            </w:r>
            <w:r>
              <w:rPr>
                <w:rFonts w:ascii="宋体" w:hAnsi="宋体"/>
                <w:sz w:val="24"/>
                <w:szCs w:val="24"/>
              </w:rPr>
              <w:t>亿元。公司</w:t>
            </w:r>
            <w:proofErr w:type="gramStart"/>
            <w:r>
              <w:rPr>
                <w:rFonts w:ascii="宋体" w:hAnsi="宋体"/>
                <w:sz w:val="24"/>
                <w:szCs w:val="24"/>
              </w:rPr>
              <w:t>可转债并将</w:t>
            </w:r>
            <w:proofErr w:type="gramEnd"/>
            <w:r>
              <w:rPr>
                <w:rFonts w:ascii="宋体" w:hAnsi="宋体"/>
                <w:sz w:val="24"/>
                <w:szCs w:val="24"/>
              </w:rPr>
              <w:t>于</w:t>
            </w:r>
            <w:r>
              <w:rPr>
                <w:rFonts w:ascii="宋体" w:hAnsi="宋体"/>
                <w:sz w:val="24"/>
                <w:szCs w:val="24"/>
              </w:rPr>
              <w:t>26</w:t>
            </w:r>
            <w:r>
              <w:rPr>
                <w:rFonts w:ascii="宋体" w:hAnsi="宋体"/>
                <w:sz w:val="24"/>
                <w:szCs w:val="24"/>
              </w:rPr>
              <w:t>年</w:t>
            </w:r>
            <w:r>
              <w:rPr>
                <w:rFonts w:ascii="宋体" w:hAnsi="宋体"/>
                <w:sz w:val="24"/>
                <w:szCs w:val="24"/>
              </w:rPr>
              <w:t>3</w:t>
            </w:r>
            <w:r>
              <w:rPr>
                <w:rFonts w:ascii="宋体" w:hAnsi="宋体"/>
                <w:sz w:val="24"/>
                <w:szCs w:val="24"/>
              </w:rPr>
              <w:t>月底到期，尚有近一年时间。公司在可转债方面始终保持着高度的关注，国家在积极推动资本市场的健康长久成长，公司对于可转债转股保持了乐观的态度，即使到期尚有部分无法转股，公司也已制定了相关应急预案。</w:t>
            </w:r>
            <w:r>
              <w:rPr>
                <w:rFonts w:ascii="宋体" w:hAnsi="宋体"/>
                <w:sz w:val="24"/>
                <w:szCs w:val="24"/>
              </w:rPr>
              <w:t>2</w:t>
            </w:r>
            <w:r>
              <w:rPr>
                <w:rFonts w:ascii="宋体" w:hAnsi="宋体"/>
                <w:sz w:val="24"/>
                <w:szCs w:val="24"/>
              </w:rPr>
              <w:t>、近年来受经济大环境及消费预期低迷影响，公司的营业收入及利润均收到了一定的影响，公司也在积极开展相关促销、调改，稳定市场规模。感谢您的关注。</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28</w:t>
            </w:r>
            <w:r>
              <w:rPr>
                <w:rFonts w:ascii="宋体" w:hAnsi="宋体"/>
                <w:b/>
                <w:sz w:val="24"/>
                <w:szCs w:val="24"/>
              </w:rPr>
              <w:t>、公司子公司售后零部件供应能否满足小米产品维修需求，</w:t>
            </w:r>
            <w:r>
              <w:rPr>
                <w:rFonts w:ascii="宋体" w:hAnsi="宋体"/>
                <w:b/>
                <w:sz w:val="24"/>
                <w:szCs w:val="24"/>
              </w:rPr>
              <w:t>如何优化零部件库存管理？</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尊敬的投资者，感谢您的关注。小米售后业务零部件由小米公司统一提供。</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29</w:t>
            </w:r>
            <w:r>
              <w:rPr>
                <w:rFonts w:ascii="宋体" w:hAnsi="宋体"/>
                <w:b/>
                <w:sz w:val="24"/>
                <w:szCs w:val="24"/>
              </w:rPr>
              <w:t>、公司子公司其华为产品售后服务是否得到官方授权，与官方售后关系如何，如何协同服务？</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lastRenderedPageBreak/>
              <w:t>尊敬的投资者，您好，公司与华为售后服务签署了相关合同，得到了官方授权。谢谢。</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30</w:t>
            </w:r>
            <w:r>
              <w:rPr>
                <w:rFonts w:ascii="宋体" w:hAnsi="宋体"/>
                <w:b/>
                <w:sz w:val="24"/>
                <w:szCs w:val="24"/>
              </w:rPr>
              <w:t>、宇恒电器售卖哪些华为产品，是否包括全系列产品，如何优化产品布局？</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您好，宇恒电器售卖全系列华为产品，并根据市场拓展优化运营。</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31</w:t>
            </w:r>
            <w:r>
              <w:rPr>
                <w:rFonts w:ascii="宋体" w:hAnsi="宋体"/>
                <w:b/>
                <w:sz w:val="24"/>
                <w:szCs w:val="24"/>
              </w:rPr>
              <w:t>、公司子公司宇恒电器是否与华为在售后服务数据共享方面有合作，如何保障数据安全？</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您好，目前</w:t>
            </w:r>
            <w:proofErr w:type="gramStart"/>
            <w:r>
              <w:rPr>
                <w:rFonts w:ascii="宋体" w:hAnsi="宋体"/>
                <w:sz w:val="24"/>
                <w:szCs w:val="24"/>
              </w:rPr>
              <w:t>售后均</w:t>
            </w:r>
            <w:proofErr w:type="gramEnd"/>
            <w:r>
              <w:rPr>
                <w:rFonts w:ascii="宋体" w:hAnsi="宋体"/>
                <w:sz w:val="24"/>
                <w:szCs w:val="24"/>
              </w:rPr>
              <w:t>由华为负责，</w:t>
            </w:r>
            <w:r>
              <w:rPr>
                <w:rFonts w:ascii="宋体" w:hAnsi="宋体"/>
                <w:sz w:val="24"/>
                <w:szCs w:val="24"/>
              </w:rPr>
              <w:t xml:space="preserve"> </w:t>
            </w:r>
            <w:proofErr w:type="gramStart"/>
            <w:r>
              <w:rPr>
                <w:rFonts w:ascii="宋体" w:hAnsi="宋体"/>
                <w:sz w:val="24"/>
                <w:szCs w:val="24"/>
              </w:rPr>
              <w:t>宇恒只</w:t>
            </w:r>
            <w:r>
              <w:rPr>
                <w:rFonts w:ascii="宋体" w:hAnsi="宋体"/>
                <w:sz w:val="24"/>
                <w:szCs w:val="24"/>
              </w:rPr>
              <w:t>参</w:t>
            </w:r>
            <w:proofErr w:type="gramEnd"/>
            <w:r>
              <w:rPr>
                <w:rFonts w:ascii="宋体" w:hAnsi="宋体"/>
                <w:sz w:val="24"/>
                <w:szCs w:val="24"/>
              </w:rPr>
              <w:t>与零售模块。</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32</w:t>
            </w:r>
            <w:r>
              <w:rPr>
                <w:rFonts w:ascii="宋体" w:hAnsi="宋体"/>
                <w:b/>
                <w:sz w:val="24"/>
                <w:szCs w:val="24"/>
              </w:rPr>
              <w:t>、公司是否会参与体育公益活动，提升品牌形象，如赞助体育赛事公益活动？</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始终将社会责任视为可持续发展的重要支柱，体育公益活动不仅能传递健康向上的社会价值观，也是与公众建立情感联结的有效途径。针对体育领域的公益投入，公司将评估与自身业务的契合度，确保资源高效配置，有合适的契机公司也将参与到体育公益活动当中。</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33</w:t>
            </w:r>
            <w:r>
              <w:rPr>
                <w:rFonts w:ascii="宋体" w:hAnsi="宋体"/>
                <w:b/>
                <w:sz w:val="24"/>
                <w:szCs w:val="24"/>
              </w:rPr>
              <w:t>、你们公司、子公司与华为的是销售代理合同还是货运运输合同？</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尊敬的投资者您好，感谢您的关注，公司与华为签署的是销售代理合同。谢谢。</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34</w:t>
            </w:r>
            <w:r>
              <w:rPr>
                <w:rFonts w:ascii="宋体" w:hAnsi="宋体"/>
                <w:b/>
                <w:sz w:val="24"/>
                <w:szCs w:val="24"/>
              </w:rPr>
              <w:t>、公司在产品选择上，怎样满足</w:t>
            </w:r>
            <w:r>
              <w:rPr>
                <w:rFonts w:ascii="宋体" w:hAnsi="宋体"/>
                <w:b/>
                <w:sz w:val="24"/>
                <w:szCs w:val="24"/>
              </w:rPr>
              <w:t>居家老人的日常饮食与护理需求，进行产品筛选？</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公司对老年人消费群体和银发经济十分重视，根据自身实际情况和市场环境，结合老年人群体消费需求，公司不断丰富和完善符合老年群体需求的商品资源，同时持续完善敬老爱老各项服务，为老年顾客提供便利和舒心的购物体验。</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35</w:t>
            </w:r>
            <w:r>
              <w:rPr>
                <w:rFonts w:ascii="宋体" w:hAnsi="宋体"/>
                <w:b/>
                <w:sz w:val="24"/>
                <w:szCs w:val="24"/>
              </w:rPr>
              <w:t>、公司在针对老年群体的特殊需求，是否有定制化产品服务，如何实现个性化定制？</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您好。公司对老年人消费群体和银发经济十分重视，根据自身实际情况和市场环境，结合老年人群体消费需求，公司不断丰</w:t>
            </w:r>
            <w:r>
              <w:rPr>
                <w:rFonts w:ascii="宋体" w:hAnsi="宋体"/>
                <w:sz w:val="24"/>
                <w:szCs w:val="24"/>
              </w:rPr>
              <w:lastRenderedPageBreak/>
              <w:t>富和完善符合老年群体需求的商品资源，同时持续完善敬老爱老各项服务，为老年</w:t>
            </w:r>
            <w:r>
              <w:rPr>
                <w:rFonts w:ascii="宋体" w:hAnsi="宋体"/>
                <w:sz w:val="24"/>
                <w:szCs w:val="24"/>
              </w:rPr>
              <w:t>顾客提供便利和舒心的购物体验。</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36</w:t>
            </w:r>
            <w:r>
              <w:rPr>
                <w:rFonts w:ascii="宋体" w:hAnsi="宋体"/>
                <w:b/>
                <w:sz w:val="24"/>
                <w:szCs w:val="24"/>
              </w:rPr>
              <w:t>、公司如何通过</w:t>
            </w:r>
            <w:r>
              <w:rPr>
                <w:rFonts w:ascii="宋体" w:hAnsi="宋体"/>
                <w:b/>
                <w:sz w:val="24"/>
                <w:szCs w:val="24"/>
              </w:rPr>
              <w:t>IP</w:t>
            </w:r>
            <w:r>
              <w:rPr>
                <w:rFonts w:ascii="宋体" w:hAnsi="宋体"/>
                <w:b/>
                <w:sz w:val="24"/>
                <w:szCs w:val="24"/>
              </w:rPr>
              <w:t>粉丝社群收集反馈，优化产品与服务，实现精准营销？</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感谢您的关注。公司旗下门</w:t>
            </w:r>
            <w:proofErr w:type="gramStart"/>
            <w:r>
              <w:rPr>
                <w:rFonts w:ascii="宋体" w:hAnsi="宋体"/>
                <w:sz w:val="24"/>
                <w:szCs w:val="24"/>
              </w:rPr>
              <w:t>店通过</w:t>
            </w:r>
            <w:proofErr w:type="gramEnd"/>
            <w:r>
              <w:rPr>
                <w:rFonts w:ascii="宋体" w:hAnsi="宋体"/>
                <w:sz w:val="24"/>
                <w:szCs w:val="24"/>
              </w:rPr>
              <w:t>开展如</w:t>
            </w:r>
            <w:r>
              <w:rPr>
                <w:rFonts w:ascii="宋体" w:hAnsi="宋体"/>
                <w:sz w:val="24"/>
                <w:szCs w:val="24"/>
              </w:rPr>
              <w:t>cosplay</w:t>
            </w:r>
            <w:r>
              <w:rPr>
                <w:rFonts w:ascii="宋体" w:hAnsi="宋体"/>
                <w:sz w:val="24"/>
                <w:szCs w:val="24"/>
              </w:rPr>
              <w:t>、随机舞蹈大赛等二次元相关活动吸引粉丝。公司鼓励</w:t>
            </w:r>
            <w:r>
              <w:rPr>
                <w:rFonts w:ascii="宋体" w:hAnsi="宋体"/>
                <w:sz w:val="24"/>
                <w:szCs w:val="24"/>
              </w:rPr>
              <w:t>IP</w:t>
            </w:r>
            <w:r>
              <w:rPr>
                <w:rFonts w:ascii="宋体" w:hAnsi="宋体"/>
                <w:sz w:val="24"/>
                <w:szCs w:val="24"/>
              </w:rPr>
              <w:t>粉丝针对公司产品和服务随时提出意见和建议，通过问答等形式了解粉丝对产品的需求偏好。对粉丝反馈的问题和建议，公司积极做出回应并采取行动，不断优化产品结构，提升服务水平。</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37</w:t>
            </w:r>
            <w:r>
              <w:rPr>
                <w:rFonts w:ascii="宋体" w:hAnsi="宋体"/>
                <w:b/>
                <w:sz w:val="24"/>
                <w:szCs w:val="24"/>
              </w:rPr>
              <w:t>、公司是否有打造属于自己的二次元</w:t>
            </w:r>
            <w:r>
              <w:rPr>
                <w:rFonts w:ascii="宋体" w:hAnsi="宋体"/>
                <w:b/>
                <w:sz w:val="24"/>
                <w:szCs w:val="24"/>
              </w:rPr>
              <w:t>IP</w:t>
            </w:r>
            <w:r>
              <w:rPr>
                <w:rFonts w:ascii="宋体" w:hAnsi="宋体"/>
                <w:b/>
                <w:sz w:val="24"/>
                <w:szCs w:val="24"/>
              </w:rPr>
              <w:t>计划，若有，如何进行策划与推广？</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感谢您的关注和建议。公司会认真考虑您的建议。</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38</w:t>
            </w:r>
            <w:r>
              <w:rPr>
                <w:rFonts w:ascii="宋体" w:hAnsi="宋体"/>
                <w:b/>
                <w:sz w:val="24"/>
                <w:szCs w:val="24"/>
              </w:rPr>
              <w:t>、公司、子公司</w:t>
            </w:r>
            <w:r>
              <w:rPr>
                <w:rFonts w:ascii="宋体" w:hAnsi="宋体"/>
                <w:b/>
                <w:sz w:val="24"/>
                <w:szCs w:val="24"/>
              </w:rPr>
              <w:t>宇恒电器在苹果产品促销活动中，如何与售后服务相结合，提升客户满意度？</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您好，售后由苹果提供，新品促销可给予官方正品保障增强顾客信任感</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39</w:t>
            </w:r>
            <w:r>
              <w:rPr>
                <w:rFonts w:ascii="宋体" w:hAnsi="宋体"/>
                <w:b/>
                <w:sz w:val="24"/>
                <w:szCs w:val="24"/>
              </w:rPr>
              <w:t>、公司、子公司售后人员接受苹果官方哪些方面的培训，培训频率如何，如何考核培训效果？</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您好，售后服务和售后人员均为厂家负责。</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40</w:t>
            </w:r>
            <w:r>
              <w:rPr>
                <w:rFonts w:ascii="宋体" w:hAnsi="宋体"/>
                <w:b/>
                <w:sz w:val="24"/>
                <w:szCs w:val="24"/>
              </w:rPr>
              <w:t>、公司子公司对于苹果产品常见问题，宇恒售后有何标准化解决方案，如何提高维修效率？</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您好，公司有专门的售后指导送修手册，第一时间安抚顾客后，进行产品送修，或沟通顾客到最近的苹果官方售后点进行维修。</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41</w:t>
            </w:r>
            <w:r>
              <w:rPr>
                <w:rFonts w:ascii="宋体" w:hAnsi="宋体"/>
                <w:b/>
                <w:sz w:val="24"/>
                <w:szCs w:val="24"/>
              </w:rPr>
              <w:t>、公司、子公司其售后服务是否获得苹果官方授权？在宇恒售后是否会影响官方售后，如何保障服务质量？</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您好，我司售卖产品为官方渠道全部由苹果官方进行维修。</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42</w:t>
            </w:r>
            <w:r>
              <w:rPr>
                <w:rFonts w:ascii="宋体" w:hAnsi="宋体"/>
                <w:b/>
                <w:sz w:val="24"/>
                <w:szCs w:val="24"/>
              </w:rPr>
              <w:t>、公司子公司如何确保苹果产品售后服务的时效性，如缩短维修周期、及时响应客户咨询？</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您好，售后为苹果厂家官方认证服务商提供，顾客可直接去</w:t>
            </w:r>
            <w:r>
              <w:rPr>
                <w:rFonts w:ascii="宋体" w:hAnsi="宋体"/>
                <w:sz w:val="24"/>
                <w:szCs w:val="24"/>
              </w:rPr>
              <w:lastRenderedPageBreak/>
              <w:t>当地官方售后点进行维修。</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43</w:t>
            </w:r>
            <w:r>
              <w:rPr>
                <w:rFonts w:ascii="宋体" w:hAnsi="宋体"/>
                <w:b/>
                <w:sz w:val="24"/>
                <w:szCs w:val="24"/>
              </w:rPr>
              <w:t>、在百度平台的推广中，公司如何优化关键词出价策略，降低推广成本？</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感谢您的关注。公司对智能工具的应用会结合行业发展、自身业务需求及技术发展趋势，持续评估其在经营办公层面的应用潜力。</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44</w:t>
            </w:r>
            <w:r>
              <w:rPr>
                <w:rFonts w:ascii="宋体" w:hAnsi="宋体"/>
                <w:b/>
                <w:sz w:val="24"/>
                <w:szCs w:val="24"/>
              </w:rPr>
              <w:t>、公司子公司售后零部件供应渠道是否直接来自苹果公司，如何确保零部件供应及时性与质量？</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您好，售后为苹果厂家官方认证服务商提供，我司送修。</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45</w:t>
            </w:r>
            <w:r>
              <w:rPr>
                <w:rFonts w:ascii="宋体" w:hAnsi="宋体"/>
                <w:b/>
                <w:sz w:val="24"/>
                <w:szCs w:val="24"/>
              </w:rPr>
              <w:t>、公司怎样利用百度的</w:t>
            </w:r>
            <w:r>
              <w:rPr>
                <w:rFonts w:ascii="宋体" w:hAnsi="宋体"/>
                <w:b/>
                <w:sz w:val="24"/>
                <w:szCs w:val="24"/>
              </w:rPr>
              <w:t>AI</w:t>
            </w:r>
            <w:r>
              <w:rPr>
                <w:rFonts w:ascii="宋体" w:hAnsi="宋体"/>
                <w:b/>
                <w:sz w:val="24"/>
                <w:szCs w:val="24"/>
              </w:rPr>
              <w:t>技术提升客户服务质量，如智能客服应用？</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感谢您的关注。公司对智能工具的应用会结合行业发展、自身业务需求及技术发展趋势，持续评估其在经营办公层面的应用潜力。</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46</w:t>
            </w:r>
            <w:r>
              <w:rPr>
                <w:rFonts w:ascii="宋体" w:hAnsi="宋体"/>
                <w:b/>
                <w:sz w:val="24"/>
                <w:szCs w:val="24"/>
              </w:rPr>
              <w:t>、在苹果产品以旧换新业务中，宇恒售后如何评估旧机价值，确保公平公正？</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您好，公司使用苹果公司提供的回收机器进行回收。</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47</w:t>
            </w:r>
            <w:r>
              <w:rPr>
                <w:rFonts w:ascii="宋体" w:hAnsi="宋体"/>
                <w:b/>
                <w:sz w:val="24"/>
                <w:szCs w:val="24"/>
              </w:rPr>
              <w:t>、苹果新品发布后，宇恒电器售后如何快速响应并提供支持，如新品</w:t>
            </w:r>
            <w:r>
              <w:rPr>
                <w:rFonts w:ascii="宋体" w:hAnsi="宋体"/>
                <w:b/>
                <w:sz w:val="24"/>
                <w:szCs w:val="24"/>
              </w:rPr>
              <w:t>技术培训、售后准备？</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您好，统一进行产品培训，提前进行产品预约，品类活动推广，老客户邀约品鉴，售后支持由苹果承担。</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48</w:t>
            </w:r>
            <w:r>
              <w:rPr>
                <w:rFonts w:ascii="宋体" w:hAnsi="宋体"/>
                <w:b/>
                <w:sz w:val="24"/>
                <w:szCs w:val="24"/>
              </w:rPr>
              <w:t>、公司是否会探索与百度、美团。饿了么、</w:t>
            </w:r>
            <w:proofErr w:type="gramStart"/>
            <w:r>
              <w:rPr>
                <w:rFonts w:ascii="宋体" w:hAnsi="宋体"/>
                <w:b/>
                <w:sz w:val="24"/>
                <w:szCs w:val="24"/>
              </w:rPr>
              <w:t>抖音等</w:t>
            </w:r>
            <w:proofErr w:type="gramEnd"/>
            <w:r>
              <w:rPr>
                <w:rFonts w:ascii="宋体" w:hAnsi="宋体"/>
                <w:b/>
                <w:sz w:val="24"/>
                <w:szCs w:val="24"/>
              </w:rPr>
              <w:t>平台在智能零售领域的深度合作，如无人零售技术应用？</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尊敬的投资者，感谢您的关注。公司下属门店及品牌运营子公司积极</w:t>
            </w:r>
            <w:proofErr w:type="gramStart"/>
            <w:r>
              <w:rPr>
                <w:rFonts w:ascii="宋体" w:hAnsi="宋体"/>
                <w:sz w:val="24"/>
                <w:szCs w:val="24"/>
              </w:rPr>
              <w:t>通过抖音等</w:t>
            </w:r>
            <w:proofErr w:type="gramEnd"/>
            <w:r>
              <w:rPr>
                <w:rFonts w:ascii="宋体" w:hAnsi="宋体"/>
                <w:sz w:val="24"/>
                <w:szCs w:val="24"/>
              </w:rPr>
              <w:t>平台开展销售及宣传推广业务，公司与百度在具体相关业务层面有部分合作，谢谢。</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49</w:t>
            </w:r>
            <w:r>
              <w:rPr>
                <w:rFonts w:ascii="宋体" w:hAnsi="宋体"/>
                <w:b/>
                <w:sz w:val="24"/>
                <w:szCs w:val="24"/>
              </w:rPr>
              <w:t>、请问贵公司在门店改造，产品更新有什么新举措？</w:t>
            </w:r>
          </w:p>
          <w:p w:rsidR="00736B02" w:rsidRDefault="009814EA">
            <w:pPr>
              <w:pStyle w:val="Style6"/>
              <w:spacing w:line="460" w:lineRule="exact"/>
              <w:ind w:leftChars="-1" w:left="-2" w:firstLine="480"/>
              <w:rPr>
                <w:rFonts w:ascii="宋体" w:hAnsi="宋体"/>
                <w:sz w:val="24"/>
                <w:szCs w:val="24"/>
              </w:rPr>
            </w:pPr>
            <w:r>
              <w:rPr>
                <w:rFonts w:ascii="宋体" w:hAnsi="宋体"/>
                <w:sz w:val="24"/>
                <w:szCs w:val="24"/>
              </w:rPr>
              <w:t>公司将坚持立足</w:t>
            </w:r>
            <w:r>
              <w:rPr>
                <w:rFonts w:ascii="宋体" w:hAnsi="宋体"/>
                <w:sz w:val="24"/>
                <w:szCs w:val="24"/>
              </w:rPr>
              <w:t>“</w:t>
            </w:r>
            <w:r>
              <w:rPr>
                <w:rFonts w:ascii="宋体" w:hAnsi="宋体"/>
                <w:sz w:val="24"/>
                <w:szCs w:val="24"/>
              </w:rPr>
              <w:t>零售连锁、物流供应链、食品工业</w:t>
            </w:r>
            <w:r>
              <w:rPr>
                <w:rFonts w:ascii="宋体" w:hAnsi="宋体"/>
                <w:sz w:val="24"/>
                <w:szCs w:val="24"/>
              </w:rPr>
              <w:t>”</w:t>
            </w:r>
            <w:r>
              <w:rPr>
                <w:rFonts w:ascii="宋体" w:hAnsi="宋体"/>
                <w:sz w:val="24"/>
                <w:szCs w:val="24"/>
              </w:rPr>
              <w:t>三大主营业务，</w:t>
            </w:r>
            <w:proofErr w:type="gramStart"/>
            <w:r>
              <w:rPr>
                <w:rFonts w:ascii="宋体" w:hAnsi="宋体"/>
                <w:sz w:val="24"/>
                <w:szCs w:val="24"/>
              </w:rPr>
              <w:t>通过业</w:t>
            </w:r>
            <w:proofErr w:type="gramEnd"/>
            <w:r>
              <w:rPr>
                <w:rFonts w:ascii="宋体" w:hAnsi="宋体"/>
                <w:sz w:val="24"/>
                <w:szCs w:val="24"/>
              </w:rPr>
              <w:t>态创新、供应链整合、技术赋能与</w:t>
            </w:r>
            <w:r>
              <w:rPr>
                <w:rFonts w:ascii="宋体" w:hAnsi="宋体"/>
                <w:sz w:val="24"/>
                <w:szCs w:val="24"/>
              </w:rPr>
              <w:t>自有品牌培育，全面提升内需市场服务能力；积极响应国家提</w:t>
            </w:r>
            <w:proofErr w:type="gramStart"/>
            <w:r>
              <w:rPr>
                <w:rFonts w:ascii="宋体" w:hAnsi="宋体"/>
                <w:sz w:val="24"/>
                <w:szCs w:val="24"/>
              </w:rPr>
              <w:t>振消费</w:t>
            </w:r>
            <w:proofErr w:type="gramEnd"/>
            <w:r>
              <w:rPr>
                <w:rFonts w:ascii="宋体" w:hAnsi="宋体"/>
                <w:sz w:val="24"/>
                <w:szCs w:val="24"/>
              </w:rPr>
              <w:t>号召，</w:t>
            </w:r>
            <w:proofErr w:type="gramStart"/>
            <w:r>
              <w:rPr>
                <w:rFonts w:ascii="宋体" w:hAnsi="宋体"/>
                <w:sz w:val="24"/>
                <w:szCs w:val="24"/>
              </w:rPr>
              <w:lastRenderedPageBreak/>
              <w:t>加快业</w:t>
            </w:r>
            <w:proofErr w:type="gramEnd"/>
            <w:r>
              <w:rPr>
                <w:rFonts w:ascii="宋体" w:hAnsi="宋体"/>
                <w:sz w:val="24"/>
                <w:szCs w:val="24"/>
              </w:rPr>
              <w:t>态升级，创新消费场景，打造多元化零售场景，满足多层次消费需求，线上线下协同发力，拓展消费新渠道；依托全国统一大市场建设，强化供应链一体化建设，提升供给效率，保障供应链韧性，筑牢国内大循环产业根基；以技术驱动数字化转型，加快数字化赋能、多元化创新与供应链提升，增强公司综合竞争力，实现高质量发展。</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在门</w:t>
            </w:r>
            <w:proofErr w:type="gramStart"/>
            <w:r>
              <w:rPr>
                <w:rFonts w:ascii="宋体" w:hAnsi="宋体"/>
                <w:sz w:val="24"/>
                <w:szCs w:val="24"/>
              </w:rPr>
              <w:t>店改造</w:t>
            </w:r>
            <w:proofErr w:type="gramEnd"/>
            <w:r>
              <w:rPr>
                <w:rFonts w:ascii="宋体" w:hAnsi="宋体"/>
                <w:sz w:val="24"/>
                <w:szCs w:val="24"/>
              </w:rPr>
              <w:t>方面，进一步扩大调改范围，持续优化品类和品牌结构，引入年轻化、差异化的品牌，增加符合银发群体、儿童群体需求的服务项目，构建</w:t>
            </w:r>
            <w:r>
              <w:rPr>
                <w:rFonts w:ascii="宋体" w:hAnsi="宋体"/>
                <w:sz w:val="24"/>
                <w:szCs w:val="24"/>
              </w:rPr>
              <w:t>“</w:t>
            </w:r>
            <w:r>
              <w:rPr>
                <w:rFonts w:ascii="宋体" w:hAnsi="宋体"/>
                <w:sz w:val="24"/>
                <w:szCs w:val="24"/>
              </w:rPr>
              <w:t>购物</w:t>
            </w:r>
            <w:r>
              <w:rPr>
                <w:rFonts w:ascii="宋体" w:hAnsi="宋体"/>
                <w:sz w:val="24"/>
                <w:szCs w:val="24"/>
              </w:rPr>
              <w:t>+</w:t>
            </w:r>
            <w:r>
              <w:rPr>
                <w:rFonts w:ascii="宋体" w:hAnsi="宋体"/>
                <w:sz w:val="24"/>
                <w:szCs w:val="24"/>
              </w:rPr>
              <w:t>社交</w:t>
            </w:r>
            <w:r>
              <w:rPr>
                <w:rFonts w:ascii="宋体" w:hAnsi="宋体"/>
                <w:sz w:val="24"/>
                <w:szCs w:val="24"/>
              </w:rPr>
              <w:t>+</w:t>
            </w:r>
            <w:r>
              <w:rPr>
                <w:rFonts w:ascii="宋体" w:hAnsi="宋体"/>
                <w:sz w:val="24"/>
                <w:szCs w:val="24"/>
              </w:rPr>
              <w:t>生活</w:t>
            </w:r>
            <w:r>
              <w:rPr>
                <w:rFonts w:ascii="宋体" w:hAnsi="宋体"/>
                <w:sz w:val="24"/>
                <w:szCs w:val="24"/>
              </w:rPr>
              <w:t>”</w:t>
            </w:r>
            <w:r>
              <w:rPr>
                <w:rFonts w:ascii="宋体" w:hAnsi="宋体"/>
                <w:sz w:val="24"/>
                <w:szCs w:val="24"/>
              </w:rPr>
              <w:t>一站式消费空间，增强线下场景吸引力；升级利群</w:t>
            </w:r>
            <w:proofErr w:type="gramStart"/>
            <w:r>
              <w:rPr>
                <w:rFonts w:ascii="宋体" w:hAnsi="宋体"/>
                <w:sz w:val="24"/>
                <w:szCs w:val="24"/>
              </w:rPr>
              <w:t>网商线</w:t>
            </w:r>
            <w:proofErr w:type="gramEnd"/>
            <w:r>
              <w:rPr>
                <w:rFonts w:ascii="宋体" w:hAnsi="宋体"/>
                <w:sz w:val="24"/>
                <w:szCs w:val="24"/>
              </w:rPr>
              <w:t>上平台，进一步提高线上销售规模，通过直播、短视频和社群营销等方式拓展消费渠道，通过数字化营销精准</w:t>
            </w:r>
            <w:proofErr w:type="gramStart"/>
            <w:r>
              <w:rPr>
                <w:rFonts w:ascii="宋体" w:hAnsi="宋体"/>
                <w:sz w:val="24"/>
                <w:szCs w:val="24"/>
              </w:rPr>
              <w:t>触达目标</w:t>
            </w:r>
            <w:proofErr w:type="gramEnd"/>
            <w:r>
              <w:rPr>
                <w:rFonts w:ascii="宋体" w:hAnsi="宋体"/>
                <w:sz w:val="24"/>
                <w:szCs w:val="24"/>
              </w:rPr>
              <w:t>客群，提高线上平台知名度，树立品牌优势。紧抓国家提</w:t>
            </w:r>
            <w:proofErr w:type="gramStart"/>
            <w:r>
              <w:rPr>
                <w:rFonts w:ascii="宋体" w:hAnsi="宋体"/>
                <w:sz w:val="24"/>
                <w:szCs w:val="24"/>
              </w:rPr>
              <w:t>振消费</w:t>
            </w:r>
            <w:proofErr w:type="gramEnd"/>
            <w:r>
              <w:rPr>
                <w:rFonts w:ascii="宋体" w:hAnsi="宋体"/>
                <w:sz w:val="24"/>
                <w:szCs w:val="24"/>
              </w:rPr>
              <w:t>政策机遇，与批发公司、品牌</w:t>
            </w:r>
            <w:proofErr w:type="gramStart"/>
            <w:r>
              <w:rPr>
                <w:rFonts w:ascii="宋体" w:hAnsi="宋体"/>
                <w:sz w:val="24"/>
                <w:szCs w:val="24"/>
              </w:rPr>
              <w:t>商密</w:t>
            </w:r>
            <w:proofErr w:type="gramEnd"/>
            <w:r>
              <w:rPr>
                <w:rFonts w:ascii="宋体" w:hAnsi="宋体"/>
                <w:sz w:val="24"/>
                <w:szCs w:val="24"/>
              </w:rPr>
              <w:t>切沟通，争取品牌资源，加强宣传推广，提升商品竞争力及服务水平，提升销售业绩。</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50</w:t>
            </w:r>
            <w:r>
              <w:rPr>
                <w:rFonts w:ascii="宋体" w:hAnsi="宋体"/>
                <w:b/>
                <w:sz w:val="24"/>
                <w:szCs w:val="24"/>
              </w:rPr>
              <w:t>、在华为产品售后服务中，公司子公司如何利用华为技术提升用户体验，如远程诊断与修复？</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您好，与售后签订合同</w:t>
            </w:r>
            <w:r>
              <w:rPr>
                <w:rFonts w:ascii="宋体" w:hAnsi="宋体"/>
                <w:sz w:val="24"/>
                <w:szCs w:val="24"/>
              </w:rPr>
              <w:t xml:space="preserve"> </w:t>
            </w:r>
            <w:r>
              <w:rPr>
                <w:rFonts w:ascii="宋体" w:hAnsi="宋体"/>
                <w:sz w:val="24"/>
                <w:szCs w:val="24"/>
              </w:rPr>
              <w:t>，全程送检。</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51</w:t>
            </w:r>
            <w:r>
              <w:rPr>
                <w:rFonts w:ascii="宋体" w:hAnsi="宋体"/>
                <w:b/>
                <w:sz w:val="24"/>
                <w:szCs w:val="24"/>
              </w:rPr>
              <w:t>、公司子公司售后零部件储备如何与华为官方供应体系协同，确保零部件供应稳定？</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您好，公司不操作零部件，只有零售。</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52</w:t>
            </w:r>
            <w:r>
              <w:rPr>
                <w:rFonts w:ascii="宋体" w:hAnsi="宋体"/>
                <w:b/>
                <w:sz w:val="24"/>
                <w:szCs w:val="24"/>
              </w:rPr>
              <w:t>、怎样培养公司内部的小红书直播团队，提升团队专业素养？</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感谢您的关注。公司旗下各门店及品牌运营子公司积极抓住直播销售浪潮，积极培养内部直播团队，同时公司培训中心会积极开展直播相关技能培训，进一步提升员工直播技能，提高专业素养。</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53</w:t>
            </w:r>
            <w:r>
              <w:rPr>
                <w:rFonts w:ascii="宋体" w:hAnsi="宋体"/>
                <w:b/>
                <w:sz w:val="24"/>
                <w:szCs w:val="24"/>
              </w:rPr>
              <w:t>、针对华为智能产品，公司子公司宇恒售后如何提供技术支持，如：智能家居设备安装调试？</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您好，公司打造华为产品专家，经常开展一人</w:t>
            </w:r>
            <w:proofErr w:type="gramStart"/>
            <w:r>
              <w:rPr>
                <w:rFonts w:ascii="宋体" w:hAnsi="宋体"/>
                <w:sz w:val="24"/>
                <w:szCs w:val="24"/>
              </w:rPr>
              <w:t>一</w:t>
            </w:r>
            <w:proofErr w:type="gramEnd"/>
            <w:r>
              <w:rPr>
                <w:rFonts w:ascii="宋体" w:hAnsi="宋体"/>
                <w:sz w:val="24"/>
                <w:szCs w:val="24"/>
              </w:rPr>
              <w:t>产品活动，</w:t>
            </w:r>
            <w:r>
              <w:rPr>
                <w:rFonts w:ascii="宋体" w:hAnsi="宋体"/>
                <w:sz w:val="24"/>
                <w:szCs w:val="24"/>
              </w:rPr>
              <w:lastRenderedPageBreak/>
              <w:t>提升产品理解。</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54</w:t>
            </w:r>
            <w:r>
              <w:rPr>
                <w:rFonts w:ascii="宋体" w:hAnsi="宋体"/>
                <w:b/>
                <w:sz w:val="24"/>
                <w:szCs w:val="24"/>
              </w:rPr>
              <w:t>、宇</w:t>
            </w:r>
            <w:r>
              <w:rPr>
                <w:rFonts w:ascii="宋体" w:hAnsi="宋体"/>
                <w:b/>
                <w:sz w:val="24"/>
                <w:szCs w:val="24"/>
              </w:rPr>
              <w:t>恒电器是否参与苹果官方的售后服务质量评估，如何根据评估结果改进服务？</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您好，宇恒电器没有苹果官方售后，统一送修苹果官方认证服务点。</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55</w:t>
            </w:r>
            <w:r>
              <w:rPr>
                <w:rFonts w:ascii="宋体" w:hAnsi="宋体"/>
                <w:b/>
                <w:sz w:val="24"/>
                <w:szCs w:val="24"/>
              </w:rPr>
              <w:t>、利群跨境电商做的进展怎么样了</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感谢您的关注，相关经营情况请参考公司定期报告，谢谢。</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56</w:t>
            </w:r>
            <w:r>
              <w:rPr>
                <w:rFonts w:ascii="宋体" w:hAnsi="宋体"/>
                <w:b/>
                <w:sz w:val="24"/>
                <w:szCs w:val="24"/>
              </w:rPr>
              <w:t>、华为新品上市时，公司子公司宇恒电器售后如何配合开展服务，如新品售后保障措施？</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尊敬的投资者您好！宇恒电器与华为售后密切联系</w:t>
            </w:r>
            <w:r>
              <w:rPr>
                <w:rFonts w:ascii="宋体" w:hAnsi="宋体"/>
                <w:sz w:val="24"/>
                <w:szCs w:val="24"/>
              </w:rPr>
              <w:t xml:space="preserve"> </w:t>
            </w:r>
            <w:r>
              <w:rPr>
                <w:rFonts w:ascii="宋体" w:hAnsi="宋体"/>
                <w:sz w:val="24"/>
                <w:szCs w:val="24"/>
              </w:rPr>
              <w:t>，并根据最新政策执行。</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57</w:t>
            </w:r>
            <w:r>
              <w:rPr>
                <w:rFonts w:ascii="宋体" w:hAnsi="宋体"/>
                <w:b/>
                <w:sz w:val="24"/>
                <w:szCs w:val="24"/>
              </w:rPr>
              <w:t>、你们公司自相矛盾？徐总在</w:t>
            </w:r>
            <w:r>
              <w:rPr>
                <w:rFonts w:ascii="宋体" w:hAnsi="宋体"/>
                <w:b/>
                <w:sz w:val="24"/>
                <w:szCs w:val="24"/>
              </w:rPr>
              <w:t>2024</w:t>
            </w:r>
            <w:r>
              <w:rPr>
                <w:rFonts w:ascii="宋体" w:hAnsi="宋体"/>
                <w:b/>
                <w:sz w:val="24"/>
                <w:szCs w:val="24"/>
              </w:rPr>
              <w:t>年三季度业绩说明会将说：投资者您好。目前公司旗下子公司积极开展跨境电商业务，并大力发展</w:t>
            </w:r>
            <w:proofErr w:type="gramStart"/>
            <w:r>
              <w:rPr>
                <w:rFonts w:ascii="宋体" w:hAnsi="宋体"/>
                <w:b/>
                <w:sz w:val="24"/>
                <w:szCs w:val="24"/>
              </w:rPr>
              <w:t>澤</w:t>
            </w:r>
            <w:proofErr w:type="gramEnd"/>
            <w:r>
              <w:rPr>
                <w:rFonts w:ascii="宋体" w:hAnsi="宋体"/>
                <w:b/>
                <w:sz w:val="24"/>
                <w:szCs w:val="24"/>
              </w:rPr>
              <w:t>妍全球购跨</w:t>
            </w:r>
            <w:r>
              <w:rPr>
                <w:rFonts w:ascii="宋体" w:hAnsi="宋体"/>
                <w:b/>
                <w:sz w:val="24"/>
                <w:szCs w:val="24"/>
              </w:rPr>
              <w:t>境电商平台，该平台部分化妆品采购自韩国。谢谢？</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感谢您的关注，公司下属子公司开展跨境业务，采购的韩国化妆品并不经过中韩自贸区，公司目前没有与韩国企业合资或品牌代理，如您有更多疑问，欢迎您致电公司投资者热线，谢谢。</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58</w:t>
            </w:r>
            <w:r>
              <w:rPr>
                <w:rFonts w:ascii="宋体" w:hAnsi="宋体"/>
                <w:b/>
                <w:sz w:val="24"/>
                <w:szCs w:val="24"/>
              </w:rPr>
              <w:t>、你们公司到底有没有和韩国企业有业务合作？合作的品牌有那些？</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感谢您的关注，公司下属子公司开展跨境业务，采购的韩国化妆品并不经过中韩自贸区，公司目前没有与韩国企业合资或品牌代理，如您有更多疑问，欢迎您致电公司投资者热线，谢谢。</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59</w:t>
            </w:r>
            <w:r>
              <w:rPr>
                <w:rFonts w:ascii="宋体" w:hAnsi="宋体"/>
                <w:b/>
                <w:sz w:val="24"/>
                <w:szCs w:val="24"/>
              </w:rPr>
              <w:t>、公司子公司宇恒电器售卖的苹果产品涵盖哪些品类和型号，是否能满</w:t>
            </w:r>
            <w:r>
              <w:rPr>
                <w:rFonts w:ascii="宋体" w:hAnsi="宋体"/>
                <w:b/>
                <w:sz w:val="24"/>
                <w:szCs w:val="24"/>
              </w:rPr>
              <w:t>足不同消费者需求？</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尊敬的投资您好，公司宇恒运营的苹果品牌包括全系列的苹果手机，平板，电脑，穿戴设备，官方配件等，能够满足不同消费者需求。</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60</w:t>
            </w:r>
            <w:r>
              <w:rPr>
                <w:rFonts w:ascii="宋体" w:hAnsi="宋体"/>
                <w:b/>
                <w:sz w:val="24"/>
                <w:szCs w:val="24"/>
              </w:rPr>
              <w:t>、公司下属子公司目前着重在跨境化妆品进口方面开展业务，主要在拼多多、淘宝、</w:t>
            </w:r>
            <w:proofErr w:type="gramStart"/>
            <w:r>
              <w:rPr>
                <w:rFonts w:ascii="宋体" w:hAnsi="宋体"/>
                <w:b/>
                <w:sz w:val="24"/>
                <w:szCs w:val="24"/>
              </w:rPr>
              <w:t>抖音等</w:t>
            </w:r>
            <w:proofErr w:type="gramEnd"/>
            <w:r>
              <w:rPr>
                <w:rFonts w:ascii="宋体" w:hAnsi="宋体"/>
                <w:b/>
                <w:sz w:val="24"/>
                <w:szCs w:val="24"/>
              </w:rPr>
              <w:t>平台售卖。公司目前没有</w:t>
            </w:r>
            <w:r>
              <w:rPr>
                <w:rFonts w:ascii="宋体" w:hAnsi="宋体"/>
                <w:b/>
                <w:sz w:val="24"/>
                <w:szCs w:val="24"/>
              </w:rPr>
              <w:lastRenderedPageBreak/>
              <w:t>与韩国企业合资、品牌代理或物流合作的案例？所售卖韩国品牌的化妆品不是采购于韩国或韩国企业？</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感谢您的关注，公司下属子公司开展跨境业务，采购的韩国化妆品并不经过中韩自贸区，公司目前没有与韩国企业合资或品牌代理，如您有更多疑问，欢迎您致电公司投资者热线，谢谢。</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61</w:t>
            </w:r>
            <w:r>
              <w:rPr>
                <w:rFonts w:ascii="宋体" w:hAnsi="宋体"/>
                <w:b/>
                <w:sz w:val="24"/>
                <w:szCs w:val="24"/>
              </w:rPr>
              <w:t>、公</w:t>
            </w:r>
            <w:r>
              <w:rPr>
                <w:rFonts w:ascii="宋体" w:hAnsi="宋体"/>
                <w:b/>
                <w:sz w:val="24"/>
                <w:szCs w:val="24"/>
              </w:rPr>
              <w:t>司子公司宇恒电器销售的小米产品主要包括哪些类别，各类别产品销售占比如何？</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尊敬的投资您好，宇恒在小米产品经营上包括小米人车家全生态产品，经营类别为小米之家，包含手机，平板，家电，生态</w:t>
            </w:r>
            <w:proofErr w:type="gramStart"/>
            <w:r>
              <w:rPr>
                <w:rFonts w:ascii="宋体" w:hAnsi="宋体"/>
                <w:sz w:val="24"/>
                <w:szCs w:val="24"/>
              </w:rPr>
              <w:t>链产品</w:t>
            </w:r>
            <w:proofErr w:type="gramEnd"/>
            <w:r>
              <w:rPr>
                <w:rFonts w:ascii="宋体" w:hAnsi="宋体"/>
                <w:sz w:val="24"/>
                <w:szCs w:val="24"/>
              </w:rPr>
              <w:t>等，占据宇恒公司</w:t>
            </w:r>
            <w:r>
              <w:rPr>
                <w:rFonts w:ascii="宋体" w:hAnsi="宋体"/>
                <w:sz w:val="24"/>
                <w:szCs w:val="24"/>
              </w:rPr>
              <w:t>3C</w:t>
            </w:r>
            <w:r>
              <w:rPr>
                <w:rFonts w:ascii="宋体" w:hAnsi="宋体"/>
                <w:sz w:val="24"/>
                <w:szCs w:val="24"/>
              </w:rPr>
              <w:t>业务约</w:t>
            </w:r>
            <w:r>
              <w:rPr>
                <w:rFonts w:ascii="宋体" w:hAnsi="宋体"/>
                <w:sz w:val="24"/>
                <w:szCs w:val="24"/>
              </w:rPr>
              <w:t>30%</w:t>
            </w:r>
            <w:r>
              <w:rPr>
                <w:rFonts w:ascii="宋体" w:hAnsi="宋体"/>
                <w:sz w:val="24"/>
                <w:szCs w:val="24"/>
              </w:rPr>
              <w:t>的规模。</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62</w:t>
            </w:r>
            <w:r>
              <w:rPr>
                <w:rFonts w:ascii="宋体" w:hAnsi="宋体"/>
                <w:b/>
                <w:sz w:val="24"/>
                <w:szCs w:val="24"/>
              </w:rPr>
              <w:t>、公司是否在华为产品售后中推广华为智慧生活理念，引导消费者体验智慧生活？</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尊敬的投资者您好，华为一直提倡</w:t>
            </w:r>
            <w:r>
              <w:rPr>
                <w:rFonts w:ascii="宋体" w:hAnsi="宋体"/>
                <w:sz w:val="24"/>
                <w:szCs w:val="24"/>
              </w:rPr>
              <w:t>1+8</w:t>
            </w:r>
            <w:r>
              <w:rPr>
                <w:rFonts w:ascii="宋体" w:hAnsi="宋体"/>
                <w:sz w:val="24"/>
                <w:szCs w:val="24"/>
              </w:rPr>
              <w:t>产品</w:t>
            </w:r>
            <w:r>
              <w:rPr>
                <w:rFonts w:ascii="宋体" w:hAnsi="宋体"/>
                <w:sz w:val="24"/>
                <w:szCs w:val="24"/>
              </w:rPr>
              <w:t xml:space="preserve"> </w:t>
            </w:r>
            <w:r>
              <w:rPr>
                <w:rFonts w:ascii="宋体" w:hAnsi="宋体"/>
                <w:sz w:val="24"/>
                <w:szCs w:val="24"/>
              </w:rPr>
              <w:t>包括智慧屏</w:t>
            </w:r>
            <w:r>
              <w:rPr>
                <w:rFonts w:ascii="宋体" w:hAnsi="宋体"/>
                <w:sz w:val="24"/>
                <w:szCs w:val="24"/>
              </w:rPr>
              <w:t xml:space="preserve"> </w:t>
            </w:r>
            <w:r>
              <w:rPr>
                <w:rFonts w:ascii="宋体" w:hAnsi="宋体"/>
                <w:sz w:val="24"/>
                <w:szCs w:val="24"/>
              </w:rPr>
              <w:t>路由器</w:t>
            </w:r>
            <w:r>
              <w:rPr>
                <w:rFonts w:ascii="宋体" w:hAnsi="宋体"/>
                <w:sz w:val="24"/>
                <w:szCs w:val="24"/>
              </w:rPr>
              <w:t xml:space="preserve"> </w:t>
            </w:r>
            <w:r>
              <w:rPr>
                <w:rFonts w:ascii="宋体" w:hAnsi="宋体"/>
                <w:sz w:val="24"/>
                <w:szCs w:val="24"/>
              </w:rPr>
              <w:t>智能家居在内的产品，公司也一直推进相关推广。谢谢。</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63</w:t>
            </w:r>
            <w:r>
              <w:rPr>
                <w:rFonts w:ascii="宋体" w:hAnsi="宋体"/>
                <w:b/>
                <w:sz w:val="24"/>
                <w:szCs w:val="24"/>
              </w:rPr>
              <w:t>、你们公司、子公司与小米的是销售代理合同还是货运运输合同？</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尊敬的投资者，感谢您的关注，公司与小米签署的销售代理合同。谢谢。</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64</w:t>
            </w:r>
            <w:r>
              <w:rPr>
                <w:rFonts w:ascii="宋体" w:hAnsi="宋体"/>
                <w:b/>
                <w:sz w:val="24"/>
                <w:szCs w:val="24"/>
              </w:rPr>
              <w:t>、公司售后人员培训课程是否由小米官方提供，培训效果如何考核，以提升服务技能？</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尊敬的投资者，感谢您的关注，官方进行培训考核验证，达标后才可上岗，小米会定期组织集训，工程师集体参加。</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65</w:t>
            </w:r>
            <w:r>
              <w:rPr>
                <w:rFonts w:ascii="宋体" w:hAnsi="宋体"/>
                <w:b/>
                <w:sz w:val="24"/>
                <w:szCs w:val="24"/>
              </w:rPr>
              <w:t>、公司子公司在对其小米产品售后是否经小米官方授权，对官方售后有无影响，如何规范售后服务？</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尊敬的投资者，公司全部售后业务都为小米官方授权，售后服务都有统一的考核标准。感谢您的关注。</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66</w:t>
            </w:r>
            <w:r>
              <w:rPr>
                <w:rFonts w:ascii="宋体" w:hAnsi="宋体"/>
                <w:b/>
                <w:sz w:val="24"/>
                <w:szCs w:val="24"/>
              </w:rPr>
              <w:t>、公司对于小米智能家居产品，宇恒售后如何提供安装与调试服务，确保设备正</w:t>
            </w:r>
            <w:r>
              <w:rPr>
                <w:rFonts w:ascii="宋体" w:hAnsi="宋体"/>
                <w:b/>
                <w:sz w:val="24"/>
                <w:szCs w:val="24"/>
              </w:rPr>
              <w:t>常运行？</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尊敬的投资者，感谢您的关注。小米此部分业务在销售产生后，由小米厂家直接进行服务。谢谢。</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lastRenderedPageBreak/>
              <w:t>67</w:t>
            </w:r>
            <w:r>
              <w:rPr>
                <w:rFonts w:ascii="宋体" w:hAnsi="宋体"/>
                <w:b/>
                <w:sz w:val="24"/>
                <w:szCs w:val="24"/>
              </w:rPr>
              <w:t>、公司在山东、长三角等中日韩经贸活跃地区的门店网络，如何与自贸区政策结合以增强区域竞争力？</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感谢您的关注。公司坚持</w:t>
            </w:r>
            <w:r>
              <w:rPr>
                <w:rFonts w:ascii="宋体" w:hAnsi="宋体"/>
                <w:sz w:val="24"/>
                <w:szCs w:val="24"/>
              </w:rPr>
              <w:t>“</w:t>
            </w:r>
            <w:r>
              <w:rPr>
                <w:rFonts w:ascii="宋体" w:hAnsi="宋体"/>
                <w:sz w:val="24"/>
                <w:szCs w:val="24"/>
              </w:rPr>
              <w:t>零售是基础，供应链整合是方向</w:t>
            </w:r>
            <w:r>
              <w:rPr>
                <w:rFonts w:ascii="宋体" w:hAnsi="宋体"/>
                <w:sz w:val="24"/>
                <w:szCs w:val="24"/>
              </w:rPr>
              <w:t>”</w:t>
            </w:r>
            <w:r>
              <w:rPr>
                <w:rFonts w:ascii="宋体" w:hAnsi="宋体"/>
                <w:sz w:val="24"/>
                <w:szCs w:val="24"/>
              </w:rPr>
              <w:t>为战略导向，以</w:t>
            </w:r>
            <w:r>
              <w:rPr>
                <w:rFonts w:ascii="宋体" w:hAnsi="宋体"/>
                <w:sz w:val="24"/>
                <w:szCs w:val="24"/>
              </w:rPr>
              <w:t>“</w:t>
            </w:r>
            <w:r>
              <w:rPr>
                <w:rFonts w:ascii="宋体" w:hAnsi="宋体"/>
                <w:sz w:val="24"/>
                <w:szCs w:val="24"/>
              </w:rPr>
              <w:t>零售连锁经营、物流供应链及食品工业</w:t>
            </w:r>
            <w:r>
              <w:rPr>
                <w:rFonts w:ascii="宋体" w:hAnsi="宋体"/>
                <w:sz w:val="24"/>
                <w:szCs w:val="24"/>
              </w:rPr>
              <w:t>”</w:t>
            </w:r>
            <w:r>
              <w:rPr>
                <w:rFonts w:ascii="宋体" w:hAnsi="宋体"/>
                <w:sz w:val="24"/>
                <w:szCs w:val="24"/>
              </w:rPr>
              <w:t>为主营业态，坚持</w:t>
            </w:r>
            <w:r>
              <w:rPr>
                <w:rFonts w:ascii="宋体" w:hAnsi="宋体"/>
                <w:sz w:val="24"/>
                <w:szCs w:val="24"/>
              </w:rPr>
              <w:t>“</w:t>
            </w:r>
            <w:r>
              <w:rPr>
                <w:rFonts w:ascii="宋体" w:hAnsi="宋体"/>
                <w:sz w:val="24"/>
                <w:szCs w:val="24"/>
              </w:rPr>
              <w:t>全产业链运营</w:t>
            </w:r>
            <w:r>
              <w:rPr>
                <w:rFonts w:ascii="宋体" w:hAnsi="宋体"/>
                <w:sz w:val="24"/>
                <w:szCs w:val="24"/>
              </w:rPr>
              <w:t>”</w:t>
            </w:r>
            <w:r>
              <w:rPr>
                <w:rFonts w:ascii="宋体" w:hAnsi="宋体"/>
                <w:sz w:val="24"/>
                <w:szCs w:val="24"/>
              </w:rPr>
              <w:t>为商业运营模式，着重从</w:t>
            </w:r>
            <w:r>
              <w:rPr>
                <w:rFonts w:ascii="宋体" w:hAnsi="宋体"/>
                <w:sz w:val="24"/>
                <w:szCs w:val="24"/>
              </w:rPr>
              <w:t>“</w:t>
            </w:r>
            <w:r>
              <w:rPr>
                <w:rFonts w:ascii="宋体" w:hAnsi="宋体"/>
                <w:sz w:val="24"/>
                <w:szCs w:val="24"/>
              </w:rPr>
              <w:t>社会配送、食品生产加工、内外贸一体化</w:t>
            </w:r>
            <w:r>
              <w:rPr>
                <w:rFonts w:ascii="宋体" w:hAnsi="宋体"/>
                <w:sz w:val="24"/>
                <w:szCs w:val="24"/>
              </w:rPr>
              <w:t>”</w:t>
            </w:r>
            <w:r>
              <w:rPr>
                <w:rFonts w:ascii="宋体" w:hAnsi="宋体"/>
                <w:sz w:val="24"/>
                <w:szCs w:val="24"/>
              </w:rPr>
              <w:t>三个业务体系方面全方位发展。公司将积极研究相关政策，抓住政策机遇，加快业务拓展，增强竞争力。</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68</w:t>
            </w:r>
            <w:r>
              <w:rPr>
                <w:rFonts w:ascii="宋体" w:hAnsi="宋体"/>
                <w:b/>
                <w:sz w:val="24"/>
                <w:szCs w:val="24"/>
              </w:rPr>
              <w:t>、公司是否会在拼多多</w:t>
            </w:r>
            <w:r>
              <w:rPr>
                <w:rFonts w:ascii="宋体" w:hAnsi="宋体"/>
                <w:b/>
                <w:sz w:val="24"/>
                <w:szCs w:val="24"/>
              </w:rPr>
              <w:t>平台推出组合套餐产品，提高客单价？</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感谢您的关注和建议，会转达公司管理层。</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69</w:t>
            </w:r>
            <w:r>
              <w:rPr>
                <w:rFonts w:ascii="宋体" w:hAnsi="宋体"/>
                <w:b/>
                <w:sz w:val="24"/>
                <w:szCs w:val="24"/>
              </w:rPr>
              <w:t>、公司在宠物用品陈列是否会突出环保与安全特点，引导消费者选择？</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感谢您的关注。公司会综合考虑品类布局、商场动线、产品特性、消费者需求和偏好等因素优化商品陈列。</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70</w:t>
            </w:r>
            <w:r>
              <w:rPr>
                <w:rFonts w:ascii="宋体" w:hAnsi="宋体"/>
                <w:b/>
                <w:sz w:val="24"/>
                <w:szCs w:val="24"/>
              </w:rPr>
              <w:t>、对于烟草产品销售，如何确保符合相关法律法规要求，如未成年人禁售等规定？</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公司在日常运营中，严格执行国家烟草专卖相关法律法规规定。</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71</w:t>
            </w:r>
            <w:r>
              <w:rPr>
                <w:rFonts w:ascii="宋体" w:hAnsi="宋体"/>
                <w:b/>
                <w:sz w:val="24"/>
                <w:szCs w:val="24"/>
              </w:rPr>
              <w:t>、公司在销售烟草产品时，如何进行市场推广，同时避免过度营销引发的不良影响？</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公司在日常运营中，严格执行国家烟草专卖相关法律法规规定。</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72</w:t>
            </w:r>
            <w:r>
              <w:rPr>
                <w:rFonts w:ascii="宋体" w:hAnsi="宋体"/>
                <w:b/>
                <w:sz w:val="24"/>
                <w:szCs w:val="24"/>
              </w:rPr>
              <w:t>、公司是否与中烟有直接合作？</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公司在日常运营中，严格执行国家烟草专卖相关法律法规规定。</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73</w:t>
            </w:r>
            <w:r>
              <w:rPr>
                <w:rFonts w:ascii="宋体" w:hAnsi="宋体"/>
                <w:b/>
                <w:sz w:val="24"/>
                <w:szCs w:val="24"/>
              </w:rPr>
              <w:t>、公司在采购宠物食品和用品时，如何确保产品新鲜度，如建立严格的采购标准？</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感谢您的关注，公司建立了严格的商品采购和库存管理等相关内部制度，坚持源头直采，从源头把控产品品质。</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lastRenderedPageBreak/>
              <w:t>74</w:t>
            </w:r>
            <w:r>
              <w:rPr>
                <w:rFonts w:ascii="宋体" w:hAnsi="宋体"/>
                <w:b/>
                <w:sz w:val="24"/>
                <w:szCs w:val="24"/>
              </w:rPr>
              <w:t>、公司如何管理烟草产品的库存，以应对市场需求波动和政策调整？</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的投资者，感谢您的关注。公司对烟草产品的库存有严格的管理办法，订货方面：公司根据现有库存、结合同期销售及市场情况合理制定订货计划并经过审批后订货，销售方面：公司按照烟草专营的相关规定调整相关商品价格。公司通过订货控制及销售两方面保证合理库存来应对市场需求波动和政策调整。谢谢。</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75</w:t>
            </w:r>
            <w:r>
              <w:rPr>
                <w:rFonts w:ascii="宋体" w:hAnsi="宋体"/>
                <w:b/>
                <w:sz w:val="24"/>
                <w:szCs w:val="24"/>
              </w:rPr>
              <w:t>、能否解释一下公司为什么</w:t>
            </w:r>
            <w:r>
              <w:rPr>
                <w:rFonts w:ascii="宋体" w:hAnsi="宋体"/>
                <w:b/>
                <w:sz w:val="24"/>
                <w:szCs w:val="24"/>
              </w:rPr>
              <w:t>60%</w:t>
            </w:r>
            <w:r>
              <w:rPr>
                <w:rFonts w:ascii="宋体" w:hAnsi="宋体"/>
                <w:b/>
                <w:sz w:val="24"/>
                <w:szCs w:val="24"/>
              </w:rPr>
              <w:t>的大股东都在卖出呢？像这样的情况，在其他的上市公司是很少见的</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感谢您的关注，大股东</w:t>
            </w:r>
            <w:proofErr w:type="gramStart"/>
            <w:r>
              <w:rPr>
                <w:rFonts w:ascii="宋体" w:hAnsi="宋体"/>
                <w:sz w:val="24"/>
                <w:szCs w:val="24"/>
              </w:rPr>
              <w:t>减持须按照</w:t>
            </w:r>
            <w:proofErr w:type="gramEnd"/>
            <w:r>
              <w:rPr>
                <w:rFonts w:ascii="宋体" w:hAnsi="宋体"/>
                <w:sz w:val="24"/>
                <w:szCs w:val="24"/>
              </w:rPr>
              <w:t>相关法律法规等监管规定执行，公司目前不存在法律规定的大股东减持情形。</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76</w:t>
            </w:r>
            <w:r>
              <w:rPr>
                <w:rFonts w:ascii="宋体" w:hAnsi="宋体"/>
                <w:b/>
                <w:sz w:val="24"/>
                <w:szCs w:val="24"/>
              </w:rPr>
              <w:t>、公司是否会根据快手平台算法调</w:t>
            </w:r>
            <w:r>
              <w:rPr>
                <w:rFonts w:ascii="宋体" w:hAnsi="宋体"/>
                <w:b/>
                <w:sz w:val="24"/>
                <w:szCs w:val="24"/>
              </w:rPr>
              <w:t>整视频发布时间，提高视频曝光率？</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 xml:space="preserve">  </w:t>
            </w:r>
            <w:r>
              <w:rPr>
                <w:rFonts w:ascii="宋体" w:hAnsi="宋体"/>
                <w:sz w:val="24"/>
                <w:szCs w:val="24"/>
              </w:rPr>
              <w:t>尊敬投资者您好，感谢您的关注。</w:t>
            </w:r>
            <w:r>
              <w:rPr>
                <w:rFonts w:ascii="宋体" w:hAnsi="宋体"/>
                <w:sz w:val="24"/>
                <w:szCs w:val="24"/>
              </w:rPr>
              <w:t xml:space="preserve"> </w:t>
            </w:r>
            <w:r>
              <w:rPr>
                <w:rFonts w:ascii="宋体" w:hAnsi="宋体"/>
                <w:sz w:val="24"/>
                <w:szCs w:val="24"/>
              </w:rPr>
              <w:t>根据快手平台用户特点，公司在快手平台发布内容时，重点在早高峰、午间、晚黄金</w:t>
            </w:r>
            <w:proofErr w:type="gramStart"/>
            <w:r>
              <w:rPr>
                <w:rFonts w:ascii="宋体" w:hAnsi="宋体"/>
                <w:sz w:val="24"/>
                <w:szCs w:val="24"/>
              </w:rPr>
              <w:t>档</w:t>
            </w:r>
            <w:proofErr w:type="gramEnd"/>
            <w:r>
              <w:rPr>
                <w:rFonts w:ascii="宋体" w:hAnsi="宋体"/>
                <w:sz w:val="24"/>
                <w:szCs w:val="24"/>
              </w:rPr>
              <w:t>期间进行宣发，同时也会根据发布内容特点及时效性，适时调整发布时间。感谢您的关注。</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77</w:t>
            </w:r>
            <w:r>
              <w:rPr>
                <w:rFonts w:ascii="宋体" w:hAnsi="宋体"/>
                <w:b/>
                <w:sz w:val="24"/>
                <w:szCs w:val="24"/>
              </w:rPr>
              <w:t>、贵公司有考虑把商</w:t>
            </w:r>
            <w:proofErr w:type="gramStart"/>
            <w:r>
              <w:rPr>
                <w:rFonts w:ascii="宋体" w:hAnsi="宋体"/>
                <w:b/>
                <w:sz w:val="24"/>
                <w:szCs w:val="24"/>
              </w:rPr>
              <w:t>超整体卖</w:t>
            </w:r>
            <w:proofErr w:type="gramEnd"/>
            <w:r>
              <w:rPr>
                <w:rFonts w:ascii="宋体" w:hAnsi="宋体"/>
                <w:b/>
                <w:sz w:val="24"/>
                <w:szCs w:val="24"/>
              </w:rPr>
              <w:t>了吗？</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公司始终坚持</w:t>
            </w:r>
            <w:r>
              <w:rPr>
                <w:rFonts w:ascii="宋体" w:hAnsi="宋体"/>
                <w:sz w:val="24"/>
                <w:szCs w:val="24"/>
              </w:rPr>
              <w:t>“</w:t>
            </w:r>
            <w:r>
              <w:rPr>
                <w:rFonts w:ascii="宋体" w:hAnsi="宋体"/>
                <w:sz w:val="24"/>
                <w:szCs w:val="24"/>
              </w:rPr>
              <w:t>零售是基础，供应链整合是方向</w:t>
            </w:r>
            <w:r>
              <w:rPr>
                <w:rFonts w:ascii="宋体" w:hAnsi="宋体"/>
                <w:sz w:val="24"/>
                <w:szCs w:val="24"/>
              </w:rPr>
              <w:t>”</w:t>
            </w:r>
            <w:r>
              <w:rPr>
                <w:rFonts w:ascii="宋体" w:hAnsi="宋体"/>
                <w:sz w:val="24"/>
                <w:szCs w:val="24"/>
              </w:rPr>
              <w:t>为战略导向，以</w:t>
            </w:r>
            <w:r>
              <w:rPr>
                <w:rFonts w:ascii="宋体" w:hAnsi="宋体"/>
                <w:sz w:val="24"/>
                <w:szCs w:val="24"/>
              </w:rPr>
              <w:t>“</w:t>
            </w:r>
            <w:r>
              <w:rPr>
                <w:rFonts w:ascii="宋体" w:hAnsi="宋体"/>
                <w:sz w:val="24"/>
                <w:szCs w:val="24"/>
              </w:rPr>
              <w:t>零售连锁经营、物流供应链及食品工业</w:t>
            </w:r>
            <w:r>
              <w:rPr>
                <w:rFonts w:ascii="宋体" w:hAnsi="宋体"/>
                <w:sz w:val="24"/>
                <w:szCs w:val="24"/>
              </w:rPr>
              <w:t>”</w:t>
            </w:r>
            <w:r>
              <w:rPr>
                <w:rFonts w:ascii="宋体" w:hAnsi="宋体"/>
                <w:sz w:val="24"/>
                <w:szCs w:val="24"/>
              </w:rPr>
              <w:t>为主营业态，坚持</w:t>
            </w:r>
            <w:r>
              <w:rPr>
                <w:rFonts w:ascii="宋体" w:hAnsi="宋体"/>
                <w:sz w:val="24"/>
                <w:szCs w:val="24"/>
              </w:rPr>
              <w:t>“</w:t>
            </w:r>
            <w:r>
              <w:rPr>
                <w:rFonts w:ascii="宋体" w:hAnsi="宋体"/>
                <w:sz w:val="24"/>
                <w:szCs w:val="24"/>
              </w:rPr>
              <w:t>全产业链运营</w:t>
            </w:r>
            <w:r>
              <w:rPr>
                <w:rFonts w:ascii="宋体" w:hAnsi="宋体"/>
                <w:sz w:val="24"/>
                <w:szCs w:val="24"/>
              </w:rPr>
              <w:t>”</w:t>
            </w:r>
            <w:r>
              <w:rPr>
                <w:rFonts w:ascii="宋体" w:hAnsi="宋体"/>
                <w:sz w:val="24"/>
                <w:szCs w:val="24"/>
              </w:rPr>
              <w:t>为商业运营模式。在零售连锁领域，公司在多平台全矩阵进行布局，</w:t>
            </w:r>
            <w:proofErr w:type="gramStart"/>
            <w:r>
              <w:rPr>
                <w:rFonts w:ascii="宋体" w:hAnsi="宋体"/>
                <w:sz w:val="24"/>
                <w:szCs w:val="24"/>
              </w:rPr>
              <w:t>实现线</w:t>
            </w:r>
            <w:proofErr w:type="gramEnd"/>
            <w:r>
              <w:rPr>
                <w:rFonts w:ascii="宋体" w:hAnsi="宋体"/>
                <w:sz w:val="24"/>
                <w:szCs w:val="24"/>
              </w:rPr>
              <w:t>上线下协同发展，线下以百货、超市和电器全品类零售连锁</w:t>
            </w:r>
            <w:r>
              <w:rPr>
                <w:rFonts w:ascii="宋体" w:hAnsi="宋体"/>
                <w:sz w:val="24"/>
                <w:szCs w:val="24"/>
              </w:rPr>
              <w:t>经营为主业，涵盖综合商场、购物中心、综合超市、便利店等多种零售业态，线上推出</w:t>
            </w:r>
            <w:proofErr w:type="gramStart"/>
            <w:r>
              <w:rPr>
                <w:rFonts w:ascii="宋体" w:hAnsi="宋体"/>
                <w:sz w:val="24"/>
                <w:szCs w:val="24"/>
              </w:rPr>
              <w:t>利群网商</w:t>
            </w:r>
            <w:proofErr w:type="gramEnd"/>
            <w:r>
              <w:rPr>
                <w:rFonts w:ascii="宋体" w:hAnsi="宋体"/>
                <w:sz w:val="24"/>
                <w:szCs w:val="24"/>
              </w:rPr>
              <w:t>和利群采购平台，</w:t>
            </w:r>
            <w:r>
              <w:rPr>
                <w:rFonts w:ascii="宋体" w:hAnsi="宋体"/>
                <w:sz w:val="24"/>
                <w:szCs w:val="24"/>
              </w:rPr>
              <w:t xml:space="preserve">To C </w:t>
            </w:r>
            <w:r>
              <w:rPr>
                <w:rFonts w:ascii="宋体" w:hAnsi="宋体"/>
                <w:sz w:val="24"/>
                <w:szCs w:val="24"/>
              </w:rPr>
              <w:t>及</w:t>
            </w:r>
            <w:r>
              <w:rPr>
                <w:rFonts w:ascii="宋体" w:hAnsi="宋体"/>
                <w:sz w:val="24"/>
                <w:szCs w:val="24"/>
              </w:rPr>
              <w:t>To B</w:t>
            </w:r>
            <w:proofErr w:type="gramStart"/>
            <w:r>
              <w:rPr>
                <w:rFonts w:ascii="宋体" w:hAnsi="宋体"/>
                <w:sz w:val="24"/>
                <w:szCs w:val="24"/>
              </w:rPr>
              <w:t>端共</w:t>
            </w:r>
            <w:proofErr w:type="gramEnd"/>
            <w:r>
              <w:rPr>
                <w:rFonts w:ascii="宋体" w:hAnsi="宋体"/>
                <w:sz w:val="24"/>
                <w:szCs w:val="24"/>
              </w:rPr>
              <w:t>同发力，为顾客提供高效、便捷又省心的消费服务。</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78</w:t>
            </w:r>
            <w:r>
              <w:rPr>
                <w:rFonts w:ascii="宋体" w:hAnsi="宋体"/>
                <w:b/>
                <w:sz w:val="24"/>
                <w:szCs w:val="24"/>
              </w:rPr>
              <w:t>、公司是否会与宠物保险公司合作，提供增值服务，如宠物健康保险？</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感谢您的关注和建议。</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lastRenderedPageBreak/>
              <w:t>79</w:t>
            </w:r>
            <w:r>
              <w:rPr>
                <w:rFonts w:ascii="宋体" w:hAnsi="宋体"/>
                <w:b/>
                <w:sz w:val="24"/>
                <w:szCs w:val="24"/>
              </w:rPr>
              <w:t>、与银行合作开展数字人民币活动，如何分工协作，确保活动顺利进行？</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尊敬的投资者，自国家推广数字人民币以来，公司下属公司积极与相关银行对接开设了数字人民币账户，按照国家相关规定开展数字人民币的相关结算业务，同时配合相关机构积极开展数字人民币营销活动</w:t>
            </w:r>
            <w:r>
              <w:rPr>
                <w:rFonts w:ascii="宋体" w:hAnsi="宋体"/>
                <w:sz w:val="24"/>
                <w:szCs w:val="24"/>
              </w:rPr>
              <w:t>，积极推动数字人民币的推广与使用。感谢您的关注。</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80</w:t>
            </w:r>
            <w:r>
              <w:rPr>
                <w:rFonts w:ascii="宋体" w:hAnsi="宋体"/>
                <w:b/>
                <w:sz w:val="24"/>
                <w:szCs w:val="24"/>
              </w:rPr>
              <w:t>、公司是否会通过会员活动组织宠物主人交流聚会，增强会员粘性？</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感谢您的关注。公司会员中心根据会员需求，开展多种多样的会员活动，增强会员粘性。</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81</w:t>
            </w:r>
            <w:r>
              <w:rPr>
                <w:rFonts w:ascii="宋体" w:hAnsi="宋体"/>
                <w:b/>
                <w:sz w:val="24"/>
                <w:szCs w:val="24"/>
              </w:rPr>
              <w:t>、在宠物产品研发方面，公司如何关注宠物健康新趋势，如研发功能性宠物食品？</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感谢您的关注，公司旗</w:t>
            </w:r>
            <w:proofErr w:type="gramStart"/>
            <w:r>
              <w:rPr>
                <w:rFonts w:ascii="宋体" w:hAnsi="宋体"/>
                <w:sz w:val="24"/>
                <w:szCs w:val="24"/>
              </w:rPr>
              <w:t>下商超有</w:t>
            </w:r>
            <w:proofErr w:type="gramEnd"/>
            <w:r>
              <w:rPr>
                <w:rFonts w:ascii="宋体" w:hAnsi="宋体"/>
                <w:sz w:val="24"/>
                <w:szCs w:val="24"/>
              </w:rPr>
              <w:t>售卖宠物产品，但公司不涉及宠物食品生产及研发。</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82</w:t>
            </w:r>
            <w:r>
              <w:rPr>
                <w:rFonts w:ascii="宋体" w:hAnsi="宋体"/>
                <w:b/>
                <w:sz w:val="24"/>
                <w:szCs w:val="24"/>
              </w:rPr>
              <w:t>、我是青岛的投资者持有利群股份很多年了，一直亏损累累</w:t>
            </w:r>
            <w:r>
              <w:rPr>
                <w:rFonts w:ascii="宋体" w:hAnsi="宋体"/>
                <w:b/>
                <w:sz w:val="24"/>
                <w:szCs w:val="24"/>
              </w:rPr>
              <w:t>‘</w:t>
            </w:r>
            <w:r>
              <w:rPr>
                <w:rFonts w:ascii="宋体" w:hAnsi="宋体"/>
                <w:b/>
                <w:sz w:val="24"/>
                <w:szCs w:val="24"/>
              </w:rPr>
              <w:t>股价是公司的形象，请问公司没有措施维护公司的形象别让股价这么低</w:t>
            </w:r>
            <w:r>
              <w:rPr>
                <w:rFonts w:ascii="宋体" w:hAnsi="宋体"/>
                <w:b/>
                <w:sz w:val="24"/>
                <w:szCs w:val="24"/>
              </w:rPr>
              <w:t>’</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感谢投资者朋友的关注，上市公司</w:t>
            </w:r>
            <w:proofErr w:type="gramStart"/>
            <w:r>
              <w:rPr>
                <w:rFonts w:ascii="宋体" w:hAnsi="宋体"/>
                <w:sz w:val="24"/>
                <w:szCs w:val="24"/>
              </w:rPr>
              <w:t>股价受</w:t>
            </w:r>
            <w:proofErr w:type="gramEnd"/>
            <w:r>
              <w:rPr>
                <w:rFonts w:ascii="宋体" w:hAnsi="宋体"/>
                <w:sz w:val="24"/>
                <w:szCs w:val="24"/>
              </w:rPr>
              <w:t>环</w:t>
            </w:r>
            <w:r>
              <w:rPr>
                <w:rFonts w:ascii="宋体" w:hAnsi="宋体"/>
                <w:sz w:val="24"/>
                <w:szCs w:val="24"/>
              </w:rPr>
              <w:t>境、行业、板块等多重因素影响，公司管理层始终致力于发展主营业务，努力提升经营业绩，为股东提供更好的投资回报。谢谢。</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83</w:t>
            </w:r>
            <w:r>
              <w:rPr>
                <w:rFonts w:ascii="宋体" w:hAnsi="宋体"/>
                <w:b/>
                <w:sz w:val="24"/>
                <w:szCs w:val="24"/>
              </w:rPr>
              <w:t>、公司是否会推出宠物美容造型设计服务，提升服务附加值？</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感谢您的关注和建议。</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84</w:t>
            </w:r>
            <w:r>
              <w:rPr>
                <w:rFonts w:ascii="宋体" w:hAnsi="宋体"/>
                <w:b/>
                <w:sz w:val="24"/>
                <w:szCs w:val="24"/>
              </w:rPr>
              <w:t>、如果转债到期，按照季报现金可能不足以支撑还转债？你们公司是否有应对之策？</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 xml:space="preserve">  </w:t>
            </w:r>
            <w:r>
              <w:rPr>
                <w:rFonts w:ascii="宋体" w:hAnsi="宋体"/>
                <w:sz w:val="24"/>
                <w:szCs w:val="24"/>
              </w:rPr>
              <w:t>敬的投资者您好，截止目前，公司可转债已转股</w:t>
            </w:r>
            <w:r>
              <w:rPr>
                <w:rFonts w:ascii="宋体" w:hAnsi="宋体"/>
                <w:sz w:val="24"/>
                <w:szCs w:val="24"/>
              </w:rPr>
              <w:t>5</w:t>
            </w:r>
            <w:r>
              <w:rPr>
                <w:rFonts w:ascii="宋体" w:hAnsi="宋体"/>
                <w:sz w:val="24"/>
                <w:szCs w:val="24"/>
              </w:rPr>
              <w:t>亿元。公司</w:t>
            </w:r>
            <w:proofErr w:type="gramStart"/>
            <w:r>
              <w:rPr>
                <w:rFonts w:ascii="宋体" w:hAnsi="宋体"/>
                <w:sz w:val="24"/>
                <w:szCs w:val="24"/>
              </w:rPr>
              <w:t>可转债并将</w:t>
            </w:r>
            <w:proofErr w:type="gramEnd"/>
            <w:r>
              <w:rPr>
                <w:rFonts w:ascii="宋体" w:hAnsi="宋体"/>
                <w:sz w:val="24"/>
                <w:szCs w:val="24"/>
              </w:rPr>
              <w:t>于</w:t>
            </w:r>
            <w:r>
              <w:rPr>
                <w:rFonts w:ascii="宋体" w:hAnsi="宋体"/>
                <w:sz w:val="24"/>
                <w:szCs w:val="24"/>
              </w:rPr>
              <w:t>26</w:t>
            </w:r>
            <w:r>
              <w:rPr>
                <w:rFonts w:ascii="宋体" w:hAnsi="宋体"/>
                <w:sz w:val="24"/>
                <w:szCs w:val="24"/>
              </w:rPr>
              <w:t>年</w:t>
            </w:r>
            <w:r>
              <w:rPr>
                <w:rFonts w:ascii="宋体" w:hAnsi="宋体"/>
                <w:sz w:val="24"/>
                <w:szCs w:val="24"/>
              </w:rPr>
              <w:t>3</w:t>
            </w:r>
            <w:r>
              <w:rPr>
                <w:rFonts w:ascii="宋体" w:hAnsi="宋体"/>
                <w:sz w:val="24"/>
                <w:szCs w:val="24"/>
              </w:rPr>
              <w:t>月底到期，尚有近一年时间。公司在可转债方面始终保持着高度的关注，国家在积极推动资本市场的健康长久成长，公司对于可转债转股保持了乐观的态度，会积极</w:t>
            </w:r>
            <w:r>
              <w:rPr>
                <w:rFonts w:ascii="宋体" w:hAnsi="宋体"/>
                <w:sz w:val="24"/>
                <w:szCs w:val="24"/>
              </w:rPr>
              <w:lastRenderedPageBreak/>
              <w:t>促进可转债的转股，减少到期偿还资金，即使到期尚有部分无法转股，公司也已制定了相关应急预案。</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85</w:t>
            </w:r>
            <w:r>
              <w:rPr>
                <w:rFonts w:ascii="宋体" w:hAnsi="宋体"/>
                <w:b/>
                <w:sz w:val="24"/>
                <w:szCs w:val="24"/>
              </w:rPr>
              <w:t>、上市这么多年，股价一直低于发行价，散户基本都被套牢。我们很担心公司的前途</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感谢您的关注，上市公司</w:t>
            </w:r>
            <w:proofErr w:type="gramStart"/>
            <w:r>
              <w:rPr>
                <w:rFonts w:ascii="宋体" w:hAnsi="宋体"/>
                <w:sz w:val="24"/>
                <w:szCs w:val="24"/>
              </w:rPr>
              <w:t>股价受</w:t>
            </w:r>
            <w:proofErr w:type="gramEnd"/>
            <w:r>
              <w:rPr>
                <w:rFonts w:ascii="宋体" w:hAnsi="宋体"/>
                <w:sz w:val="24"/>
                <w:szCs w:val="24"/>
              </w:rPr>
              <w:t>环境、行业、板块等多重因素影响。利群股份目前经营稳定，发展稳健，项目储备充分，发展前景良好</w:t>
            </w:r>
            <w:r>
              <w:rPr>
                <w:rFonts w:ascii="宋体" w:hAnsi="宋体"/>
                <w:sz w:val="24"/>
                <w:szCs w:val="24"/>
              </w:rPr>
              <w:t>，公司董事、监事、高管勤勉尽责；公司供应</w:t>
            </w:r>
            <w:proofErr w:type="gramStart"/>
            <w:r>
              <w:rPr>
                <w:rFonts w:ascii="宋体" w:hAnsi="宋体"/>
                <w:sz w:val="24"/>
                <w:szCs w:val="24"/>
              </w:rPr>
              <w:t>链优势</w:t>
            </w:r>
            <w:proofErr w:type="gramEnd"/>
            <w:r>
              <w:rPr>
                <w:rFonts w:ascii="宋体" w:hAnsi="宋体"/>
                <w:sz w:val="24"/>
                <w:szCs w:val="24"/>
              </w:rPr>
              <w:t>突出，自有</w:t>
            </w:r>
            <w:proofErr w:type="gramStart"/>
            <w:r>
              <w:rPr>
                <w:rFonts w:ascii="宋体" w:hAnsi="宋体"/>
                <w:sz w:val="24"/>
                <w:szCs w:val="24"/>
              </w:rPr>
              <w:t>物业占比</w:t>
            </w:r>
            <w:proofErr w:type="gramEnd"/>
            <w:r>
              <w:rPr>
                <w:rFonts w:ascii="宋体" w:hAnsi="宋体"/>
                <w:sz w:val="24"/>
                <w:szCs w:val="24"/>
              </w:rPr>
              <w:t>较高，资产质量良好。公司及高管团队坚守</w:t>
            </w:r>
            <w:r>
              <w:rPr>
                <w:rFonts w:ascii="宋体" w:hAnsi="宋体"/>
                <w:sz w:val="24"/>
                <w:szCs w:val="24"/>
              </w:rPr>
              <w:t>“</w:t>
            </w:r>
            <w:r>
              <w:rPr>
                <w:rFonts w:ascii="宋体" w:hAnsi="宋体"/>
                <w:sz w:val="24"/>
                <w:szCs w:val="24"/>
              </w:rPr>
              <w:t>利泽群惠</w:t>
            </w:r>
            <w:r>
              <w:rPr>
                <w:rFonts w:ascii="宋体" w:hAnsi="宋体"/>
                <w:sz w:val="24"/>
                <w:szCs w:val="24"/>
              </w:rPr>
              <w:t>”</w:t>
            </w:r>
            <w:r>
              <w:rPr>
                <w:rFonts w:ascii="宋体" w:hAnsi="宋体"/>
                <w:sz w:val="24"/>
                <w:szCs w:val="24"/>
              </w:rPr>
              <w:t>初心，扎实做好经营管理，对企业未来发展充满信心。</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86</w:t>
            </w:r>
            <w:r>
              <w:rPr>
                <w:rFonts w:ascii="宋体" w:hAnsi="宋体"/>
                <w:b/>
                <w:sz w:val="24"/>
                <w:szCs w:val="24"/>
              </w:rPr>
              <w:t>、公司在开展</w:t>
            </w:r>
            <w:r>
              <w:rPr>
                <w:rFonts w:ascii="宋体" w:hAnsi="宋体"/>
                <w:b/>
                <w:sz w:val="24"/>
                <w:szCs w:val="24"/>
              </w:rPr>
              <w:t>cosplay</w:t>
            </w:r>
            <w:r>
              <w:rPr>
                <w:rFonts w:ascii="宋体" w:hAnsi="宋体"/>
                <w:b/>
                <w:sz w:val="24"/>
                <w:szCs w:val="24"/>
              </w:rPr>
              <w:t>活动时，怎样确保活动场地布置契合</w:t>
            </w:r>
            <w:r>
              <w:rPr>
                <w:rFonts w:ascii="宋体" w:hAnsi="宋体"/>
                <w:b/>
                <w:sz w:val="24"/>
                <w:szCs w:val="24"/>
              </w:rPr>
              <w:t>IP</w:t>
            </w:r>
            <w:r>
              <w:rPr>
                <w:rFonts w:ascii="宋体" w:hAnsi="宋体"/>
                <w:b/>
                <w:sz w:val="24"/>
                <w:szCs w:val="24"/>
              </w:rPr>
              <w:t>主题</w:t>
            </w:r>
            <w:proofErr w:type="gramStart"/>
            <w:r>
              <w:rPr>
                <w:rFonts w:ascii="宋体" w:hAnsi="宋体"/>
                <w:b/>
                <w:sz w:val="24"/>
                <w:szCs w:val="24"/>
              </w:rPr>
              <w:t>且吸引</w:t>
            </w:r>
            <w:proofErr w:type="gramEnd"/>
            <w:r>
              <w:rPr>
                <w:rFonts w:ascii="宋体" w:hAnsi="宋体"/>
                <w:b/>
                <w:sz w:val="24"/>
                <w:szCs w:val="24"/>
              </w:rPr>
              <w:t>消费者深度参与？</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投资者您好，在</w:t>
            </w:r>
            <w:r>
              <w:rPr>
                <w:rFonts w:ascii="宋体" w:hAnsi="宋体"/>
                <w:sz w:val="24"/>
                <w:szCs w:val="24"/>
              </w:rPr>
              <w:t>cosplay</w:t>
            </w:r>
            <w:r>
              <w:rPr>
                <w:rFonts w:ascii="宋体" w:hAnsi="宋体"/>
                <w:sz w:val="24"/>
                <w:szCs w:val="24"/>
              </w:rPr>
              <w:t>活动中，首先要保证的便是场地布置契合</w:t>
            </w:r>
            <w:r>
              <w:rPr>
                <w:rFonts w:ascii="宋体" w:hAnsi="宋体"/>
                <w:sz w:val="24"/>
                <w:szCs w:val="24"/>
              </w:rPr>
              <w:t>IP</w:t>
            </w:r>
            <w:r>
              <w:rPr>
                <w:rFonts w:ascii="宋体" w:hAnsi="宋体"/>
                <w:sz w:val="24"/>
                <w:szCs w:val="24"/>
              </w:rPr>
              <w:t>主题，进而吸引消费者进行参与，尤其重点从场景还原、互动设计、沉浸体检几个方面进行规划。在场景还原方面，需要提取</w:t>
            </w:r>
            <w:r>
              <w:rPr>
                <w:rFonts w:ascii="宋体" w:hAnsi="宋体"/>
                <w:sz w:val="24"/>
                <w:szCs w:val="24"/>
              </w:rPr>
              <w:t>IP</w:t>
            </w:r>
            <w:r>
              <w:rPr>
                <w:rFonts w:ascii="宋体" w:hAnsi="宋体"/>
                <w:sz w:val="24"/>
                <w:szCs w:val="24"/>
              </w:rPr>
              <w:t>标志性场景进行复刻，并布置</w:t>
            </w:r>
            <w:proofErr w:type="spellStart"/>
            <w:r>
              <w:rPr>
                <w:rFonts w:ascii="宋体" w:hAnsi="宋体"/>
                <w:sz w:val="24"/>
                <w:szCs w:val="24"/>
              </w:rPr>
              <w:t>ip</w:t>
            </w:r>
            <w:proofErr w:type="spellEnd"/>
            <w:r>
              <w:rPr>
                <w:rFonts w:ascii="宋体" w:hAnsi="宋体"/>
                <w:sz w:val="24"/>
                <w:szCs w:val="24"/>
              </w:rPr>
              <w:t>经典道具，配合氛围灯光及主题</w:t>
            </w:r>
            <w:r>
              <w:rPr>
                <w:rFonts w:ascii="宋体" w:hAnsi="宋体"/>
                <w:sz w:val="24"/>
                <w:szCs w:val="24"/>
              </w:rPr>
              <w:t>BGM</w:t>
            </w:r>
            <w:r>
              <w:rPr>
                <w:rFonts w:ascii="宋体" w:hAnsi="宋体"/>
                <w:sz w:val="24"/>
                <w:szCs w:val="24"/>
              </w:rPr>
              <w:t>，以还原场景。在互动设计方面，可设计解谜、任务挑战、主题装造等形式，让消费者</w:t>
            </w:r>
            <w:r>
              <w:rPr>
                <w:rFonts w:ascii="宋体" w:hAnsi="宋体"/>
                <w:sz w:val="24"/>
                <w:szCs w:val="24"/>
              </w:rPr>
              <w:t>“</w:t>
            </w:r>
            <w:r>
              <w:rPr>
                <w:rFonts w:ascii="宋体" w:hAnsi="宋体"/>
                <w:sz w:val="24"/>
                <w:szCs w:val="24"/>
              </w:rPr>
              <w:t>成为角色</w:t>
            </w:r>
            <w:r>
              <w:rPr>
                <w:rFonts w:ascii="宋体" w:hAnsi="宋体"/>
                <w:sz w:val="24"/>
                <w:szCs w:val="24"/>
              </w:rPr>
              <w:t>”</w:t>
            </w:r>
            <w:r>
              <w:rPr>
                <w:rFonts w:ascii="宋体" w:hAnsi="宋体"/>
                <w:sz w:val="24"/>
                <w:szCs w:val="24"/>
              </w:rPr>
              <w:t>。在沉浸体验方面，可以在活动现场使用动态光影互动等形式，增加消费者参与感。</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87</w:t>
            </w:r>
            <w:r>
              <w:rPr>
                <w:rFonts w:ascii="宋体" w:hAnsi="宋体"/>
                <w:b/>
                <w:sz w:val="24"/>
                <w:szCs w:val="24"/>
              </w:rPr>
              <w:t>、公司在生鲜方面能不能加强一下？</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公司通过集团采购中心及生鲜主要运营</w:t>
            </w:r>
            <w:proofErr w:type="gramStart"/>
            <w:r>
              <w:rPr>
                <w:rFonts w:ascii="宋体" w:hAnsi="宋体"/>
                <w:sz w:val="24"/>
                <w:szCs w:val="24"/>
              </w:rPr>
              <w:t>公司福记农场</w:t>
            </w:r>
            <w:proofErr w:type="gramEnd"/>
            <w:r>
              <w:rPr>
                <w:rFonts w:ascii="宋体" w:hAnsi="宋体"/>
                <w:sz w:val="24"/>
                <w:szCs w:val="24"/>
              </w:rPr>
              <w:t>等，在全国建立了</w:t>
            </w:r>
            <w:r>
              <w:rPr>
                <w:rFonts w:ascii="宋体" w:hAnsi="宋体"/>
                <w:sz w:val="24"/>
                <w:szCs w:val="24"/>
              </w:rPr>
              <w:t>3</w:t>
            </w:r>
            <w:r>
              <w:rPr>
                <w:rFonts w:ascii="宋体" w:hAnsi="宋体"/>
                <w:sz w:val="24"/>
                <w:szCs w:val="24"/>
              </w:rPr>
              <w:t>00</w:t>
            </w:r>
            <w:r>
              <w:rPr>
                <w:rFonts w:ascii="宋体" w:hAnsi="宋体"/>
                <w:sz w:val="24"/>
                <w:szCs w:val="24"/>
              </w:rPr>
              <w:t>余个生鲜采购基地，采购范围及基地建设辐射全国主要生鲜产区，依托公司成熟完善的智慧物流仓储体系、公司自有运输车辆以及合作基地固定的运输车辆可以实现农产品从采购到存储到终端销售的全链条管控，为消费者提供优质的产品。</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88</w:t>
            </w:r>
            <w:r>
              <w:rPr>
                <w:rFonts w:ascii="宋体" w:hAnsi="宋体"/>
                <w:b/>
                <w:sz w:val="24"/>
                <w:szCs w:val="24"/>
              </w:rPr>
              <w:t>、大环境不好，为什么不向其他百货公司一样，</w:t>
            </w:r>
            <w:proofErr w:type="gramStart"/>
            <w:r>
              <w:rPr>
                <w:rFonts w:ascii="宋体" w:hAnsi="宋体"/>
                <w:b/>
                <w:sz w:val="24"/>
                <w:szCs w:val="24"/>
              </w:rPr>
              <w:t>接受胖东来</w:t>
            </w:r>
            <w:proofErr w:type="gramEnd"/>
            <w:r>
              <w:rPr>
                <w:rFonts w:ascii="宋体" w:hAnsi="宋体"/>
                <w:b/>
                <w:sz w:val="24"/>
                <w:szCs w:val="24"/>
              </w:rPr>
              <w:t>帮扶？</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利群股份始终坚持</w:t>
            </w:r>
            <w:r>
              <w:rPr>
                <w:rFonts w:ascii="宋体" w:hAnsi="宋体"/>
                <w:sz w:val="24"/>
                <w:szCs w:val="24"/>
              </w:rPr>
              <w:t>“</w:t>
            </w:r>
            <w:r>
              <w:rPr>
                <w:rFonts w:ascii="宋体" w:hAnsi="宋体"/>
                <w:sz w:val="24"/>
                <w:szCs w:val="24"/>
              </w:rPr>
              <w:t>零售是基础，供应链整合是方向</w:t>
            </w:r>
            <w:r>
              <w:rPr>
                <w:rFonts w:ascii="宋体" w:hAnsi="宋体"/>
                <w:sz w:val="24"/>
                <w:szCs w:val="24"/>
              </w:rPr>
              <w:t>”</w:t>
            </w:r>
            <w:r>
              <w:rPr>
                <w:rFonts w:ascii="宋体" w:hAnsi="宋体"/>
                <w:sz w:val="24"/>
                <w:szCs w:val="24"/>
              </w:rPr>
              <w:t>为战</w:t>
            </w:r>
            <w:r>
              <w:rPr>
                <w:rFonts w:ascii="宋体" w:hAnsi="宋体"/>
                <w:sz w:val="24"/>
                <w:szCs w:val="24"/>
              </w:rPr>
              <w:lastRenderedPageBreak/>
              <w:t>略导向，以</w:t>
            </w:r>
            <w:r>
              <w:rPr>
                <w:rFonts w:ascii="宋体" w:hAnsi="宋体"/>
                <w:sz w:val="24"/>
                <w:szCs w:val="24"/>
              </w:rPr>
              <w:t>“</w:t>
            </w:r>
            <w:r>
              <w:rPr>
                <w:rFonts w:ascii="宋体" w:hAnsi="宋体"/>
                <w:sz w:val="24"/>
                <w:szCs w:val="24"/>
              </w:rPr>
              <w:t>零售连锁经营、物流供应链及食品工业</w:t>
            </w:r>
            <w:r>
              <w:rPr>
                <w:rFonts w:ascii="宋体" w:hAnsi="宋体"/>
                <w:sz w:val="24"/>
                <w:szCs w:val="24"/>
              </w:rPr>
              <w:t>”</w:t>
            </w:r>
            <w:r>
              <w:rPr>
                <w:rFonts w:ascii="宋体" w:hAnsi="宋体"/>
                <w:sz w:val="24"/>
                <w:szCs w:val="24"/>
              </w:rPr>
              <w:t>为主营业态，坚持</w:t>
            </w:r>
            <w:r>
              <w:rPr>
                <w:rFonts w:ascii="宋体" w:hAnsi="宋体"/>
                <w:sz w:val="24"/>
                <w:szCs w:val="24"/>
              </w:rPr>
              <w:t>“</w:t>
            </w:r>
            <w:r>
              <w:rPr>
                <w:rFonts w:ascii="宋体" w:hAnsi="宋体"/>
                <w:sz w:val="24"/>
                <w:szCs w:val="24"/>
              </w:rPr>
              <w:t>全产业链运营</w:t>
            </w:r>
            <w:r>
              <w:rPr>
                <w:rFonts w:ascii="宋体" w:hAnsi="宋体"/>
                <w:sz w:val="24"/>
                <w:szCs w:val="24"/>
              </w:rPr>
              <w:t>”</w:t>
            </w:r>
            <w:r>
              <w:rPr>
                <w:rFonts w:ascii="宋体" w:hAnsi="宋体"/>
                <w:sz w:val="24"/>
                <w:szCs w:val="24"/>
              </w:rPr>
              <w:t>为商业</w:t>
            </w:r>
            <w:r>
              <w:rPr>
                <w:rFonts w:ascii="宋体" w:hAnsi="宋体"/>
                <w:sz w:val="24"/>
                <w:szCs w:val="24"/>
              </w:rPr>
              <w:t xml:space="preserve"> </w:t>
            </w:r>
            <w:r>
              <w:rPr>
                <w:rFonts w:ascii="宋体" w:hAnsi="宋体"/>
                <w:sz w:val="24"/>
                <w:szCs w:val="24"/>
              </w:rPr>
              <w:t>运营模式，着重从</w:t>
            </w:r>
            <w:r>
              <w:rPr>
                <w:rFonts w:ascii="宋体" w:hAnsi="宋体"/>
                <w:sz w:val="24"/>
                <w:szCs w:val="24"/>
              </w:rPr>
              <w:t>“</w:t>
            </w:r>
            <w:r>
              <w:rPr>
                <w:rFonts w:ascii="宋体" w:hAnsi="宋体"/>
                <w:sz w:val="24"/>
                <w:szCs w:val="24"/>
              </w:rPr>
              <w:t>社会配送、食品生产加工、内外贸一体化</w:t>
            </w:r>
            <w:r>
              <w:rPr>
                <w:rFonts w:ascii="宋体" w:hAnsi="宋体"/>
                <w:sz w:val="24"/>
                <w:szCs w:val="24"/>
              </w:rPr>
              <w:t>”</w:t>
            </w:r>
            <w:r>
              <w:rPr>
                <w:rFonts w:ascii="宋体" w:hAnsi="宋体"/>
                <w:sz w:val="24"/>
                <w:szCs w:val="24"/>
              </w:rPr>
              <w:t>三个业务体系方面全方位发展。在日常经</w:t>
            </w:r>
            <w:r>
              <w:rPr>
                <w:rFonts w:ascii="宋体" w:hAnsi="宋体"/>
                <w:sz w:val="24"/>
                <w:szCs w:val="24"/>
              </w:rPr>
              <w:t>营发展中，积极吸取同行业优秀经验，兼收并蓄，持续提升公司管理水平。</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89</w:t>
            </w:r>
            <w:r>
              <w:rPr>
                <w:rFonts w:ascii="宋体" w:hAnsi="宋体"/>
                <w:b/>
                <w:sz w:val="24"/>
                <w:szCs w:val="24"/>
              </w:rPr>
              <w:t>、公司是否冠名体育赛事？举办体育赛事活动时，如何进行赛事门票销售与推广，吸引更多观众？</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感谢您的关注。公司没有冠名体育赛事。</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90</w:t>
            </w:r>
            <w:r>
              <w:rPr>
                <w:rFonts w:ascii="宋体" w:hAnsi="宋体"/>
                <w:b/>
                <w:sz w:val="24"/>
                <w:szCs w:val="24"/>
              </w:rPr>
              <w:t>、贵公司在首发经济，白发经济有什么布局？</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公司下设采购中心和品牌运营公司，根据市场反馈，积极对接引进首发品牌运营；公司对老年人消费群体和银发经济十分重视，根据自身实际情况和市场环境，结合老年人群体消费需求，公司不断丰富和完善符合老年群体需求的商品资源，同时持续完善敬老爱老各项服务，为老年顾客提供便利和舒心的购</w:t>
            </w:r>
            <w:r>
              <w:rPr>
                <w:rFonts w:ascii="宋体" w:hAnsi="宋体"/>
                <w:sz w:val="24"/>
                <w:szCs w:val="24"/>
              </w:rPr>
              <w:t>物体验。</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91</w:t>
            </w:r>
            <w:r>
              <w:rPr>
                <w:rFonts w:ascii="宋体" w:hAnsi="宋体"/>
                <w:b/>
                <w:sz w:val="24"/>
                <w:szCs w:val="24"/>
              </w:rPr>
              <w:t>、中韩自贸区关税减免政策是否已对公司进口韩国商品（如日化、食品等）的供应</w:t>
            </w:r>
            <w:proofErr w:type="gramStart"/>
            <w:r>
              <w:rPr>
                <w:rFonts w:ascii="宋体" w:hAnsi="宋体"/>
                <w:b/>
                <w:sz w:val="24"/>
                <w:szCs w:val="24"/>
              </w:rPr>
              <w:t>链成本</w:t>
            </w:r>
            <w:proofErr w:type="gramEnd"/>
            <w:r>
              <w:rPr>
                <w:rFonts w:ascii="宋体" w:hAnsi="宋体"/>
                <w:b/>
                <w:sz w:val="24"/>
                <w:szCs w:val="24"/>
              </w:rPr>
              <w:t>产生积极影响？可否量化相关效益？</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尊敬的投资者，感谢您的关注。相关政策会对公司进口韩国商品有积极影响，相关品类销售收入占公司整体营收的比例较小，对公司经营业绩影响较小。</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92</w:t>
            </w:r>
            <w:r>
              <w:rPr>
                <w:rFonts w:ascii="宋体" w:hAnsi="宋体"/>
                <w:b/>
                <w:sz w:val="24"/>
                <w:szCs w:val="24"/>
              </w:rPr>
              <w:t>、公司在小红书平台推广时，如何制作符合平台风格的短视频，吸引目标客户？</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尊敬的投资者，小红书平台内容真实又具有多样性与互动性，其平台特点决定了在小红书进行内容创作时要注重内容的多样化，图文内容需要既直观又易于理解，短视频内容</w:t>
            </w:r>
            <w:proofErr w:type="gramStart"/>
            <w:r>
              <w:rPr>
                <w:rFonts w:ascii="宋体" w:hAnsi="宋体"/>
                <w:sz w:val="24"/>
                <w:szCs w:val="24"/>
              </w:rPr>
              <w:t>通常时</w:t>
            </w:r>
            <w:proofErr w:type="gramEnd"/>
            <w:r>
              <w:rPr>
                <w:rFonts w:ascii="宋体" w:hAnsi="宋体"/>
                <w:sz w:val="24"/>
                <w:szCs w:val="24"/>
              </w:rPr>
              <w:t>长较短，节奏紧凑</w:t>
            </w:r>
            <w:r>
              <w:rPr>
                <w:rFonts w:ascii="宋体" w:hAnsi="宋体"/>
                <w:sz w:val="24"/>
                <w:szCs w:val="24"/>
              </w:rPr>
              <w:t>，需要快速吸引用户的注意力。针对利群品牌特点，公司尤其重视商品功能介绍、新品种草类型短视频的制作，以提高曝光度。感谢您的关注。</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93</w:t>
            </w:r>
            <w:r>
              <w:rPr>
                <w:rFonts w:ascii="宋体" w:hAnsi="宋体"/>
                <w:b/>
                <w:sz w:val="24"/>
                <w:szCs w:val="24"/>
              </w:rPr>
              <w:t>、相比其他零售企业，利群在中日韩自贸区内的差异化竞争优势是什么？如何应对可能加剧的市场竞争？</w:t>
            </w:r>
          </w:p>
          <w:p w:rsidR="00736B02" w:rsidRDefault="009814EA">
            <w:pPr>
              <w:pStyle w:val="Style6"/>
              <w:spacing w:line="460" w:lineRule="exact"/>
              <w:ind w:leftChars="-1" w:left="-2" w:firstLine="480"/>
              <w:rPr>
                <w:rFonts w:ascii="宋体" w:hAnsi="宋体"/>
                <w:sz w:val="24"/>
                <w:szCs w:val="24"/>
              </w:rPr>
            </w:pPr>
            <w:r>
              <w:rPr>
                <w:rFonts w:ascii="宋体" w:hAnsi="宋体"/>
                <w:sz w:val="24"/>
                <w:szCs w:val="24"/>
              </w:rPr>
              <w:lastRenderedPageBreak/>
              <w:t>尊敬的投资者您好！感谢您的关注。利群股份自成立以来，始终坚持</w:t>
            </w:r>
            <w:r>
              <w:rPr>
                <w:rFonts w:ascii="宋体" w:hAnsi="宋体"/>
                <w:sz w:val="24"/>
                <w:szCs w:val="24"/>
              </w:rPr>
              <w:t>“</w:t>
            </w:r>
            <w:r>
              <w:rPr>
                <w:rFonts w:ascii="宋体" w:hAnsi="宋体"/>
                <w:sz w:val="24"/>
                <w:szCs w:val="24"/>
              </w:rPr>
              <w:t>全产业链运营</w:t>
            </w:r>
            <w:r>
              <w:rPr>
                <w:rFonts w:ascii="宋体" w:hAnsi="宋体"/>
                <w:sz w:val="24"/>
                <w:szCs w:val="24"/>
              </w:rPr>
              <w:t>”</w:t>
            </w:r>
            <w:r>
              <w:rPr>
                <w:rFonts w:ascii="宋体" w:hAnsi="宋体"/>
                <w:sz w:val="24"/>
                <w:szCs w:val="24"/>
              </w:rPr>
              <w:t>为商业运营模式，以供应链建设为核心竞争力抓手，从源头采购端到物流仓储端再到渠道销售终端，打通全产业</w:t>
            </w:r>
            <w:proofErr w:type="gramStart"/>
            <w:r>
              <w:rPr>
                <w:rFonts w:ascii="宋体" w:hAnsi="宋体"/>
                <w:sz w:val="24"/>
                <w:szCs w:val="24"/>
              </w:rPr>
              <w:t>链各个</w:t>
            </w:r>
            <w:proofErr w:type="gramEnd"/>
            <w:r>
              <w:rPr>
                <w:rFonts w:ascii="宋体" w:hAnsi="宋体"/>
                <w:sz w:val="24"/>
                <w:szCs w:val="24"/>
              </w:rPr>
              <w:t>环节，提升商品力，为顾客提供多品类、差异化商品，满足顾客的多元化需求。</w:t>
            </w:r>
          </w:p>
          <w:p w:rsidR="00736B02" w:rsidRDefault="009814EA">
            <w:pPr>
              <w:pStyle w:val="Style6"/>
              <w:spacing w:line="460" w:lineRule="exact"/>
              <w:ind w:leftChars="-1" w:left="-2" w:firstLine="480"/>
              <w:rPr>
                <w:rFonts w:ascii="宋体" w:hAnsi="宋体"/>
                <w:sz w:val="24"/>
                <w:szCs w:val="24"/>
              </w:rPr>
            </w:pPr>
            <w:r>
              <w:rPr>
                <w:rFonts w:ascii="宋体" w:hAnsi="宋体"/>
                <w:sz w:val="24"/>
                <w:szCs w:val="24"/>
              </w:rPr>
              <w:t>在源头采购端，公司旗下</w:t>
            </w:r>
            <w:r>
              <w:rPr>
                <w:rFonts w:ascii="宋体" w:hAnsi="宋体"/>
                <w:sz w:val="24"/>
                <w:szCs w:val="24"/>
              </w:rPr>
              <w:t>30</w:t>
            </w:r>
            <w:r>
              <w:rPr>
                <w:rFonts w:ascii="宋体" w:hAnsi="宋体"/>
                <w:sz w:val="24"/>
                <w:szCs w:val="24"/>
              </w:rPr>
              <w:t>余家品牌</w:t>
            </w:r>
            <w:r>
              <w:rPr>
                <w:rFonts w:ascii="宋体" w:hAnsi="宋体"/>
                <w:sz w:val="24"/>
                <w:szCs w:val="24"/>
              </w:rPr>
              <w:t>代理运营公司，共代理知名品牌</w:t>
            </w:r>
            <w:r>
              <w:rPr>
                <w:rFonts w:ascii="宋体" w:hAnsi="宋体"/>
                <w:sz w:val="24"/>
                <w:szCs w:val="24"/>
              </w:rPr>
              <w:t>800</w:t>
            </w:r>
            <w:r>
              <w:rPr>
                <w:rFonts w:ascii="宋体" w:hAnsi="宋体"/>
                <w:sz w:val="24"/>
                <w:szCs w:val="24"/>
              </w:rPr>
              <w:t>余个、渠道合作品牌</w:t>
            </w:r>
            <w:r>
              <w:rPr>
                <w:rFonts w:ascii="宋体" w:hAnsi="宋体"/>
                <w:sz w:val="24"/>
                <w:szCs w:val="24"/>
              </w:rPr>
              <w:t>5000</w:t>
            </w:r>
            <w:r>
              <w:rPr>
                <w:rFonts w:ascii="宋体" w:hAnsi="宋体"/>
                <w:sz w:val="24"/>
                <w:szCs w:val="24"/>
              </w:rPr>
              <w:t>余个，代理品类涵盖米面粮油、</w:t>
            </w:r>
            <w:proofErr w:type="gramStart"/>
            <w:r>
              <w:rPr>
                <w:rFonts w:ascii="宋体" w:hAnsi="宋体"/>
                <w:sz w:val="24"/>
                <w:szCs w:val="24"/>
              </w:rPr>
              <w:t>快消日用</w:t>
            </w:r>
            <w:proofErr w:type="gramEnd"/>
            <w:r>
              <w:rPr>
                <w:rFonts w:ascii="宋体" w:hAnsi="宋体"/>
                <w:sz w:val="24"/>
                <w:szCs w:val="24"/>
              </w:rPr>
              <w:t>、服饰百货等全品类商品，同时培养了各细分品类专业成熟的买手团队，能够敏锐捕捉市场动向，采购适销对路的商品。通过全品类的品牌代理运营公司实现源头</w:t>
            </w:r>
            <w:proofErr w:type="gramStart"/>
            <w:r>
              <w:rPr>
                <w:rFonts w:ascii="宋体" w:hAnsi="宋体"/>
                <w:sz w:val="24"/>
                <w:szCs w:val="24"/>
              </w:rPr>
              <w:t>批量直采和</w:t>
            </w:r>
            <w:proofErr w:type="gramEnd"/>
            <w:r>
              <w:rPr>
                <w:rFonts w:ascii="宋体" w:hAnsi="宋体"/>
                <w:sz w:val="24"/>
                <w:szCs w:val="24"/>
              </w:rPr>
              <w:t>自营，有效保障了公司零售终端扩张过程中的商品供应，同时减少中间环节，保证了商品的质量和价格优势，为公司零售门店的运营提供了坚实基础。此外，也为公司发力第三</w:t>
            </w:r>
            <w:proofErr w:type="gramStart"/>
            <w:r>
              <w:rPr>
                <w:rFonts w:ascii="宋体" w:hAnsi="宋体"/>
                <w:sz w:val="24"/>
                <w:szCs w:val="24"/>
              </w:rPr>
              <w:t>方社会</w:t>
            </w:r>
            <w:proofErr w:type="gramEnd"/>
            <w:r>
              <w:rPr>
                <w:rFonts w:ascii="宋体" w:hAnsi="宋体"/>
                <w:sz w:val="24"/>
                <w:szCs w:val="24"/>
              </w:rPr>
              <w:t>配送业务提供了有力保障。</w:t>
            </w:r>
          </w:p>
          <w:p w:rsidR="00736B02" w:rsidRDefault="009814EA">
            <w:pPr>
              <w:pStyle w:val="Style6"/>
              <w:spacing w:line="460" w:lineRule="exact"/>
              <w:ind w:leftChars="-1" w:left="-2" w:firstLine="480"/>
              <w:rPr>
                <w:rFonts w:ascii="宋体" w:hAnsi="宋体"/>
                <w:sz w:val="24"/>
                <w:szCs w:val="24"/>
              </w:rPr>
            </w:pPr>
            <w:r>
              <w:rPr>
                <w:rFonts w:ascii="宋体" w:hAnsi="宋体"/>
                <w:sz w:val="24"/>
                <w:szCs w:val="24"/>
              </w:rPr>
              <w:t>在仓储物流端，公司在青岛市区、城阳、胶州、江苏淮安共有大型智慧供应链仓储物流基</w:t>
            </w:r>
            <w:r>
              <w:rPr>
                <w:rFonts w:ascii="宋体" w:hAnsi="宋体"/>
                <w:sz w:val="24"/>
                <w:szCs w:val="24"/>
              </w:rPr>
              <w:t>地四处，总仓储面积超</w:t>
            </w:r>
            <w:r>
              <w:rPr>
                <w:rFonts w:ascii="宋体" w:hAnsi="宋体"/>
                <w:sz w:val="24"/>
                <w:szCs w:val="24"/>
              </w:rPr>
              <w:t>60</w:t>
            </w:r>
            <w:r>
              <w:rPr>
                <w:rFonts w:ascii="宋体" w:hAnsi="宋体"/>
                <w:sz w:val="24"/>
                <w:szCs w:val="24"/>
              </w:rPr>
              <w:t>万平方米，配送车辆</w:t>
            </w:r>
            <w:r>
              <w:rPr>
                <w:rFonts w:ascii="宋体" w:hAnsi="宋体"/>
                <w:sz w:val="24"/>
                <w:szCs w:val="24"/>
              </w:rPr>
              <w:t>300</w:t>
            </w:r>
            <w:r>
              <w:rPr>
                <w:rFonts w:ascii="宋体" w:hAnsi="宋体"/>
                <w:sz w:val="24"/>
                <w:szCs w:val="24"/>
              </w:rPr>
              <w:t>余辆，配送区域辐射鲁、苏、皖多个省市，可实现以</w:t>
            </w:r>
            <w:r>
              <w:rPr>
                <w:rFonts w:ascii="宋体" w:hAnsi="宋体"/>
                <w:sz w:val="24"/>
                <w:szCs w:val="24"/>
              </w:rPr>
              <w:t>“</w:t>
            </w:r>
            <w:r>
              <w:rPr>
                <w:rFonts w:ascii="宋体" w:hAnsi="宋体"/>
                <w:sz w:val="24"/>
                <w:szCs w:val="24"/>
              </w:rPr>
              <w:t>江苏淮安</w:t>
            </w:r>
            <w:r>
              <w:rPr>
                <w:rFonts w:ascii="宋体" w:hAnsi="宋体"/>
                <w:sz w:val="24"/>
                <w:szCs w:val="24"/>
              </w:rPr>
              <w:t>”</w:t>
            </w:r>
            <w:r>
              <w:rPr>
                <w:rFonts w:ascii="宋体" w:hAnsi="宋体"/>
                <w:sz w:val="24"/>
                <w:szCs w:val="24"/>
              </w:rPr>
              <w:t>和</w:t>
            </w:r>
            <w:r>
              <w:rPr>
                <w:rFonts w:ascii="宋体" w:hAnsi="宋体"/>
                <w:sz w:val="24"/>
                <w:szCs w:val="24"/>
              </w:rPr>
              <w:t>“</w:t>
            </w:r>
            <w:r>
              <w:rPr>
                <w:rFonts w:ascii="宋体" w:hAnsi="宋体"/>
                <w:sz w:val="24"/>
                <w:szCs w:val="24"/>
              </w:rPr>
              <w:t>青岛胶州</w:t>
            </w:r>
            <w:r>
              <w:rPr>
                <w:rFonts w:ascii="宋体" w:hAnsi="宋体"/>
                <w:sz w:val="24"/>
                <w:szCs w:val="24"/>
              </w:rPr>
              <w:t>”</w:t>
            </w:r>
            <w:r>
              <w:rPr>
                <w:rFonts w:ascii="宋体" w:hAnsi="宋体"/>
                <w:sz w:val="24"/>
                <w:szCs w:val="24"/>
              </w:rPr>
              <w:t>南北两大仓储物流中心为基点的</w:t>
            </w:r>
            <w:r>
              <w:rPr>
                <w:rFonts w:ascii="宋体" w:hAnsi="宋体"/>
                <w:sz w:val="24"/>
                <w:szCs w:val="24"/>
              </w:rPr>
              <w:t>300</w:t>
            </w:r>
            <w:r>
              <w:rPr>
                <w:rFonts w:ascii="宋体" w:hAnsi="宋体"/>
                <w:sz w:val="24"/>
                <w:szCs w:val="24"/>
              </w:rPr>
              <w:t>公里辐射配送范围，充分满足各渠道终端的配送需求。物流中心采用国际一流的智慧化仓储、拣选设备设施，</w:t>
            </w:r>
            <w:proofErr w:type="gramStart"/>
            <w:r>
              <w:rPr>
                <w:rFonts w:ascii="宋体" w:hAnsi="宋体"/>
                <w:sz w:val="24"/>
                <w:szCs w:val="24"/>
              </w:rPr>
              <w:t>无人化操作极</w:t>
            </w:r>
            <w:proofErr w:type="gramEnd"/>
            <w:r>
              <w:rPr>
                <w:rFonts w:ascii="宋体" w:hAnsi="宋体"/>
                <w:sz w:val="24"/>
                <w:szCs w:val="24"/>
              </w:rPr>
              <w:t>大地节约了成本，提高了公司库存管理能力的同时提高了物流配送效率，进一步赋能公司终端渠道开拓。</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在渠道销售终端，公司目前拥有</w:t>
            </w:r>
            <w:r>
              <w:rPr>
                <w:rFonts w:ascii="宋体" w:hAnsi="宋体"/>
                <w:sz w:val="24"/>
                <w:szCs w:val="24"/>
              </w:rPr>
              <w:t>70</w:t>
            </w:r>
            <w:r>
              <w:rPr>
                <w:rFonts w:ascii="宋体" w:hAnsi="宋体"/>
                <w:sz w:val="24"/>
                <w:szCs w:val="24"/>
              </w:rPr>
              <w:t>余家大型门店，以及</w:t>
            </w:r>
            <w:r>
              <w:rPr>
                <w:rFonts w:ascii="宋体" w:hAnsi="宋体"/>
                <w:sz w:val="24"/>
                <w:szCs w:val="24"/>
              </w:rPr>
              <w:t>200</w:t>
            </w:r>
            <w:r>
              <w:rPr>
                <w:rFonts w:ascii="宋体" w:hAnsi="宋体"/>
                <w:sz w:val="24"/>
                <w:szCs w:val="24"/>
              </w:rPr>
              <w:t>多家便利店及生鲜社区店、品类集合店等。在线上销售端，公司拥有</w:t>
            </w:r>
            <w:r>
              <w:rPr>
                <w:rFonts w:ascii="宋体" w:hAnsi="宋体"/>
                <w:sz w:val="24"/>
                <w:szCs w:val="24"/>
              </w:rPr>
              <w:t>O2O</w:t>
            </w:r>
            <w:r>
              <w:rPr>
                <w:rFonts w:ascii="宋体" w:hAnsi="宋体"/>
                <w:sz w:val="24"/>
                <w:szCs w:val="24"/>
              </w:rPr>
              <w:t>平台</w:t>
            </w:r>
            <w:r>
              <w:rPr>
                <w:rFonts w:ascii="宋体" w:hAnsi="宋体"/>
                <w:sz w:val="24"/>
                <w:szCs w:val="24"/>
              </w:rPr>
              <w:t>“</w:t>
            </w:r>
            <w:r>
              <w:rPr>
                <w:rFonts w:ascii="宋体" w:hAnsi="宋体"/>
                <w:sz w:val="24"/>
                <w:szCs w:val="24"/>
              </w:rPr>
              <w:t>利群网商</w:t>
            </w:r>
            <w:r>
              <w:rPr>
                <w:rFonts w:ascii="宋体" w:hAnsi="宋体"/>
                <w:sz w:val="24"/>
                <w:szCs w:val="24"/>
              </w:rPr>
              <w:t>”</w:t>
            </w:r>
            <w:r>
              <w:rPr>
                <w:rFonts w:ascii="宋体" w:hAnsi="宋体"/>
                <w:sz w:val="24"/>
                <w:szCs w:val="24"/>
              </w:rPr>
              <w:t>和</w:t>
            </w:r>
            <w:r>
              <w:rPr>
                <w:rFonts w:ascii="宋体" w:hAnsi="宋体"/>
                <w:sz w:val="24"/>
                <w:szCs w:val="24"/>
              </w:rPr>
              <w:t>B2B</w:t>
            </w:r>
            <w:r>
              <w:rPr>
                <w:rFonts w:ascii="宋体" w:hAnsi="宋体"/>
                <w:sz w:val="24"/>
                <w:szCs w:val="24"/>
              </w:rPr>
              <w:t>平台</w:t>
            </w:r>
            <w:r>
              <w:rPr>
                <w:rFonts w:ascii="宋体" w:hAnsi="宋体"/>
                <w:sz w:val="24"/>
                <w:szCs w:val="24"/>
              </w:rPr>
              <w:t>“</w:t>
            </w:r>
            <w:r>
              <w:rPr>
                <w:rFonts w:ascii="宋体" w:hAnsi="宋体"/>
                <w:sz w:val="24"/>
                <w:szCs w:val="24"/>
              </w:rPr>
              <w:t>利群</w:t>
            </w:r>
            <w:r>
              <w:rPr>
                <w:rFonts w:ascii="宋体" w:hAnsi="宋体"/>
                <w:sz w:val="24"/>
                <w:szCs w:val="24"/>
              </w:rPr>
              <w:t>采购平台</w:t>
            </w:r>
            <w:r>
              <w:rPr>
                <w:rFonts w:ascii="宋体" w:hAnsi="宋体"/>
                <w:sz w:val="24"/>
                <w:szCs w:val="24"/>
              </w:rPr>
              <w:t>”</w:t>
            </w:r>
            <w:r>
              <w:rPr>
                <w:rFonts w:ascii="宋体" w:hAnsi="宋体"/>
                <w:sz w:val="24"/>
                <w:szCs w:val="24"/>
              </w:rPr>
              <w:t>两大线上平台。依托公司的供应链优势，公司加快发展物流供应链业务，除满足公司旗下终端渠道需求外，还积极向其他商业企业、政府、部队、学校、企事业单位、便利店、餐饮等众多外部渠道客户销售、配送商品</w:t>
            </w:r>
            <w:r>
              <w:rPr>
                <w:rFonts w:ascii="宋体" w:hAnsi="宋体"/>
                <w:sz w:val="24"/>
                <w:szCs w:val="24"/>
              </w:rPr>
              <w:t>,</w:t>
            </w:r>
            <w:r>
              <w:rPr>
                <w:rFonts w:ascii="宋体" w:hAnsi="宋体"/>
                <w:sz w:val="24"/>
                <w:szCs w:val="24"/>
              </w:rPr>
              <w:t>公司供应链覆盖的广度和深度进一步增强，区域应急保障能力显著提升。</w:t>
            </w:r>
            <w:r>
              <w:rPr>
                <w:rFonts w:ascii="宋体" w:hAnsi="宋体"/>
                <w:sz w:val="24"/>
                <w:szCs w:val="24"/>
              </w:rPr>
              <w:br/>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94</w:t>
            </w:r>
            <w:r>
              <w:rPr>
                <w:rFonts w:ascii="宋体" w:hAnsi="宋体"/>
                <w:b/>
                <w:sz w:val="24"/>
                <w:szCs w:val="24"/>
              </w:rPr>
              <w:t>、是否计划与日韩本土零售商或品牌商建立战略合作，通过股权合作、联营模式等深化区域渗透？</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感谢您的关注和建议。</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95</w:t>
            </w:r>
            <w:r>
              <w:rPr>
                <w:rFonts w:ascii="宋体" w:hAnsi="宋体"/>
                <w:b/>
                <w:sz w:val="24"/>
                <w:szCs w:val="24"/>
              </w:rPr>
              <w:t>、未来</w:t>
            </w:r>
            <w:r>
              <w:rPr>
                <w:rFonts w:ascii="宋体" w:hAnsi="宋体"/>
                <w:b/>
                <w:sz w:val="24"/>
                <w:szCs w:val="24"/>
              </w:rPr>
              <w:t>3-5</w:t>
            </w:r>
            <w:r>
              <w:rPr>
                <w:rFonts w:ascii="宋体" w:hAnsi="宋体"/>
                <w:b/>
                <w:sz w:val="24"/>
                <w:szCs w:val="24"/>
              </w:rPr>
              <w:t>年，公司希望在中日韩自贸区相关业务中实现怎样的营收占比或市场地位？是否有明确目标？</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感谢您的关注。公司发展战略和</w:t>
            </w:r>
            <w:r>
              <w:rPr>
                <w:rFonts w:ascii="宋体" w:hAnsi="宋体"/>
                <w:sz w:val="24"/>
                <w:szCs w:val="24"/>
              </w:rPr>
              <w:t>经营计划请参考公司披露的定期报告，谢谢。</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96</w:t>
            </w:r>
            <w:r>
              <w:rPr>
                <w:rFonts w:ascii="宋体" w:hAnsi="宋体"/>
                <w:b/>
                <w:sz w:val="24"/>
                <w:szCs w:val="24"/>
              </w:rPr>
              <w:t>、公司在体育产品库存管理中，如何应对季节性需求波动，如优化库存结构？</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 xml:space="preserve">   </w:t>
            </w:r>
            <w:r>
              <w:rPr>
                <w:rFonts w:ascii="宋体" w:hAnsi="宋体"/>
                <w:sz w:val="24"/>
                <w:szCs w:val="24"/>
              </w:rPr>
              <w:t>尊敬的投资者，感谢您的关注。公司对于体育产品的库存管理大体分为：（</w:t>
            </w:r>
            <w:r>
              <w:rPr>
                <w:rFonts w:ascii="宋体" w:hAnsi="宋体"/>
                <w:sz w:val="24"/>
                <w:szCs w:val="24"/>
              </w:rPr>
              <w:t>1</w:t>
            </w:r>
            <w:r>
              <w:rPr>
                <w:rFonts w:ascii="宋体" w:hAnsi="宋体"/>
                <w:sz w:val="24"/>
                <w:szCs w:val="24"/>
              </w:rPr>
              <w:t>）高波动品类（如季节性装备）：采用</w:t>
            </w:r>
            <w:r>
              <w:rPr>
                <w:rFonts w:ascii="宋体" w:hAnsi="宋体"/>
                <w:sz w:val="24"/>
                <w:szCs w:val="24"/>
              </w:rPr>
              <w:t>“</w:t>
            </w:r>
            <w:r>
              <w:rPr>
                <w:rFonts w:ascii="宋体" w:hAnsi="宋体"/>
                <w:sz w:val="24"/>
                <w:szCs w:val="24"/>
              </w:rPr>
              <w:t>小批量多批次</w:t>
            </w:r>
            <w:r>
              <w:rPr>
                <w:rFonts w:ascii="宋体" w:hAnsi="宋体"/>
                <w:sz w:val="24"/>
                <w:szCs w:val="24"/>
              </w:rPr>
              <w:t>”</w:t>
            </w:r>
            <w:r>
              <w:rPr>
                <w:rFonts w:ascii="宋体" w:hAnsi="宋体"/>
                <w:sz w:val="24"/>
                <w:szCs w:val="24"/>
              </w:rPr>
              <w:t>采购，缩短补货周期。（</w:t>
            </w:r>
            <w:r>
              <w:rPr>
                <w:rFonts w:ascii="宋体" w:hAnsi="宋体"/>
                <w:sz w:val="24"/>
                <w:szCs w:val="24"/>
              </w:rPr>
              <w:t>2</w:t>
            </w:r>
            <w:r>
              <w:rPr>
                <w:rFonts w:ascii="宋体" w:hAnsi="宋体"/>
                <w:sz w:val="24"/>
                <w:szCs w:val="24"/>
              </w:rPr>
              <w:t>）稳定品类（如运动鞋服）：保持基础库存，避免过度依赖季节性调整。同时，公司会在淡季进行打折销售，加速库存周转，保持合理库存结构。谢谢。</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97</w:t>
            </w:r>
            <w:r>
              <w:rPr>
                <w:rFonts w:ascii="宋体" w:hAnsi="宋体"/>
                <w:b/>
                <w:sz w:val="24"/>
                <w:szCs w:val="24"/>
              </w:rPr>
              <w:t>、针对中日韩跨境贸易，公司是否考虑联合第三方物流企业共建高效清关、仓储配送体系？有无具体时间表？</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w:t>
            </w:r>
            <w:r>
              <w:rPr>
                <w:rFonts w:ascii="宋体" w:hAnsi="宋体"/>
                <w:sz w:val="24"/>
                <w:szCs w:val="24"/>
              </w:rPr>
              <w:t>注和建议。</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98</w:t>
            </w:r>
            <w:r>
              <w:rPr>
                <w:rFonts w:ascii="宋体" w:hAnsi="宋体"/>
                <w:b/>
                <w:sz w:val="24"/>
                <w:szCs w:val="24"/>
              </w:rPr>
              <w:t>、中日韩自贸区可能降低生鲜、电子产品等商品的流通门槛，公司如何调整采购策略以抓住机遇？</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答：感谢您的关注。公司将积极关注相关政策动态，如有支持政策出台，公司会积极抓住机遇，进行综合评估，制定适宜的采购政策。</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99</w:t>
            </w:r>
            <w:r>
              <w:rPr>
                <w:rFonts w:ascii="宋体" w:hAnsi="宋体"/>
                <w:b/>
                <w:sz w:val="24"/>
                <w:szCs w:val="24"/>
              </w:rPr>
              <w:t>、为什么母公司不降低租金？</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尊敬的投资者您好，公司与母公司租赁合同到期后，聘请了相关评估机构对相关资产租金水平进行了评估，签署了最新的租赁合同，相关物业租金已根据评估情况进行了调整。感谢您的关注。</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100</w:t>
            </w:r>
            <w:r>
              <w:rPr>
                <w:rFonts w:ascii="宋体" w:hAnsi="宋体"/>
                <w:b/>
                <w:sz w:val="24"/>
                <w:szCs w:val="24"/>
              </w:rPr>
              <w:t>、公司烟草产品销售方面有哪些规划和措施？</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公司日常经营严格遵照国家烟草专卖相关法律法规规定执</w:t>
            </w:r>
            <w:r>
              <w:rPr>
                <w:rFonts w:ascii="宋体" w:hAnsi="宋体"/>
                <w:sz w:val="24"/>
                <w:szCs w:val="24"/>
              </w:rPr>
              <w:lastRenderedPageBreak/>
              <w:t>行。</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101</w:t>
            </w:r>
            <w:r>
              <w:rPr>
                <w:rFonts w:ascii="宋体" w:hAnsi="宋体"/>
                <w:b/>
                <w:sz w:val="24"/>
                <w:szCs w:val="24"/>
              </w:rPr>
              <w:t>、公司是否拥有《烟草专卖生产许可证》？</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尊敬的投资者，感谢您的关注。公司旗下</w:t>
            </w:r>
            <w:proofErr w:type="gramStart"/>
            <w:r>
              <w:rPr>
                <w:rFonts w:ascii="宋体" w:hAnsi="宋体"/>
                <w:sz w:val="24"/>
                <w:szCs w:val="24"/>
              </w:rPr>
              <w:t>所属商</w:t>
            </w:r>
            <w:proofErr w:type="gramEnd"/>
            <w:r>
              <w:rPr>
                <w:rFonts w:ascii="宋体" w:hAnsi="宋体"/>
                <w:sz w:val="24"/>
                <w:szCs w:val="24"/>
              </w:rPr>
              <w:t>超及便利店有烟草售卖，依法申领了烟草专卖许可证。</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102</w:t>
            </w:r>
            <w:r>
              <w:rPr>
                <w:rFonts w:ascii="宋体" w:hAnsi="宋体"/>
                <w:b/>
                <w:sz w:val="24"/>
                <w:szCs w:val="24"/>
              </w:rPr>
              <w:t>、公司在数字人民币推广中，如何针对不同年龄段顾客进行宣传，如采用不同宣传方式？</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的投资者，自国家推广数字人民币以来，公司下属公司积极与相关银行对接开设了数字人民币账户，按照国家相关规定开展数字人民币的相关结算业务，同时配合相关机构积极开展数字人民币营销活动，积极推动数字人民币的推广与使用。感谢您的关注。</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w:t>
            </w:r>
            <w:r>
              <w:rPr>
                <w:rFonts w:ascii="宋体" w:hAnsi="宋体"/>
                <w:b/>
                <w:sz w:val="24"/>
                <w:szCs w:val="24"/>
              </w:rPr>
              <w:t>03</w:t>
            </w:r>
            <w:r>
              <w:rPr>
                <w:rFonts w:ascii="宋体" w:hAnsi="宋体"/>
                <w:b/>
                <w:sz w:val="24"/>
                <w:szCs w:val="24"/>
              </w:rPr>
              <w:t>、是否计划借助中日韩自贸区政策，发展跨境电商或保税直购业务？例如开设日</w:t>
            </w:r>
            <w:proofErr w:type="gramStart"/>
            <w:r>
              <w:rPr>
                <w:rFonts w:ascii="宋体" w:hAnsi="宋体"/>
                <w:b/>
                <w:sz w:val="24"/>
                <w:szCs w:val="24"/>
              </w:rPr>
              <w:t>韩商品</w:t>
            </w:r>
            <w:proofErr w:type="gramEnd"/>
            <w:r>
              <w:rPr>
                <w:rFonts w:ascii="宋体" w:hAnsi="宋体"/>
                <w:b/>
                <w:sz w:val="24"/>
                <w:szCs w:val="24"/>
              </w:rPr>
              <w:t>专区或线上平台。</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投资者您好，公司下属子公司目前着重在跨境化妆品进口方面开展业务，除了在拼多多、淘宝、</w:t>
            </w:r>
            <w:proofErr w:type="gramStart"/>
            <w:r>
              <w:rPr>
                <w:rFonts w:ascii="宋体" w:hAnsi="宋体"/>
                <w:sz w:val="24"/>
                <w:szCs w:val="24"/>
              </w:rPr>
              <w:t>抖音等</w:t>
            </w:r>
            <w:proofErr w:type="gramEnd"/>
            <w:r>
              <w:rPr>
                <w:rFonts w:ascii="宋体" w:hAnsi="宋体"/>
                <w:sz w:val="24"/>
                <w:szCs w:val="24"/>
              </w:rPr>
              <w:t>平台开设跨境零售店外，也积极赋能众多小</w:t>
            </w:r>
            <w:r>
              <w:rPr>
                <w:rFonts w:ascii="宋体" w:hAnsi="宋体"/>
                <w:sz w:val="24"/>
                <w:szCs w:val="24"/>
              </w:rPr>
              <w:t>B</w:t>
            </w:r>
            <w:r>
              <w:rPr>
                <w:rFonts w:ascii="宋体" w:hAnsi="宋体"/>
                <w:sz w:val="24"/>
                <w:szCs w:val="24"/>
              </w:rPr>
              <w:t>客户，为其提供一件代发业务。</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104</w:t>
            </w:r>
            <w:r>
              <w:rPr>
                <w:rFonts w:ascii="宋体" w:hAnsi="宋体"/>
                <w:b/>
                <w:sz w:val="24"/>
                <w:szCs w:val="24"/>
              </w:rPr>
              <w:t>、公司是否会开展数字人民币使用的优惠活动，吸引消费者使用？</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的投资者，自国家推广数字人民币以来，公司下属公司积极与相关银行对接开设了数字人民币账户，按照国家相关规定开展数字人民币的相关结算业务，同时配合相关机构积极开展数字人民币营销活动，积极推动数字人民币的推广与使用。感谢您的关注。</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105</w:t>
            </w:r>
            <w:r>
              <w:rPr>
                <w:rFonts w:ascii="宋体" w:hAnsi="宋体"/>
                <w:b/>
                <w:sz w:val="24"/>
                <w:szCs w:val="24"/>
              </w:rPr>
              <w:t>、中韩自贸区政策变动（如贸易壁垒、汇率波动）对公司业务可能产生哪些风险？是否有针对性应对措施？</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感谢您的关注。公司坚持</w:t>
            </w:r>
            <w:r>
              <w:rPr>
                <w:rFonts w:ascii="宋体" w:hAnsi="宋体"/>
                <w:sz w:val="24"/>
                <w:szCs w:val="24"/>
              </w:rPr>
              <w:t>“</w:t>
            </w:r>
            <w:r>
              <w:rPr>
                <w:rFonts w:ascii="宋体" w:hAnsi="宋体"/>
                <w:sz w:val="24"/>
                <w:szCs w:val="24"/>
              </w:rPr>
              <w:t>零售是基础，供应链整合是方向</w:t>
            </w:r>
            <w:r>
              <w:rPr>
                <w:rFonts w:ascii="宋体" w:hAnsi="宋体"/>
                <w:sz w:val="24"/>
                <w:szCs w:val="24"/>
              </w:rPr>
              <w:t>”</w:t>
            </w:r>
            <w:r>
              <w:rPr>
                <w:rFonts w:ascii="宋体" w:hAnsi="宋体"/>
                <w:sz w:val="24"/>
                <w:szCs w:val="24"/>
              </w:rPr>
              <w:t>为战略导向，以</w:t>
            </w:r>
            <w:r>
              <w:rPr>
                <w:rFonts w:ascii="宋体" w:hAnsi="宋体"/>
                <w:sz w:val="24"/>
                <w:szCs w:val="24"/>
              </w:rPr>
              <w:t>“</w:t>
            </w:r>
            <w:r>
              <w:rPr>
                <w:rFonts w:ascii="宋体" w:hAnsi="宋体"/>
                <w:sz w:val="24"/>
                <w:szCs w:val="24"/>
              </w:rPr>
              <w:t>零售连锁经营、物流供应链及食品工业</w:t>
            </w:r>
            <w:r>
              <w:rPr>
                <w:rFonts w:ascii="宋体" w:hAnsi="宋体"/>
                <w:sz w:val="24"/>
                <w:szCs w:val="24"/>
              </w:rPr>
              <w:t>”</w:t>
            </w:r>
            <w:r>
              <w:rPr>
                <w:rFonts w:ascii="宋体" w:hAnsi="宋体"/>
                <w:sz w:val="24"/>
                <w:szCs w:val="24"/>
              </w:rPr>
              <w:t>为主营业态，坚持</w:t>
            </w:r>
            <w:r>
              <w:rPr>
                <w:rFonts w:ascii="宋体" w:hAnsi="宋体"/>
                <w:sz w:val="24"/>
                <w:szCs w:val="24"/>
              </w:rPr>
              <w:t>“</w:t>
            </w:r>
            <w:r>
              <w:rPr>
                <w:rFonts w:ascii="宋体" w:hAnsi="宋体"/>
                <w:sz w:val="24"/>
                <w:szCs w:val="24"/>
              </w:rPr>
              <w:t>全产业链运营</w:t>
            </w:r>
            <w:r>
              <w:rPr>
                <w:rFonts w:ascii="宋体" w:hAnsi="宋体"/>
                <w:sz w:val="24"/>
                <w:szCs w:val="24"/>
              </w:rPr>
              <w:t>”</w:t>
            </w:r>
            <w:r>
              <w:rPr>
                <w:rFonts w:ascii="宋体" w:hAnsi="宋体"/>
                <w:sz w:val="24"/>
                <w:szCs w:val="24"/>
              </w:rPr>
              <w:t>为商业运营模式，着重从</w:t>
            </w:r>
            <w:r>
              <w:rPr>
                <w:rFonts w:ascii="宋体" w:hAnsi="宋体"/>
                <w:sz w:val="24"/>
                <w:szCs w:val="24"/>
              </w:rPr>
              <w:t>“</w:t>
            </w:r>
            <w:r>
              <w:rPr>
                <w:rFonts w:ascii="宋体" w:hAnsi="宋体"/>
                <w:sz w:val="24"/>
                <w:szCs w:val="24"/>
              </w:rPr>
              <w:t>社会配送、食品生产</w:t>
            </w:r>
            <w:r>
              <w:rPr>
                <w:rFonts w:ascii="宋体" w:hAnsi="宋体"/>
                <w:sz w:val="24"/>
                <w:szCs w:val="24"/>
              </w:rPr>
              <w:t>加工、内外贸一体化</w:t>
            </w:r>
            <w:r>
              <w:rPr>
                <w:rFonts w:ascii="宋体" w:hAnsi="宋体"/>
                <w:sz w:val="24"/>
                <w:szCs w:val="24"/>
              </w:rPr>
              <w:t>”</w:t>
            </w:r>
            <w:r>
              <w:rPr>
                <w:rFonts w:ascii="宋体" w:hAnsi="宋体"/>
                <w:sz w:val="24"/>
                <w:szCs w:val="24"/>
              </w:rPr>
              <w:t>三个业务体系方面全方位发展。您说的贸易壁垒、汇率波动等对公司业务产生的影</w:t>
            </w:r>
            <w:r>
              <w:rPr>
                <w:rFonts w:ascii="宋体" w:hAnsi="宋体"/>
                <w:sz w:val="24"/>
                <w:szCs w:val="24"/>
              </w:rPr>
              <w:lastRenderedPageBreak/>
              <w:t>响较小。</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106</w:t>
            </w:r>
            <w:r>
              <w:rPr>
                <w:rFonts w:ascii="宋体" w:hAnsi="宋体"/>
                <w:b/>
                <w:sz w:val="24"/>
                <w:szCs w:val="24"/>
              </w:rPr>
              <w:t>、公司在体育产品研发方面，如何结合运动员反馈进行创新，提高产品性能？</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感谢您的关注，公司主要从事百货、超市、家电类的商品销售，销售的商品中包含部分体育产品例如运动服、跑鞋、足球等，但公司现在未涉及体育产品的研发业务。</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107</w:t>
            </w:r>
            <w:r>
              <w:rPr>
                <w:rFonts w:ascii="宋体" w:hAnsi="宋体"/>
                <w:b/>
                <w:sz w:val="24"/>
                <w:szCs w:val="24"/>
              </w:rPr>
              <w:t>、公司是否会探索数字人民币在供应</w:t>
            </w:r>
            <w:proofErr w:type="gramStart"/>
            <w:r>
              <w:rPr>
                <w:rFonts w:ascii="宋体" w:hAnsi="宋体"/>
                <w:b/>
                <w:sz w:val="24"/>
                <w:szCs w:val="24"/>
              </w:rPr>
              <w:t>链金融</w:t>
            </w:r>
            <w:proofErr w:type="gramEnd"/>
            <w:r>
              <w:rPr>
                <w:rFonts w:ascii="宋体" w:hAnsi="宋体"/>
                <w:b/>
                <w:sz w:val="24"/>
                <w:szCs w:val="24"/>
              </w:rPr>
              <w:t>中的应用，如数字人民币贷款？</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尊敬的投资者，公司会按照国家推广数字人民币的相关要求，积极推进数字人民币在公司相关业务中的应用与落地。感谢您的关</w:t>
            </w:r>
            <w:r>
              <w:rPr>
                <w:rFonts w:ascii="宋体" w:hAnsi="宋体"/>
                <w:sz w:val="24"/>
                <w:szCs w:val="24"/>
              </w:rPr>
              <w:t>注。</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108</w:t>
            </w:r>
            <w:r>
              <w:rPr>
                <w:rFonts w:ascii="宋体" w:hAnsi="宋体"/>
                <w:b/>
                <w:sz w:val="24"/>
                <w:szCs w:val="24"/>
              </w:rPr>
              <w:t>、公司如何通过线</w:t>
            </w:r>
            <w:proofErr w:type="gramStart"/>
            <w:r>
              <w:rPr>
                <w:rFonts w:ascii="宋体" w:hAnsi="宋体"/>
                <w:b/>
                <w:sz w:val="24"/>
                <w:szCs w:val="24"/>
              </w:rPr>
              <w:t>上渠道</w:t>
            </w:r>
            <w:proofErr w:type="gramEnd"/>
            <w:r>
              <w:rPr>
                <w:rFonts w:ascii="宋体" w:hAnsi="宋体"/>
                <w:b/>
                <w:sz w:val="24"/>
                <w:szCs w:val="24"/>
              </w:rPr>
              <w:t>推广数字人民币支付方式，如利用社交媒体宣传？</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敬的投资者，自国家推广数字人民币以来，公司下属公司积极与相关银行对接开设了数字人民币账户，按照国家相关规定开展数字人民币的相关结算业务，同时配合相关机构积极开展数字人民币营销活动，积极推动数字人民币的推广与使用。感谢您的关注。</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109</w:t>
            </w:r>
            <w:r>
              <w:rPr>
                <w:rFonts w:ascii="宋体" w:hAnsi="宋体"/>
                <w:b/>
                <w:sz w:val="24"/>
                <w:szCs w:val="24"/>
              </w:rPr>
              <w:t>、公司是否会在门店设置数字人民币使用引导标识，方便消费者使用？</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尊敬的投资者，感谢您的关注。公司在收款台设有数字人民币受理标识，引导方便消费者使用。</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110</w:t>
            </w:r>
            <w:r>
              <w:rPr>
                <w:rFonts w:ascii="宋体" w:hAnsi="宋体"/>
                <w:b/>
                <w:sz w:val="24"/>
                <w:szCs w:val="24"/>
              </w:rPr>
              <w:t>、公司在数字人民币支付环境下，如何加强数据</w:t>
            </w:r>
            <w:r>
              <w:rPr>
                <w:rFonts w:ascii="宋体" w:hAnsi="宋体"/>
                <w:b/>
                <w:sz w:val="24"/>
                <w:szCs w:val="24"/>
              </w:rPr>
              <w:t>安全保护，防止信息泄露？</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尊敬的投资者，感谢您的关注。公司通过银联</w:t>
            </w:r>
            <w:r>
              <w:rPr>
                <w:rFonts w:ascii="宋体" w:hAnsi="宋体"/>
                <w:sz w:val="24"/>
                <w:szCs w:val="24"/>
              </w:rPr>
              <w:t>POS</w:t>
            </w:r>
            <w:r>
              <w:rPr>
                <w:rFonts w:ascii="宋体" w:hAnsi="宋体"/>
                <w:sz w:val="24"/>
                <w:szCs w:val="24"/>
              </w:rPr>
              <w:t>机具受理数字人民币消费，公司安排专人负责并通过权限设置，确保数据安全，防止信息泄露。</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111</w:t>
            </w:r>
            <w:r>
              <w:rPr>
                <w:rFonts w:ascii="宋体" w:hAnsi="宋体"/>
                <w:b/>
                <w:sz w:val="24"/>
                <w:szCs w:val="24"/>
              </w:rPr>
              <w:t>、请问度秘，现在公司大股东是否还在减持？</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尊敬的投资者您好！公司大股东不存在减持行为，公司严格</w:t>
            </w:r>
            <w:proofErr w:type="gramStart"/>
            <w:r>
              <w:rPr>
                <w:rFonts w:ascii="宋体" w:hAnsi="宋体"/>
                <w:sz w:val="24"/>
                <w:szCs w:val="24"/>
              </w:rPr>
              <w:t>遵</w:t>
            </w:r>
            <w:proofErr w:type="gramEnd"/>
            <w:r>
              <w:rPr>
                <w:rFonts w:ascii="宋体" w:hAnsi="宋体"/>
                <w:sz w:val="24"/>
                <w:szCs w:val="24"/>
              </w:rPr>
              <w:t>相关法律法规，不</w:t>
            </w:r>
            <w:proofErr w:type="gramStart"/>
            <w:r>
              <w:rPr>
                <w:rFonts w:ascii="宋体" w:hAnsi="宋体"/>
                <w:sz w:val="24"/>
                <w:szCs w:val="24"/>
              </w:rPr>
              <w:t>存在应披未</w:t>
            </w:r>
            <w:proofErr w:type="gramEnd"/>
            <w:r>
              <w:rPr>
                <w:rFonts w:ascii="宋体" w:hAnsi="宋体"/>
                <w:sz w:val="24"/>
                <w:szCs w:val="24"/>
              </w:rPr>
              <w:t>披信息。</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lastRenderedPageBreak/>
              <w:t>112</w:t>
            </w:r>
            <w:r>
              <w:rPr>
                <w:rFonts w:ascii="宋体" w:hAnsi="宋体"/>
                <w:b/>
                <w:sz w:val="24"/>
                <w:szCs w:val="24"/>
              </w:rPr>
              <w:t>、数字人民币支付系统如何保障交易的快速与稳定，如优化支付流程？</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的投资者，自国家推广数字人民币以来，公司下属公司积极与相关银行对接开设了数字人民币账户，公司信息部门也按照相关要求积极和银行相关部门对接，完善了人民币结算的相关结算流程。感谢您的关注。</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113</w:t>
            </w:r>
            <w:r>
              <w:rPr>
                <w:rFonts w:ascii="宋体" w:hAnsi="宋体"/>
                <w:b/>
                <w:sz w:val="24"/>
                <w:szCs w:val="24"/>
              </w:rPr>
              <w:t>、公司是否会根据小红书平台算法调整视频发布时间，提高视频曝光率？</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尊敬投资者您好，感谢您的关注。</w:t>
            </w:r>
            <w:r>
              <w:rPr>
                <w:rFonts w:ascii="宋体" w:hAnsi="宋体"/>
                <w:sz w:val="24"/>
                <w:szCs w:val="24"/>
              </w:rPr>
              <w:t xml:space="preserve"> </w:t>
            </w:r>
            <w:r>
              <w:rPr>
                <w:rFonts w:ascii="宋体" w:hAnsi="宋体"/>
                <w:sz w:val="24"/>
                <w:szCs w:val="24"/>
              </w:rPr>
              <w:t>根据小红书平台用户特点，公司在小红书平台发布内容时，重点在早高峰、午间、晚黄金</w:t>
            </w:r>
            <w:proofErr w:type="gramStart"/>
            <w:r>
              <w:rPr>
                <w:rFonts w:ascii="宋体" w:hAnsi="宋体"/>
                <w:sz w:val="24"/>
                <w:szCs w:val="24"/>
              </w:rPr>
              <w:t>档</w:t>
            </w:r>
            <w:proofErr w:type="gramEnd"/>
            <w:r>
              <w:rPr>
                <w:rFonts w:ascii="宋体" w:hAnsi="宋体"/>
                <w:sz w:val="24"/>
                <w:szCs w:val="24"/>
              </w:rPr>
              <w:t>期间进行宣发，同时也会根据发布内容特点及时效性，适时调整发布时间。</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114</w:t>
            </w:r>
            <w:r>
              <w:rPr>
                <w:rFonts w:ascii="宋体" w:hAnsi="宋体"/>
                <w:b/>
                <w:sz w:val="24"/>
                <w:szCs w:val="24"/>
              </w:rPr>
              <w:t>、你们公司、子公司是否与快手系公司签约相关流量推广合同或其他形式</w:t>
            </w:r>
            <w:r>
              <w:rPr>
                <w:rFonts w:ascii="宋体" w:hAnsi="宋体"/>
                <w:b/>
                <w:sz w:val="24"/>
                <w:szCs w:val="24"/>
              </w:rPr>
              <w:t>的合作？</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感谢您的关注，公司下属门店及品牌运营子公司积极通过快手等平台开展销售及宣传推广业务。</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115</w:t>
            </w:r>
            <w:r>
              <w:rPr>
                <w:rFonts w:ascii="宋体" w:hAnsi="宋体"/>
                <w:b/>
                <w:sz w:val="24"/>
                <w:szCs w:val="24"/>
              </w:rPr>
              <w:t>、你们公司是否与小红</w:t>
            </w:r>
            <w:proofErr w:type="gramStart"/>
            <w:r>
              <w:rPr>
                <w:rFonts w:ascii="宋体" w:hAnsi="宋体"/>
                <w:b/>
                <w:sz w:val="24"/>
                <w:szCs w:val="24"/>
              </w:rPr>
              <w:t>书合作</w:t>
            </w:r>
            <w:proofErr w:type="gramEnd"/>
            <w:r>
              <w:rPr>
                <w:rFonts w:ascii="宋体" w:hAnsi="宋体"/>
                <w:b/>
                <w:sz w:val="24"/>
                <w:szCs w:val="24"/>
              </w:rPr>
              <w:t>主要为内容共创与分享及线上线下进行联动。是否邀请小红书平台上的时尚博主、</w:t>
            </w:r>
            <w:proofErr w:type="gramStart"/>
            <w:r>
              <w:rPr>
                <w:rFonts w:ascii="宋体" w:hAnsi="宋体"/>
                <w:b/>
                <w:sz w:val="24"/>
                <w:szCs w:val="24"/>
              </w:rPr>
              <w:t>探店博主</w:t>
            </w:r>
            <w:proofErr w:type="gramEnd"/>
            <w:r>
              <w:rPr>
                <w:rFonts w:ascii="宋体" w:hAnsi="宋体"/>
                <w:b/>
                <w:sz w:val="24"/>
                <w:szCs w:val="24"/>
              </w:rPr>
              <w:t>等进行共创项目内容，如种草攻略、</w:t>
            </w:r>
            <w:proofErr w:type="gramStart"/>
            <w:r>
              <w:rPr>
                <w:rFonts w:ascii="宋体" w:hAnsi="宋体"/>
                <w:b/>
                <w:sz w:val="24"/>
                <w:szCs w:val="24"/>
              </w:rPr>
              <w:t>美食探店</w:t>
            </w:r>
            <w:proofErr w:type="gramEnd"/>
            <w:r>
              <w:rPr>
                <w:rFonts w:ascii="宋体" w:hAnsi="宋体"/>
                <w:b/>
                <w:sz w:val="24"/>
                <w:szCs w:val="24"/>
              </w:rPr>
              <w:t>等，提升利群系品牌在全国曝光度和用户粘性？</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 xml:space="preserve"> </w:t>
            </w:r>
            <w:r>
              <w:rPr>
                <w:rFonts w:ascii="宋体" w:hAnsi="宋体"/>
                <w:sz w:val="24"/>
                <w:szCs w:val="24"/>
              </w:rPr>
              <w:t>尊敬的投资者，感谢您的关注。公司及旗下各门店，会根据营销节点及宣传需要，针对性的邀请符合公司宣</w:t>
            </w:r>
            <w:proofErr w:type="gramStart"/>
            <w:r>
              <w:rPr>
                <w:rFonts w:ascii="宋体" w:hAnsi="宋体"/>
                <w:sz w:val="24"/>
                <w:szCs w:val="24"/>
              </w:rPr>
              <w:t>发需求</w:t>
            </w:r>
            <w:proofErr w:type="gramEnd"/>
            <w:r>
              <w:rPr>
                <w:rFonts w:ascii="宋体" w:hAnsi="宋体"/>
                <w:sz w:val="24"/>
                <w:szCs w:val="24"/>
              </w:rPr>
              <w:t>的小红书达人进行线下探店活动，在小红书平台进行推广，提升利群品牌曝光度。</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116</w:t>
            </w:r>
            <w:r>
              <w:rPr>
                <w:rFonts w:ascii="宋体" w:hAnsi="宋体"/>
                <w:b/>
                <w:sz w:val="24"/>
                <w:szCs w:val="24"/>
              </w:rPr>
              <w:t>、公司在青岛等中韩自贸区核心城市是否布</w:t>
            </w:r>
            <w:r>
              <w:rPr>
                <w:rFonts w:ascii="宋体" w:hAnsi="宋体"/>
                <w:b/>
                <w:sz w:val="24"/>
                <w:szCs w:val="24"/>
              </w:rPr>
              <w:t>局了仓储物流中心？如何利用区位优势提升对</w:t>
            </w:r>
            <w:proofErr w:type="gramStart"/>
            <w:r>
              <w:rPr>
                <w:rFonts w:ascii="宋体" w:hAnsi="宋体"/>
                <w:b/>
                <w:sz w:val="24"/>
                <w:szCs w:val="24"/>
              </w:rPr>
              <w:t>韩商品</w:t>
            </w:r>
            <w:proofErr w:type="gramEnd"/>
            <w:r>
              <w:rPr>
                <w:rFonts w:ascii="宋体" w:hAnsi="宋体"/>
                <w:b/>
                <w:sz w:val="24"/>
                <w:szCs w:val="24"/>
              </w:rPr>
              <w:t>的集散效率？</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感谢您的关注。目前，公司拥有</w:t>
            </w:r>
            <w:r>
              <w:rPr>
                <w:rFonts w:ascii="宋体" w:hAnsi="宋体"/>
                <w:sz w:val="24"/>
                <w:szCs w:val="24"/>
              </w:rPr>
              <w:t>4</w:t>
            </w:r>
            <w:r>
              <w:rPr>
                <w:rFonts w:ascii="宋体" w:hAnsi="宋体"/>
                <w:sz w:val="24"/>
                <w:szCs w:val="24"/>
              </w:rPr>
              <w:t>处大型智慧物流中心，分别位于青岛市区、胶州和江苏淮安三地，总仓储面积超过</w:t>
            </w:r>
            <w:r>
              <w:rPr>
                <w:rFonts w:ascii="宋体" w:hAnsi="宋体"/>
                <w:sz w:val="24"/>
                <w:szCs w:val="24"/>
              </w:rPr>
              <w:t>60</w:t>
            </w:r>
            <w:r>
              <w:rPr>
                <w:rFonts w:ascii="宋体" w:hAnsi="宋体"/>
                <w:sz w:val="24"/>
                <w:szCs w:val="24"/>
              </w:rPr>
              <w:t>万平米，包括常温、冷链物流中心、温控成品粮储备库、家电库、电商仓库以及豆制品厂、豆芽厂、粉丝厂、薯条厂、食品厂等，</w:t>
            </w:r>
            <w:r>
              <w:rPr>
                <w:rFonts w:ascii="宋体" w:hAnsi="宋体"/>
                <w:sz w:val="24"/>
                <w:szCs w:val="24"/>
              </w:rPr>
              <w:lastRenderedPageBreak/>
              <w:t>配送范围辐射整个华东区域，能充分满足各渠道终端的配送需求。物流中心采用国际一流的智慧化仓储、拣选设备设施，</w:t>
            </w:r>
            <w:proofErr w:type="gramStart"/>
            <w:r>
              <w:rPr>
                <w:rFonts w:ascii="宋体" w:hAnsi="宋体"/>
                <w:sz w:val="24"/>
                <w:szCs w:val="24"/>
              </w:rPr>
              <w:t>无人化操作极</w:t>
            </w:r>
            <w:proofErr w:type="gramEnd"/>
            <w:r>
              <w:rPr>
                <w:rFonts w:ascii="宋体" w:hAnsi="宋体"/>
                <w:sz w:val="24"/>
                <w:szCs w:val="24"/>
              </w:rPr>
              <w:t>大地节约了成本，提高了公司库存管理能力的同时提高了物流配送效率，进一步赋能公司终端渠道开拓。</w:t>
            </w:r>
            <w:r>
              <w:rPr>
                <w:rFonts w:ascii="宋体" w:hAnsi="宋体"/>
                <w:sz w:val="24"/>
                <w:szCs w:val="24"/>
              </w:rPr>
              <w:br/>
            </w:r>
            <w:r>
              <w:rPr>
                <w:rFonts w:ascii="宋体" w:hAnsi="宋体"/>
                <w:sz w:val="24"/>
                <w:szCs w:val="24"/>
              </w:rPr>
              <w:t>此外，物流中心建设了</w:t>
            </w:r>
            <w:r>
              <w:rPr>
                <w:rFonts w:ascii="宋体" w:hAnsi="宋体"/>
                <w:sz w:val="24"/>
                <w:szCs w:val="24"/>
              </w:rPr>
              <w:t>豆制品厂、豆芽厂、食品厂、粉丝厂、薯条厂等食品生产加工车间，总面积超</w:t>
            </w:r>
            <w:r>
              <w:rPr>
                <w:rFonts w:ascii="宋体" w:hAnsi="宋体"/>
                <w:sz w:val="24"/>
                <w:szCs w:val="24"/>
              </w:rPr>
              <w:t>11</w:t>
            </w:r>
            <w:r>
              <w:rPr>
                <w:rFonts w:ascii="宋体" w:hAnsi="宋体"/>
                <w:sz w:val="24"/>
                <w:szCs w:val="24"/>
              </w:rPr>
              <w:t>万平米，生产品类涵盖豆制品、米面制品、肉制品、水产品、预制菜等品类，公司进一步向产业链上游延伸，发力食品工业，在为零售赋能、为消费者提供放心安全绿色食品的同时，积极开拓企事业单位食堂、餐饮、农贸市场等渠道客户。未来公司将积极利用供应链优势，推动公司整体业务健康发展。</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117</w:t>
            </w:r>
            <w:r>
              <w:rPr>
                <w:rFonts w:ascii="宋体" w:hAnsi="宋体"/>
                <w:b/>
                <w:sz w:val="24"/>
                <w:szCs w:val="24"/>
              </w:rPr>
              <w:t>、你们公告关闭的承租门店，有大多数在到期年限是</w:t>
            </w:r>
            <w:r>
              <w:rPr>
                <w:rFonts w:ascii="宋体" w:hAnsi="宋体"/>
                <w:b/>
                <w:sz w:val="24"/>
                <w:szCs w:val="24"/>
              </w:rPr>
              <w:t>20</w:t>
            </w:r>
            <w:r>
              <w:rPr>
                <w:rFonts w:ascii="宋体" w:hAnsi="宋体"/>
                <w:b/>
                <w:sz w:val="24"/>
                <w:szCs w:val="24"/>
              </w:rPr>
              <w:t>年，你们是将房屋转租还是选择违约？</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尊敬的投资者，公司关闭门店主要是到期不再续约或与房东协商解决的门店。对于尚未到期</w:t>
            </w:r>
            <w:r>
              <w:rPr>
                <w:rFonts w:ascii="宋体" w:hAnsi="宋体"/>
                <w:sz w:val="24"/>
                <w:szCs w:val="24"/>
              </w:rPr>
              <w:t>的门店，公司与房东按照签订的合同相关规定在友好协商的基础上做了妥善解决。感谢您的关注。</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118</w:t>
            </w:r>
            <w:r>
              <w:rPr>
                <w:rFonts w:ascii="宋体" w:hAnsi="宋体"/>
                <w:b/>
                <w:sz w:val="24"/>
                <w:szCs w:val="24"/>
              </w:rPr>
              <w:t>、你们公司在各大平台售卖跨境化妆品？各大平台是指那些平台？</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投资者您好，公司下属子公司目前着重在跨境化妆品进口方面开展业务，主要在拼多多、淘宝、</w:t>
            </w:r>
            <w:proofErr w:type="gramStart"/>
            <w:r>
              <w:rPr>
                <w:rFonts w:ascii="宋体" w:hAnsi="宋体"/>
                <w:sz w:val="24"/>
                <w:szCs w:val="24"/>
              </w:rPr>
              <w:t>抖音等</w:t>
            </w:r>
            <w:proofErr w:type="gramEnd"/>
            <w:r>
              <w:rPr>
                <w:rFonts w:ascii="宋体" w:hAnsi="宋体"/>
                <w:sz w:val="24"/>
                <w:szCs w:val="24"/>
              </w:rPr>
              <w:t>平台售卖。</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119</w:t>
            </w:r>
            <w:r>
              <w:rPr>
                <w:rFonts w:ascii="宋体" w:hAnsi="宋体"/>
                <w:b/>
                <w:sz w:val="24"/>
                <w:szCs w:val="24"/>
              </w:rPr>
              <w:t>、利群是否有与韩国企业合资、品牌代理或物流合作的案例？未来是否考虑通过中韩自贸区政策引入更多韩国特色商品？</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感谢您的关注和建议。公司目前没有与韩国企业合资、品牌代理或物流合作的案例。未来，公司会认真考虑您的建议，积极利用中韩自贸区政策进行业务拓展。</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120</w:t>
            </w:r>
            <w:r>
              <w:rPr>
                <w:rFonts w:ascii="宋体" w:hAnsi="宋体"/>
                <w:b/>
                <w:sz w:val="24"/>
                <w:szCs w:val="24"/>
              </w:rPr>
              <w:t>、中日韩自贸区</w:t>
            </w:r>
            <w:proofErr w:type="gramStart"/>
            <w:r>
              <w:rPr>
                <w:rFonts w:ascii="宋体" w:hAnsi="宋体"/>
                <w:b/>
                <w:sz w:val="24"/>
                <w:szCs w:val="24"/>
              </w:rPr>
              <w:t>若正式</w:t>
            </w:r>
            <w:proofErr w:type="gramEnd"/>
            <w:r>
              <w:rPr>
                <w:rFonts w:ascii="宋体" w:hAnsi="宋体"/>
                <w:b/>
                <w:sz w:val="24"/>
                <w:szCs w:val="24"/>
              </w:rPr>
              <w:t>落地，公司是否已提前规划相关业务？可能优先拓展哪些商品品类或服务领域？</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感谢您的关注，公司会及时关注相关政策，结合公司自身发</w:t>
            </w:r>
            <w:r>
              <w:rPr>
                <w:rFonts w:ascii="宋体" w:hAnsi="宋体"/>
                <w:sz w:val="24"/>
                <w:szCs w:val="24"/>
              </w:rPr>
              <w:lastRenderedPageBreak/>
              <w:t>展优势，积极利用政策支持进行业务拓展。</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121</w:t>
            </w:r>
            <w:r>
              <w:rPr>
                <w:rFonts w:ascii="宋体" w:hAnsi="宋体"/>
                <w:b/>
                <w:sz w:val="24"/>
                <w:szCs w:val="24"/>
              </w:rPr>
              <w:t>、公司旗下门店推广数字人民币支付时，如何进行员工激励，提高推广积极性？</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尊敬的投资者，自国家推广数字人民币以来，公司下属公司积极与相关银行对接开设了数字人民币账户，按照国家相关规定开展数字人民币的相关结算业务，同时配合相关机构积极开展数字人民币营销活动，积极推动数字人民币的推广与使用。</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122</w:t>
            </w:r>
            <w:r>
              <w:rPr>
                <w:rFonts w:ascii="宋体" w:hAnsi="宋体"/>
                <w:b/>
                <w:sz w:val="24"/>
                <w:szCs w:val="24"/>
              </w:rPr>
              <w:t>、公司在中韩自贸区内的</w:t>
            </w:r>
            <w:r>
              <w:rPr>
                <w:rFonts w:ascii="宋体" w:hAnsi="宋体"/>
                <w:b/>
                <w:sz w:val="24"/>
                <w:szCs w:val="24"/>
              </w:rPr>
              <w:t>业务布局具体包括哪些领域？未来是否计划通过自贸区政策优势扩大对韩贸易或供应链合作？</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感谢您的关注。公司截至目前在中韩自贸区内没有业务布局。未来，公司将认真研究相关政策，积极探索利用自贸区政策进行业务扩展。</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123</w:t>
            </w:r>
            <w:r>
              <w:rPr>
                <w:rFonts w:ascii="宋体" w:hAnsi="宋体"/>
                <w:b/>
                <w:sz w:val="24"/>
                <w:szCs w:val="24"/>
              </w:rPr>
              <w:t>、你们公司在</w:t>
            </w:r>
            <w:r>
              <w:rPr>
                <w:rFonts w:ascii="宋体" w:hAnsi="宋体"/>
                <w:b/>
                <w:sz w:val="24"/>
                <w:szCs w:val="24"/>
              </w:rPr>
              <w:t>18</w:t>
            </w:r>
            <w:r>
              <w:rPr>
                <w:rFonts w:ascii="宋体" w:hAnsi="宋体"/>
                <w:b/>
                <w:sz w:val="24"/>
                <w:szCs w:val="24"/>
              </w:rPr>
              <w:t>年收购的乐天的门店目前还在在业多少家？</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投资者您好，截至</w:t>
            </w:r>
            <w:r>
              <w:rPr>
                <w:rFonts w:ascii="宋体" w:hAnsi="宋体"/>
                <w:sz w:val="24"/>
                <w:szCs w:val="24"/>
              </w:rPr>
              <w:t>2025</w:t>
            </w:r>
            <w:r>
              <w:rPr>
                <w:rFonts w:ascii="宋体" w:hAnsi="宋体"/>
                <w:sz w:val="24"/>
                <w:szCs w:val="24"/>
              </w:rPr>
              <w:t>年</w:t>
            </w:r>
            <w:r>
              <w:rPr>
                <w:rFonts w:ascii="宋体" w:hAnsi="宋体"/>
                <w:sz w:val="24"/>
                <w:szCs w:val="24"/>
              </w:rPr>
              <w:t>3</w:t>
            </w:r>
            <w:r>
              <w:rPr>
                <w:rFonts w:ascii="宋体" w:hAnsi="宋体"/>
                <w:sz w:val="24"/>
                <w:szCs w:val="24"/>
              </w:rPr>
              <w:t>月底，公司华东区域还有</w:t>
            </w:r>
            <w:r>
              <w:rPr>
                <w:rFonts w:ascii="宋体" w:hAnsi="宋体"/>
                <w:sz w:val="24"/>
                <w:szCs w:val="24"/>
              </w:rPr>
              <w:t>17</w:t>
            </w:r>
            <w:r>
              <w:rPr>
                <w:rFonts w:ascii="宋体" w:hAnsi="宋体"/>
                <w:sz w:val="24"/>
                <w:szCs w:val="24"/>
              </w:rPr>
              <w:t>家门店自营，</w:t>
            </w:r>
            <w:r>
              <w:rPr>
                <w:rFonts w:ascii="宋体" w:hAnsi="宋体"/>
                <w:sz w:val="24"/>
                <w:szCs w:val="24"/>
              </w:rPr>
              <w:t>4</w:t>
            </w:r>
            <w:r>
              <w:rPr>
                <w:rFonts w:ascii="宋体" w:hAnsi="宋体"/>
                <w:sz w:val="24"/>
                <w:szCs w:val="24"/>
              </w:rPr>
              <w:t>家自有物业对外出租。相关信息查阅公司公开披露信息。</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124</w:t>
            </w:r>
            <w:r>
              <w:rPr>
                <w:rFonts w:ascii="宋体" w:hAnsi="宋体"/>
                <w:b/>
                <w:sz w:val="24"/>
                <w:szCs w:val="24"/>
              </w:rPr>
              <w:t>、为了规避防止恶意举牌现象，公司股东海</w:t>
            </w:r>
            <w:proofErr w:type="gramStart"/>
            <w:r>
              <w:rPr>
                <w:rFonts w:ascii="宋体" w:hAnsi="宋体"/>
                <w:b/>
                <w:sz w:val="24"/>
                <w:szCs w:val="24"/>
              </w:rPr>
              <w:t>太兴</w:t>
            </w:r>
            <w:proofErr w:type="gramEnd"/>
            <w:r>
              <w:rPr>
                <w:rFonts w:ascii="宋体" w:hAnsi="宋体"/>
                <w:b/>
                <w:sz w:val="24"/>
                <w:szCs w:val="24"/>
              </w:rPr>
              <w:t>机械的实际控制人，可能关联企业较多，</w:t>
            </w:r>
            <w:proofErr w:type="gramStart"/>
            <w:r>
              <w:rPr>
                <w:rFonts w:ascii="宋体" w:hAnsi="宋体"/>
                <w:b/>
                <w:sz w:val="24"/>
                <w:szCs w:val="24"/>
              </w:rPr>
              <w:t>建议你司</w:t>
            </w:r>
            <w:proofErr w:type="gramEnd"/>
            <w:r>
              <w:rPr>
                <w:rFonts w:ascii="宋体" w:hAnsi="宋体"/>
                <w:b/>
                <w:sz w:val="24"/>
                <w:szCs w:val="24"/>
              </w:rPr>
              <w:t>向证监会申请查看其资金关联性是否与其他公司重叠？</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感谢您的关注与建议。</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125</w:t>
            </w:r>
            <w:r>
              <w:rPr>
                <w:rFonts w:ascii="宋体" w:hAnsi="宋体"/>
                <w:b/>
                <w:sz w:val="24"/>
                <w:szCs w:val="24"/>
              </w:rPr>
              <w:t>、</w:t>
            </w:r>
            <w:proofErr w:type="gramStart"/>
            <w:r>
              <w:rPr>
                <w:rFonts w:ascii="宋体" w:hAnsi="宋体"/>
                <w:b/>
                <w:sz w:val="24"/>
                <w:szCs w:val="24"/>
              </w:rPr>
              <w:t>青岛上瑞和</w:t>
            </w:r>
            <w:proofErr w:type="gramEnd"/>
            <w:r>
              <w:rPr>
                <w:rFonts w:ascii="宋体" w:hAnsi="宋体"/>
                <w:b/>
                <w:sz w:val="24"/>
                <w:szCs w:val="24"/>
              </w:rPr>
              <w:t>连云港嘉瑞</w:t>
            </w:r>
            <w:proofErr w:type="gramStart"/>
            <w:r>
              <w:rPr>
                <w:rFonts w:ascii="宋体" w:hAnsi="宋体"/>
                <w:b/>
                <w:sz w:val="24"/>
                <w:szCs w:val="24"/>
              </w:rPr>
              <w:t>宝实际控</w:t>
            </w:r>
            <w:proofErr w:type="gramEnd"/>
            <w:r>
              <w:rPr>
                <w:rFonts w:ascii="宋体" w:hAnsi="宋体"/>
                <w:b/>
                <w:sz w:val="24"/>
                <w:szCs w:val="24"/>
              </w:rPr>
              <w:t>人可能为一人并通过多层股权架构交叉持股规避监管数据监测？</w:t>
            </w:r>
            <w:proofErr w:type="gramStart"/>
            <w:r>
              <w:rPr>
                <w:rFonts w:ascii="宋体" w:hAnsi="宋体"/>
                <w:b/>
                <w:sz w:val="24"/>
                <w:szCs w:val="24"/>
              </w:rPr>
              <w:t>你司是否</w:t>
            </w:r>
            <w:proofErr w:type="gramEnd"/>
            <w:r>
              <w:rPr>
                <w:rFonts w:ascii="宋体" w:hAnsi="宋体"/>
                <w:b/>
                <w:sz w:val="24"/>
                <w:szCs w:val="24"/>
              </w:rPr>
              <w:t>了解？通过交叉</w:t>
            </w:r>
            <w:proofErr w:type="gramStart"/>
            <w:r>
              <w:rPr>
                <w:rFonts w:ascii="宋体" w:hAnsi="宋体"/>
                <w:b/>
                <w:sz w:val="24"/>
                <w:szCs w:val="24"/>
              </w:rPr>
              <w:t>持股持股</w:t>
            </w:r>
            <w:proofErr w:type="gramEnd"/>
            <w:r>
              <w:rPr>
                <w:rFonts w:ascii="宋体" w:hAnsi="宋体"/>
                <w:b/>
                <w:sz w:val="24"/>
                <w:szCs w:val="24"/>
              </w:rPr>
              <w:t>比例可能已经超过</w:t>
            </w:r>
            <w:r>
              <w:rPr>
                <w:rFonts w:ascii="宋体" w:hAnsi="宋体"/>
                <w:b/>
                <w:sz w:val="24"/>
                <w:szCs w:val="24"/>
              </w:rPr>
              <w:t>5%</w:t>
            </w:r>
            <w:r>
              <w:rPr>
                <w:rFonts w:ascii="宋体" w:hAnsi="宋体"/>
                <w:b/>
                <w:sz w:val="24"/>
                <w:szCs w:val="24"/>
              </w:rPr>
              <w:t>达到举牌标准，</w:t>
            </w:r>
            <w:proofErr w:type="gramStart"/>
            <w:r>
              <w:rPr>
                <w:rFonts w:ascii="宋体" w:hAnsi="宋体"/>
                <w:b/>
                <w:sz w:val="24"/>
                <w:szCs w:val="24"/>
              </w:rPr>
              <w:t>你司是</w:t>
            </w:r>
            <w:proofErr w:type="gramEnd"/>
            <w:r>
              <w:rPr>
                <w:rFonts w:ascii="宋体" w:hAnsi="宋体"/>
                <w:b/>
                <w:sz w:val="24"/>
                <w:szCs w:val="24"/>
              </w:rPr>
              <w:t>否计算过？</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感谢您的关注。公司前十大股东的关联关系详见公司定期报告披露的股东信息。</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126</w:t>
            </w:r>
            <w:r>
              <w:rPr>
                <w:rFonts w:ascii="宋体" w:hAnsi="宋体"/>
                <w:b/>
                <w:sz w:val="24"/>
                <w:szCs w:val="24"/>
              </w:rPr>
              <w:t>、徐总在年初接受采访说你们</w:t>
            </w:r>
            <w:r>
              <w:rPr>
                <w:rFonts w:ascii="宋体" w:hAnsi="宋体"/>
                <w:b/>
                <w:sz w:val="24"/>
                <w:szCs w:val="24"/>
              </w:rPr>
              <w:t>2024</w:t>
            </w:r>
            <w:r>
              <w:rPr>
                <w:rFonts w:ascii="宋体" w:hAnsi="宋体"/>
                <w:b/>
                <w:sz w:val="24"/>
                <w:szCs w:val="24"/>
              </w:rPr>
              <w:t>年家电品类增长了</w:t>
            </w:r>
            <w:r>
              <w:rPr>
                <w:rFonts w:ascii="宋体" w:hAnsi="宋体"/>
                <w:b/>
                <w:sz w:val="24"/>
                <w:szCs w:val="24"/>
              </w:rPr>
              <w:t>50%</w:t>
            </w:r>
            <w:r>
              <w:rPr>
                <w:rFonts w:ascii="宋体" w:hAnsi="宋体"/>
                <w:b/>
                <w:sz w:val="24"/>
                <w:szCs w:val="24"/>
              </w:rPr>
              <w:t>？而公司的年报</w:t>
            </w:r>
            <w:r>
              <w:rPr>
                <w:rFonts w:ascii="宋体" w:hAnsi="宋体"/>
                <w:b/>
                <w:sz w:val="24"/>
                <w:szCs w:val="24"/>
              </w:rPr>
              <w:t xml:space="preserve">2024 </w:t>
            </w:r>
            <w:r>
              <w:rPr>
                <w:rFonts w:ascii="宋体" w:hAnsi="宋体"/>
                <w:b/>
                <w:sz w:val="24"/>
                <w:szCs w:val="24"/>
              </w:rPr>
              <w:t>年公司家电品类整体销售额同比</w:t>
            </w:r>
            <w:r>
              <w:rPr>
                <w:rFonts w:ascii="宋体" w:hAnsi="宋体"/>
                <w:b/>
                <w:sz w:val="24"/>
                <w:szCs w:val="24"/>
              </w:rPr>
              <w:lastRenderedPageBreak/>
              <w:t>上升</w:t>
            </w:r>
            <w:r>
              <w:rPr>
                <w:rFonts w:ascii="宋体" w:hAnsi="宋体"/>
                <w:b/>
                <w:sz w:val="24"/>
                <w:szCs w:val="24"/>
              </w:rPr>
              <w:t xml:space="preserve"> 12.63%</w:t>
            </w:r>
            <w:r>
              <w:rPr>
                <w:rFonts w:ascii="宋体" w:hAnsi="宋体"/>
                <w:b/>
                <w:sz w:val="24"/>
                <w:szCs w:val="24"/>
              </w:rPr>
              <w:t>，差额已经＞</w:t>
            </w:r>
            <w:r>
              <w:rPr>
                <w:rFonts w:ascii="宋体" w:hAnsi="宋体"/>
                <w:b/>
                <w:sz w:val="24"/>
                <w:szCs w:val="24"/>
              </w:rPr>
              <w:t>20%</w:t>
            </w:r>
            <w:r>
              <w:rPr>
                <w:rFonts w:ascii="宋体" w:hAnsi="宋体"/>
                <w:b/>
                <w:sz w:val="24"/>
                <w:szCs w:val="24"/>
              </w:rPr>
              <w:t>，在媒体面前虚假陈述公司业绩，作为上市公司管理层对公司的业绩不了解？</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答：尊敬的投资者您好，徐总在年初接受采访的即时背景是国家促消费政策对公司销售的促进和带动作用，提到的家电品类增长是指国家推出家电以旧换新补贴政策以来，涉及到公司</w:t>
            </w:r>
            <w:proofErr w:type="gramStart"/>
            <w:r>
              <w:rPr>
                <w:rFonts w:ascii="宋体" w:hAnsi="宋体"/>
                <w:sz w:val="24"/>
                <w:szCs w:val="24"/>
              </w:rPr>
              <w:t>国补相关</w:t>
            </w:r>
            <w:proofErr w:type="gramEnd"/>
            <w:r>
              <w:rPr>
                <w:rFonts w:ascii="宋体" w:hAnsi="宋体"/>
                <w:sz w:val="24"/>
                <w:szCs w:val="24"/>
              </w:rPr>
              <w:t>品类的销售额增长，是阶段性的增长。公司</w:t>
            </w:r>
            <w:r>
              <w:rPr>
                <w:rFonts w:ascii="宋体" w:hAnsi="宋体"/>
                <w:sz w:val="24"/>
                <w:szCs w:val="24"/>
              </w:rPr>
              <w:t>2024</w:t>
            </w:r>
            <w:r>
              <w:rPr>
                <w:rFonts w:ascii="宋体" w:hAnsi="宋体"/>
                <w:sz w:val="24"/>
                <w:szCs w:val="24"/>
              </w:rPr>
              <w:t>年年报披露的是公司经营家电所有品类全年的销售情况。不</w:t>
            </w:r>
            <w:proofErr w:type="gramStart"/>
            <w:r>
              <w:rPr>
                <w:rFonts w:ascii="宋体" w:hAnsi="宋体"/>
                <w:sz w:val="24"/>
                <w:szCs w:val="24"/>
              </w:rPr>
              <w:t>存在应披未披</w:t>
            </w:r>
            <w:proofErr w:type="gramEnd"/>
            <w:r>
              <w:rPr>
                <w:rFonts w:ascii="宋体" w:hAnsi="宋体"/>
                <w:sz w:val="24"/>
                <w:szCs w:val="24"/>
              </w:rPr>
              <w:t>信息，感谢您的关注。</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127</w:t>
            </w:r>
            <w:r>
              <w:rPr>
                <w:rFonts w:ascii="宋体" w:hAnsi="宋体"/>
                <w:b/>
                <w:sz w:val="24"/>
                <w:szCs w:val="24"/>
              </w:rPr>
              <w:t>、收购乐天给你们公司造成的亏损是多少？将来是否会进行提计？</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投资者您好，</w:t>
            </w:r>
            <w:r>
              <w:rPr>
                <w:rFonts w:ascii="宋体" w:hAnsi="宋体"/>
                <w:sz w:val="24"/>
                <w:szCs w:val="24"/>
              </w:rPr>
              <w:t>感谢您的关注。</w:t>
            </w:r>
            <w:r>
              <w:rPr>
                <w:rFonts w:ascii="宋体" w:hAnsi="宋体"/>
                <w:sz w:val="24"/>
                <w:szCs w:val="24"/>
              </w:rPr>
              <w:t>1</w:t>
            </w:r>
            <w:r>
              <w:rPr>
                <w:rFonts w:ascii="宋体" w:hAnsi="宋体"/>
                <w:sz w:val="24"/>
                <w:szCs w:val="24"/>
              </w:rPr>
              <w:t>、公司收购的原乐天门店各年度经营业绩情况，已在公司当年度披露的经营数据中体现了，相关业绩已体现在了各年度的经营数据中。</w:t>
            </w:r>
            <w:r>
              <w:rPr>
                <w:rFonts w:ascii="宋体" w:hAnsi="宋体"/>
                <w:sz w:val="24"/>
                <w:szCs w:val="24"/>
              </w:rPr>
              <w:t>2</w:t>
            </w:r>
            <w:r>
              <w:rPr>
                <w:rFonts w:ascii="宋体" w:hAnsi="宋体"/>
                <w:sz w:val="24"/>
                <w:szCs w:val="24"/>
              </w:rPr>
              <w:t>、截止</w:t>
            </w:r>
            <w:r>
              <w:rPr>
                <w:rFonts w:ascii="宋体" w:hAnsi="宋体"/>
                <w:sz w:val="24"/>
                <w:szCs w:val="24"/>
              </w:rPr>
              <w:t>2024</w:t>
            </w:r>
            <w:r>
              <w:rPr>
                <w:rFonts w:ascii="宋体" w:hAnsi="宋体"/>
                <w:sz w:val="24"/>
                <w:szCs w:val="24"/>
              </w:rPr>
              <w:t>年底，公司母公司已对收购的原乐天门店的长期股权投资做了减值测试，并按照减值测试情况计提了相应的减值准备。</w:t>
            </w:r>
            <w:r>
              <w:rPr>
                <w:rFonts w:ascii="宋体" w:hAnsi="宋体"/>
                <w:sz w:val="24"/>
                <w:szCs w:val="24"/>
              </w:rPr>
              <w:t>3</w:t>
            </w:r>
            <w:r>
              <w:rPr>
                <w:rFonts w:ascii="宋体" w:hAnsi="宋体"/>
                <w:sz w:val="24"/>
                <w:szCs w:val="24"/>
              </w:rPr>
              <w:t>、公司收购的原乐天门店自收购以来，经营利润情况成逐年减亏的趋势，亏损金额逐步减少，后续随着国家经济复苏、公司门店调改，原乐天门店业绩会更上一层楼。</w:t>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128</w:t>
            </w:r>
            <w:r>
              <w:rPr>
                <w:rFonts w:ascii="宋体" w:hAnsi="宋体"/>
                <w:b/>
                <w:sz w:val="24"/>
                <w:szCs w:val="24"/>
              </w:rPr>
              <w:t>、尽管公司</w:t>
            </w:r>
            <w:proofErr w:type="gramStart"/>
            <w:r>
              <w:rPr>
                <w:rFonts w:ascii="宋体" w:hAnsi="宋体"/>
                <w:b/>
                <w:sz w:val="24"/>
                <w:szCs w:val="24"/>
              </w:rPr>
              <w:t>作出</w:t>
            </w:r>
            <w:proofErr w:type="gramEnd"/>
            <w:r>
              <w:rPr>
                <w:rFonts w:ascii="宋体" w:hAnsi="宋体"/>
                <w:b/>
                <w:sz w:val="24"/>
                <w:szCs w:val="24"/>
              </w:rPr>
              <w:t>了三期回购公司股票等积极措施。但是公司股价依然明显弱于同行业公司股价，且低于转股价。</w:t>
            </w:r>
            <w:r>
              <w:rPr>
                <w:rFonts w:ascii="宋体" w:hAnsi="宋体"/>
                <w:b/>
                <w:sz w:val="24"/>
                <w:szCs w:val="24"/>
              </w:rPr>
              <w:t xml:space="preserve">  </w:t>
            </w:r>
            <w:r>
              <w:rPr>
                <w:rFonts w:ascii="宋体" w:hAnsi="宋体"/>
                <w:b/>
                <w:sz w:val="24"/>
                <w:szCs w:val="24"/>
              </w:rPr>
              <w:t>公司可转债转股期限不到</w:t>
            </w:r>
            <w:r>
              <w:rPr>
                <w:rFonts w:ascii="宋体" w:hAnsi="宋体"/>
                <w:b/>
                <w:sz w:val="24"/>
                <w:szCs w:val="24"/>
              </w:rPr>
              <w:t>1</w:t>
            </w:r>
            <w:r>
              <w:rPr>
                <w:rFonts w:ascii="宋体" w:hAnsi="宋体"/>
                <w:b/>
                <w:sz w:val="24"/>
                <w:szCs w:val="24"/>
              </w:rPr>
              <w:t>年，根据公司目前的盈利能力，投资人普遍担心是否有能力兑付可转债？</w:t>
            </w:r>
            <w:r>
              <w:rPr>
                <w:rFonts w:ascii="宋体" w:hAnsi="宋体"/>
                <w:b/>
                <w:sz w:val="24"/>
                <w:szCs w:val="24"/>
              </w:rPr>
              <w:t xml:space="preserve"> </w:t>
            </w:r>
            <w:r>
              <w:rPr>
                <w:rFonts w:ascii="宋体" w:hAnsi="宋体"/>
                <w:b/>
                <w:sz w:val="24"/>
                <w:szCs w:val="24"/>
              </w:rPr>
              <w:t xml:space="preserve"> </w:t>
            </w:r>
            <w:r>
              <w:rPr>
                <w:rFonts w:ascii="宋体" w:hAnsi="宋体"/>
                <w:b/>
                <w:sz w:val="24"/>
                <w:szCs w:val="24"/>
              </w:rPr>
              <w:t>为了化解风险，请问公司是否考虑通过：</w:t>
            </w:r>
            <w:r>
              <w:rPr>
                <w:rFonts w:ascii="宋体" w:hAnsi="宋体"/>
                <w:b/>
                <w:sz w:val="24"/>
                <w:szCs w:val="24"/>
              </w:rPr>
              <w:t>1</w:t>
            </w:r>
            <w:r>
              <w:rPr>
                <w:rFonts w:ascii="宋体" w:hAnsi="宋体"/>
                <w:b/>
                <w:sz w:val="24"/>
                <w:szCs w:val="24"/>
              </w:rPr>
              <w:t>、出售资产；</w:t>
            </w:r>
            <w:r>
              <w:rPr>
                <w:rFonts w:ascii="宋体" w:hAnsi="宋体"/>
                <w:b/>
                <w:sz w:val="24"/>
                <w:szCs w:val="24"/>
              </w:rPr>
              <w:t>2</w:t>
            </w:r>
            <w:r>
              <w:rPr>
                <w:rFonts w:ascii="宋体" w:hAnsi="宋体"/>
                <w:b/>
                <w:sz w:val="24"/>
                <w:szCs w:val="24"/>
              </w:rPr>
              <w:t>、债务重组；</w:t>
            </w:r>
            <w:r>
              <w:rPr>
                <w:rFonts w:ascii="宋体" w:hAnsi="宋体"/>
                <w:b/>
                <w:sz w:val="24"/>
                <w:szCs w:val="24"/>
              </w:rPr>
              <w:t>3</w:t>
            </w:r>
            <w:r>
              <w:rPr>
                <w:rFonts w:ascii="宋体" w:hAnsi="宋体"/>
                <w:b/>
                <w:sz w:val="24"/>
                <w:szCs w:val="24"/>
              </w:rPr>
              <w:t>、借新还旧等方法偿还债务？？</w:t>
            </w:r>
          </w:p>
          <w:p w:rsidR="00736B02" w:rsidRDefault="009814EA">
            <w:pPr>
              <w:pStyle w:val="Style6"/>
              <w:spacing w:line="460" w:lineRule="exact"/>
              <w:ind w:leftChars="-1" w:left="-2" w:firstLine="480"/>
              <w:rPr>
                <w:rFonts w:ascii="宋体" w:hAnsi="宋体"/>
                <w:sz w:val="24"/>
                <w:szCs w:val="24"/>
              </w:rPr>
            </w:pPr>
            <w:r>
              <w:rPr>
                <w:rFonts w:ascii="宋体" w:hAnsi="宋体"/>
                <w:sz w:val="24"/>
                <w:szCs w:val="24"/>
              </w:rPr>
              <w:t>答：尊敬的投资者您好，因受各方面因素影响，公司认为当前公司二级市场股价未能完全体现公司长远发展的内在价值。从资产端来看，现阶段公司的物流基地</w:t>
            </w:r>
            <w:proofErr w:type="gramStart"/>
            <w:r>
              <w:rPr>
                <w:rFonts w:ascii="宋体" w:hAnsi="宋体"/>
                <w:sz w:val="24"/>
                <w:szCs w:val="24"/>
              </w:rPr>
              <w:t>自持</w:t>
            </w:r>
            <w:proofErr w:type="gramEnd"/>
            <w:r>
              <w:rPr>
                <w:rFonts w:ascii="宋体" w:hAnsi="宋体"/>
                <w:sz w:val="24"/>
                <w:szCs w:val="24"/>
              </w:rPr>
              <w:t>物业及设备设施、车间生产设备以及商业终端</w:t>
            </w:r>
            <w:proofErr w:type="gramStart"/>
            <w:r>
              <w:rPr>
                <w:rFonts w:ascii="宋体" w:hAnsi="宋体"/>
                <w:sz w:val="24"/>
                <w:szCs w:val="24"/>
              </w:rPr>
              <w:t>自持</w:t>
            </w:r>
            <w:proofErr w:type="gramEnd"/>
            <w:r>
              <w:rPr>
                <w:rFonts w:ascii="宋体" w:hAnsi="宋体"/>
                <w:sz w:val="24"/>
                <w:szCs w:val="24"/>
              </w:rPr>
              <w:t>物业及其设备的价值已远超公司二级市场的市值，且公司经营未发生重大变化，公司业绩增长点不断夯实，同时公司现金</w:t>
            </w:r>
            <w:proofErr w:type="gramStart"/>
            <w:r>
              <w:rPr>
                <w:rFonts w:ascii="宋体" w:hAnsi="宋体"/>
                <w:sz w:val="24"/>
                <w:szCs w:val="24"/>
              </w:rPr>
              <w:t>流较为</w:t>
            </w:r>
            <w:proofErr w:type="gramEnd"/>
            <w:r>
              <w:rPr>
                <w:rFonts w:ascii="宋体" w:hAnsi="宋体"/>
                <w:sz w:val="24"/>
                <w:szCs w:val="24"/>
              </w:rPr>
              <w:t>充裕，具备较强</w:t>
            </w:r>
            <w:r>
              <w:rPr>
                <w:rFonts w:ascii="宋体" w:hAnsi="宋体"/>
                <w:sz w:val="24"/>
                <w:szCs w:val="24"/>
              </w:rPr>
              <w:t>的偿债能力，公司</w:t>
            </w:r>
            <w:r>
              <w:rPr>
                <w:rFonts w:ascii="宋体" w:hAnsi="宋体"/>
                <w:sz w:val="24"/>
                <w:szCs w:val="24"/>
              </w:rPr>
              <w:lastRenderedPageBreak/>
              <w:t>有到期偿付的充足准备。</w:t>
            </w:r>
          </w:p>
          <w:p w:rsidR="00736B02" w:rsidRDefault="009814EA">
            <w:pPr>
              <w:pStyle w:val="Style6"/>
              <w:spacing w:line="460" w:lineRule="exact"/>
              <w:ind w:leftChars="-1" w:left="-2" w:firstLine="480"/>
              <w:rPr>
                <w:rFonts w:ascii="宋体" w:hAnsi="宋体"/>
                <w:sz w:val="24"/>
                <w:szCs w:val="24"/>
              </w:rPr>
            </w:pPr>
            <w:r>
              <w:rPr>
                <w:rFonts w:ascii="宋体" w:hAnsi="宋体"/>
                <w:sz w:val="24"/>
                <w:szCs w:val="24"/>
              </w:rPr>
              <w:t>同时，公司积极通过提升主营业务经营业绩、股份回购、现金分红等方式提升公司二级市场价值，促进转股。</w:t>
            </w:r>
            <w:r>
              <w:rPr>
                <w:rFonts w:ascii="宋体" w:hAnsi="宋体"/>
                <w:sz w:val="24"/>
                <w:szCs w:val="24"/>
              </w:rPr>
              <w:t>2024</w:t>
            </w:r>
            <w:r>
              <w:rPr>
                <w:rFonts w:ascii="宋体" w:hAnsi="宋体"/>
                <w:sz w:val="24"/>
                <w:szCs w:val="24"/>
              </w:rPr>
              <w:t>年，公司推出了三期股份回购方案，前两期股份回购方案已实施完毕，回购金额共计</w:t>
            </w:r>
            <w:r>
              <w:rPr>
                <w:rFonts w:ascii="宋体" w:hAnsi="宋体"/>
                <w:sz w:val="24"/>
                <w:szCs w:val="24"/>
              </w:rPr>
              <w:t>3.8</w:t>
            </w:r>
            <w:r>
              <w:rPr>
                <w:rFonts w:ascii="宋体" w:hAnsi="宋体"/>
                <w:sz w:val="24"/>
                <w:szCs w:val="24"/>
              </w:rPr>
              <w:t>亿元，第三期股份回购方案又斥资</w:t>
            </w:r>
            <w:r>
              <w:rPr>
                <w:rFonts w:ascii="宋体" w:hAnsi="宋体"/>
                <w:sz w:val="24"/>
                <w:szCs w:val="24"/>
              </w:rPr>
              <w:t>1.5-3</w:t>
            </w:r>
            <w:r>
              <w:rPr>
                <w:rFonts w:ascii="宋体" w:hAnsi="宋体"/>
                <w:sz w:val="24"/>
                <w:szCs w:val="24"/>
              </w:rPr>
              <w:t>亿元进行回购，目前正在实施中，彰显了公司对促进转股的决心和对未来发展的信心。截至目前，累计有</w:t>
            </w:r>
            <w:r>
              <w:rPr>
                <w:rFonts w:ascii="宋体" w:hAnsi="宋体"/>
                <w:sz w:val="24"/>
                <w:szCs w:val="24"/>
              </w:rPr>
              <w:t>5.03</w:t>
            </w:r>
            <w:r>
              <w:rPr>
                <w:rFonts w:ascii="宋体" w:hAnsi="宋体"/>
                <w:sz w:val="24"/>
                <w:szCs w:val="24"/>
              </w:rPr>
              <w:t>亿元</w:t>
            </w:r>
            <w:r>
              <w:rPr>
                <w:rFonts w:ascii="宋体" w:hAnsi="宋体"/>
                <w:sz w:val="24"/>
                <w:szCs w:val="24"/>
              </w:rPr>
              <w:t>“</w:t>
            </w:r>
            <w:r>
              <w:rPr>
                <w:rFonts w:ascii="宋体" w:hAnsi="宋体"/>
                <w:sz w:val="24"/>
                <w:szCs w:val="24"/>
              </w:rPr>
              <w:t>利群转债</w:t>
            </w:r>
            <w:r>
              <w:rPr>
                <w:rFonts w:ascii="宋体" w:hAnsi="宋体"/>
                <w:sz w:val="24"/>
                <w:szCs w:val="24"/>
              </w:rPr>
              <w:t>”</w:t>
            </w:r>
            <w:r>
              <w:rPr>
                <w:rFonts w:ascii="宋体" w:hAnsi="宋体"/>
                <w:sz w:val="24"/>
                <w:szCs w:val="24"/>
              </w:rPr>
              <w:t>已转换为公司股份。</w:t>
            </w:r>
          </w:p>
          <w:p w:rsidR="00736B02" w:rsidRDefault="009814EA">
            <w:pPr>
              <w:pStyle w:val="Style6"/>
              <w:spacing w:line="460" w:lineRule="exact"/>
              <w:ind w:leftChars="-1" w:left="-2" w:firstLine="480"/>
              <w:rPr>
                <w:rFonts w:ascii="宋体" w:hAnsi="宋体"/>
                <w:sz w:val="24"/>
                <w:szCs w:val="24"/>
              </w:rPr>
            </w:pPr>
            <w:r>
              <w:rPr>
                <w:rFonts w:ascii="宋体" w:hAnsi="宋体"/>
                <w:sz w:val="24"/>
                <w:szCs w:val="24"/>
              </w:rPr>
              <w:t>未来，公司将继续立足</w:t>
            </w:r>
            <w:r>
              <w:rPr>
                <w:rFonts w:ascii="宋体" w:hAnsi="宋体"/>
                <w:sz w:val="24"/>
                <w:szCs w:val="24"/>
              </w:rPr>
              <w:t>“</w:t>
            </w:r>
            <w:r>
              <w:rPr>
                <w:rFonts w:ascii="宋体" w:hAnsi="宋体"/>
                <w:sz w:val="24"/>
                <w:szCs w:val="24"/>
              </w:rPr>
              <w:t>零售连锁、物流供应链、食品工业</w:t>
            </w:r>
            <w:r>
              <w:rPr>
                <w:rFonts w:ascii="宋体" w:hAnsi="宋体"/>
                <w:sz w:val="24"/>
                <w:szCs w:val="24"/>
              </w:rPr>
              <w:t>”</w:t>
            </w:r>
            <w:r>
              <w:rPr>
                <w:rFonts w:ascii="宋体" w:hAnsi="宋体"/>
                <w:sz w:val="24"/>
                <w:szCs w:val="24"/>
              </w:rPr>
              <w:t>三大主营业务，</w:t>
            </w:r>
            <w:proofErr w:type="gramStart"/>
            <w:r>
              <w:rPr>
                <w:rFonts w:ascii="宋体" w:hAnsi="宋体"/>
                <w:sz w:val="24"/>
                <w:szCs w:val="24"/>
              </w:rPr>
              <w:t>通过业</w:t>
            </w:r>
            <w:proofErr w:type="gramEnd"/>
            <w:r>
              <w:rPr>
                <w:rFonts w:ascii="宋体" w:hAnsi="宋体"/>
                <w:sz w:val="24"/>
                <w:szCs w:val="24"/>
              </w:rPr>
              <w:t>态创新、供应链整合、技术赋能与自有品牌</w:t>
            </w:r>
            <w:r>
              <w:rPr>
                <w:rFonts w:ascii="宋体" w:hAnsi="宋体"/>
                <w:sz w:val="24"/>
                <w:szCs w:val="24"/>
              </w:rPr>
              <w:t>培育，全面提升内需市场服务能力；积极响应国家提</w:t>
            </w:r>
            <w:proofErr w:type="gramStart"/>
            <w:r>
              <w:rPr>
                <w:rFonts w:ascii="宋体" w:hAnsi="宋体"/>
                <w:sz w:val="24"/>
                <w:szCs w:val="24"/>
              </w:rPr>
              <w:t>振消费</w:t>
            </w:r>
            <w:proofErr w:type="gramEnd"/>
            <w:r>
              <w:rPr>
                <w:rFonts w:ascii="宋体" w:hAnsi="宋体"/>
                <w:sz w:val="24"/>
                <w:szCs w:val="24"/>
              </w:rPr>
              <w:t>号召，</w:t>
            </w:r>
            <w:proofErr w:type="gramStart"/>
            <w:r>
              <w:rPr>
                <w:rFonts w:ascii="宋体" w:hAnsi="宋体"/>
                <w:sz w:val="24"/>
                <w:szCs w:val="24"/>
              </w:rPr>
              <w:t>加快业</w:t>
            </w:r>
            <w:proofErr w:type="gramEnd"/>
            <w:r>
              <w:rPr>
                <w:rFonts w:ascii="宋体" w:hAnsi="宋体"/>
                <w:sz w:val="24"/>
                <w:szCs w:val="24"/>
              </w:rPr>
              <w:t>态升级，创新消费场景，打造多元化零售场景，满足多层次消费需求，线上线下协同发力，拓展消费新渠道；依托全国统一大市场建设，强化供应链一体化建设，提升供给效率，保障供应链韧性，筑牢国内大循环产业根基；以技术驱动数字化转型，加快数字化赋能、多元化创新与供应链提升，增强公司综合竞争力，实现高质量发展；同时公司将继续加强与投资者的沟通交流，建立长效稳定的沟通机制，更好地向市场传递公司价值及发展潜力。</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上述相关信息及数据可以查询公司已披露信息。</w:t>
            </w:r>
            <w:r>
              <w:rPr>
                <w:rFonts w:ascii="宋体" w:hAnsi="宋体"/>
                <w:sz w:val="24"/>
                <w:szCs w:val="24"/>
              </w:rPr>
              <w:br/>
            </w:r>
          </w:p>
          <w:p w:rsidR="002C654B" w:rsidRDefault="009814EA">
            <w:pPr>
              <w:pStyle w:val="Style6"/>
              <w:spacing w:line="460" w:lineRule="exact"/>
              <w:ind w:left="413" w:firstLineChars="0" w:firstLine="0"/>
              <w:rPr>
                <w:rFonts w:ascii="宋体" w:hAnsi="宋体"/>
                <w:b/>
                <w:sz w:val="24"/>
                <w:szCs w:val="24"/>
              </w:rPr>
            </w:pPr>
            <w:r>
              <w:rPr>
                <w:rFonts w:ascii="宋体" w:hAnsi="宋体"/>
                <w:b/>
                <w:sz w:val="24"/>
                <w:szCs w:val="24"/>
              </w:rPr>
              <w:t>129</w:t>
            </w:r>
            <w:r>
              <w:rPr>
                <w:rFonts w:ascii="宋体" w:hAnsi="宋体"/>
                <w:b/>
                <w:sz w:val="24"/>
                <w:szCs w:val="24"/>
              </w:rPr>
              <w:t>、</w:t>
            </w:r>
            <w:r>
              <w:rPr>
                <w:rFonts w:ascii="宋体" w:hAnsi="宋体"/>
                <w:b/>
                <w:sz w:val="24"/>
                <w:szCs w:val="24"/>
              </w:rPr>
              <w:t>你们公司会不会出现某企业抢夺公章的情况？</w:t>
            </w:r>
          </w:p>
          <w:p w:rsidR="002C654B" w:rsidRDefault="009814EA">
            <w:pPr>
              <w:pStyle w:val="Style6"/>
              <w:spacing w:line="460" w:lineRule="exact"/>
              <w:ind w:leftChars="-1" w:left="-2" w:firstLine="480"/>
              <w:rPr>
                <w:rFonts w:ascii="宋体" w:hAnsi="宋体"/>
                <w:sz w:val="24"/>
                <w:szCs w:val="24"/>
              </w:rPr>
            </w:pPr>
            <w:r>
              <w:rPr>
                <w:rFonts w:ascii="宋体" w:hAnsi="宋体"/>
                <w:sz w:val="24"/>
                <w:szCs w:val="24"/>
              </w:rPr>
              <w:t>投资者您好，公司内部控制体系完善，公司治理机制健全有效，经营管理稳定有序，不会出现您所说的情况，感谢您的关注。</w:t>
            </w:r>
          </w:p>
          <w:p w:rsidR="002C654B" w:rsidRDefault="002C654B" w:rsidP="00736B02">
            <w:pPr>
              <w:pStyle w:val="Style6"/>
              <w:spacing w:line="460" w:lineRule="exact"/>
              <w:ind w:firstLineChars="50" w:firstLine="120"/>
              <w:rPr>
                <w:rFonts w:ascii="宋体" w:hAnsi="宋体"/>
                <w:bCs/>
                <w:iCs/>
                <w:color w:val="000000"/>
                <w:sz w:val="24"/>
              </w:rPr>
            </w:pPr>
          </w:p>
        </w:tc>
      </w:tr>
      <w:tr w:rsidR="002C654B">
        <w:tc>
          <w:tcPr>
            <w:tcW w:w="1908" w:type="dxa"/>
            <w:tcBorders>
              <w:top w:val="single" w:sz="4" w:space="0" w:color="auto"/>
              <w:left w:val="single" w:sz="4" w:space="0" w:color="auto"/>
              <w:bottom w:val="single" w:sz="4" w:space="0" w:color="auto"/>
              <w:right w:val="single" w:sz="4" w:space="0" w:color="auto"/>
            </w:tcBorders>
            <w:vAlign w:val="center"/>
          </w:tcPr>
          <w:p w:rsidR="002C654B" w:rsidRDefault="009814EA">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rsidR="002C654B" w:rsidRDefault="002C654B">
            <w:pPr>
              <w:spacing w:line="420" w:lineRule="exact"/>
              <w:rPr>
                <w:bCs/>
                <w:iCs/>
                <w:color w:val="000000"/>
                <w:sz w:val="24"/>
              </w:rPr>
            </w:pPr>
          </w:p>
        </w:tc>
      </w:tr>
      <w:tr w:rsidR="002C654B">
        <w:tc>
          <w:tcPr>
            <w:tcW w:w="1908" w:type="dxa"/>
            <w:tcBorders>
              <w:top w:val="single" w:sz="4" w:space="0" w:color="auto"/>
              <w:left w:val="single" w:sz="4" w:space="0" w:color="auto"/>
              <w:bottom w:val="single" w:sz="4" w:space="0" w:color="auto"/>
              <w:right w:val="single" w:sz="4" w:space="0" w:color="auto"/>
            </w:tcBorders>
            <w:vAlign w:val="center"/>
          </w:tcPr>
          <w:p w:rsidR="002C654B" w:rsidRDefault="009814EA">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rsidR="002C654B" w:rsidRDefault="009814EA">
            <w:pPr>
              <w:spacing w:line="420" w:lineRule="exact"/>
              <w:rPr>
                <w:bCs/>
                <w:iCs/>
                <w:color w:val="000000"/>
                <w:sz w:val="24"/>
              </w:rPr>
            </w:pPr>
            <w:r>
              <w:rPr>
                <w:bCs/>
                <w:iCs/>
                <w:color w:val="000000"/>
                <w:sz w:val="24"/>
              </w:rPr>
              <w:t>2025-05-12 17:59:37</w:t>
            </w:r>
          </w:p>
        </w:tc>
      </w:tr>
    </w:tbl>
    <w:p w:rsidR="002C654B" w:rsidRDefault="002C654B"/>
    <w:sectPr w:rsidR="002C654B">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4EA" w:rsidRDefault="009814EA">
      <w:r>
        <w:separator/>
      </w:r>
    </w:p>
  </w:endnote>
  <w:endnote w:type="continuationSeparator" w:id="0">
    <w:p w:rsidR="009814EA" w:rsidRDefault="0098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317945"/>
      <w:docPartObj>
        <w:docPartGallery w:val="Page Numbers (Bottom of Page)"/>
        <w:docPartUnique/>
      </w:docPartObj>
    </w:sdtPr>
    <w:sdtContent>
      <w:p w:rsidR="005D027C" w:rsidRDefault="005D027C">
        <w:pPr>
          <w:pStyle w:val="a3"/>
          <w:jc w:val="center"/>
        </w:pPr>
        <w:r>
          <w:fldChar w:fldCharType="begin"/>
        </w:r>
        <w:r>
          <w:instrText>PAGE   \* MERGEFORMAT</w:instrText>
        </w:r>
        <w:r>
          <w:fldChar w:fldCharType="separate"/>
        </w:r>
        <w:r>
          <w:rPr>
            <w:lang w:val="zh-CN"/>
          </w:rPr>
          <w:t>2</w:t>
        </w:r>
        <w:r>
          <w:fldChar w:fldCharType="end"/>
        </w:r>
      </w:p>
    </w:sdtContent>
  </w:sdt>
  <w:p w:rsidR="005D027C" w:rsidRDefault="005D027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4EA" w:rsidRDefault="009814EA">
      <w:r>
        <w:separator/>
      </w:r>
    </w:p>
  </w:footnote>
  <w:footnote w:type="continuationSeparator" w:id="0">
    <w:p w:rsidR="009814EA" w:rsidRDefault="00981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54B" w:rsidRDefault="002C654B">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4B"/>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027C"/>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36B02"/>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14EA"/>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D1FCB"/>
  <w15:docId w15:val="{C4C56C4C-5B9E-4CEE-9A45-A7F640F9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uiPriority w:val="99"/>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7028</Words>
  <Characters>9701</Characters>
  <Application>Microsoft Office Word</Application>
  <DocSecurity>0</DocSecurity>
  <Lines>1212</Lines>
  <Paragraphs>1194</Paragraphs>
  <ScaleCrop>false</ScaleCrop>
  <Company>微软中国</Company>
  <LinksUpToDate>false</LinksUpToDate>
  <CharactersWithSpaces>15535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N</cp:lastModifiedBy>
  <cp:revision>264</cp:revision>
  <cp:lastPrinted>2014-02-21T05:34:00Z</cp:lastPrinted>
  <dcterms:created xsi:type="dcterms:W3CDTF">2012-09-09T08:59:00Z</dcterms:created>
  <dcterms:modified xsi:type="dcterms:W3CDTF">2025-05-12T10:03:00Z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