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63F940" w14:textId="276C582A" w:rsidR="006D5BAB" w:rsidRDefault="006D5BAB" w:rsidP="00411E28">
      <w:pPr>
        <w:snapToGrid w:val="0"/>
        <w:jc w:val="center"/>
        <w:rPr>
          <w:rFonts w:ascii="Times New Roman" w:eastAsia="宋体"/>
          <w:b/>
          <w:sz w:val="36"/>
          <w:szCs w:val="36"/>
        </w:rPr>
      </w:pPr>
      <w:r w:rsidRPr="007A0F17">
        <w:rPr>
          <w:rFonts w:ascii="Times New Roman" w:eastAsia="宋体"/>
          <w:sz w:val="24"/>
          <w:szCs w:val="24"/>
        </w:rPr>
        <w:t>股票简称：</w:t>
      </w:r>
      <w:proofErr w:type="gramStart"/>
      <w:r>
        <w:rPr>
          <w:rFonts w:ascii="Times New Roman" w:eastAsia="宋体" w:hint="eastAsia"/>
          <w:sz w:val="24"/>
          <w:szCs w:val="24"/>
        </w:rPr>
        <w:t>景津</w:t>
      </w:r>
      <w:r w:rsidR="00A10393">
        <w:rPr>
          <w:rFonts w:ascii="Times New Roman" w:eastAsia="宋体" w:hint="eastAsia"/>
          <w:sz w:val="24"/>
          <w:szCs w:val="24"/>
        </w:rPr>
        <w:t>装备</w:t>
      </w:r>
      <w:proofErr w:type="gramEnd"/>
      <w:r w:rsidRPr="007A0F17">
        <w:rPr>
          <w:rFonts w:ascii="Times New Roman" w:eastAsia="宋体"/>
          <w:sz w:val="24"/>
          <w:szCs w:val="24"/>
        </w:rPr>
        <w:t xml:space="preserve">    </w:t>
      </w:r>
      <w:r>
        <w:rPr>
          <w:rFonts w:ascii="Times New Roman" w:eastAsia="宋体" w:hint="eastAsia"/>
          <w:sz w:val="24"/>
          <w:szCs w:val="24"/>
        </w:rPr>
        <w:t xml:space="preserve"> </w:t>
      </w:r>
      <w:r w:rsidRPr="007A0F17">
        <w:rPr>
          <w:rFonts w:ascii="Times New Roman" w:eastAsia="宋体"/>
          <w:sz w:val="24"/>
          <w:szCs w:val="24"/>
        </w:rPr>
        <w:t xml:space="preserve"> </w:t>
      </w:r>
      <w:r>
        <w:rPr>
          <w:rFonts w:ascii="Times New Roman" w:eastAsia="宋体" w:hint="eastAsia"/>
          <w:sz w:val="24"/>
          <w:szCs w:val="24"/>
        </w:rPr>
        <w:t xml:space="preserve">                          </w:t>
      </w:r>
      <w:r w:rsidRPr="007A0F17">
        <w:rPr>
          <w:rFonts w:ascii="Times New Roman" w:eastAsia="宋体"/>
          <w:sz w:val="24"/>
          <w:szCs w:val="24"/>
        </w:rPr>
        <w:t xml:space="preserve"> </w:t>
      </w:r>
      <w:r>
        <w:rPr>
          <w:rFonts w:ascii="Times New Roman" w:eastAsia="宋体" w:hint="eastAsia"/>
          <w:sz w:val="24"/>
          <w:szCs w:val="24"/>
        </w:rPr>
        <w:t xml:space="preserve">   </w:t>
      </w:r>
      <w:r w:rsidRPr="007A0F17">
        <w:rPr>
          <w:rFonts w:ascii="Times New Roman" w:eastAsia="宋体"/>
          <w:sz w:val="24"/>
          <w:szCs w:val="24"/>
        </w:rPr>
        <w:t xml:space="preserve"> </w:t>
      </w:r>
      <w:r w:rsidRPr="007A0F17">
        <w:rPr>
          <w:rFonts w:ascii="Times New Roman" w:eastAsia="宋体"/>
          <w:sz w:val="24"/>
          <w:szCs w:val="24"/>
        </w:rPr>
        <w:t>股票代码：</w:t>
      </w:r>
      <w:r>
        <w:rPr>
          <w:rFonts w:ascii="Times New Roman" w:eastAsia="宋体" w:hint="eastAsia"/>
          <w:sz w:val="24"/>
          <w:szCs w:val="24"/>
        </w:rPr>
        <w:t>603279</w:t>
      </w:r>
      <w:r w:rsidRPr="007A0F17">
        <w:rPr>
          <w:rFonts w:ascii="Times New Roman" w:eastAsia="宋体"/>
          <w:sz w:val="24"/>
          <w:szCs w:val="24"/>
        </w:rPr>
        <w:t xml:space="preserve">     </w:t>
      </w:r>
      <w:r>
        <w:rPr>
          <w:rFonts w:ascii="Times New Roman" w:eastAsia="宋体" w:hint="eastAsia"/>
          <w:sz w:val="24"/>
          <w:szCs w:val="24"/>
        </w:rPr>
        <w:t xml:space="preserve">   </w:t>
      </w:r>
      <w:r w:rsidRPr="007A0F17">
        <w:rPr>
          <w:rFonts w:ascii="Times New Roman" w:eastAsia="宋体"/>
          <w:sz w:val="24"/>
          <w:szCs w:val="24"/>
        </w:rPr>
        <w:t xml:space="preserve"> </w:t>
      </w:r>
    </w:p>
    <w:p w14:paraId="11B1FBA0" w14:textId="77777777" w:rsidR="001841CD" w:rsidRDefault="001841CD" w:rsidP="00411E28">
      <w:pPr>
        <w:snapToGrid w:val="0"/>
        <w:jc w:val="center"/>
        <w:rPr>
          <w:rFonts w:ascii="Times New Roman" w:eastAsia="宋体"/>
          <w:b/>
          <w:sz w:val="36"/>
          <w:szCs w:val="36"/>
        </w:rPr>
      </w:pPr>
    </w:p>
    <w:p w14:paraId="4DAAF06F" w14:textId="027EFC95" w:rsidR="00FC2700" w:rsidRPr="007A0F17" w:rsidRDefault="00753458" w:rsidP="00411E28">
      <w:pPr>
        <w:snapToGrid w:val="0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景津</w:t>
      </w:r>
      <w:r w:rsidR="00785CCF">
        <w:rPr>
          <w:rFonts w:ascii="Times New Roman" w:eastAsia="宋体" w:hint="eastAsia"/>
          <w:b/>
          <w:sz w:val="36"/>
          <w:szCs w:val="36"/>
        </w:rPr>
        <w:t>装备</w:t>
      </w:r>
      <w:r w:rsidR="008B2D29" w:rsidRPr="007A0F17">
        <w:rPr>
          <w:rFonts w:ascii="Times New Roman" w:eastAsia="宋体"/>
          <w:b/>
          <w:sz w:val="36"/>
          <w:szCs w:val="36"/>
        </w:rPr>
        <w:t>股份有限</w:t>
      </w:r>
      <w:r w:rsidR="00FC2700" w:rsidRPr="007A0F17">
        <w:rPr>
          <w:rFonts w:ascii="Times New Roman" w:eastAsia="宋体"/>
          <w:b/>
          <w:sz w:val="36"/>
          <w:szCs w:val="36"/>
        </w:rPr>
        <w:t>公司</w:t>
      </w:r>
    </w:p>
    <w:p w14:paraId="28C36A3F" w14:textId="5CAC91E1" w:rsidR="006D5BAB" w:rsidRDefault="00012A73" w:rsidP="00411E28">
      <w:pPr>
        <w:snapToGrid w:val="0"/>
        <w:jc w:val="center"/>
        <w:rPr>
          <w:rFonts w:ascii="Times New Roman" w:eastAsia="宋体"/>
          <w:b/>
          <w:sz w:val="36"/>
          <w:szCs w:val="36"/>
        </w:rPr>
      </w:pPr>
      <w:r w:rsidRPr="007A0F17">
        <w:rPr>
          <w:rFonts w:ascii="Times New Roman" w:eastAsia="宋体"/>
          <w:b/>
          <w:sz w:val="36"/>
          <w:szCs w:val="36"/>
        </w:rPr>
        <w:t>投资者关系活动记录表</w:t>
      </w:r>
    </w:p>
    <w:p w14:paraId="08F03615" w14:textId="147ED823" w:rsidR="00FC2700" w:rsidRPr="007A0F17" w:rsidRDefault="00FC2700" w:rsidP="00960218">
      <w:pPr>
        <w:snapToGrid w:val="0"/>
        <w:jc w:val="center"/>
        <w:rPr>
          <w:rFonts w:ascii="Times New Roman" w:eastAsia="宋体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95"/>
      </w:tblGrid>
      <w:tr w:rsidR="003371BE" w:rsidRPr="007A0F17" w14:paraId="7B3966D2" w14:textId="77777777" w:rsidTr="006466CC">
        <w:trPr>
          <w:trHeight w:val="1557"/>
        </w:trPr>
        <w:tc>
          <w:tcPr>
            <w:tcW w:w="2660" w:type="dxa"/>
            <w:shd w:val="clear" w:color="auto" w:fill="auto"/>
            <w:vAlign w:val="center"/>
          </w:tcPr>
          <w:p w14:paraId="025772EA" w14:textId="77777777" w:rsidR="003371BE" w:rsidRPr="007A0F17" w:rsidRDefault="003371BE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095" w:type="dxa"/>
            <w:shd w:val="clear" w:color="auto" w:fill="auto"/>
          </w:tcPr>
          <w:p w14:paraId="6FE01FB8" w14:textId="636555F5" w:rsidR="003371BE" w:rsidRPr="007A0F17" w:rsidRDefault="00785CCF" w:rsidP="00487F90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sz w:val="24"/>
                <w:szCs w:val="24"/>
              </w:rPr>
              <w:t>特定对象调研</w:t>
            </w:r>
            <w:r w:rsidR="003371BE" w:rsidRPr="007A0F17">
              <w:rPr>
                <w:rFonts w:ascii="Times New Roman" w:eastAsia="宋体"/>
                <w:sz w:val="24"/>
                <w:szCs w:val="24"/>
              </w:rPr>
              <w:t xml:space="preserve">    </w:t>
            </w:r>
            <w:r w:rsidR="00493327" w:rsidRPr="007A0F17">
              <w:rPr>
                <w:rFonts w:ascii="Times New Roman" w:eastAsia="宋体"/>
                <w:sz w:val="24"/>
                <w:szCs w:val="24"/>
              </w:rPr>
              <w:t xml:space="preserve">   </w:t>
            </w:r>
            <w:r w:rsidR="00753458"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sz w:val="24"/>
                <w:szCs w:val="24"/>
              </w:rPr>
              <w:t>分析师会议</w:t>
            </w:r>
          </w:p>
          <w:p w14:paraId="042DD634" w14:textId="2CC074DF" w:rsidR="003371BE" w:rsidRPr="007A0F17" w:rsidRDefault="00753458" w:rsidP="00487F90">
            <w:pPr>
              <w:spacing w:line="360" w:lineRule="auto"/>
              <w:jc w:val="left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媒体采访</w:t>
            </w:r>
            <w:r w:rsidR="003371BE" w:rsidRPr="007A0F17">
              <w:rPr>
                <w:rFonts w:ascii="Times New Roman" w:eastAsia="宋体"/>
                <w:kern w:val="0"/>
                <w:sz w:val="24"/>
                <w:szCs w:val="24"/>
              </w:rPr>
              <w:t xml:space="preserve">     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 xml:space="preserve">    </w:t>
            </w:r>
            <w:r w:rsidR="003371BE" w:rsidRPr="007A0F17">
              <w:rPr>
                <w:rFonts w:ascii="Times New Roman" w:eastAsia="宋体"/>
                <w:kern w:val="0"/>
                <w:sz w:val="24"/>
                <w:szCs w:val="24"/>
              </w:rPr>
              <w:t xml:space="preserve">  </w:t>
            </w:r>
            <w:r w:rsidR="00025DBD" w:rsidRPr="00CD0A45">
              <w:rPr>
                <w:rFonts w:ascii="宋体" w:eastAsia="宋体" w:hAnsi="宋体" w:hint="eastAsia"/>
                <w:kern w:val="0"/>
                <w:szCs w:val="24"/>
              </w:rPr>
              <w:sym w:font="Wingdings 2" w:char="F052"/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业绩说明会</w:t>
            </w:r>
          </w:p>
          <w:p w14:paraId="6D7F32C6" w14:textId="77777777" w:rsidR="003371BE" w:rsidRPr="007A0F17" w:rsidRDefault="00753458" w:rsidP="00487F90">
            <w:pPr>
              <w:spacing w:line="360" w:lineRule="auto"/>
              <w:jc w:val="left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新闻发布会</w:t>
            </w:r>
            <w:r w:rsidR="003371BE" w:rsidRPr="007A0F17">
              <w:rPr>
                <w:rFonts w:ascii="Times New Roman" w:eastAsia="宋体"/>
                <w:kern w:val="0"/>
                <w:sz w:val="24"/>
                <w:szCs w:val="24"/>
              </w:rPr>
              <w:t xml:space="preserve">     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路演活动</w:t>
            </w:r>
          </w:p>
          <w:p w14:paraId="6D478366" w14:textId="77777777" w:rsidR="00785CCF" w:rsidRDefault="00753458" w:rsidP="006466CC">
            <w:pPr>
              <w:spacing w:line="360" w:lineRule="auto"/>
              <w:jc w:val="left"/>
              <w:rPr>
                <w:rFonts w:ascii="Times New Roman" w:eastAsia="宋体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bookmarkEnd w:id="0"/>
            <w:bookmarkEnd w:id="1"/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现场参观</w:t>
            </w:r>
            <w:r w:rsidR="006466CC" w:rsidRPr="007A0F17">
              <w:rPr>
                <w:rFonts w:ascii="Times New Roman" w:eastAsia="宋体"/>
                <w:kern w:val="0"/>
                <w:sz w:val="24"/>
                <w:szCs w:val="24"/>
              </w:rPr>
              <w:t xml:space="preserve">    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 xml:space="preserve">       </w:t>
            </w:r>
          </w:p>
          <w:p w14:paraId="43CBC460" w14:textId="50B2A09D" w:rsidR="003371BE" w:rsidRPr="006466CC" w:rsidRDefault="00025DBD" w:rsidP="00025DBD">
            <w:pPr>
              <w:spacing w:line="360" w:lineRule="auto"/>
              <w:jc w:val="left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其他</w:t>
            </w: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请文字</w:t>
            </w:r>
            <w:proofErr w:type="gramEnd"/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说明其他活动内容）</w:t>
            </w:r>
          </w:p>
        </w:tc>
      </w:tr>
      <w:tr w:rsidR="003371BE" w:rsidRPr="007A0F17" w14:paraId="59A55477" w14:textId="77777777" w:rsidTr="006466CC">
        <w:trPr>
          <w:trHeight w:val="1250"/>
        </w:trPr>
        <w:tc>
          <w:tcPr>
            <w:tcW w:w="2660" w:type="dxa"/>
            <w:shd w:val="clear" w:color="auto" w:fill="auto"/>
            <w:vAlign w:val="center"/>
          </w:tcPr>
          <w:p w14:paraId="4D5F8E24" w14:textId="0827651D" w:rsidR="003371BE" w:rsidRPr="007A0F17" w:rsidRDefault="003371BE" w:rsidP="00785CCF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44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参与单位名称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58FD32D" w14:textId="7716FB5C" w:rsidR="006466CC" w:rsidRPr="006466CC" w:rsidRDefault="002C1AC0" w:rsidP="002C1AC0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投资者</w:t>
            </w:r>
            <w:r w:rsidR="00785CCF">
              <w:rPr>
                <w:rFonts w:ascii="Times New Roman" w:eastAsia="宋体" w:hint="eastAsia"/>
                <w:sz w:val="24"/>
                <w:szCs w:val="24"/>
              </w:rPr>
              <w:t>网上</w:t>
            </w:r>
            <w:r w:rsidR="00960218">
              <w:rPr>
                <w:rFonts w:ascii="Times New Roman" w:eastAsia="宋体" w:hint="eastAsia"/>
                <w:sz w:val="24"/>
                <w:szCs w:val="24"/>
              </w:rPr>
              <w:t>提问</w:t>
            </w:r>
          </w:p>
        </w:tc>
      </w:tr>
      <w:tr w:rsidR="003371BE" w:rsidRPr="007A0F17" w14:paraId="2CFDF120" w14:textId="77777777" w:rsidTr="006466CC">
        <w:tc>
          <w:tcPr>
            <w:tcW w:w="2660" w:type="dxa"/>
            <w:shd w:val="clear" w:color="auto" w:fill="auto"/>
            <w:vAlign w:val="center"/>
          </w:tcPr>
          <w:p w14:paraId="36A64162" w14:textId="77777777" w:rsidR="003371BE" w:rsidRPr="007A0F17" w:rsidRDefault="003371BE" w:rsidP="000F0F39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3271283" w14:textId="669A1E0B" w:rsidR="003371BE" w:rsidRPr="007A0F17" w:rsidRDefault="002403BD" w:rsidP="0072676D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24"/>
              </w:rPr>
            </w:pPr>
            <w:r w:rsidRPr="002403BD">
              <w:rPr>
                <w:rFonts w:ascii="Times New Roman" w:eastAsia="宋体" w:hint="eastAsia"/>
                <w:sz w:val="24"/>
                <w:szCs w:val="24"/>
              </w:rPr>
              <w:t>2025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年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5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月</w:t>
            </w:r>
            <w:r w:rsidR="0072676D">
              <w:rPr>
                <w:rFonts w:ascii="Times New Roman" w:eastAsia="宋体" w:hint="eastAsia"/>
                <w:sz w:val="24"/>
                <w:szCs w:val="24"/>
              </w:rPr>
              <w:t>19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日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(</w:t>
            </w:r>
            <w:r w:rsidR="0072676D">
              <w:rPr>
                <w:rFonts w:ascii="Times New Roman" w:eastAsia="宋体" w:hint="eastAsia"/>
                <w:sz w:val="24"/>
                <w:szCs w:val="24"/>
              </w:rPr>
              <w:t>周一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)</w:t>
            </w:r>
            <w:r w:rsidR="0072676D">
              <w:rPr>
                <w:rFonts w:ascii="Times New Roman" w:eastAsia="宋体" w:hint="eastAsia"/>
                <w:sz w:val="24"/>
                <w:szCs w:val="24"/>
              </w:rPr>
              <w:t>上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午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r w:rsidR="0072676D">
              <w:rPr>
                <w:rFonts w:ascii="Times New Roman" w:eastAsia="宋体" w:hint="eastAsia"/>
                <w:sz w:val="24"/>
                <w:szCs w:val="24"/>
              </w:rPr>
              <w:t>9:30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~1</w:t>
            </w:r>
            <w:r w:rsidR="0072676D">
              <w:rPr>
                <w:rFonts w:ascii="Times New Roman" w:eastAsia="宋体" w:hint="eastAsia"/>
                <w:sz w:val="24"/>
                <w:szCs w:val="24"/>
              </w:rPr>
              <w:t>0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:</w:t>
            </w:r>
            <w:r w:rsidR="004C2EBE">
              <w:rPr>
                <w:rFonts w:ascii="Times New Roman" w:eastAsia="宋体" w:hint="eastAsia"/>
                <w:sz w:val="24"/>
                <w:szCs w:val="24"/>
              </w:rPr>
              <w:t>30</w:t>
            </w:r>
          </w:p>
        </w:tc>
      </w:tr>
      <w:tr w:rsidR="003371BE" w:rsidRPr="007A0F17" w14:paraId="4F425FCC" w14:textId="77777777" w:rsidTr="006466CC">
        <w:tc>
          <w:tcPr>
            <w:tcW w:w="2660" w:type="dxa"/>
            <w:shd w:val="clear" w:color="auto" w:fill="auto"/>
            <w:vAlign w:val="center"/>
          </w:tcPr>
          <w:p w14:paraId="251821AF" w14:textId="77777777" w:rsidR="003371BE" w:rsidRPr="007A0F17" w:rsidRDefault="003371BE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9D0EDDF" w14:textId="5FB1A873" w:rsidR="003371BE" w:rsidRPr="007A0F17" w:rsidRDefault="00025DBD" w:rsidP="00B709E7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上海证券交易所上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证路演中心</w:t>
            </w:r>
            <w:bookmarkStart w:id="2" w:name="_GoBack"/>
            <w:bookmarkEnd w:id="2"/>
            <w:proofErr w:type="gramEnd"/>
          </w:p>
        </w:tc>
      </w:tr>
      <w:tr w:rsidR="003371BE" w:rsidRPr="007A0F17" w14:paraId="4DDB8345" w14:textId="77777777" w:rsidTr="006466CC">
        <w:trPr>
          <w:trHeight w:val="737"/>
        </w:trPr>
        <w:tc>
          <w:tcPr>
            <w:tcW w:w="2660" w:type="dxa"/>
            <w:shd w:val="clear" w:color="auto" w:fill="auto"/>
            <w:vAlign w:val="center"/>
          </w:tcPr>
          <w:p w14:paraId="40620281" w14:textId="77777777" w:rsidR="003371BE" w:rsidRPr="007A0F17" w:rsidRDefault="00753458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t>上市</w:t>
            </w:r>
            <w:r w:rsidR="003371BE" w:rsidRPr="007A0F17"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032737A" w14:textId="70FE1598" w:rsidR="0072676D" w:rsidRDefault="0072676D" w:rsidP="00960218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1</w:t>
            </w:r>
            <w:r>
              <w:rPr>
                <w:rFonts w:ascii="Times New Roman" w:eastAsia="宋体" w:hint="eastAsia"/>
                <w:sz w:val="24"/>
                <w:szCs w:val="24"/>
              </w:rPr>
              <w:t>、董事长、总经理：姜桂廷</w:t>
            </w:r>
          </w:p>
          <w:p w14:paraId="5E7778BE" w14:textId="546BFB1F" w:rsidR="00785CCF" w:rsidRDefault="0072676D" w:rsidP="00960218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2</w:t>
            </w:r>
            <w:r w:rsidR="00785CCF">
              <w:rPr>
                <w:rFonts w:ascii="Times New Roman" w:eastAsia="宋体" w:hint="eastAsia"/>
                <w:sz w:val="24"/>
                <w:szCs w:val="24"/>
              </w:rPr>
              <w:t>、董事、副总经理、董事会秘书：张大伟</w:t>
            </w:r>
          </w:p>
          <w:p w14:paraId="207E183E" w14:textId="51AA329B" w:rsidR="00CD0A45" w:rsidRDefault="0072676D" w:rsidP="00960218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3</w:t>
            </w:r>
            <w:r w:rsidR="00785CCF">
              <w:rPr>
                <w:rFonts w:ascii="Times New Roman" w:eastAsia="宋体" w:hint="eastAsia"/>
                <w:sz w:val="24"/>
                <w:szCs w:val="24"/>
              </w:rPr>
              <w:t>、董事、财务总监：李东强</w:t>
            </w:r>
          </w:p>
          <w:p w14:paraId="24398622" w14:textId="41D70047" w:rsidR="00253129" w:rsidRPr="00253129" w:rsidRDefault="0072676D" w:rsidP="0072676D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4</w:t>
            </w:r>
            <w:r w:rsidR="00253129">
              <w:rPr>
                <w:rFonts w:ascii="Times New Roman" w:eastAsia="宋体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int="eastAsia"/>
                <w:sz w:val="24"/>
                <w:szCs w:val="24"/>
              </w:rPr>
              <w:t>独立董事</w:t>
            </w:r>
            <w:r w:rsidR="00253129">
              <w:rPr>
                <w:rFonts w:ascii="Times New Roman" w:eastAsia="宋体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int="eastAsia"/>
                <w:sz w:val="24"/>
                <w:szCs w:val="24"/>
              </w:rPr>
              <w:t>张玉红</w:t>
            </w:r>
          </w:p>
        </w:tc>
      </w:tr>
      <w:tr w:rsidR="003371BE" w:rsidRPr="007A0F17" w14:paraId="139EABC1" w14:textId="77777777" w:rsidTr="00AC151C">
        <w:trPr>
          <w:trHeight w:val="2117"/>
        </w:trPr>
        <w:tc>
          <w:tcPr>
            <w:tcW w:w="2660" w:type="dxa"/>
            <w:shd w:val="clear" w:color="auto" w:fill="auto"/>
            <w:vAlign w:val="center"/>
          </w:tcPr>
          <w:p w14:paraId="7947BB64" w14:textId="77777777" w:rsidR="003371BE" w:rsidRPr="007A0F17" w:rsidRDefault="003371BE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095" w:type="dxa"/>
            <w:shd w:val="clear" w:color="auto" w:fill="auto"/>
          </w:tcPr>
          <w:p w14:paraId="51B6C65F" w14:textId="483A38DF" w:rsidR="007D6C6E" w:rsidRPr="007A0F17" w:rsidRDefault="001A26B7" w:rsidP="004D4B91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sz w:val="24"/>
                <w:szCs w:val="24"/>
              </w:rPr>
              <w:t>投资者提出的问题及公司回复情况：</w:t>
            </w:r>
          </w:p>
          <w:p w14:paraId="035D9CA3" w14:textId="76D2629D" w:rsidR="00CA21DE" w:rsidRDefault="00CA21DE" w:rsidP="004D4B91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sz w:val="24"/>
                <w:szCs w:val="24"/>
              </w:rPr>
              <w:t>一、现场提问</w:t>
            </w:r>
          </w:p>
          <w:p w14:paraId="70468A58" w14:textId="619EC8AE" w:rsidR="002C1AC0" w:rsidRDefault="00E70AFD" w:rsidP="004D4B91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="007E5155">
              <w:rPr>
                <w:rFonts w:ascii="Times New Roman" w:eastAsia="宋体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CA21DE" w:rsidRPr="00CA21DE">
              <w:rPr>
                <w:rFonts w:ascii="Times New Roman" w:eastAsia="宋体" w:hint="eastAsia"/>
                <w:b/>
                <w:sz w:val="24"/>
                <w:szCs w:val="24"/>
              </w:rPr>
              <w:t>公司本期盈利水平如何</w:t>
            </w:r>
            <w:r w:rsidR="00CA21DE" w:rsidRPr="00CA21DE">
              <w:rPr>
                <w:rFonts w:ascii="Times New Roman" w:eastAsia="宋体" w:hint="eastAsia"/>
                <w:b/>
                <w:sz w:val="24"/>
                <w:szCs w:val="24"/>
              </w:rPr>
              <w:t>?</w:t>
            </w:r>
          </w:p>
          <w:p w14:paraId="7300F51E" w14:textId="3F6196F7" w:rsidR="00E70AFD" w:rsidRDefault="00E70AFD" w:rsidP="004D4B91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 w:rsidRPr="00E70AFD"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="00CA21DE" w:rsidRPr="00CA21DE">
              <w:rPr>
                <w:rFonts w:ascii="Times New Roman" w:eastAsia="宋体" w:hint="eastAsia"/>
                <w:sz w:val="24"/>
                <w:szCs w:val="24"/>
              </w:rPr>
              <w:t>尊敬的投资者您好，公司</w:t>
            </w:r>
            <w:r w:rsidR="00CA21DE" w:rsidRPr="00CA21DE">
              <w:rPr>
                <w:rFonts w:ascii="Times New Roman" w:eastAsia="宋体" w:hint="eastAsia"/>
                <w:sz w:val="24"/>
                <w:szCs w:val="24"/>
              </w:rPr>
              <w:t>2025</w:t>
            </w:r>
            <w:r w:rsidR="00CA21DE" w:rsidRPr="00CA21DE">
              <w:rPr>
                <w:rFonts w:ascii="Times New Roman" w:eastAsia="宋体" w:hint="eastAsia"/>
                <w:sz w:val="24"/>
                <w:szCs w:val="24"/>
              </w:rPr>
              <w:t>年一季度盈利情况请关注公司已披露的《</w:t>
            </w:r>
            <w:r w:rsidR="00CA21DE" w:rsidRPr="00CA21DE">
              <w:rPr>
                <w:rFonts w:ascii="Times New Roman" w:eastAsia="宋体" w:hint="eastAsia"/>
                <w:sz w:val="24"/>
                <w:szCs w:val="24"/>
              </w:rPr>
              <w:t>2025</w:t>
            </w:r>
            <w:r w:rsidR="00CA21DE" w:rsidRPr="00CA21DE">
              <w:rPr>
                <w:rFonts w:ascii="Times New Roman" w:eastAsia="宋体" w:hint="eastAsia"/>
                <w:sz w:val="24"/>
                <w:szCs w:val="24"/>
              </w:rPr>
              <w:t>年第一季度报告》，感谢您的关注。</w:t>
            </w:r>
          </w:p>
          <w:p w14:paraId="48B208EB" w14:textId="2DA87908" w:rsidR="002C1AC0" w:rsidRPr="002C1AC0" w:rsidRDefault="002C1AC0" w:rsidP="004D4B91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="007E5155">
              <w:rPr>
                <w:rFonts w:ascii="Times New Roman" w:eastAsia="宋体" w:hint="eastAsia"/>
                <w:b/>
                <w:sz w:val="24"/>
                <w:szCs w:val="24"/>
              </w:rPr>
              <w:t>2</w:t>
            </w: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C251A2" w:rsidRPr="00C251A2">
              <w:rPr>
                <w:rFonts w:ascii="Times New Roman" w:eastAsia="宋体" w:hint="eastAsia"/>
                <w:b/>
                <w:sz w:val="24"/>
                <w:szCs w:val="24"/>
              </w:rPr>
              <w:t>行业以后的发展前景怎样</w:t>
            </w:r>
            <w:r w:rsidR="00C251A2" w:rsidRPr="00C251A2">
              <w:rPr>
                <w:rFonts w:ascii="Times New Roman" w:eastAsia="宋体" w:hint="eastAsia"/>
                <w:b/>
                <w:sz w:val="24"/>
                <w:szCs w:val="24"/>
              </w:rPr>
              <w:t>?</w:t>
            </w:r>
          </w:p>
          <w:p w14:paraId="06E0A5DA" w14:textId="36372790" w:rsidR="002C1AC0" w:rsidRDefault="002C1AC0" w:rsidP="004D4B91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尊敬的投资者您好，从行业趋势来看，公司所在的过滤成套装备制造业属于国家鼓励发展的行业。随着过滤工艺和装备技术水平的提升，应用领域在新能源、新材料、环保、生物、医药等众多领域不断拓展，同时在大规模设备更新和政策推动下，高端过滤成套装备制造业未来发展前景良好。感谢您的关注。</w:t>
            </w:r>
          </w:p>
          <w:p w14:paraId="5717B01C" w14:textId="77777777" w:rsidR="00C251A2" w:rsidRDefault="002C1AC0" w:rsidP="00D17DDD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="007E5155">
              <w:rPr>
                <w:rFonts w:ascii="Times New Roman" w:eastAsia="宋体" w:hint="eastAsia"/>
                <w:b/>
                <w:sz w:val="24"/>
                <w:szCs w:val="24"/>
              </w:rPr>
              <w:t>3</w:t>
            </w: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C251A2" w:rsidRPr="00C251A2">
              <w:rPr>
                <w:rFonts w:ascii="Times New Roman" w:eastAsia="宋体" w:hint="eastAsia"/>
                <w:b/>
                <w:sz w:val="24"/>
                <w:szCs w:val="24"/>
              </w:rPr>
              <w:t>贵司股价一直跌</w:t>
            </w:r>
            <w:proofErr w:type="gramStart"/>
            <w:r w:rsidR="00C251A2" w:rsidRPr="00C251A2">
              <w:rPr>
                <w:rFonts w:ascii="Times New Roman" w:eastAsia="宋体" w:hint="eastAsia"/>
                <w:b/>
                <w:sz w:val="24"/>
                <w:szCs w:val="24"/>
              </w:rPr>
              <w:t>跌</w:t>
            </w:r>
            <w:proofErr w:type="gramEnd"/>
            <w:r w:rsidR="00C251A2" w:rsidRPr="00C251A2">
              <w:rPr>
                <w:rFonts w:ascii="Times New Roman" w:eastAsia="宋体" w:hint="eastAsia"/>
                <w:b/>
                <w:sz w:val="24"/>
                <w:szCs w:val="24"/>
              </w:rPr>
              <w:t>不休，请问公司有无大的问题？公司对股价有无关注。</w:t>
            </w:r>
          </w:p>
          <w:p w14:paraId="4893E9E8" w14:textId="4D7697D1" w:rsidR="002C1AC0" w:rsidRDefault="002C1AC0" w:rsidP="00D17DDD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lastRenderedPageBreak/>
              <w:t>回答：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尊敬的投资者您好，股票价格受到宏观经济、行业表现、市场环境等多种因素影响存在波动。公司重视投资者回报，在满足公司长远和可持续发展的情况下，综合考虑公司实际经营情况、发展目标、股东要求和意愿等因素，建立对投资者持续、稳定、科学的回报规划与机制；公司上市以来，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 xml:space="preserve">2019 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年度、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 xml:space="preserve">2020 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年度、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 xml:space="preserve">2021 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年度、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 xml:space="preserve">2022 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年度、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 xml:space="preserve">2023 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年度分别派发现金红利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 xml:space="preserve"> 4.80 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亿元、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 xml:space="preserve">2.86 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亿元、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 xml:space="preserve">3.30 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亿元、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 xml:space="preserve">5.77 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亿元、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 xml:space="preserve">6.11 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亿元，占当年归属于上市公司股东的净利润比例分别为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 xml:space="preserve"> 116.21%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55.56%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50.93%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69.15%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60.64%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，累计派发现金红利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 xml:space="preserve"> 22.83 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亿元，积极回报股东，与投资者共建长期投资价值，共享企业发展成果。感谢您的关注。</w:t>
            </w:r>
          </w:p>
          <w:p w14:paraId="18E72F17" w14:textId="68B0A2B6" w:rsidR="002C1AC0" w:rsidRPr="002C1AC0" w:rsidRDefault="002C1AC0" w:rsidP="00D17DDD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="007E5155">
              <w:rPr>
                <w:rFonts w:ascii="Times New Roman" w:eastAsia="宋体" w:hint="eastAsia"/>
                <w:b/>
                <w:sz w:val="24"/>
                <w:szCs w:val="24"/>
              </w:rPr>
              <w:t>4</w:t>
            </w: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C251A2" w:rsidRPr="00C251A2">
              <w:rPr>
                <w:rFonts w:ascii="Times New Roman" w:eastAsia="宋体" w:hint="eastAsia"/>
                <w:b/>
                <w:sz w:val="24"/>
                <w:szCs w:val="24"/>
              </w:rPr>
              <w:t>姜总您好，感谢姜总创办如此好的企业，您觉得公司大方向有无发展潜力，目前有无新的计划。</w:t>
            </w:r>
          </w:p>
          <w:p w14:paraId="5084A615" w14:textId="513C1A35" w:rsidR="002C1AC0" w:rsidRDefault="002C1AC0" w:rsidP="00D17DDD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="00C251A2" w:rsidRPr="00C251A2">
              <w:rPr>
                <w:rFonts w:ascii="Times New Roman" w:eastAsia="宋体" w:hint="eastAsia"/>
                <w:sz w:val="24"/>
                <w:szCs w:val="24"/>
              </w:rPr>
              <w:t>尊敬的投资者您好，从行业趋势来看，公司所在的过滤成套装备制造业属于国家鼓励发展的行业。随着过滤工艺和装备技术水平的提升，应用领域在新能源、新材料、环保、生物、医药等众多领域不断拓展，同时在大规模设备更新和政策推动下，高端过滤成套装备制造业未来发展前景良好。公司作为过滤成套装备行业的龙头企业，是中国制造业单项冠军示范企业，压滤机国家标准主起草人，在创新能力、产品质量等方面有较强的竞争力，未来将不断研发新产品、拓展新品类，向国际领先的过滤成套装备制造商迈进。感谢您的关注。</w:t>
            </w:r>
          </w:p>
          <w:p w14:paraId="2B9574C2" w14:textId="6E4D21B9" w:rsidR="002C1AC0" w:rsidRPr="002C1AC0" w:rsidRDefault="002C1AC0" w:rsidP="00D17DDD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="007E5155">
              <w:rPr>
                <w:rFonts w:ascii="Times New Roman" w:eastAsia="宋体" w:hint="eastAsia"/>
                <w:b/>
                <w:sz w:val="24"/>
                <w:szCs w:val="24"/>
              </w:rPr>
              <w:t>5</w:t>
            </w: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1E2F95" w:rsidRPr="001E2F95">
              <w:rPr>
                <w:rFonts w:ascii="Times New Roman" w:eastAsia="宋体" w:hint="eastAsia"/>
                <w:b/>
                <w:sz w:val="24"/>
                <w:szCs w:val="24"/>
              </w:rPr>
              <w:t>你们行业本期整体业绩怎么样</w:t>
            </w:r>
            <w:r w:rsidR="001E2F95" w:rsidRPr="001E2F95">
              <w:rPr>
                <w:rFonts w:ascii="Times New Roman" w:eastAsia="宋体" w:hint="eastAsia"/>
                <w:b/>
                <w:sz w:val="24"/>
                <w:szCs w:val="24"/>
              </w:rPr>
              <w:t>?</w:t>
            </w:r>
            <w:r w:rsidR="001E2F95" w:rsidRPr="001E2F95">
              <w:rPr>
                <w:rFonts w:ascii="Times New Roman" w:eastAsia="宋体" w:hint="eastAsia"/>
                <w:b/>
                <w:sz w:val="24"/>
                <w:szCs w:val="24"/>
              </w:rPr>
              <w:t>你们跟其他公司比如何</w:t>
            </w:r>
            <w:r w:rsidR="001E2F95" w:rsidRPr="001E2F95">
              <w:rPr>
                <w:rFonts w:ascii="Times New Roman" w:eastAsia="宋体" w:hint="eastAsia"/>
                <w:b/>
                <w:sz w:val="24"/>
                <w:szCs w:val="24"/>
              </w:rPr>
              <w:t>?</w:t>
            </w:r>
          </w:p>
          <w:p w14:paraId="03DCD854" w14:textId="38D5C6F9" w:rsidR="002C1AC0" w:rsidRDefault="002C1AC0" w:rsidP="00D17DDD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尊敬的投资者您好，行业整体平稳有序发展，公司在行业内拥有较强的竞争力。感谢您的关注。</w:t>
            </w:r>
          </w:p>
          <w:p w14:paraId="62B93A14" w14:textId="77777777" w:rsidR="001E2F95" w:rsidRDefault="00E06F71" w:rsidP="00E06F71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E06F71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="007E5155">
              <w:rPr>
                <w:rFonts w:ascii="Times New Roman" w:eastAsia="宋体" w:hint="eastAsia"/>
                <w:b/>
                <w:sz w:val="24"/>
                <w:szCs w:val="24"/>
              </w:rPr>
              <w:t>6</w:t>
            </w:r>
            <w:r w:rsidRPr="00E06F71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1E2F95" w:rsidRPr="001E2F95">
              <w:rPr>
                <w:rFonts w:ascii="Times New Roman" w:eastAsia="宋体" w:hint="eastAsia"/>
                <w:b/>
                <w:sz w:val="24"/>
                <w:szCs w:val="24"/>
              </w:rPr>
              <w:t>请问股价是否与公司发展相匹配？未来是否有足够的信心提升一下。</w:t>
            </w:r>
          </w:p>
          <w:p w14:paraId="09D56AD5" w14:textId="6F078980" w:rsidR="00E06F71" w:rsidRDefault="00E06F71" w:rsidP="00E06F71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尊敬的投资者您好，股票价格受到宏观经济、行业表现、市场环境等多种因素影响存在波动。公司将努力做好经营管理，实现公司的高质量发展。感谢您的关注。</w:t>
            </w:r>
          </w:p>
          <w:p w14:paraId="63CCFE2D" w14:textId="77777777" w:rsidR="001E2F95" w:rsidRDefault="00E06F71" w:rsidP="00E06F71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E06F71">
              <w:rPr>
                <w:rFonts w:ascii="Times New Roman" w:eastAsia="宋体" w:hint="eastAsia"/>
                <w:b/>
                <w:sz w:val="24"/>
                <w:szCs w:val="24"/>
              </w:rPr>
              <w:lastRenderedPageBreak/>
              <w:t>问题</w:t>
            </w:r>
            <w:r w:rsidR="007E5155">
              <w:rPr>
                <w:rFonts w:ascii="Times New Roman" w:eastAsia="宋体" w:hint="eastAsia"/>
                <w:b/>
                <w:sz w:val="24"/>
                <w:szCs w:val="24"/>
              </w:rPr>
              <w:t>7</w:t>
            </w:r>
            <w:r w:rsidRPr="00E06F71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1E2F95" w:rsidRPr="001E2F95">
              <w:rPr>
                <w:rFonts w:ascii="Times New Roman" w:eastAsia="宋体" w:hint="eastAsia"/>
                <w:b/>
                <w:sz w:val="24"/>
                <w:szCs w:val="24"/>
              </w:rPr>
              <w:t>公司之后的盈利有什么增长点</w:t>
            </w:r>
            <w:r w:rsidR="001E2F95" w:rsidRPr="001E2F95">
              <w:rPr>
                <w:rFonts w:ascii="Times New Roman" w:eastAsia="宋体" w:hint="eastAsia"/>
                <w:b/>
                <w:sz w:val="24"/>
                <w:szCs w:val="24"/>
              </w:rPr>
              <w:t>?</w:t>
            </w:r>
          </w:p>
          <w:p w14:paraId="7372BD3F" w14:textId="1F52B457" w:rsidR="00E06F71" w:rsidRDefault="00E06F71" w:rsidP="00E06F71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尊敬的投资者您好，公司近年来培养了新的增长点，配套装备业务增长较快，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2024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年配套装备收入较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2023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年同比增长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91.71%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。感谢您的关注。</w:t>
            </w:r>
          </w:p>
          <w:p w14:paraId="4F6DBB6D" w14:textId="77777777" w:rsidR="001E2F95" w:rsidRDefault="00AC151C" w:rsidP="00E06F71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AC151C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="007E5155">
              <w:rPr>
                <w:rFonts w:ascii="Times New Roman" w:eastAsia="宋体" w:hint="eastAsia"/>
                <w:b/>
                <w:sz w:val="24"/>
                <w:szCs w:val="24"/>
              </w:rPr>
              <w:t>8</w:t>
            </w:r>
            <w:r w:rsidRPr="00AC151C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1E2F95" w:rsidRPr="001E2F95">
              <w:rPr>
                <w:rFonts w:ascii="Times New Roman" w:eastAsia="宋体" w:hint="eastAsia"/>
                <w:b/>
                <w:sz w:val="24"/>
                <w:szCs w:val="24"/>
              </w:rPr>
              <w:t>总经理好，最近季度业绩很差，公司最近两年有什么新的产能释放，或新的利润增长点？</w:t>
            </w:r>
          </w:p>
          <w:p w14:paraId="170046FD" w14:textId="3CCBAF26" w:rsidR="00AC151C" w:rsidRDefault="00AC151C" w:rsidP="00E06F71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尊敬的投资者您好，公司近年来培养了新的增长点，配套装备业务增长较快，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2024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年配套装备收入较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2023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年同比增长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91.71%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。公司过滤成套装备产业化一期、二期项目产能陆续释放。感谢您的关注。</w:t>
            </w:r>
          </w:p>
          <w:p w14:paraId="7405D05A" w14:textId="77777777" w:rsidR="001E2F95" w:rsidRDefault="00AC151C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AC151C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="007E5155">
              <w:rPr>
                <w:rFonts w:ascii="Times New Roman" w:eastAsia="宋体" w:hint="eastAsia"/>
                <w:b/>
                <w:sz w:val="24"/>
                <w:szCs w:val="24"/>
              </w:rPr>
              <w:t>9</w:t>
            </w:r>
            <w:r w:rsidRPr="00AC151C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1E2F95" w:rsidRPr="001E2F95">
              <w:rPr>
                <w:rFonts w:ascii="Times New Roman" w:eastAsia="宋体" w:hint="eastAsia"/>
                <w:b/>
                <w:sz w:val="24"/>
                <w:szCs w:val="24"/>
              </w:rPr>
              <w:t>2022</w:t>
            </w:r>
            <w:r w:rsidR="001E2F95" w:rsidRPr="001E2F95">
              <w:rPr>
                <w:rFonts w:ascii="Times New Roman" w:eastAsia="宋体" w:hint="eastAsia"/>
                <w:b/>
                <w:sz w:val="24"/>
                <w:szCs w:val="24"/>
              </w:rPr>
              <w:t>年至今，投资者股票金额巨额亏损，有什么亮点可支撑持续持股投资。谢谢。</w:t>
            </w:r>
          </w:p>
          <w:p w14:paraId="2F3D24F0" w14:textId="77777777" w:rsidR="00AC151C" w:rsidRDefault="00AC151C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尊敬的投资者您好，股票价格受到宏观经济、行业表现、市场环境等多种因素影响存在波动。公司重视投资者回报，在满足公司长远和可持续发展的情况下，综合考虑公司实际经营情况、发展目标、股东要求和意愿等因素，建立对投资者持续、稳定、科学的回报规划与机制；公司上市以来，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 xml:space="preserve">2019 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年度、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 xml:space="preserve">2020 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年度、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 xml:space="preserve">2021 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年度、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 xml:space="preserve">2022 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年度、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 xml:space="preserve">2023 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年度分别派发现金红利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 xml:space="preserve"> 4.80 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亿元、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 xml:space="preserve">2.86 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亿元、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 xml:space="preserve">3.30 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亿元、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 xml:space="preserve">5.77 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亿元、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 xml:space="preserve">6.11 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亿元，占当年归属于上市公司股东的净利润比例分别为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 xml:space="preserve"> 116.21%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55.56%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50.93%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69.15%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60.64%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，累计派发现金红利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 xml:space="preserve"> 22.83 </w:t>
            </w:r>
            <w:r w:rsidR="001E2F95" w:rsidRPr="001E2F95">
              <w:rPr>
                <w:rFonts w:ascii="Times New Roman" w:eastAsia="宋体" w:hint="eastAsia"/>
                <w:sz w:val="24"/>
                <w:szCs w:val="24"/>
              </w:rPr>
              <w:t>亿元，积极回报股东，与投资者共建长期投资价值，共享企业发展成果。感谢您的关注。</w:t>
            </w:r>
          </w:p>
          <w:p w14:paraId="6AEB3134" w14:textId="77777777" w:rsidR="007870EB" w:rsidRPr="00D457F5" w:rsidRDefault="007870EB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二、预征集问题</w:t>
            </w:r>
          </w:p>
          <w:p w14:paraId="0FFA7A91" w14:textId="77777777" w:rsidR="007870EB" w:rsidRPr="00D457F5" w:rsidRDefault="00D457F5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1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：你好，相比厢式压滤机保持增长，请问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2024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年隔膜压滤机营收和销量下降的原因是什么？配套装备毛利率下降较多的原因是什么？请公司谈一谈公司未来业绩受下游行业的周期影响有多大？公司一直保持较高的分红率，公司有考虑未来保持稳定的分红政策吗？</w:t>
            </w:r>
          </w:p>
          <w:p w14:paraId="1D9B2688" w14:textId="77777777" w:rsidR="00D457F5" w:rsidRDefault="00D457F5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尊敬的投资者您好，隔膜压滤机营收和销量下降和下游行业一些结构变化等因素相关；配套装备目前品类较多，而且在不断增加，产品结构尚不稳定，有些产品尚未大规模量产，目前阶段综合毛利率偏低。宏观环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lastRenderedPageBreak/>
              <w:t>境的变化和下游行业的周期性都会对业绩造成一定影响；公司重视投资者回报，在满足公司长远和可持续发展的情况下，综合考虑公司实际经营情况、发展目标、股东要求和意愿等因素，建立对投资者持续、稳定、科学的回报规划与机制；公司上市以来，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 xml:space="preserve">2019 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年度、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 xml:space="preserve">2020 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年度、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 xml:space="preserve">2021 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年度、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 xml:space="preserve">2022 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年度、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 xml:space="preserve">2023 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年度分别派发现金红利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 xml:space="preserve"> 4.80 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亿元、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 xml:space="preserve">2.86 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亿元、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 xml:space="preserve">3.30 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亿元、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 xml:space="preserve">5.77 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亿元、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 xml:space="preserve">6.11 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亿元，占当年归属于上市公司股东的净利润比例分别为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 xml:space="preserve"> 116.21%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55.56%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50.93%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69.15%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60.64%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，累计派发现金红利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 xml:space="preserve"> 22.83 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亿元，以实际行动积极回报股东，与投资者共建长期投资价值，共享企业发展成果。感谢您的关注。</w:t>
            </w:r>
          </w:p>
          <w:p w14:paraId="05FECD3D" w14:textId="77777777" w:rsidR="00D457F5" w:rsidRPr="00D457F5" w:rsidRDefault="00D457F5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2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：公司预期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2025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年收入能否扭转持续下降的趋势？谢谢。</w:t>
            </w:r>
          </w:p>
          <w:p w14:paraId="5FC75DDF" w14:textId="77777777" w:rsidR="00D457F5" w:rsidRDefault="00D457F5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尊敬的投资者您好，未来，公司将继续实施创新驱动战略，研发新产品，同时扩大产品种类和业务领域，深化开拓下游行业以及海外市场，努力增加营收规模。感谢您的关注。</w:t>
            </w:r>
          </w:p>
          <w:p w14:paraId="5AF8B314" w14:textId="77777777" w:rsidR="00D457F5" w:rsidRPr="00D457F5" w:rsidRDefault="00D457F5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3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：公司未来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1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，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2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年的业绩增长点会是什么？能否具体介绍一下，谢谢。</w:t>
            </w:r>
          </w:p>
          <w:p w14:paraId="399205C7" w14:textId="77777777" w:rsidR="00D457F5" w:rsidRDefault="00D457F5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尊敬的投资者您好，公司近年来培养了新的增长点，配套装备业务增长较快，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2024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年配套装备收入较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2023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年同比增长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91.71%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。感谢您的关注。</w:t>
            </w:r>
          </w:p>
          <w:p w14:paraId="5333F8F6" w14:textId="77777777" w:rsidR="00D457F5" w:rsidRPr="00D457F5" w:rsidRDefault="00D457F5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4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2025Q1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，合同负债，余额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26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亿，同比持平，保持在历史高位，不过有些客户是否会刻意延迟确认验收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/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执行合同？请公司具体介绍一下。</w:t>
            </w:r>
          </w:p>
          <w:p w14:paraId="500EDCD2" w14:textId="77777777" w:rsidR="00D457F5" w:rsidRDefault="00D457F5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尊敬的投资者您好，公司客户不存在刻意延迟确认收入或执行合同的情况，感谢您的关注。</w:t>
            </w:r>
          </w:p>
          <w:p w14:paraId="5E2711BE" w14:textId="77777777" w:rsidR="00D457F5" w:rsidRPr="00D457F5" w:rsidRDefault="00D457F5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5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2024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年末应收账款，余额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10.4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亿，同比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+21%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，相对收入增速大幅增加，同时本年度信用减值损失也大幅增加，能否介绍一下具体情况？公司如何应对这种挑战？谢谢。</w:t>
            </w:r>
          </w:p>
          <w:p w14:paraId="5A57D68F" w14:textId="77777777" w:rsidR="00D457F5" w:rsidRDefault="00D457F5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尊敬的投资者您好，受部分行业周期性等因素影响，部分客户的回款能力有所下降，导致公司应收账款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lastRenderedPageBreak/>
              <w:t>有所增加；同时信用减值损失也相应增加。公司持续加强应收账款管理，提升公司整体经营质量。感谢您的关注。</w:t>
            </w:r>
          </w:p>
          <w:p w14:paraId="78A825D3" w14:textId="77777777" w:rsidR="00D457F5" w:rsidRPr="00D457F5" w:rsidRDefault="00D457F5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6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：公司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2024</w:t>
            </w:r>
            <w:r w:rsidRPr="00D457F5">
              <w:rPr>
                <w:rFonts w:ascii="Times New Roman" w:eastAsia="宋体" w:hint="eastAsia"/>
                <w:b/>
                <w:sz w:val="24"/>
                <w:szCs w:val="24"/>
              </w:rPr>
              <w:t>年研发投入减少，是什么原因，公司对于研发投入的态度是什么？谢谢。</w:t>
            </w:r>
          </w:p>
          <w:p w14:paraId="5091E92F" w14:textId="77777777" w:rsidR="00D457F5" w:rsidRDefault="00D457F5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您好，此前年度公司为加快新进入下游行业的技术开发和新产品的研发，研发投入较大，随着部分新产品和技术逐步投入市场，公司更注重研发效率的优化与提升，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 xml:space="preserve">2024 </w:t>
            </w:r>
            <w:r w:rsidRPr="00D457F5">
              <w:rPr>
                <w:rFonts w:ascii="Times New Roman" w:eastAsia="宋体" w:hint="eastAsia"/>
                <w:sz w:val="24"/>
                <w:szCs w:val="24"/>
              </w:rPr>
              <w:t>年研发项目数量和研发投入均有所减少。公司以创新作为企业发展的灵魂，坚持“即时创新，为客户创造更大的价值”的理念，实施创新驱动发展战略，进一步完善研发创新体系，以创新为动力促进公司高质量发展。公司将瞄准市场前沿，加强新产品、新技术的储备，做全球技术领先的成套装备制造商，引领行业的发展。感谢您的关注。</w:t>
            </w:r>
          </w:p>
          <w:p w14:paraId="05D477E2" w14:textId="77777777" w:rsidR="00D457F5" w:rsidRPr="00B35915" w:rsidRDefault="00B35915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t>7</w:t>
            </w:r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t>：公司最近几个季度以来，收入和毛利率的趋势都在下降趋势中，公司预计趋势大约何时可以发生变化？公司是否有应对方案？谢谢。</w:t>
            </w:r>
          </w:p>
          <w:p w14:paraId="71032497" w14:textId="77777777" w:rsidR="00B35915" w:rsidRDefault="00B35915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B35915">
              <w:rPr>
                <w:rFonts w:ascii="Times New Roman" w:eastAsia="宋体" w:hint="eastAsia"/>
                <w:sz w:val="24"/>
                <w:szCs w:val="24"/>
              </w:rPr>
              <w:t>尊敬的投资者您好，公司经营和宏观环境、下游行业周期性等因素都有一定关系。未来，公司将继续实施创新驱动战略，研发新产品，提高产品竞争力，同时扩大产品种类和业务领域，深化开拓下游行业以及海外市场，努力实现高质量发展。感谢您的关注。</w:t>
            </w:r>
          </w:p>
          <w:p w14:paraId="1A72E649" w14:textId="77777777" w:rsidR="00B35915" w:rsidRPr="00B35915" w:rsidRDefault="00B35915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t>8</w:t>
            </w:r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t>：境外业务</w:t>
            </w:r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t>2024</w:t>
            </w:r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t>年增长了</w:t>
            </w:r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t>6%</w:t>
            </w:r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t>，高于国内业务，同时毛利率也比国内业务高不少，请问公司如何看待海外业务的发展？是否有具体的规划和行动？谢谢。</w:t>
            </w:r>
          </w:p>
          <w:p w14:paraId="004D4778" w14:textId="77777777" w:rsidR="00B35915" w:rsidRDefault="00B35915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B35915">
              <w:rPr>
                <w:rFonts w:ascii="Times New Roman" w:eastAsia="宋体" w:hint="eastAsia"/>
                <w:sz w:val="24"/>
                <w:szCs w:val="24"/>
              </w:rPr>
              <w:t>尊敬的投资者您好，公司重视海外业务的发展，将通过加强销售、售后服务网络建设，扩大全球范围内的品牌知名度等方式，以可靠的产品品质和优异的服务，不断提升品牌的美誉度和客户忠诚度，提升海外营收规模，将公司品牌打造成具有世界影响力的高端过滤成套装备品牌。感谢您的关注。</w:t>
            </w:r>
          </w:p>
          <w:p w14:paraId="07D9E09A" w14:textId="77777777" w:rsidR="00B35915" w:rsidRPr="00B35915" w:rsidRDefault="00B35915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t>9</w:t>
            </w:r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t>2024</w:t>
            </w:r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t>年，配件业务稳定增长，但也是高毛利的滤</w:t>
            </w:r>
            <w:proofErr w:type="gramStart"/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t>板收入</w:t>
            </w:r>
            <w:proofErr w:type="gramEnd"/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t>减少，低毛利的滤布收入增加，同时两者的毛</w:t>
            </w:r>
            <w:r w:rsidRPr="00B35915">
              <w:rPr>
                <w:rFonts w:ascii="Times New Roman" w:eastAsia="宋体" w:hint="eastAsia"/>
                <w:b/>
                <w:sz w:val="24"/>
                <w:szCs w:val="24"/>
              </w:rPr>
              <w:lastRenderedPageBreak/>
              <w:t>利率都下降了一些。最新的趋势是否也依然如此？这样的趋势，公司预期何时可以发生变化？谢谢。</w:t>
            </w:r>
          </w:p>
          <w:p w14:paraId="4CFB51AA" w14:textId="77777777" w:rsidR="00B35915" w:rsidRDefault="00B35915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B35915">
              <w:rPr>
                <w:rFonts w:ascii="Times New Roman" w:eastAsia="宋体" w:hint="eastAsia"/>
                <w:sz w:val="24"/>
                <w:szCs w:val="24"/>
              </w:rPr>
              <w:t>尊敬的投资者您好，产品毛利情况请关注后续的定期报告，感谢您的关注。</w:t>
            </w:r>
          </w:p>
          <w:p w14:paraId="19DBA473" w14:textId="77777777" w:rsidR="00F87EC0" w:rsidRPr="00F87EC0" w:rsidRDefault="00F87EC0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>10</w:t>
            </w: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>2024</w:t>
            </w: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>年，压滤机整机方面，高毛利的隔膜压滤机收入减少，说明对压滤机要求较高的行业景气度不佳，低毛利的厢式压滤机收入增加，不过是以降低售价来换取。这样理解是否准确？公司未来如何应对和扭转这样的局面？谢谢。</w:t>
            </w:r>
          </w:p>
          <w:p w14:paraId="305881B6" w14:textId="77777777" w:rsidR="00F87EC0" w:rsidRDefault="00F87EC0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F87EC0">
              <w:rPr>
                <w:rFonts w:ascii="Times New Roman" w:eastAsia="宋体" w:hint="eastAsia"/>
                <w:sz w:val="24"/>
                <w:szCs w:val="24"/>
              </w:rPr>
              <w:t>尊敬的投资者您好，下游行业的结构变化，导致产品销售收入结构也发生了一些变化，公司未来持续加强创新，研发新产品，提高产品附加值，同时增加配套装备营业收入，促进公司稳步发展。感谢您的关注。</w:t>
            </w:r>
          </w:p>
          <w:p w14:paraId="2D403F08" w14:textId="77777777" w:rsidR="00F87EC0" w:rsidRPr="00F87EC0" w:rsidRDefault="00F87EC0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>11</w:t>
            </w: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>：公司积极推进过滤成套装备产业化二期项目的建设。该项目总投资约</w:t>
            </w: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 xml:space="preserve"> 4.8 </w:t>
            </w: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>亿元，全部由企业自有及自筹资金方式解决，总建设周期预计为</w:t>
            </w: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 xml:space="preserve"> 24 </w:t>
            </w:r>
            <w:proofErr w:type="gramStart"/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>个</w:t>
            </w:r>
            <w:proofErr w:type="gramEnd"/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>月，即</w:t>
            </w: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 xml:space="preserve"> 2024 </w:t>
            </w: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>年</w:t>
            </w: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 xml:space="preserve"> 3 </w:t>
            </w: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>月至</w:t>
            </w: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 xml:space="preserve"> 2026 </w:t>
            </w: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>年</w:t>
            </w: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 xml:space="preserve"> 2 </w:t>
            </w:r>
            <w:r w:rsidRPr="00F87EC0">
              <w:rPr>
                <w:rFonts w:ascii="Times New Roman" w:eastAsia="宋体" w:hint="eastAsia"/>
                <w:b/>
                <w:sz w:val="24"/>
                <w:szCs w:val="24"/>
              </w:rPr>
              <w:t>月，目前项目正在建设中。在市场竞争日益激烈的情况下，新增产能是否还有必要？是否可能进一步扩大供大于求的局面。</w:t>
            </w:r>
          </w:p>
          <w:p w14:paraId="071DD8E3" w14:textId="77777777" w:rsidR="00F87EC0" w:rsidRDefault="00F87EC0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F87EC0">
              <w:rPr>
                <w:rFonts w:ascii="Times New Roman" w:eastAsia="宋体" w:hint="eastAsia"/>
                <w:sz w:val="24"/>
                <w:szCs w:val="24"/>
              </w:rPr>
              <w:t>尊敬的投资者您好，公司过滤成套装备产业化二期项目稳步推进，已部分投产，产能正在陆续释放，公司配套装备业务稳步增长，</w:t>
            </w:r>
            <w:r w:rsidRPr="00F87EC0">
              <w:rPr>
                <w:rFonts w:ascii="Times New Roman" w:eastAsia="宋体" w:hint="eastAsia"/>
                <w:sz w:val="24"/>
                <w:szCs w:val="24"/>
              </w:rPr>
              <w:t>2024</w:t>
            </w:r>
            <w:r w:rsidRPr="00F87EC0">
              <w:rPr>
                <w:rFonts w:ascii="Times New Roman" w:eastAsia="宋体" w:hint="eastAsia"/>
                <w:sz w:val="24"/>
                <w:szCs w:val="24"/>
              </w:rPr>
              <w:t>年配套装备收入较</w:t>
            </w:r>
            <w:r w:rsidRPr="00F87EC0">
              <w:rPr>
                <w:rFonts w:ascii="Times New Roman" w:eastAsia="宋体" w:hint="eastAsia"/>
                <w:sz w:val="24"/>
                <w:szCs w:val="24"/>
              </w:rPr>
              <w:t>2023</w:t>
            </w:r>
            <w:r w:rsidRPr="00F87EC0">
              <w:rPr>
                <w:rFonts w:ascii="Times New Roman" w:eastAsia="宋体" w:hint="eastAsia"/>
                <w:sz w:val="24"/>
                <w:szCs w:val="24"/>
              </w:rPr>
              <w:t>年同比增长约</w:t>
            </w:r>
            <w:r w:rsidRPr="00F87EC0">
              <w:rPr>
                <w:rFonts w:ascii="Times New Roman" w:eastAsia="宋体" w:hint="eastAsia"/>
                <w:sz w:val="24"/>
                <w:szCs w:val="24"/>
              </w:rPr>
              <w:t>90%</w:t>
            </w:r>
            <w:r w:rsidRPr="00F87EC0">
              <w:rPr>
                <w:rFonts w:ascii="Times New Roman" w:eastAsia="宋体" w:hint="eastAsia"/>
                <w:sz w:val="24"/>
                <w:szCs w:val="24"/>
              </w:rPr>
              <w:t>，前景良好。感谢您的关注。</w:t>
            </w:r>
          </w:p>
          <w:p w14:paraId="134BE04B" w14:textId="77777777" w:rsidR="003143E9" w:rsidRPr="003143E9" w:rsidRDefault="003143E9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3143E9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3143E9">
              <w:rPr>
                <w:rFonts w:ascii="Times New Roman" w:eastAsia="宋体" w:hint="eastAsia"/>
                <w:b/>
                <w:sz w:val="24"/>
                <w:szCs w:val="24"/>
              </w:rPr>
              <w:t>12</w:t>
            </w:r>
            <w:r w:rsidRPr="003143E9">
              <w:rPr>
                <w:rFonts w:ascii="Times New Roman" w:eastAsia="宋体" w:hint="eastAsia"/>
                <w:b/>
                <w:sz w:val="24"/>
                <w:szCs w:val="24"/>
              </w:rPr>
              <w:t>：公司现在的各个产品线的产能利用率是多少？</w:t>
            </w:r>
          </w:p>
          <w:p w14:paraId="6E3DF342" w14:textId="77777777" w:rsidR="003143E9" w:rsidRDefault="003143E9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3143E9">
              <w:rPr>
                <w:rFonts w:ascii="Times New Roman" w:eastAsia="宋体" w:hint="eastAsia"/>
                <w:sz w:val="24"/>
                <w:szCs w:val="24"/>
              </w:rPr>
              <w:t>尊敬的投资者您好，公司大部分产品属于非标准化定制产品，生产产能具有一定的弹性。感谢您的关注。</w:t>
            </w:r>
          </w:p>
          <w:p w14:paraId="311DCB55" w14:textId="77777777" w:rsidR="003143E9" w:rsidRPr="003143E9" w:rsidRDefault="003143E9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3143E9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3143E9">
              <w:rPr>
                <w:rFonts w:ascii="Times New Roman" w:eastAsia="宋体" w:hint="eastAsia"/>
                <w:b/>
                <w:sz w:val="24"/>
                <w:szCs w:val="24"/>
              </w:rPr>
              <w:t>13</w:t>
            </w:r>
            <w:r w:rsidRPr="003143E9">
              <w:rPr>
                <w:rFonts w:ascii="Times New Roman" w:eastAsia="宋体" w:hint="eastAsia"/>
                <w:b/>
                <w:sz w:val="24"/>
                <w:szCs w:val="24"/>
              </w:rPr>
              <w:t>：根据年报披露数据显示，看到公司下游行业布局中的环保和沙石的收入占比略有提高，新能源下降较多，同时新材料和医药等占比变化不大，请问具体原因是什么？公司在未来</w:t>
            </w:r>
            <w:r w:rsidRPr="003143E9">
              <w:rPr>
                <w:rFonts w:ascii="Times New Roman" w:eastAsia="宋体" w:hint="eastAsia"/>
                <w:b/>
                <w:sz w:val="24"/>
                <w:szCs w:val="24"/>
              </w:rPr>
              <w:t>1</w:t>
            </w:r>
            <w:r w:rsidRPr="003143E9">
              <w:rPr>
                <w:rFonts w:ascii="Times New Roman" w:eastAsia="宋体" w:hint="eastAsia"/>
                <w:b/>
                <w:sz w:val="24"/>
                <w:szCs w:val="24"/>
              </w:rPr>
              <w:t>，</w:t>
            </w:r>
            <w:r w:rsidRPr="003143E9">
              <w:rPr>
                <w:rFonts w:ascii="Times New Roman" w:eastAsia="宋体" w:hint="eastAsia"/>
                <w:b/>
                <w:sz w:val="24"/>
                <w:szCs w:val="24"/>
              </w:rPr>
              <w:t>2</w:t>
            </w:r>
            <w:r w:rsidRPr="003143E9">
              <w:rPr>
                <w:rFonts w:ascii="Times New Roman" w:eastAsia="宋体" w:hint="eastAsia"/>
                <w:b/>
                <w:sz w:val="24"/>
                <w:szCs w:val="24"/>
              </w:rPr>
              <w:t>年的战略规划和行业发展预判和计划是什么？谢谢。</w:t>
            </w:r>
          </w:p>
          <w:p w14:paraId="379E9D19" w14:textId="77777777" w:rsidR="003143E9" w:rsidRDefault="003143E9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3143E9">
              <w:rPr>
                <w:rFonts w:ascii="Times New Roman" w:eastAsia="宋体" w:hint="eastAsia"/>
                <w:sz w:val="24"/>
                <w:szCs w:val="24"/>
              </w:rPr>
              <w:t>尊敬的投资者您好，下游行业都有各自的周期性和发展规律，公司未来将不断研发新产品，提高竞争力，继续培育配套装备，努力扩大营收规模。感谢您的关注。</w:t>
            </w:r>
          </w:p>
          <w:p w14:paraId="6492534E" w14:textId="77777777" w:rsidR="003143E9" w:rsidRPr="003143E9" w:rsidRDefault="003143E9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3143E9">
              <w:rPr>
                <w:rFonts w:ascii="Times New Roman" w:eastAsia="宋体" w:hint="eastAsia"/>
                <w:b/>
                <w:sz w:val="24"/>
                <w:szCs w:val="24"/>
              </w:rPr>
              <w:lastRenderedPageBreak/>
              <w:t>问题</w:t>
            </w:r>
            <w:r w:rsidRPr="003143E9">
              <w:rPr>
                <w:rFonts w:ascii="Times New Roman" w:eastAsia="宋体" w:hint="eastAsia"/>
                <w:b/>
                <w:sz w:val="24"/>
                <w:szCs w:val="24"/>
              </w:rPr>
              <w:t>14</w:t>
            </w:r>
            <w:r w:rsidRPr="003143E9">
              <w:rPr>
                <w:rFonts w:ascii="Times New Roman" w:eastAsia="宋体" w:hint="eastAsia"/>
                <w:b/>
                <w:sz w:val="24"/>
                <w:szCs w:val="24"/>
              </w:rPr>
              <w:t>：公司在市场份额争夺上面临压力。公司主动调低销售价格是否属实？公司针对具体哪些产品调低了销售价格？未来的策略和计划如何？</w:t>
            </w:r>
          </w:p>
          <w:p w14:paraId="43BE53FA" w14:textId="77777777" w:rsidR="003143E9" w:rsidRDefault="003143E9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3143E9">
              <w:rPr>
                <w:rFonts w:ascii="Times New Roman" w:eastAsia="宋体" w:hint="eastAsia"/>
                <w:sz w:val="24"/>
                <w:szCs w:val="24"/>
              </w:rPr>
              <w:t>尊敬的投资者您好，</w:t>
            </w:r>
            <w:r w:rsidRPr="003143E9"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r w:rsidRPr="003143E9">
              <w:rPr>
                <w:rFonts w:ascii="Times New Roman" w:eastAsia="宋体" w:hint="eastAsia"/>
                <w:sz w:val="24"/>
                <w:szCs w:val="24"/>
              </w:rPr>
              <w:t>公司根据宏观环境、下游行业景气度以及公司经营策略，制定产品价格，</w:t>
            </w:r>
            <w:r w:rsidRPr="003143E9">
              <w:rPr>
                <w:rFonts w:ascii="Times New Roman" w:eastAsia="宋体" w:hint="eastAsia"/>
                <w:sz w:val="24"/>
                <w:szCs w:val="24"/>
              </w:rPr>
              <w:t>2024</w:t>
            </w:r>
            <w:r w:rsidRPr="003143E9">
              <w:rPr>
                <w:rFonts w:ascii="Times New Roman" w:eastAsia="宋体" w:hint="eastAsia"/>
                <w:sz w:val="24"/>
                <w:szCs w:val="24"/>
              </w:rPr>
              <w:t>年度同比</w:t>
            </w:r>
            <w:r w:rsidRPr="003143E9">
              <w:rPr>
                <w:rFonts w:ascii="Times New Roman" w:eastAsia="宋体" w:hint="eastAsia"/>
                <w:sz w:val="24"/>
                <w:szCs w:val="24"/>
              </w:rPr>
              <w:t>2023</w:t>
            </w:r>
            <w:r w:rsidRPr="003143E9">
              <w:rPr>
                <w:rFonts w:ascii="Times New Roman" w:eastAsia="宋体" w:hint="eastAsia"/>
                <w:sz w:val="24"/>
                <w:szCs w:val="24"/>
              </w:rPr>
              <w:t>年度部分产品价格有所降低。未来，公司将继续研发新产品，扩大产品种类和业务领域，深化开拓下游行业以及海外市场，努力增加营收规模。感谢您的关注。</w:t>
            </w:r>
          </w:p>
          <w:p w14:paraId="614B3F7E" w14:textId="77777777" w:rsidR="001239C7" w:rsidRPr="001239C7" w:rsidRDefault="001239C7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1239C7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1239C7">
              <w:rPr>
                <w:rFonts w:ascii="Times New Roman" w:eastAsia="宋体" w:hint="eastAsia"/>
                <w:b/>
                <w:sz w:val="24"/>
                <w:szCs w:val="24"/>
              </w:rPr>
              <w:t>15</w:t>
            </w:r>
            <w:r w:rsidRPr="001239C7">
              <w:rPr>
                <w:rFonts w:ascii="Times New Roman" w:eastAsia="宋体" w:hint="eastAsia"/>
                <w:b/>
                <w:sz w:val="24"/>
                <w:szCs w:val="24"/>
              </w:rPr>
              <w:t>：如年报中提到，由于新能源行业客户设备需求减缓，其他行业也缺乏较大订单增量，压滤机市场竞争加剧，公司主动调低销售价格，导致压滤机产品销售收入及毛利降幅较大。虽然公司积极开发配套装备市场，本期配套装备订单和收入显著增长，但因其毛利率较低，无法抵消压滤机产品的毛利下降，最终致使净利润降幅大于销售收入降幅。请问目前最新的市场情况是否依然如此？公司有什么应对措施和计划？谢谢</w:t>
            </w:r>
          </w:p>
          <w:p w14:paraId="53D4C0BE" w14:textId="77777777" w:rsidR="001239C7" w:rsidRDefault="001239C7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1239C7">
              <w:rPr>
                <w:rFonts w:ascii="Times New Roman" w:eastAsia="宋体" w:hint="eastAsia"/>
                <w:sz w:val="24"/>
                <w:szCs w:val="24"/>
              </w:rPr>
              <w:t>尊敬的投资者您好，公司根据宏观环境、下游行业景气度以及公司经营策略，制定产品价格，</w:t>
            </w:r>
            <w:r w:rsidRPr="001239C7">
              <w:rPr>
                <w:rFonts w:ascii="Times New Roman" w:eastAsia="宋体" w:hint="eastAsia"/>
                <w:sz w:val="24"/>
                <w:szCs w:val="24"/>
              </w:rPr>
              <w:t>2024</w:t>
            </w:r>
            <w:r w:rsidRPr="001239C7">
              <w:rPr>
                <w:rFonts w:ascii="Times New Roman" w:eastAsia="宋体" w:hint="eastAsia"/>
                <w:sz w:val="24"/>
                <w:szCs w:val="24"/>
              </w:rPr>
              <w:t>年度同比</w:t>
            </w:r>
            <w:r w:rsidRPr="001239C7">
              <w:rPr>
                <w:rFonts w:ascii="Times New Roman" w:eastAsia="宋体" w:hint="eastAsia"/>
                <w:sz w:val="24"/>
                <w:szCs w:val="24"/>
              </w:rPr>
              <w:t>2023</w:t>
            </w:r>
            <w:r w:rsidRPr="001239C7">
              <w:rPr>
                <w:rFonts w:ascii="Times New Roman" w:eastAsia="宋体" w:hint="eastAsia"/>
                <w:sz w:val="24"/>
                <w:szCs w:val="24"/>
              </w:rPr>
              <w:t>年度部分产品价格有所降低。公司发展和宏观环境、下游行业周期性等因素有一定的影响，未来，公司将继续研发新产品，同时扩大产品种类和业务领域，深化开拓下游行业以及海外市场，努力实现高质量发展。感谢您的关注。</w:t>
            </w:r>
          </w:p>
          <w:p w14:paraId="7A6D3353" w14:textId="77777777" w:rsidR="001239C7" w:rsidRPr="001239C7" w:rsidRDefault="001239C7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1239C7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1239C7">
              <w:rPr>
                <w:rFonts w:ascii="Times New Roman" w:eastAsia="宋体" w:hint="eastAsia"/>
                <w:b/>
                <w:sz w:val="24"/>
                <w:szCs w:val="24"/>
              </w:rPr>
              <w:t>16</w:t>
            </w:r>
            <w:r w:rsidRPr="001239C7">
              <w:rPr>
                <w:rFonts w:ascii="Times New Roman" w:eastAsia="宋体" w:hint="eastAsia"/>
                <w:b/>
                <w:sz w:val="24"/>
                <w:szCs w:val="24"/>
              </w:rPr>
              <w:t>：公司</w:t>
            </w:r>
            <w:proofErr w:type="gramStart"/>
            <w:r w:rsidRPr="001239C7">
              <w:rPr>
                <w:rFonts w:ascii="Times New Roman" w:eastAsia="宋体" w:hint="eastAsia"/>
                <w:b/>
                <w:sz w:val="24"/>
                <w:szCs w:val="24"/>
              </w:rPr>
              <w:t>近期财报利润</w:t>
            </w:r>
            <w:proofErr w:type="gramEnd"/>
            <w:r w:rsidRPr="001239C7">
              <w:rPr>
                <w:rFonts w:ascii="Times New Roman" w:eastAsia="宋体" w:hint="eastAsia"/>
                <w:b/>
                <w:sz w:val="24"/>
                <w:szCs w:val="24"/>
              </w:rPr>
              <w:t>业绩下滑，有什么举措扭转，何时能增长？</w:t>
            </w:r>
          </w:p>
          <w:p w14:paraId="6D6DC7AD" w14:textId="77777777" w:rsidR="001239C7" w:rsidRDefault="001239C7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1239C7">
              <w:rPr>
                <w:rFonts w:ascii="Times New Roman" w:eastAsia="宋体" w:hint="eastAsia"/>
                <w:sz w:val="24"/>
                <w:szCs w:val="24"/>
              </w:rPr>
              <w:t>尊敬的投资者您好，未来，公司将继续实施创新驱动战略，研发新产品，同时扩大产品种类和业务领域，深化开拓下游行业以及海外市场，努力增加营收规模。感谢您的关注。</w:t>
            </w:r>
          </w:p>
          <w:p w14:paraId="218A60B8" w14:textId="77777777" w:rsidR="00557861" w:rsidRPr="00557861" w:rsidRDefault="00557861" w:rsidP="00AC151C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17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1.2024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年压滤机、配件、配套</w:t>
            </w:r>
            <w:proofErr w:type="gramStart"/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装备占</w:t>
            </w:r>
            <w:proofErr w:type="gramEnd"/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总营收的比例为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71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％，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16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％，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13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％，未来配件和配套装备的增长空间比较大，是公司重点发力的方向，请问公司中期（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3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～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5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年后）和长期（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10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年后），预期配套装备、配件占总营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lastRenderedPageBreak/>
              <w:t>收的比例分别会提升到多少？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 xml:space="preserve"> 2.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公司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2021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年～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2024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年，固定资产的金额分别为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8.97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亿，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15.13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亿，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19.48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亿，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22.76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亿，增长较快，请问公司未来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3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～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5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年的资本开支，产能投入计划是怎样的？目前的产能</w:t>
            </w:r>
            <w:proofErr w:type="gramStart"/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能</w:t>
            </w:r>
            <w:proofErr w:type="gramEnd"/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满足多少的产值（营收）？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 xml:space="preserve"> 3.2024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年压滤机的总销售收入为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43.3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亿元，公司是否有统计分析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2024</w:t>
            </w:r>
            <w:r w:rsidRPr="00557861">
              <w:rPr>
                <w:rFonts w:ascii="Times New Roman" w:eastAsia="宋体" w:hint="eastAsia"/>
                <w:b/>
                <w:sz w:val="24"/>
                <w:szCs w:val="24"/>
              </w:rPr>
              <w:t>年压滤机总收入中，新增需求和设备更新需求所占的比例，预计未来这两方面的需求哪个增长比较快？预计未来的增速为多少？</w:t>
            </w:r>
          </w:p>
          <w:p w14:paraId="0D8DCA83" w14:textId="67DFFFAE" w:rsidR="00557861" w:rsidRPr="007A0F17" w:rsidRDefault="00557861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557861">
              <w:rPr>
                <w:rFonts w:ascii="Times New Roman" w:eastAsia="宋体" w:hint="eastAsia"/>
                <w:sz w:val="24"/>
                <w:szCs w:val="24"/>
              </w:rPr>
              <w:t>尊敬的投资者您好，公司近年来大力发展配套装备，且收入占比增长较快，公司未来将继续扩大配套设备的品类和营收规模，努力向全球领先的过滤成套装备制造商发展。公司目前产能基本满足当前需求，未来</w:t>
            </w:r>
            <w:r w:rsidRPr="00557861">
              <w:rPr>
                <w:rFonts w:ascii="Times New Roman" w:eastAsia="宋体" w:hint="eastAsia"/>
                <w:sz w:val="24"/>
                <w:szCs w:val="24"/>
              </w:rPr>
              <w:t>3-5</w:t>
            </w:r>
            <w:r w:rsidRPr="00557861">
              <w:rPr>
                <w:rFonts w:ascii="Times New Roman" w:eastAsia="宋体" w:hint="eastAsia"/>
                <w:sz w:val="24"/>
                <w:szCs w:val="24"/>
              </w:rPr>
              <w:t>年资本开支、产能规划将根据市场需求情况动态调整。感谢您的关注。</w:t>
            </w:r>
          </w:p>
        </w:tc>
      </w:tr>
      <w:tr w:rsidR="00D17DDD" w:rsidRPr="007A0F17" w14:paraId="16B0452C" w14:textId="77777777" w:rsidTr="006466CC">
        <w:tc>
          <w:tcPr>
            <w:tcW w:w="2660" w:type="dxa"/>
            <w:shd w:val="clear" w:color="auto" w:fill="auto"/>
            <w:vAlign w:val="center"/>
          </w:tcPr>
          <w:p w14:paraId="0C95051D" w14:textId="743C3FEC" w:rsidR="00D17DDD" w:rsidRPr="007A0F17" w:rsidRDefault="00D17DDD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D17DDD">
              <w:rPr>
                <w:rFonts w:ascii="Times New Roman" w:eastAsia="宋体" w:hint="eastAsia"/>
                <w:sz w:val="24"/>
                <w:szCs w:val="30"/>
              </w:rPr>
              <w:lastRenderedPageBreak/>
              <w:t>关于本次活动是否涉及应披露重大信息的说明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BF1CF73" w14:textId="466D27FC" w:rsidR="00D17DDD" w:rsidRDefault="00D17DDD" w:rsidP="00BB0A9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  <w:tr w:rsidR="003371BE" w:rsidRPr="007A0F17" w14:paraId="744BC850" w14:textId="77777777" w:rsidTr="006466CC">
        <w:tc>
          <w:tcPr>
            <w:tcW w:w="2660" w:type="dxa"/>
            <w:shd w:val="clear" w:color="auto" w:fill="auto"/>
            <w:vAlign w:val="center"/>
          </w:tcPr>
          <w:p w14:paraId="492FCC60" w14:textId="77777777" w:rsidR="003371BE" w:rsidRPr="007A0F17" w:rsidRDefault="003371BE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附件清单</w:t>
            </w:r>
            <w:r w:rsidRPr="007A0F17">
              <w:rPr>
                <w:rFonts w:ascii="Times New Roman" w:eastAsia="宋体"/>
                <w:sz w:val="24"/>
                <w:szCs w:val="30"/>
              </w:rPr>
              <w:t>(</w:t>
            </w:r>
            <w:r w:rsidRPr="007A0F17">
              <w:rPr>
                <w:rFonts w:ascii="Times New Roman" w:eastAsia="宋体"/>
                <w:sz w:val="24"/>
                <w:szCs w:val="30"/>
              </w:rPr>
              <w:t>如有</w:t>
            </w:r>
            <w:r w:rsidRPr="007A0F17">
              <w:rPr>
                <w:rFonts w:ascii="Times New Roman" w:eastAsia="宋体"/>
                <w:sz w:val="24"/>
                <w:szCs w:val="30"/>
              </w:rPr>
              <w:t>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9C060BB" w14:textId="77777777" w:rsidR="003371BE" w:rsidRPr="007A0F17" w:rsidRDefault="00BB0A94" w:rsidP="00BB0A9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</w:tbl>
    <w:p w14:paraId="6BB47169" w14:textId="77777777" w:rsidR="003371BE" w:rsidRPr="007A0F17" w:rsidRDefault="003371BE" w:rsidP="00B45021">
      <w:pPr>
        <w:jc w:val="left"/>
        <w:rPr>
          <w:rFonts w:ascii="Times New Roman" w:eastAsia="宋体"/>
          <w:sz w:val="44"/>
          <w:szCs w:val="44"/>
        </w:rPr>
      </w:pPr>
    </w:p>
    <w:sectPr w:rsidR="003371BE" w:rsidRPr="007A0F17" w:rsidSect="0025449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5003E2" w15:done="0"/>
  <w15:commentEx w15:paraId="06BD8524" w15:paraIdParent="4A5003E2" w15:done="0"/>
  <w15:commentEx w15:paraId="3D955B9B" w15:done="0"/>
  <w15:commentEx w15:paraId="76EB51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A4E11" w14:textId="77777777" w:rsidR="001774BA" w:rsidRDefault="001774BA" w:rsidP="0038223A">
      <w:r>
        <w:separator/>
      </w:r>
    </w:p>
  </w:endnote>
  <w:endnote w:type="continuationSeparator" w:id="0">
    <w:p w14:paraId="335B7E1C" w14:textId="77777777" w:rsidR="001774BA" w:rsidRDefault="001774BA" w:rsidP="0038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EF844" w14:textId="77777777" w:rsidR="001774BA" w:rsidRDefault="001774BA" w:rsidP="0038223A">
      <w:r>
        <w:separator/>
      </w:r>
    </w:p>
  </w:footnote>
  <w:footnote w:type="continuationSeparator" w:id="0">
    <w:p w14:paraId="04424BD0" w14:textId="77777777" w:rsidR="001774BA" w:rsidRDefault="001774BA" w:rsidP="0038223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sa">
    <w15:presenceInfo w15:providerId="None" w15:userId="Ali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F2"/>
    <w:rsid w:val="00012A73"/>
    <w:rsid w:val="00025DBD"/>
    <w:rsid w:val="000416DC"/>
    <w:rsid w:val="0004270E"/>
    <w:rsid w:val="00053F54"/>
    <w:rsid w:val="00063228"/>
    <w:rsid w:val="00095EAB"/>
    <w:rsid w:val="000971FC"/>
    <w:rsid w:val="000B311C"/>
    <w:rsid w:val="000B78B7"/>
    <w:rsid w:val="000D511A"/>
    <w:rsid w:val="000E2CC8"/>
    <w:rsid w:val="000E5B41"/>
    <w:rsid w:val="000F0F39"/>
    <w:rsid w:val="0010433C"/>
    <w:rsid w:val="00110144"/>
    <w:rsid w:val="00110B7B"/>
    <w:rsid w:val="001239C7"/>
    <w:rsid w:val="00130F8D"/>
    <w:rsid w:val="001532DE"/>
    <w:rsid w:val="00172A27"/>
    <w:rsid w:val="001774BA"/>
    <w:rsid w:val="00177AB4"/>
    <w:rsid w:val="00180091"/>
    <w:rsid w:val="001841CD"/>
    <w:rsid w:val="0019477C"/>
    <w:rsid w:val="0019622F"/>
    <w:rsid w:val="001A26B7"/>
    <w:rsid w:val="001A3D0A"/>
    <w:rsid w:val="001A73FD"/>
    <w:rsid w:val="001E2F95"/>
    <w:rsid w:val="002014CA"/>
    <w:rsid w:val="0020192E"/>
    <w:rsid w:val="00203408"/>
    <w:rsid w:val="00211F26"/>
    <w:rsid w:val="002403BD"/>
    <w:rsid w:val="002445C6"/>
    <w:rsid w:val="00253129"/>
    <w:rsid w:val="00254496"/>
    <w:rsid w:val="00270223"/>
    <w:rsid w:val="00283C63"/>
    <w:rsid w:val="00296268"/>
    <w:rsid w:val="002974E1"/>
    <w:rsid w:val="002A00EB"/>
    <w:rsid w:val="002A7A46"/>
    <w:rsid w:val="002C061B"/>
    <w:rsid w:val="002C1AC0"/>
    <w:rsid w:val="002E09B7"/>
    <w:rsid w:val="0030428D"/>
    <w:rsid w:val="003143E9"/>
    <w:rsid w:val="00325356"/>
    <w:rsid w:val="0033327D"/>
    <w:rsid w:val="003371BE"/>
    <w:rsid w:val="003501EB"/>
    <w:rsid w:val="00350565"/>
    <w:rsid w:val="003505CA"/>
    <w:rsid w:val="003546B5"/>
    <w:rsid w:val="0038223A"/>
    <w:rsid w:val="00386333"/>
    <w:rsid w:val="0038688B"/>
    <w:rsid w:val="003B5588"/>
    <w:rsid w:val="003D296C"/>
    <w:rsid w:val="00411E28"/>
    <w:rsid w:val="00415D63"/>
    <w:rsid w:val="00435846"/>
    <w:rsid w:val="004620B0"/>
    <w:rsid w:val="00487F90"/>
    <w:rsid w:val="00493327"/>
    <w:rsid w:val="004A1488"/>
    <w:rsid w:val="004C10BD"/>
    <w:rsid w:val="004C2EBE"/>
    <w:rsid w:val="004D4B91"/>
    <w:rsid w:val="004F4351"/>
    <w:rsid w:val="00506848"/>
    <w:rsid w:val="00516EA3"/>
    <w:rsid w:val="00520CCF"/>
    <w:rsid w:val="00523E5F"/>
    <w:rsid w:val="00527F38"/>
    <w:rsid w:val="005408BF"/>
    <w:rsid w:val="00540C2C"/>
    <w:rsid w:val="005422E9"/>
    <w:rsid w:val="005523A3"/>
    <w:rsid w:val="005560C2"/>
    <w:rsid w:val="00557861"/>
    <w:rsid w:val="00566CCE"/>
    <w:rsid w:val="0057672F"/>
    <w:rsid w:val="005830F3"/>
    <w:rsid w:val="005C4D3D"/>
    <w:rsid w:val="005D7000"/>
    <w:rsid w:val="005E1AC0"/>
    <w:rsid w:val="005E2B55"/>
    <w:rsid w:val="005F20CF"/>
    <w:rsid w:val="005F2981"/>
    <w:rsid w:val="005F778C"/>
    <w:rsid w:val="00626608"/>
    <w:rsid w:val="00630CB6"/>
    <w:rsid w:val="00636B42"/>
    <w:rsid w:val="00644DE6"/>
    <w:rsid w:val="006466CC"/>
    <w:rsid w:val="00667F33"/>
    <w:rsid w:val="006A43F8"/>
    <w:rsid w:val="006B6DCF"/>
    <w:rsid w:val="006C2184"/>
    <w:rsid w:val="006D5BAB"/>
    <w:rsid w:val="006F0933"/>
    <w:rsid w:val="00700F2A"/>
    <w:rsid w:val="0072676D"/>
    <w:rsid w:val="00732C93"/>
    <w:rsid w:val="007356AA"/>
    <w:rsid w:val="00753458"/>
    <w:rsid w:val="00785CCF"/>
    <w:rsid w:val="007870EB"/>
    <w:rsid w:val="00787E34"/>
    <w:rsid w:val="00791E95"/>
    <w:rsid w:val="007953CF"/>
    <w:rsid w:val="007964C0"/>
    <w:rsid w:val="00796F5E"/>
    <w:rsid w:val="007A0F17"/>
    <w:rsid w:val="007C3ADF"/>
    <w:rsid w:val="007D6C6E"/>
    <w:rsid w:val="007D6E1D"/>
    <w:rsid w:val="007E5155"/>
    <w:rsid w:val="00815C6B"/>
    <w:rsid w:val="00830F9D"/>
    <w:rsid w:val="008474E5"/>
    <w:rsid w:val="0085210A"/>
    <w:rsid w:val="00872CC8"/>
    <w:rsid w:val="008B2D29"/>
    <w:rsid w:val="008B3994"/>
    <w:rsid w:val="008D7154"/>
    <w:rsid w:val="008E709C"/>
    <w:rsid w:val="00904B99"/>
    <w:rsid w:val="00905659"/>
    <w:rsid w:val="00960218"/>
    <w:rsid w:val="009836E8"/>
    <w:rsid w:val="00987D69"/>
    <w:rsid w:val="009A0C65"/>
    <w:rsid w:val="00A10393"/>
    <w:rsid w:val="00A10996"/>
    <w:rsid w:val="00A301F8"/>
    <w:rsid w:val="00A54570"/>
    <w:rsid w:val="00A645F6"/>
    <w:rsid w:val="00A70FC4"/>
    <w:rsid w:val="00AA1D95"/>
    <w:rsid w:val="00AC151C"/>
    <w:rsid w:val="00B02A17"/>
    <w:rsid w:val="00B02BDF"/>
    <w:rsid w:val="00B07E47"/>
    <w:rsid w:val="00B3129E"/>
    <w:rsid w:val="00B35915"/>
    <w:rsid w:val="00B45021"/>
    <w:rsid w:val="00B64093"/>
    <w:rsid w:val="00B709E7"/>
    <w:rsid w:val="00B713B0"/>
    <w:rsid w:val="00B77ED2"/>
    <w:rsid w:val="00B81F5D"/>
    <w:rsid w:val="00B96039"/>
    <w:rsid w:val="00BA40B0"/>
    <w:rsid w:val="00BB0A94"/>
    <w:rsid w:val="00BD4ACB"/>
    <w:rsid w:val="00C01EE4"/>
    <w:rsid w:val="00C050EE"/>
    <w:rsid w:val="00C12AF6"/>
    <w:rsid w:val="00C14397"/>
    <w:rsid w:val="00C14F94"/>
    <w:rsid w:val="00C251A2"/>
    <w:rsid w:val="00C37FF5"/>
    <w:rsid w:val="00C736EA"/>
    <w:rsid w:val="00C8218F"/>
    <w:rsid w:val="00C82F42"/>
    <w:rsid w:val="00C95FFF"/>
    <w:rsid w:val="00CA21DE"/>
    <w:rsid w:val="00CB1AE0"/>
    <w:rsid w:val="00CD0A45"/>
    <w:rsid w:val="00CE2F91"/>
    <w:rsid w:val="00CE3C7C"/>
    <w:rsid w:val="00CE5961"/>
    <w:rsid w:val="00CF6F3E"/>
    <w:rsid w:val="00CF7880"/>
    <w:rsid w:val="00D031B6"/>
    <w:rsid w:val="00D148E7"/>
    <w:rsid w:val="00D17DDD"/>
    <w:rsid w:val="00D457F5"/>
    <w:rsid w:val="00D57A21"/>
    <w:rsid w:val="00D73AD0"/>
    <w:rsid w:val="00D808D2"/>
    <w:rsid w:val="00DA1585"/>
    <w:rsid w:val="00DB1436"/>
    <w:rsid w:val="00DC08BC"/>
    <w:rsid w:val="00DC1E94"/>
    <w:rsid w:val="00DC76C3"/>
    <w:rsid w:val="00DF38D3"/>
    <w:rsid w:val="00E008F2"/>
    <w:rsid w:val="00E0249C"/>
    <w:rsid w:val="00E06F71"/>
    <w:rsid w:val="00E140C5"/>
    <w:rsid w:val="00E2088F"/>
    <w:rsid w:val="00E4122A"/>
    <w:rsid w:val="00E478E3"/>
    <w:rsid w:val="00E55AB2"/>
    <w:rsid w:val="00E70AFD"/>
    <w:rsid w:val="00E77241"/>
    <w:rsid w:val="00E8222A"/>
    <w:rsid w:val="00E87A7C"/>
    <w:rsid w:val="00E90E9E"/>
    <w:rsid w:val="00E93011"/>
    <w:rsid w:val="00E9546A"/>
    <w:rsid w:val="00EA3C7F"/>
    <w:rsid w:val="00EC699C"/>
    <w:rsid w:val="00ED0677"/>
    <w:rsid w:val="00ED7D54"/>
    <w:rsid w:val="00F13BF0"/>
    <w:rsid w:val="00F23706"/>
    <w:rsid w:val="00F3291B"/>
    <w:rsid w:val="00F40E48"/>
    <w:rsid w:val="00F82BA9"/>
    <w:rsid w:val="00F87EC0"/>
    <w:rsid w:val="00FA3E61"/>
    <w:rsid w:val="00FB748F"/>
    <w:rsid w:val="00FC2700"/>
    <w:rsid w:val="00FC7AB9"/>
    <w:rsid w:val="00FD49E6"/>
    <w:rsid w:val="00FD541D"/>
    <w:rsid w:val="00FE565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4D63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doni MT" w:eastAsia="宋体" w:hAnsi="Bodoni MT" w:cs="Bodoni MT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496"/>
    <w:pPr>
      <w:widowControl w:val="0"/>
      <w:jc w:val="both"/>
    </w:pPr>
    <w:rPr>
      <w:rFonts w:ascii="仿宋_GB2312" w:eastAsia="仿宋_GB2312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337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82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8223A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382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8223A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10433C"/>
    <w:rPr>
      <w:sz w:val="18"/>
      <w:szCs w:val="18"/>
    </w:rPr>
  </w:style>
  <w:style w:type="character" w:customStyle="1" w:styleId="Char1">
    <w:name w:val="批注框文本 Char"/>
    <w:link w:val="a6"/>
    <w:rsid w:val="0010433C"/>
    <w:rPr>
      <w:rFonts w:ascii="仿宋_GB2312" w:eastAsia="仿宋_GB2312" w:hAnsi="Times New Roman" w:cs="Times New Roman"/>
      <w:kern w:val="2"/>
      <w:sz w:val="18"/>
      <w:szCs w:val="18"/>
    </w:rPr>
  </w:style>
  <w:style w:type="paragraph" w:customStyle="1" w:styleId="005">
    <w:name w:val="005正文"/>
    <w:basedOn w:val="a"/>
    <w:link w:val="005Char"/>
    <w:qFormat/>
    <w:rsid w:val="0019477C"/>
    <w:pPr>
      <w:spacing w:beforeLines="50" w:line="360" w:lineRule="auto"/>
      <w:ind w:firstLineChars="200" w:firstLine="200"/>
    </w:pPr>
    <w:rPr>
      <w:rFonts w:ascii="Times New Roman" w:eastAsia="宋体"/>
      <w:sz w:val="24"/>
      <w:szCs w:val="22"/>
    </w:rPr>
  </w:style>
  <w:style w:type="character" w:customStyle="1" w:styleId="005Char">
    <w:name w:val="005正文 Char"/>
    <w:link w:val="005"/>
    <w:qFormat/>
    <w:rsid w:val="0019477C"/>
    <w:rPr>
      <w:rFonts w:ascii="Times New Roman" w:hAnsi="Times New Roman" w:cs="Times New Roman"/>
      <w:kern w:val="2"/>
      <w:sz w:val="24"/>
      <w:szCs w:val="22"/>
    </w:rPr>
  </w:style>
  <w:style w:type="character" w:customStyle="1" w:styleId="fontstyle01">
    <w:name w:val="fontstyle01"/>
    <w:basedOn w:val="a0"/>
    <w:rsid w:val="00732C9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styleId="a7">
    <w:name w:val="annotation reference"/>
    <w:basedOn w:val="a0"/>
    <w:rsid w:val="00FC7AB9"/>
    <w:rPr>
      <w:sz w:val="21"/>
      <w:szCs w:val="21"/>
    </w:rPr>
  </w:style>
  <w:style w:type="paragraph" w:styleId="a8">
    <w:name w:val="annotation text"/>
    <w:basedOn w:val="a"/>
    <w:link w:val="Char2"/>
    <w:rsid w:val="00FC7AB9"/>
    <w:pPr>
      <w:jc w:val="left"/>
    </w:pPr>
  </w:style>
  <w:style w:type="character" w:customStyle="1" w:styleId="Char2">
    <w:name w:val="批注文字 Char"/>
    <w:basedOn w:val="a0"/>
    <w:link w:val="a8"/>
    <w:rsid w:val="00FC7AB9"/>
    <w:rPr>
      <w:rFonts w:ascii="仿宋_GB2312" w:eastAsia="仿宋_GB2312" w:hAnsi="Times New Roman" w:cs="Times New Roman"/>
      <w:kern w:val="2"/>
      <w:sz w:val="28"/>
      <w:szCs w:val="28"/>
    </w:rPr>
  </w:style>
  <w:style w:type="paragraph" w:styleId="a9">
    <w:name w:val="annotation subject"/>
    <w:basedOn w:val="a8"/>
    <w:next w:val="a8"/>
    <w:link w:val="Char3"/>
    <w:rsid w:val="00FC7AB9"/>
    <w:rPr>
      <w:b/>
      <w:bCs/>
    </w:rPr>
  </w:style>
  <w:style w:type="character" w:customStyle="1" w:styleId="Char3">
    <w:name w:val="批注主题 Char"/>
    <w:basedOn w:val="Char2"/>
    <w:link w:val="a9"/>
    <w:rsid w:val="00FC7AB9"/>
    <w:rPr>
      <w:rFonts w:ascii="仿宋_GB2312" w:eastAsia="仿宋_GB2312" w:hAnsi="Times New Roman" w:cs="Times New Roman"/>
      <w:b/>
      <w:bCs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doni MT" w:eastAsia="宋体" w:hAnsi="Bodoni MT" w:cs="Bodoni MT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496"/>
    <w:pPr>
      <w:widowControl w:val="0"/>
      <w:jc w:val="both"/>
    </w:pPr>
    <w:rPr>
      <w:rFonts w:ascii="仿宋_GB2312" w:eastAsia="仿宋_GB2312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337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82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8223A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382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8223A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10433C"/>
    <w:rPr>
      <w:sz w:val="18"/>
      <w:szCs w:val="18"/>
    </w:rPr>
  </w:style>
  <w:style w:type="character" w:customStyle="1" w:styleId="Char1">
    <w:name w:val="批注框文本 Char"/>
    <w:link w:val="a6"/>
    <w:rsid w:val="0010433C"/>
    <w:rPr>
      <w:rFonts w:ascii="仿宋_GB2312" w:eastAsia="仿宋_GB2312" w:hAnsi="Times New Roman" w:cs="Times New Roman"/>
      <w:kern w:val="2"/>
      <w:sz w:val="18"/>
      <w:szCs w:val="18"/>
    </w:rPr>
  </w:style>
  <w:style w:type="paragraph" w:customStyle="1" w:styleId="005">
    <w:name w:val="005正文"/>
    <w:basedOn w:val="a"/>
    <w:link w:val="005Char"/>
    <w:qFormat/>
    <w:rsid w:val="0019477C"/>
    <w:pPr>
      <w:spacing w:beforeLines="50" w:line="360" w:lineRule="auto"/>
      <w:ind w:firstLineChars="200" w:firstLine="200"/>
    </w:pPr>
    <w:rPr>
      <w:rFonts w:ascii="Times New Roman" w:eastAsia="宋体"/>
      <w:sz w:val="24"/>
      <w:szCs w:val="22"/>
    </w:rPr>
  </w:style>
  <w:style w:type="character" w:customStyle="1" w:styleId="005Char">
    <w:name w:val="005正文 Char"/>
    <w:link w:val="005"/>
    <w:qFormat/>
    <w:rsid w:val="0019477C"/>
    <w:rPr>
      <w:rFonts w:ascii="Times New Roman" w:hAnsi="Times New Roman" w:cs="Times New Roman"/>
      <w:kern w:val="2"/>
      <w:sz w:val="24"/>
      <w:szCs w:val="22"/>
    </w:rPr>
  </w:style>
  <w:style w:type="character" w:customStyle="1" w:styleId="fontstyle01">
    <w:name w:val="fontstyle01"/>
    <w:basedOn w:val="a0"/>
    <w:rsid w:val="00732C9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styleId="a7">
    <w:name w:val="annotation reference"/>
    <w:basedOn w:val="a0"/>
    <w:rsid w:val="00FC7AB9"/>
    <w:rPr>
      <w:sz w:val="21"/>
      <w:szCs w:val="21"/>
    </w:rPr>
  </w:style>
  <w:style w:type="paragraph" w:styleId="a8">
    <w:name w:val="annotation text"/>
    <w:basedOn w:val="a"/>
    <w:link w:val="Char2"/>
    <w:rsid w:val="00FC7AB9"/>
    <w:pPr>
      <w:jc w:val="left"/>
    </w:pPr>
  </w:style>
  <w:style w:type="character" w:customStyle="1" w:styleId="Char2">
    <w:name w:val="批注文字 Char"/>
    <w:basedOn w:val="a0"/>
    <w:link w:val="a8"/>
    <w:rsid w:val="00FC7AB9"/>
    <w:rPr>
      <w:rFonts w:ascii="仿宋_GB2312" w:eastAsia="仿宋_GB2312" w:hAnsi="Times New Roman" w:cs="Times New Roman"/>
      <w:kern w:val="2"/>
      <w:sz w:val="28"/>
      <w:szCs w:val="28"/>
    </w:rPr>
  </w:style>
  <w:style w:type="paragraph" w:styleId="a9">
    <w:name w:val="annotation subject"/>
    <w:basedOn w:val="a8"/>
    <w:next w:val="a8"/>
    <w:link w:val="Char3"/>
    <w:rsid w:val="00FC7AB9"/>
    <w:rPr>
      <w:b/>
      <w:bCs/>
    </w:rPr>
  </w:style>
  <w:style w:type="character" w:customStyle="1" w:styleId="Char3">
    <w:name w:val="批注主题 Char"/>
    <w:basedOn w:val="Char2"/>
    <w:link w:val="a9"/>
    <w:rsid w:val="00FC7AB9"/>
    <w:rPr>
      <w:rFonts w:ascii="仿宋_GB2312" w:eastAsia="仿宋_GB2312" w:hAnsi="Times New Roman" w:cs="Times New Roman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860</Words>
  <Characters>4904</Characters>
  <Application>Microsoft Office Word</Application>
  <DocSecurity>0</DocSecurity>
  <PresentationFormat/>
  <Lines>40</Lines>
  <Paragraphs>11</Paragraphs>
  <Slides>0</Slides>
  <Notes>0</Notes>
  <HiddenSlides>0</HiddenSlides>
  <MMClips>0</MMClips>
  <ScaleCrop>false</ScaleCrop>
  <Company>otc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天津滨海柜台交易市场非上市股份公司</dc:title>
  <dc:creator>张媛</dc:creator>
  <cp:lastModifiedBy>周</cp:lastModifiedBy>
  <cp:revision>42</cp:revision>
  <cp:lastPrinted>2020-07-13T09:20:00Z</cp:lastPrinted>
  <dcterms:created xsi:type="dcterms:W3CDTF">2020-07-13T06:36:00Z</dcterms:created>
  <dcterms:modified xsi:type="dcterms:W3CDTF">2025-05-19T08:05:00Z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