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EF82E" w14:textId="77777777" w:rsidR="00AF1E07" w:rsidRDefault="007A5422">
      <w:pPr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600793</w:t>
      </w:r>
      <w:r>
        <w:rPr>
          <w:rFonts w:ascii="宋体" w:hAnsi="宋体" w:hint="eastAsia"/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公司简称：</w:t>
      </w:r>
      <w:r>
        <w:rPr>
          <w:rFonts w:ascii="宋体" w:hAnsi="宋体"/>
          <w:sz w:val="24"/>
          <w:szCs w:val="24"/>
        </w:rPr>
        <w:t>宜宾纸业</w:t>
      </w:r>
    </w:p>
    <w:p w14:paraId="6F5D773C" w14:textId="77777777" w:rsidR="00AF1E07" w:rsidRDefault="007A5422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宜宾纸业股份有限公司</w:t>
      </w:r>
    </w:p>
    <w:p w14:paraId="1303DBBC" w14:textId="77777777" w:rsidR="00AF1E07" w:rsidRDefault="007A5422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投资者关系活动记录表</w:t>
      </w:r>
    </w:p>
    <w:p w14:paraId="77FA8A70" w14:textId="77777777" w:rsidR="00AF1E07" w:rsidRDefault="00AF1E07">
      <w:pPr>
        <w:jc w:val="center"/>
        <w:rPr>
          <w:rFonts w:ascii="黑体" w:eastAsia="黑体" w:hAnsi="黑体"/>
          <w:sz w:val="24"/>
          <w:szCs w:val="24"/>
        </w:rPr>
      </w:pPr>
    </w:p>
    <w:p w14:paraId="5DE0928E" w14:textId="54C5BEBA" w:rsidR="00AF1E07" w:rsidRDefault="007A5422">
      <w:pPr>
        <w:ind w:right="720"/>
        <w:jc w:val="righ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编号：</w:t>
      </w:r>
      <w:r w:rsidR="00295CB2">
        <w:rPr>
          <w:rFonts w:ascii="黑体" w:eastAsia="黑体" w:hAnsi="黑体" w:hint="eastAsia"/>
          <w:sz w:val="24"/>
          <w:szCs w:val="24"/>
        </w:rPr>
        <w:t>2025-00</w:t>
      </w:r>
      <w:r w:rsidR="00441DBD">
        <w:rPr>
          <w:rFonts w:ascii="黑体" w:eastAsia="黑体" w:hAnsi="黑体" w:hint="eastAsia"/>
          <w:sz w:val="24"/>
          <w:szCs w:val="24"/>
        </w:rPr>
        <w:t>3</w:t>
      </w:r>
      <w:r w:rsidR="00295CB2">
        <w:rPr>
          <w:rFonts w:ascii="黑体" w:eastAsia="黑体" w:hAnsi="黑体"/>
          <w:sz w:val="24"/>
          <w:szCs w:val="24"/>
        </w:rPr>
        <w:t xml:space="preserve"> </w:t>
      </w:r>
    </w:p>
    <w:tbl>
      <w:tblPr>
        <w:tblStyle w:val="a4"/>
        <w:tblW w:w="8717" w:type="dxa"/>
        <w:tblLook w:val="04A0" w:firstRow="1" w:lastRow="0" w:firstColumn="1" w:lastColumn="0" w:noHBand="0" w:noVBand="1"/>
      </w:tblPr>
      <w:tblGrid>
        <w:gridCol w:w="1526"/>
        <w:gridCol w:w="7191"/>
      </w:tblGrid>
      <w:tr w:rsidR="00AF1E07" w14:paraId="0E2A158F" w14:textId="77777777">
        <w:trPr>
          <w:trHeight w:val="838"/>
        </w:trPr>
        <w:tc>
          <w:tcPr>
            <w:tcW w:w="1526" w:type="dxa"/>
            <w:vAlign w:val="center"/>
          </w:tcPr>
          <w:p w14:paraId="432844C2" w14:textId="77777777" w:rsidR="00AF1E07" w:rsidRDefault="007A54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vAlign w:val="center"/>
          </w:tcPr>
          <w:p w14:paraId="02929C25" w14:textId="32DA073B" w:rsidR="00441DBD" w:rsidRDefault="00441DBD" w:rsidP="00441DBD">
            <w:pPr>
              <w:spacing w:before="78" w:line="360" w:lineRule="auto"/>
              <w:ind w:right="427" w:firstLineChars="100" w:firstLine="206"/>
            </w:pPr>
            <w:r>
              <w:rPr>
                <w:rFonts w:ascii="MS Mincho" w:eastAsia="MS Mincho" w:hAnsi="MS Mincho" w:cs="MS Mincho" w:hint="eastAsia"/>
                <w:snapToGrid w:val="0"/>
                <w:spacing w:val="-17"/>
                <w:sz w:val="24"/>
                <w:szCs w:val="24"/>
              </w:rPr>
              <w:t>☑</w:t>
            </w:r>
            <w:r>
              <w:rPr>
                <w:rFonts w:ascii="宋体" w:hAnsi="宋体" w:cs="宋体" w:hint="eastAsia"/>
                <w:spacing w:val="-5"/>
                <w:sz w:val="24"/>
                <w:szCs w:val="24"/>
              </w:rPr>
              <w:t xml:space="preserve">特定对象调研           </w:t>
            </w:r>
            <w:r>
              <w:rPr>
                <w:rFonts w:ascii="宋体" w:hAnsi="宋体" w:cs="宋体" w:hint="eastAsia"/>
                <w:spacing w:val="-6"/>
                <w:sz w:val="24"/>
                <w:szCs w:val="24"/>
              </w:rPr>
              <w:t>□分析师会议</w:t>
            </w:r>
          </w:p>
          <w:p w14:paraId="4D7CF914" w14:textId="77777777" w:rsidR="00441DBD" w:rsidRDefault="00441DBD" w:rsidP="00441DBD">
            <w:pPr>
              <w:spacing w:before="78" w:line="360" w:lineRule="auto"/>
              <w:ind w:firstLineChars="100" w:firstLine="23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5"/>
                <w:sz w:val="24"/>
                <w:szCs w:val="24"/>
              </w:rPr>
              <w:t>□媒体采访               □业绩说明会</w:t>
            </w:r>
          </w:p>
          <w:p w14:paraId="4E6C529A" w14:textId="77777777" w:rsidR="00441DBD" w:rsidRDefault="00441DBD" w:rsidP="00441DBD">
            <w:pPr>
              <w:spacing w:before="78" w:line="360" w:lineRule="auto"/>
              <w:ind w:left="235" w:right="427"/>
              <w:rPr>
                <w:rFonts w:ascii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5"/>
                <w:sz w:val="24"/>
                <w:szCs w:val="24"/>
              </w:rPr>
              <w:t xml:space="preserve">□新闻发布会             </w:t>
            </w:r>
            <w:r>
              <w:rPr>
                <w:rFonts w:ascii="宋体" w:hAnsi="宋体" w:cs="宋体" w:hint="eastAsia"/>
                <w:spacing w:val="-4"/>
                <w:sz w:val="24"/>
                <w:szCs w:val="24"/>
              </w:rPr>
              <w:t>□路演活动</w:t>
            </w:r>
          </w:p>
          <w:p w14:paraId="52E42176" w14:textId="5D63555D" w:rsidR="00AF1E07" w:rsidRPr="00441DBD" w:rsidRDefault="00441DBD" w:rsidP="00441DBD">
            <w:pPr>
              <w:spacing w:before="78" w:line="360" w:lineRule="auto"/>
              <w:ind w:left="235" w:right="427"/>
              <w:rPr>
                <w:rFonts w:ascii="宋体" w:hAnsi="宋体" w:cs="宋体"/>
                <w:spacing w:val="-5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4"/>
                <w:sz w:val="24"/>
                <w:szCs w:val="24"/>
              </w:rPr>
              <w:t>□现场参观</w:t>
            </w:r>
            <w:r>
              <w:rPr>
                <w:rFonts w:ascii="宋体" w:hAnsi="宋体" w:cs="宋体" w:hint="eastAsia"/>
                <w:spacing w:val="-5"/>
                <w:sz w:val="24"/>
                <w:szCs w:val="24"/>
              </w:rPr>
              <w:t xml:space="preserve">               </w:t>
            </w:r>
            <w:r>
              <w:rPr>
                <w:rFonts w:ascii="宋体" w:hAnsi="宋体" w:cs="宋体" w:hint="eastAsia"/>
                <w:spacing w:val="-4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snapToGrid w:val="0"/>
                <w:spacing w:val="-17"/>
                <w:sz w:val="24"/>
                <w:szCs w:val="24"/>
              </w:rPr>
              <w:t xml:space="preserve">其他 </w:t>
            </w:r>
          </w:p>
        </w:tc>
      </w:tr>
      <w:tr w:rsidR="00AF1E07" w14:paraId="18F467F0" w14:textId="77777777">
        <w:trPr>
          <w:trHeight w:val="838"/>
        </w:trPr>
        <w:tc>
          <w:tcPr>
            <w:tcW w:w="1526" w:type="dxa"/>
            <w:vAlign w:val="center"/>
          </w:tcPr>
          <w:p w14:paraId="19FC10C0" w14:textId="4956D825" w:rsidR="00AF1E07" w:rsidRDefault="00441DB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参与单位</w:t>
            </w:r>
          </w:p>
        </w:tc>
        <w:tc>
          <w:tcPr>
            <w:tcW w:w="7191" w:type="dxa"/>
            <w:vAlign w:val="center"/>
          </w:tcPr>
          <w:p w14:paraId="67FD1D48" w14:textId="3E593145" w:rsidR="00AF1E07" w:rsidRPr="002711FB" w:rsidRDefault="002711FB">
            <w:pPr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东方财富证券、</w:t>
            </w:r>
            <w:r w:rsidR="0098413B" w:rsidRPr="0098413B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顺隆资产管理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、</w:t>
            </w:r>
            <w:r w:rsidR="0098413B" w:rsidRPr="0098413B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杭州兴健私募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、</w:t>
            </w:r>
            <w:r w:rsidR="0098413B" w:rsidRPr="0098413B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江山产投及个人投资者</w:t>
            </w:r>
            <w:bookmarkStart w:id="0" w:name="_GoBack"/>
            <w:bookmarkEnd w:id="0"/>
          </w:p>
        </w:tc>
      </w:tr>
      <w:tr w:rsidR="00AF1E07" w14:paraId="4FF1657C" w14:textId="77777777">
        <w:trPr>
          <w:trHeight w:val="799"/>
        </w:trPr>
        <w:tc>
          <w:tcPr>
            <w:tcW w:w="1526" w:type="dxa"/>
            <w:vAlign w:val="center"/>
          </w:tcPr>
          <w:p w14:paraId="28B811A9" w14:textId="77777777" w:rsidR="00AF1E07" w:rsidRDefault="007A54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vAlign w:val="center"/>
          </w:tcPr>
          <w:p w14:paraId="1B81290B" w14:textId="5F742CC9" w:rsidR="00AF1E07" w:rsidRDefault="00441DBD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 xml:space="preserve">2025年5月20日 </w:t>
            </w:r>
          </w:p>
        </w:tc>
      </w:tr>
      <w:tr w:rsidR="00AF1E07" w14:paraId="32C8040F" w14:textId="77777777">
        <w:trPr>
          <w:trHeight w:val="838"/>
        </w:trPr>
        <w:tc>
          <w:tcPr>
            <w:tcW w:w="1526" w:type="dxa"/>
            <w:vAlign w:val="center"/>
          </w:tcPr>
          <w:p w14:paraId="55CACAE9" w14:textId="405CCF5B" w:rsidR="00AF1E07" w:rsidRDefault="007A54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</w:p>
        </w:tc>
        <w:tc>
          <w:tcPr>
            <w:tcW w:w="7191" w:type="dxa"/>
          </w:tcPr>
          <w:p w14:paraId="67DFB4E6" w14:textId="5078C7E0" w:rsidR="00441DBD" w:rsidRDefault="00441DBD" w:rsidP="00441DBD">
            <w:pPr>
              <w:rPr>
                <w:sz w:val="24"/>
                <w:szCs w:val="24"/>
              </w:rPr>
            </w:pPr>
          </w:p>
          <w:p w14:paraId="3A115753" w14:textId="50B2F01B" w:rsidR="00AF1E07" w:rsidRDefault="00441DB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公司行政楼四楼大会议室</w:t>
            </w:r>
          </w:p>
        </w:tc>
      </w:tr>
      <w:tr w:rsidR="00AF1E07" w14:paraId="0B6A2E32" w14:textId="77777777">
        <w:trPr>
          <w:trHeight w:val="838"/>
        </w:trPr>
        <w:tc>
          <w:tcPr>
            <w:tcW w:w="1526" w:type="dxa"/>
            <w:vAlign w:val="center"/>
          </w:tcPr>
          <w:p w14:paraId="5790E341" w14:textId="77777777" w:rsidR="00AF1E07" w:rsidRDefault="007A54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vAlign w:val="center"/>
          </w:tcPr>
          <w:p w14:paraId="17A2736C" w14:textId="77167B8D" w:rsidR="00AF1E07" w:rsidRDefault="00441DBD" w:rsidP="00D905F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证券事务代表陈禹昊、相关业务负责人</w:t>
            </w:r>
          </w:p>
        </w:tc>
      </w:tr>
      <w:tr w:rsidR="00AF1E07" w14:paraId="29AF1D6F" w14:textId="77777777">
        <w:trPr>
          <w:trHeight w:val="557"/>
        </w:trPr>
        <w:tc>
          <w:tcPr>
            <w:tcW w:w="1526" w:type="dxa"/>
            <w:vAlign w:val="center"/>
          </w:tcPr>
          <w:p w14:paraId="7383D9B1" w14:textId="77777777" w:rsidR="00AF1E07" w:rsidRDefault="007A54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</w:tcPr>
          <w:p w14:paraId="2033E793" w14:textId="77777777" w:rsidR="00AF1E07" w:rsidRDefault="007A5422" w:rsidP="0094778A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投资者关系活动主要内容</w:t>
            </w:r>
          </w:p>
          <w:p w14:paraId="40A7FB2F" w14:textId="77777777" w:rsidR="00AF1E07" w:rsidRPr="00AE1A1F" w:rsidRDefault="00441DBD" w:rsidP="0094778A">
            <w:pPr>
              <w:spacing w:line="560" w:lineRule="exact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AE1A1F">
              <w:rPr>
                <w:rFonts w:ascii="宋体" w:hAnsi="宋体" w:hint="eastAsia"/>
                <w:b/>
                <w:sz w:val="24"/>
                <w:szCs w:val="24"/>
              </w:rPr>
              <w:t>1、四川普什醋酸纤维素有限责任公司产能分配？</w:t>
            </w:r>
          </w:p>
          <w:p w14:paraId="55B65392" w14:textId="598A037D" w:rsidR="00AE1A1F" w:rsidRDefault="00545E0B" w:rsidP="0094778A">
            <w:pPr>
              <w:spacing w:line="5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94778A">
              <w:rPr>
                <w:rFonts w:ascii="宋体" w:hAnsi="宋体" w:hint="eastAsia"/>
                <w:sz w:val="24"/>
                <w:szCs w:val="24"/>
              </w:rPr>
              <w:t>答：</w:t>
            </w:r>
            <w:r w:rsidR="0094778A" w:rsidRPr="0094778A">
              <w:rPr>
                <w:rFonts w:ascii="宋体" w:hAnsi="宋体" w:hint="eastAsia"/>
                <w:sz w:val="24"/>
                <w:szCs w:val="24"/>
              </w:rPr>
              <w:t>四川普什醋酸纤维素有限责任公司（以下简称“醋纤公司”）</w:t>
            </w:r>
            <w:r w:rsidR="00441DBD">
              <w:rPr>
                <w:rFonts w:ascii="宋体" w:hAnsi="宋体" w:hint="eastAsia"/>
                <w:sz w:val="24"/>
                <w:szCs w:val="24"/>
              </w:rPr>
              <w:t>转产灵活，</w:t>
            </w:r>
            <w:r w:rsidR="00441DBD" w:rsidRPr="00441DBD">
              <w:rPr>
                <w:rFonts w:ascii="宋体" w:hAnsi="宋体" w:hint="eastAsia"/>
                <w:sz w:val="24"/>
                <w:szCs w:val="24"/>
              </w:rPr>
              <w:t>可以在各类产品之间切换生产</w:t>
            </w:r>
            <w:r w:rsidR="00441DBD">
              <w:rPr>
                <w:rFonts w:ascii="宋体" w:hAnsi="宋体" w:hint="eastAsia"/>
                <w:sz w:val="24"/>
                <w:szCs w:val="24"/>
              </w:rPr>
              <w:t>，会根据具体订单情况安排生产。</w:t>
            </w:r>
          </w:p>
          <w:p w14:paraId="564668F0" w14:textId="26EE6E4D" w:rsidR="00AE1A1F" w:rsidRPr="00AE1A1F" w:rsidRDefault="00AE1A1F" w:rsidP="0094778A">
            <w:pPr>
              <w:spacing w:line="560" w:lineRule="exact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2、公司是否有扩产计划？</w:t>
            </w:r>
          </w:p>
          <w:p w14:paraId="759F2656" w14:textId="70A87DBF" w:rsidR="00AE1A1F" w:rsidRDefault="00545E0B" w:rsidP="0094778A">
            <w:pPr>
              <w:spacing w:line="560" w:lineRule="exact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答：</w:t>
            </w:r>
            <w:r>
              <w:rPr>
                <w:rFonts w:ascii="宋体"/>
                <w:sz w:val="24"/>
              </w:rPr>
              <w:t>公司会根据市场变化情况综合考虑是否扩产</w:t>
            </w:r>
            <w:r>
              <w:rPr>
                <w:rFonts w:ascii="宋体" w:hint="eastAsia"/>
                <w:sz w:val="24"/>
              </w:rPr>
              <w:t>。</w:t>
            </w:r>
          </w:p>
          <w:p w14:paraId="2C1343C4" w14:textId="5899E57D" w:rsidR="00545E0B" w:rsidRDefault="00545E0B" w:rsidP="0094778A">
            <w:pPr>
              <w:spacing w:line="560" w:lineRule="exact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3、醋酸纤维素产品一季度涨价情况？</w:t>
            </w:r>
          </w:p>
          <w:p w14:paraId="2305D948" w14:textId="33C3D677" w:rsidR="00545E0B" w:rsidRPr="00545E0B" w:rsidRDefault="00545E0B" w:rsidP="0094778A">
            <w:pPr>
              <w:spacing w:line="560" w:lineRule="exact"/>
              <w:ind w:firstLineChars="200" w:firstLine="480"/>
              <w:rPr>
                <w:rFonts w:ascii="宋体"/>
                <w:sz w:val="24"/>
              </w:rPr>
            </w:pPr>
            <w:r w:rsidRPr="00545E0B">
              <w:rPr>
                <w:rFonts w:ascii="宋体" w:hint="eastAsia"/>
                <w:sz w:val="24"/>
              </w:rPr>
              <w:t>答：</w:t>
            </w:r>
            <w:r>
              <w:rPr>
                <w:rFonts w:ascii="宋体" w:hint="eastAsia"/>
                <w:sz w:val="24"/>
              </w:rPr>
              <w:t>产品</w:t>
            </w:r>
            <w:r w:rsidRPr="00545E0B">
              <w:rPr>
                <w:rFonts w:ascii="宋体" w:hint="eastAsia"/>
                <w:sz w:val="24"/>
              </w:rPr>
              <w:t>价格是比较稳定的。</w:t>
            </w:r>
          </w:p>
          <w:p w14:paraId="62554B6F" w14:textId="79212A2C" w:rsidR="00873BD2" w:rsidRDefault="00873BD2" w:rsidP="0094778A">
            <w:pPr>
              <w:spacing w:line="560" w:lineRule="exact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4、醋酸纤维素生产壁垒高吗？主要是技术壁垒还是专利壁垒？</w:t>
            </w:r>
          </w:p>
          <w:p w14:paraId="085BDDF0" w14:textId="1E815350" w:rsidR="00873BD2" w:rsidRDefault="00873BD2" w:rsidP="0094778A">
            <w:pPr>
              <w:spacing w:line="560" w:lineRule="exact"/>
              <w:ind w:firstLineChars="200" w:firstLine="480"/>
              <w:rPr>
                <w:rFonts w:ascii="宋体"/>
                <w:sz w:val="24"/>
              </w:rPr>
            </w:pPr>
            <w:r w:rsidRPr="00873BD2">
              <w:rPr>
                <w:rFonts w:ascii="宋体" w:hint="eastAsia"/>
                <w:sz w:val="24"/>
              </w:rPr>
              <w:lastRenderedPageBreak/>
              <w:t>答：主要是技术方面</w:t>
            </w:r>
            <w:r>
              <w:rPr>
                <w:rFonts w:ascii="宋体" w:hint="eastAsia"/>
                <w:sz w:val="24"/>
              </w:rPr>
              <w:t>。</w:t>
            </w:r>
          </w:p>
          <w:p w14:paraId="6265E626" w14:textId="60051B67" w:rsidR="00873BD2" w:rsidRDefault="00873BD2" w:rsidP="0094778A">
            <w:pPr>
              <w:spacing w:line="560" w:lineRule="exact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873BD2">
              <w:rPr>
                <w:rFonts w:ascii="宋体" w:hAnsi="宋体" w:hint="eastAsia"/>
                <w:b/>
                <w:sz w:val="24"/>
                <w:szCs w:val="24"/>
              </w:rPr>
              <w:t>5、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公司一季度生产经营情况？</w:t>
            </w:r>
          </w:p>
          <w:p w14:paraId="3EF93A6D" w14:textId="67E5C6FE" w:rsidR="00873BD2" w:rsidRPr="00873BD2" w:rsidRDefault="00873BD2" w:rsidP="0094778A">
            <w:pPr>
              <w:spacing w:line="560" w:lineRule="exact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答：</w:t>
            </w:r>
            <w:r w:rsidRPr="00873BD2">
              <w:rPr>
                <w:rFonts w:ascii="宋体" w:hint="eastAsia"/>
                <w:sz w:val="24"/>
              </w:rPr>
              <w:t>自今年开局以来，公司锚定高质量发展目标，纵深推进组织架构优化、管理体系改革及成本管控攻坚行动。通过组织机构改革、精简业务流程、强化精细化管理，持续激发内生动力，员工工作积极性显著增强，生产运营效率明显提升。</w:t>
            </w:r>
          </w:p>
          <w:p w14:paraId="0AECF8C8" w14:textId="114C1E5F" w:rsidR="00545E0B" w:rsidRPr="0094778A" w:rsidRDefault="009175FA" w:rsidP="0094778A">
            <w:pPr>
              <w:spacing w:line="560" w:lineRule="exact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94778A">
              <w:rPr>
                <w:rFonts w:ascii="宋体" w:hAnsi="宋体" w:hint="eastAsia"/>
                <w:b/>
                <w:sz w:val="24"/>
                <w:szCs w:val="24"/>
              </w:rPr>
              <w:t>6、有没有计划做烟标纸？</w:t>
            </w:r>
          </w:p>
          <w:p w14:paraId="1F08619C" w14:textId="25A781AA" w:rsidR="009175FA" w:rsidRDefault="004E479A" w:rsidP="0094778A">
            <w:pPr>
              <w:widowControl/>
              <w:spacing w:line="560" w:lineRule="exact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答：感谢您的建议</w:t>
            </w:r>
            <w:r w:rsidR="009175FA" w:rsidRPr="009175FA">
              <w:rPr>
                <w:rFonts w:ascii="宋体" w:hint="eastAsia"/>
                <w:sz w:val="24"/>
              </w:rPr>
              <w:t>，公司会积极研究</w:t>
            </w:r>
            <w:r w:rsidR="006527FB">
              <w:rPr>
                <w:rFonts w:ascii="宋体" w:hint="eastAsia"/>
                <w:sz w:val="24"/>
              </w:rPr>
              <w:t>绿碳新材料方向的发展机会</w:t>
            </w:r>
            <w:r w:rsidR="009175FA" w:rsidRPr="009175FA">
              <w:rPr>
                <w:rFonts w:ascii="宋体" w:hint="eastAsia"/>
                <w:sz w:val="24"/>
              </w:rPr>
              <w:t>。</w:t>
            </w:r>
          </w:p>
          <w:p w14:paraId="0875C471" w14:textId="436A9360" w:rsidR="0094778A" w:rsidRDefault="0094778A" w:rsidP="0094778A">
            <w:pPr>
              <w:widowControl/>
              <w:spacing w:line="560" w:lineRule="exact"/>
              <w:ind w:firstLineChars="200" w:firstLine="482"/>
              <w:rPr>
                <w:rFonts w:ascii="宋体"/>
                <w:b/>
                <w:sz w:val="24"/>
              </w:rPr>
            </w:pPr>
            <w:r w:rsidRPr="0094778A">
              <w:rPr>
                <w:rFonts w:ascii="宋体" w:hAnsi="宋体" w:hint="eastAsia"/>
                <w:b/>
                <w:sz w:val="24"/>
                <w:szCs w:val="24"/>
              </w:rPr>
              <w:t>7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、</w:t>
            </w:r>
            <w:r>
              <w:rPr>
                <w:rFonts w:ascii="宋体" w:hint="eastAsia"/>
                <w:b/>
                <w:sz w:val="24"/>
              </w:rPr>
              <w:t>醋纤公司</w:t>
            </w:r>
            <w:r w:rsidRPr="00D905F3">
              <w:rPr>
                <w:rFonts w:ascii="宋体"/>
                <w:b/>
                <w:sz w:val="24"/>
              </w:rPr>
              <w:t>余下的33%股权什么时候收购？</w:t>
            </w:r>
          </w:p>
          <w:p w14:paraId="6AA49853" w14:textId="5BEBCDA3" w:rsidR="0094778A" w:rsidRPr="0094778A" w:rsidRDefault="0094778A" w:rsidP="0094778A">
            <w:pPr>
              <w:widowControl/>
              <w:spacing w:line="5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94778A">
              <w:rPr>
                <w:rFonts w:ascii="宋体" w:hint="eastAsia"/>
                <w:sz w:val="24"/>
              </w:rPr>
              <w:t>答：公司暂无相关计划。</w:t>
            </w:r>
          </w:p>
          <w:p w14:paraId="075BFEA3" w14:textId="48056EE9" w:rsidR="00441DBD" w:rsidRDefault="00441DBD" w:rsidP="00441DBD">
            <w:pPr>
              <w:spacing w:line="5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14:paraId="03519065" w14:textId="6F984BFC" w:rsidR="00441DBD" w:rsidRPr="00441DBD" w:rsidRDefault="00441DBD" w:rsidP="00441DBD">
            <w:pPr>
              <w:spacing w:line="5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57B853E1" w14:textId="77777777" w:rsidR="00AF1E07" w:rsidRDefault="00AF1E07"/>
    <w:p w14:paraId="053A63F8" w14:textId="77777777" w:rsidR="00AF1E07" w:rsidRDefault="00AF1E07"/>
    <w:sectPr w:rsidR="00AF1E07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2DF5B" w14:textId="77777777" w:rsidR="00240A5A" w:rsidRDefault="00240A5A">
      <w:r>
        <w:separator/>
      </w:r>
    </w:p>
  </w:endnote>
  <w:endnote w:type="continuationSeparator" w:id="0">
    <w:p w14:paraId="6F8C089E" w14:textId="77777777" w:rsidR="00240A5A" w:rsidRDefault="0024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80470" w14:textId="77777777" w:rsidR="00240A5A" w:rsidRDefault="00240A5A">
      <w:r>
        <w:separator/>
      </w:r>
    </w:p>
  </w:footnote>
  <w:footnote w:type="continuationSeparator" w:id="0">
    <w:p w14:paraId="49C7F809" w14:textId="77777777" w:rsidR="00240A5A" w:rsidRDefault="00240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2C4E9" w14:textId="77777777" w:rsidR="00AF1E07" w:rsidRDefault="007A5422">
    <w:pPr>
      <w:pStyle w:val="a3"/>
      <w:tabs>
        <w:tab w:val="clear" w:pos="4153"/>
      </w:tabs>
      <w:jc w:val="right"/>
    </w:pPr>
    <w:r>
      <w:rPr>
        <w:rFonts w:hint="eastAsia"/>
      </w:rPr>
      <w:t>宜宾纸业股份有限公司投资者关系活动记录表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NTlhNGJhZTk1YmZkMTc2MTM0MTg2MGI3NTFmMTEifQ=="/>
  </w:docVars>
  <w:rsids>
    <w:rsidRoot w:val="00AF1E07"/>
    <w:rsid w:val="000C48FA"/>
    <w:rsid w:val="00240A5A"/>
    <w:rsid w:val="002711FB"/>
    <w:rsid w:val="00295CB2"/>
    <w:rsid w:val="00441DBD"/>
    <w:rsid w:val="004E1A87"/>
    <w:rsid w:val="004E479A"/>
    <w:rsid w:val="00545E0B"/>
    <w:rsid w:val="0062285D"/>
    <w:rsid w:val="006527FB"/>
    <w:rsid w:val="006C740B"/>
    <w:rsid w:val="00711659"/>
    <w:rsid w:val="007A5422"/>
    <w:rsid w:val="00873BD2"/>
    <w:rsid w:val="009175FA"/>
    <w:rsid w:val="0094778A"/>
    <w:rsid w:val="009746DE"/>
    <w:rsid w:val="0098413B"/>
    <w:rsid w:val="00AE1A1F"/>
    <w:rsid w:val="00AF1E07"/>
    <w:rsid w:val="00D905F3"/>
    <w:rsid w:val="1CB2496B"/>
    <w:rsid w:val="446E323F"/>
    <w:rsid w:val="47246ACC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paragraph" w:styleId="a6">
    <w:name w:val="footer"/>
    <w:basedOn w:val="a"/>
    <w:link w:val="Char"/>
    <w:rsid w:val="006228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rsid w:val="0062285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paragraph" w:styleId="a6">
    <w:name w:val="footer"/>
    <w:basedOn w:val="a"/>
    <w:link w:val="Char"/>
    <w:rsid w:val="006228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rsid w:val="006228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0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270</Words>
  <Characters>445</Characters>
  <Application>Microsoft Office Word</Application>
  <DocSecurity>0</DocSecurity>
  <Lines>63</Lines>
  <Paragraphs>64</Paragraphs>
  <ScaleCrop>false</ScaleCrop>
  <Company>china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杨三力</cp:lastModifiedBy>
  <cp:revision>19</cp:revision>
  <dcterms:created xsi:type="dcterms:W3CDTF">2025-05-15T08:22:00Z</dcterms:created>
  <dcterms:modified xsi:type="dcterms:W3CDTF">2025-05-20T09:19:00Z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CB376C0FC8684912A058CC20B26F6CE7_13</vt:lpwstr>
  </property>
  <property fmtid="{D5CDD505-2E9C-101B-9397-08002B2CF9AE}" pid="4" name="KSOTemplateDocerSaveRecord">
    <vt:lpwstr>eyJoZGlkIjoiNmJhM2ZhZDUwNDViNmEyYjZhZDMwYTExZGE0MDAwZGIiLCJ1c2VySWQiOiI4MzkyMjg1OTUifQ==</vt:lpwstr>
  </property>
</Properties>
</file>