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A72D1D">
      <w:pPr>
        <w:spacing w:before="156" w:beforeLines="50" w:after="156" w:afterLines="50" w:line="400" w:lineRule="exact"/>
        <w:rPr>
          <w:rFonts w:hint="eastAsia" w:ascii="宋体" w:hAnsi="宋体"/>
          <w:bCs/>
          <w:iCs/>
          <w:color w:val="000000"/>
          <w:sz w:val="24"/>
        </w:rPr>
      </w:pPr>
      <w:r>
        <w:rPr>
          <w:rFonts w:hint="eastAsia" w:ascii="宋体" w:hAnsi="宋体"/>
          <w:bCs/>
          <w:iCs/>
          <w:color w:val="000000"/>
          <w:sz w:val="24"/>
        </w:rPr>
        <w:t>证券代码：</w:t>
      </w:r>
      <w:r>
        <w:rPr>
          <w:rFonts w:ascii="宋体" w:hAnsi="宋体"/>
          <w:bCs/>
          <w:iCs/>
          <w:color w:val="000000"/>
          <w:sz w:val="24"/>
        </w:rPr>
        <w:t>600361</w:t>
      </w:r>
      <w:r>
        <w:rPr>
          <w:rFonts w:hint="eastAsia" w:ascii="宋体" w:hAnsi="宋体"/>
          <w:bCs/>
          <w:iCs/>
          <w:color w:val="000000"/>
          <w:sz w:val="24"/>
        </w:rPr>
        <w:t xml:space="preserve">                                  证券简称：创新新材</w:t>
      </w:r>
    </w:p>
    <w:p w14:paraId="7E348B87">
      <w:pPr>
        <w:spacing w:before="156" w:beforeLines="50" w:after="156" w:afterLines="50" w:line="400" w:lineRule="exact"/>
        <w:jc w:val="center"/>
        <w:rPr>
          <w:rFonts w:hint="eastAsia" w:ascii="宋体" w:hAnsi="宋体"/>
          <w:b/>
          <w:bCs/>
          <w:iCs/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iCs/>
          <w:color w:val="000000"/>
          <w:sz w:val="32"/>
          <w:szCs w:val="32"/>
        </w:rPr>
        <w:t>创新新材料科技股份有限公司投资者关系活动记录表</w:t>
      </w:r>
    </w:p>
    <w:p w14:paraId="00FA3BD4">
      <w:pPr>
        <w:spacing w:line="400" w:lineRule="exact"/>
        <w:rPr>
          <w:rFonts w:hint="eastAsia" w:ascii="宋体" w:hAnsi="宋体" w:eastAsiaTheme="minorEastAsia"/>
          <w:bCs/>
          <w:iCs/>
          <w:color w:val="000000"/>
          <w:sz w:val="24"/>
          <w:lang w:val="en-US" w:eastAsia="zh-CN"/>
        </w:rPr>
      </w:pPr>
      <w:r>
        <w:rPr>
          <w:rFonts w:hint="eastAsia" w:ascii="宋体" w:hAnsi="宋体"/>
          <w:bCs/>
          <w:iCs/>
          <w:color w:val="000000"/>
          <w:sz w:val="24"/>
        </w:rPr>
        <w:t xml:space="preserve">                                                       编号：2025-0</w:t>
      </w:r>
      <w:r>
        <w:rPr>
          <w:rFonts w:hint="eastAsia" w:ascii="宋体" w:hAnsi="宋体"/>
          <w:bCs/>
          <w:iCs/>
          <w:color w:val="000000"/>
          <w:sz w:val="24"/>
          <w:lang w:val="en-US" w:eastAsia="zh-CN"/>
        </w:rPr>
        <w:t>4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6614"/>
      </w:tblGrid>
      <w:tr w14:paraId="3C4A9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E69373">
            <w:pPr>
              <w:spacing w:line="480" w:lineRule="atLeast"/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  <w:t>投资者关系活动类别</w:t>
            </w:r>
          </w:p>
          <w:p w14:paraId="7FDDAFCF">
            <w:pPr>
              <w:spacing w:line="480" w:lineRule="atLeast"/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</w:pP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FEB484">
            <w:pPr>
              <w:spacing w:line="480" w:lineRule="atLeast"/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  <w:t>□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特定对象调研        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  <w:t>□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分析师会议</w:t>
            </w:r>
          </w:p>
          <w:p w14:paraId="292557AA">
            <w:pPr>
              <w:spacing w:line="480" w:lineRule="atLeast"/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  <w:t>□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媒体采访            √业绩说明会</w:t>
            </w:r>
          </w:p>
          <w:p w14:paraId="29FA061C">
            <w:pPr>
              <w:spacing w:line="480" w:lineRule="atLeast"/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  <w:t>□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新闻发布会          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  <w:t>□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路演活动</w:t>
            </w:r>
          </w:p>
          <w:p w14:paraId="55845AFF">
            <w:pPr>
              <w:tabs>
                <w:tab w:val="left" w:pos="3045"/>
                <w:tab w:val="center" w:pos="3199"/>
              </w:tabs>
              <w:spacing w:line="480" w:lineRule="atLeast"/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  <w:t>□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现场参观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  <w:tab/>
            </w:r>
          </w:p>
        </w:tc>
      </w:tr>
      <w:tr w14:paraId="2AC85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58EEE">
            <w:pPr>
              <w:spacing w:line="480" w:lineRule="atLeast"/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  <w:t>参与单位名称及人员姓名</w:t>
            </w: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6CF01">
            <w:pPr>
              <w:spacing w:line="480" w:lineRule="atLeast"/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  <w:t>线上参与公司2024年度暨2025年第一季度业绩说明会的全体投资者</w:t>
            </w:r>
          </w:p>
        </w:tc>
      </w:tr>
      <w:tr w14:paraId="51674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C89F11">
            <w:pPr>
              <w:spacing w:line="480" w:lineRule="atLeast"/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  <w:t>时间</w:t>
            </w: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FAEBF">
            <w:pPr>
              <w:spacing w:line="480" w:lineRule="atLeast"/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  <w:t>2025年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  <w:t>月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  <w:lang w:val="en-US" w:eastAsia="zh-CN"/>
              </w:rPr>
              <w:t>27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  <w:t xml:space="preserve">日 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  <w:lang w:val="en-US" w:eastAsia="zh-CN"/>
              </w:rPr>
              <w:t>13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  <w:t>：00-1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  <w:t>：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  <w:t>0</w:t>
            </w:r>
          </w:p>
        </w:tc>
      </w:tr>
      <w:tr w14:paraId="307DD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182414">
            <w:pPr>
              <w:spacing w:line="480" w:lineRule="atLeast"/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  <w:t>地点</w:t>
            </w: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B13EF">
            <w:pPr>
              <w:spacing w:line="480" w:lineRule="atLeast"/>
              <w:jc w:val="both"/>
              <w:rPr>
                <w:rFonts w:hint="default" w:ascii="Times New Roman" w:hAnsi="Times New Roman" w:cs="Times New Roman" w:eastAsiaTheme="minorEastAsia"/>
                <w:bCs/>
                <w:iCs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  <w:t>上海证券交易所上证路演中心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  <w:lang w:val="en-US" w:eastAsia="zh-CN"/>
              </w:rPr>
              <w:t>网址：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  <w:t>https://roadshow.sseinfo.com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  <w:lang w:eastAsia="zh-CN"/>
              </w:rPr>
              <w:t>）</w:t>
            </w:r>
          </w:p>
        </w:tc>
      </w:tr>
      <w:tr w14:paraId="226FF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BEE5B4">
            <w:pPr>
              <w:spacing w:line="480" w:lineRule="atLeast"/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  <w:t>上市公司接待人员姓名</w:t>
            </w: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FFA39">
            <w:pPr>
              <w:spacing w:line="480" w:lineRule="atLeast"/>
              <w:rPr>
                <w:rFonts w:hint="default" w:ascii="Times New Roman" w:hAnsi="Times New Roman" w:eastAsia="宋体" w:cs="Times New Roman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董事、总经理：王伟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先生</w:t>
            </w:r>
          </w:p>
          <w:p w14:paraId="55B8A19B">
            <w:pPr>
              <w:spacing w:line="480" w:lineRule="atLeast"/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  <w:lang w:val="en-US" w:eastAsia="zh-CN"/>
              </w:rPr>
              <w:t>董事、副总经理、财务负责人：许峰先生</w:t>
            </w:r>
          </w:p>
          <w:p w14:paraId="4BAE2661">
            <w:pPr>
              <w:spacing w:line="480" w:lineRule="atLeast"/>
              <w:rPr>
                <w:rFonts w:hint="default" w:ascii="Times New Roman" w:hAnsi="Times New Roman" w:eastAsia="宋体" w:cs="Times New Roman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独立董事：罗炳勤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先生</w:t>
            </w:r>
          </w:p>
          <w:p w14:paraId="16590D95">
            <w:pPr>
              <w:spacing w:line="480" w:lineRule="atLeast"/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  <w:t>副总经理、董事会秘书：王科芳女士</w:t>
            </w:r>
          </w:p>
        </w:tc>
      </w:tr>
      <w:tr w14:paraId="17336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D3EBF">
            <w:pPr>
              <w:spacing w:line="480" w:lineRule="atLeast"/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  <w:t>投资者关系活动主要内容介绍</w:t>
            </w:r>
          </w:p>
          <w:p w14:paraId="413042B8">
            <w:pPr>
              <w:spacing w:line="480" w:lineRule="atLeast"/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</w:pP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12DAC8">
            <w:pPr>
              <w:spacing w:line="480" w:lineRule="atLeast"/>
              <w:ind w:firstLine="482" w:firstLineChars="200"/>
              <w:rPr>
                <w:rFonts w:hint="default" w:ascii="Times New Roman" w:hAnsi="Times New Roman" w:cs="Times New Roman"/>
                <w:b/>
                <w:i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iCs/>
                <w:color w:val="000000"/>
                <w:sz w:val="24"/>
              </w:rPr>
              <w:t>一、交流问答</w:t>
            </w:r>
          </w:p>
          <w:p w14:paraId="5A26B5C9">
            <w:pPr>
              <w:spacing w:line="480" w:lineRule="atLeast"/>
              <w:ind w:firstLine="482" w:firstLineChars="200"/>
              <w:rPr>
                <w:rFonts w:hint="default" w:ascii="Times New Roman" w:hAnsi="Times New Roman" w:cs="Times New Roman"/>
                <w:b/>
                <w:i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iCs/>
                <w:color w:val="000000"/>
                <w:sz w:val="24"/>
              </w:rPr>
              <w:t>Q1、</w:t>
            </w:r>
            <w:r>
              <w:rPr>
                <w:rFonts w:hint="default" w:ascii="Times New Roman" w:hAnsi="Times New Roman" w:cs="Times New Roman"/>
                <w:b/>
                <w:iCs/>
                <w:color w:val="000000"/>
                <w:sz w:val="24"/>
                <w:lang w:val="en-US" w:eastAsia="zh-CN"/>
              </w:rPr>
              <w:t>行业以后的发展前景怎样？</w:t>
            </w:r>
          </w:p>
          <w:p w14:paraId="65410496">
            <w:pPr>
              <w:spacing w:line="360" w:lineRule="auto"/>
              <w:ind w:firstLine="480" w:firstLineChars="200"/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  <w:t>A：尊敬的投资者您好，铝作为现代工业体系中不可或缺的基础性原材料，凭借其轻质高强、耐腐蚀、导电导热性能优异及可循环利用等特性，正加速替代铜、钢、塑料等传统材料——相较于铜，铝在电力传输领域以60%的轻量化优势和低成本实现等效导电性能；对比钢材，铝材密度仅为其三分之一且抗疲劳性突出，助推新能源汽车减重30%以上；面对塑料制品，铝兼具高强度、耐高温及100%可回收属性，完美契合5G基站散热、食品包装等场景的绿色升级需求，成为“双碳”背景下跨行业材料革命的核心驱动力，广泛应用于电力、制造业、交通等国民经济核心领域，宏观经济环境的稳健增长为铝加工行业提供了坚实的基础，促进了行业整体的稳定发展。感谢您的关注！</w:t>
            </w:r>
          </w:p>
          <w:p w14:paraId="7B6C6D20">
            <w:pPr>
              <w:spacing w:line="480" w:lineRule="atLeast"/>
              <w:ind w:firstLine="482" w:firstLineChars="200"/>
              <w:rPr>
                <w:rFonts w:hint="default" w:ascii="Times New Roman" w:hAnsi="Times New Roman" w:cs="Times New Roman"/>
                <w:b/>
                <w:i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iCs/>
                <w:color w:val="000000"/>
                <w:sz w:val="24"/>
              </w:rPr>
              <w:t>Q2、</w:t>
            </w:r>
            <w:r>
              <w:rPr>
                <w:rFonts w:hint="default" w:ascii="Times New Roman" w:hAnsi="Times New Roman" w:cs="Times New Roman"/>
                <w:b/>
                <w:iCs/>
                <w:color w:val="000000"/>
                <w:sz w:val="24"/>
                <w:lang w:val="en-US" w:eastAsia="zh-CN"/>
              </w:rPr>
              <w:t>你们行业本期整体业绩怎么样？你们跟其他公司比如何</w:t>
            </w:r>
            <w:r>
              <w:rPr>
                <w:rFonts w:hint="default" w:ascii="Times New Roman" w:hAnsi="Times New Roman" w:cs="Times New Roman"/>
                <w:b/>
                <w:iCs/>
                <w:color w:val="000000"/>
                <w:sz w:val="24"/>
              </w:rPr>
              <w:t>？</w:t>
            </w:r>
          </w:p>
          <w:p w14:paraId="62AA40AB">
            <w:pPr>
              <w:spacing w:line="360" w:lineRule="auto"/>
              <w:ind w:firstLine="480" w:firstLineChars="200"/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  <w:t>A：尊敬的投资者您好，2024年，公司业务稳步发展，实现产量、盈利齐增长。2024年公司实现营业收入809.42亿元，同比增长11.12%；归属于上市公司股东净利润10.10亿元，同比增长5.48%；公司2024年产量达488.05万吨，较上年增长3.41%。</w:t>
            </w:r>
          </w:p>
          <w:p w14:paraId="4A94D28C">
            <w:pPr>
              <w:spacing w:line="360" w:lineRule="auto"/>
              <w:ind w:firstLine="480" w:firstLineChars="200"/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  <w:t>2025年第一季度，公司营业收入191.64亿元，归属于上市公司股东的净利润2.07亿元，扣非后净利润1.94亿元。</w:t>
            </w:r>
          </w:p>
          <w:p w14:paraId="54F5EE82">
            <w:pPr>
              <w:spacing w:line="360" w:lineRule="auto"/>
              <w:ind w:firstLine="480" w:firstLineChars="200"/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  <w:t>公司所处行业为铝加工行业，不同上市公司聚焦领域有所不同，公司一直注重自身优势领域稳健发展。感谢您的关注！</w:t>
            </w:r>
          </w:p>
          <w:p w14:paraId="082FB966">
            <w:pPr>
              <w:spacing w:line="480" w:lineRule="atLeast"/>
              <w:ind w:firstLine="482" w:firstLineChars="200"/>
              <w:rPr>
                <w:rFonts w:hint="default" w:ascii="Times New Roman" w:hAnsi="Times New Roman" w:cs="Times New Roman"/>
                <w:b/>
                <w:i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iCs/>
                <w:color w:val="000000"/>
                <w:sz w:val="24"/>
              </w:rPr>
              <w:t>Q3：</w:t>
            </w:r>
            <w:r>
              <w:rPr>
                <w:rFonts w:hint="default" w:ascii="Times New Roman" w:hAnsi="Times New Roman" w:cs="Times New Roman"/>
                <w:b/>
                <w:iCs/>
                <w:color w:val="000000"/>
                <w:sz w:val="24"/>
                <w:lang w:val="en-US" w:eastAsia="zh-CN"/>
              </w:rPr>
              <w:t>公司之后的盈利有什么增长点</w:t>
            </w:r>
            <w:r>
              <w:rPr>
                <w:rFonts w:hint="default" w:ascii="Times New Roman" w:hAnsi="Times New Roman" w:cs="Times New Roman"/>
                <w:b/>
                <w:iCs/>
                <w:color w:val="000000"/>
                <w:sz w:val="24"/>
              </w:rPr>
              <w:t>？</w:t>
            </w:r>
          </w:p>
          <w:p w14:paraId="618EF239">
            <w:pPr>
              <w:spacing w:line="360" w:lineRule="auto"/>
              <w:ind w:firstLine="480" w:firstLineChars="200"/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  <w:t>A：尊敬的投资者您好，公司坚持产品高端化转型、坚持全球化发展以及绿色发展，重点发力高端市场，瞄准高强高韧铝合金、3C消费电子、汽车轻量化、高强超导线缆、再生铝五条赛道。2025年经营情况请关注公司在上海证券交易所网站披露的定期报告，感谢您的关注！</w:t>
            </w:r>
          </w:p>
          <w:p w14:paraId="43EF70CA">
            <w:pPr>
              <w:spacing w:line="480" w:lineRule="atLeast"/>
              <w:ind w:firstLine="482" w:firstLineChars="200"/>
              <w:rPr>
                <w:rFonts w:hint="default" w:ascii="Times New Roman" w:hAnsi="Times New Roman" w:cs="Times New Roman"/>
                <w:b/>
                <w:i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iCs/>
                <w:color w:val="000000"/>
                <w:sz w:val="24"/>
              </w:rPr>
              <w:t>Q4：</w:t>
            </w:r>
            <w:r>
              <w:rPr>
                <w:rFonts w:hint="default" w:ascii="Times New Roman" w:hAnsi="Times New Roman" w:cs="Times New Roman"/>
                <w:b/>
                <w:iCs/>
                <w:color w:val="000000"/>
                <w:sz w:val="24"/>
                <w:lang w:val="en-US" w:eastAsia="zh-CN"/>
              </w:rPr>
              <w:t>公司本期盈利水平如何</w:t>
            </w:r>
            <w:r>
              <w:rPr>
                <w:rFonts w:hint="default" w:ascii="Times New Roman" w:hAnsi="Times New Roman" w:cs="Times New Roman"/>
                <w:b/>
                <w:iCs/>
                <w:color w:val="000000"/>
                <w:sz w:val="24"/>
              </w:rPr>
              <w:t>？</w:t>
            </w:r>
          </w:p>
          <w:p w14:paraId="388B7231">
            <w:pPr>
              <w:spacing w:line="360" w:lineRule="auto"/>
              <w:ind w:firstLine="480" w:firstLineChars="200"/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  <w:t>A：尊敬的投资者您好，2024年，公司业务稳步发展，实现产量、盈利齐增长。2024年公司实现营业收入809.42亿元，同比增长11.12%；归属于上市公司股东净利润10.10亿元，同比增长5.48%；公司2024年产量达488.05万吨，较上年增长3.41%。</w:t>
            </w:r>
          </w:p>
          <w:p w14:paraId="39035F12">
            <w:pPr>
              <w:spacing w:line="360" w:lineRule="auto"/>
              <w:ind w:firstLine="480" w:firstLineChars="200"/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  <w:t>2025年第一季度，公司营业收入191.64亿元，归属于上市公司股东的净利润2.07亿元，扣非后净利润1.94亿元。感谢您的关注！</w:t>
            </w:r>
          </w:p>
          <w:p w14:paraId="1536D5F0">
            <w:pPr>
              <w:spacing w:line="480" w:lineRule="atLeast"/>
              <w:ind w:firstLine="482" w:firstLineChars="200"/>
              <w:rPr>
                <w:rFonts w:hint="default" w:ascii="Times New Roman" w:hAnsi="Times New Roman" w:cs="Times New Roman"/>
                <w:b/>
                <w:i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iCs/>
                <w:color w:val="000000"/>
                <w:sz w:val="24"/>
              </w:rPr>
              <w:t>Q</w:t>
            </w:r>
            <w:r>
              <w:rPr>
                <w:rFonts w:hint="default" w:ascii="Times New Roman" w:hAnsi="Times New Roman" w:cs="Times New Roman"/>
                <w:b/>
                <w:iCs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b/>
                <w:iCs/>
                <w:color w:val="000000"/>
                <w:sz w:val="24"/>
              </w:rPr>
              <w:t>：</w:t>
            </w:r>
            <w:r>
              <w:rPr>
                <w:rFonts w:hint="default" w:ascii="Times New Roman" w:hAnsi="Times New Roman" w:cs="Times New Roman"/>
                <w:b/>
                <w:iCs/>
                <w:color w:val="000000"/>
                <w:sz w:val="24"/>
                <w:lang w:val="en-US" w:eastAsia="zh-CN"/>
              </w:rPr>
              <w:t>从 2024 年年报和 2025 年一季报来看，公司型材、铝杆线缆等业务产销量有增长，但各业务板块的市场竞争格局也在不断变化。请问公司如何在保持现有市场份额的基础上，进一步拓展型材、铝杆线缆等业务在国内外市场的份额？对于新兴市场和潜在客户群体，有哪些针对性的市场开拓策略</w:t>
            </w:r>
            <w:r>
              <w:rPr>
                <w:rFonts w:hint="default" w:ascii="Times New Roman" w:hAnsi="Times New Roman" w:cs="Times New Roman"/>
                <w:b/>
                <w:iCs/>
                <w:color w:val="000000"/>
                <w:sz w:val="24"/>
              </w:rPr>
              <w:t>？</w:t>
            </w:r>
          </w:p>
          <w:p w14:paraId="53A26A00">
            <w:pPr>
              <w:spacing w:line="360" w:lineRule="auto"/>
              <w:ind w:firstLine="480" w:firstLineChars="200"/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  <w:t>A：尊敬的投资者您好，公司在型材与铝杆线缆板块规划如下：</w:t>
            </w:r>
          </w:p>
          <w:p w14:paraId="1230A4A4">
            <w:pPr>
              <w:spacing w:line="360" w:lineRule="auto"/>
              <w:ind w:firstLine="480" w:firstLineChars="200"/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  <w:t>3C 消费电子铝型材领域：通过终端客户与代工厂协同拓展笔电、平板、手机等产品市场份额，深度参与国际头部客户低碳减排战略及产品研发，提前布局新合金及工艺研发；同步开拓与国内消费电子品牌客户的合作，优化产能配置以分散市场风险。</w:t>
            </w:r>
          </w:p>
          <w:p w14:paraId="35B577B9">
            <w:pPr>
              <w:spacing w:line="360" w:lineRule="auto"/>
              <w:ind w:firstLine="480" w:firstLineChars="200"/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  <w:t>汽车轻量化铝型材领域：加大研发投入，开发更高强度且稳定性强的新型材料，重点发力车身件和底盘件领域，通过材料创新提供轻量化与降本综合解决方案，巩固行业领先地位。</w:t>
            </w:r>
          </w:p>
          <w:p w14:paraId="0F64D461">
            <w:pPr>
              <w:spacing w:line="360" w:lineRule="auto"/>
              <w:ind w:firstLine="480" w:firstLineChars="200"/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  <w:t>铝杆线缆领域：把握电网建设政策机遇，2025年进行产能扩充并组建国际销售团队，重点开拓“以铝代铜”新型产品，在新能源汽车电缆用铝合金市场进行深度布局，培育新增长点。</w:t>
            </w:r>
          </w:p>
          <w:p w14:paraId="65FCAAD1">
            <w:pPr>
              <w:spacing w:line="360" w:lineRule="auto"/>
              <w:ind w:firstLine="480" w:firstLineChars="200"/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  <w:t>公司将通过技术研发、产能优化与市场开拓协同推进，持续提升各业务板块竞争力。感谢您的关注！</w:t>
            </w:r>
          </w:p>
          <w:p w14:paraId="193F35F0">
            <w:pPr>
              <w:spacing w:line="480" w:lineRule="atLeast"/>
              <w:ind w:firstLine="482" w:firstLineChars="200"/>
              <w:rPr>
                <w:rFonts w:hint="default" w:ascii="Times New Roman" w:hAnsi="Times New Roman" w:cs="Times New Roman"/>
                <w:b/>
                <w:i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iCs/>
                <w:color w:val="000000"/>
                <w:sz w:val="24"/>
              </w:rPr>
              <w:t>Q</w:t>
            </w:r>
            <w:r>
              <w:rPr>
                <w:rFonts w:hint="default" w:ascii="Times New Roman" w:hAnsi="Times New Roman" w:cs="Times New Roman"/>
                <w:b/>
                <w:iCs/>
                <w:color w:val="000000"/>
                <w:sz w:val="24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b/>
                <w:iCs/>
                <w:color w:val="000000"/>
                <w:sz w:val="24"/>
              </w:rPr>
              <w:t>：公司在研发投入方面一直有所布局，也提到了在汽车轻量化、3C 消费电子型材等领域的进展。结合当下行业技术发展趋势，请问公司未来在研发方向上有哪些重点规划，尤其是在材料创新、生产工艺优化等方面，如何通过研发提升产品附加值和市场竞争力，以应对行业竞争和市场需求的变化？</w:t>
            </w:r>
          </w:p>
          <w:p w14:paraId="086EF8F0">
            <w:pPr>
              <w:spacing w:line="360" w:lineRule="auto"/>
              <w:ind w:firstLine="480" w:firstLineChars="200"/>
              <w:rPr>
                <w:rFonts w:hint="default" w:ascii="Times New Roman" w:hAnsi="Times New Roman" w:cs="Times New Roman"/>
                <w:sz w:val="24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Cs/>
                <w:color w:val="000000"/>
                <w:sz w:val="24"/>
                <w:lang w:val="en-US" w:eastAsia="zh-CN"/>
              </w:rPr>
              <w:t>A：</w:t>
            </w:r>
            <w:r>
              <w:rPr>
                <w:rFonts w:hint="default" w:ascii="Times New Roman" w:hAnsi="Times New Roman" w:cs="Times New Roman"/>
                <w:sz w:val="24"/>
                <w:lang w:val="en-US"/>
              </w:rPr>
              <w:t>尊敬的投资者您好，公司紧跟行业发展趋势，重点发力高端市场，聚焦高端产品如3C消费电子、汽车轻量化、高强超导线缆等，不断加大研发投入，在保障产品内在质量、提升产品多元性、发挥定制化及精细化生产特长等方面重点发力，将铝加工的工艺技术不断推新，向节能降耗、精简连续、高速高效、高端应用的方向发展。公司拥有高端铝材料及铝合金研发机构，配置了业内优秀、实战经验丰富的研发、产发团队。公司十分重视研发为先、践行以研带产，研发人员及费用逐年增长，不断引进先进的生产设备，在原有的生产产线上做技改，积极引入、培养专业的技术人才，持续储备技术优势与工艺专长，夯实研发技术支撑体系，以巩固和强化公司在合金化方案定制领域的地位。既优化现有的生产工艺和流程，提高产品成品率和生产效率，又通过研发创新，提升产品性能和应用领域。感谢您的关注！</w:t>
            </w:r>
          </w:p>
          <w:p w14:paraId="15A85115">
            <w:pPr>
              <w:spacing w:line="480" w:lineRule="atLeast"/>
              <w:ind w:firstLine="482" w:firstLineChars="200"/>
              <w:rPr>
                <w:rFonts w:hint="default" w:ascii="Times New Roman" w:hAnsi="Times New Roman" w:cs="Times New Roman"/>
                <w:b/>
                <w:i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iCs/>
                <w:color w:val="000000"/>
                <w:sz w:val="24"/>
              </w:rPr>
              <w:t>Q</w:t>
            </w:r>
            <w:r>
              <w:rPr>
                <w:rFonts w:hint="default" w:ascii="Times New Roman" w:hAnsi="Times New Roman" w:cs="Times New Roman"/>
                <w:b/>
                <w:iCs/>
                <w:color w:val="000000"/>
                <w:sz w:val="24"/>
                <w:lang w:val="en-US" w:eastAsia="zh-CN"/>
              </w:rPr>
              <w:t>7</w:t>
            </w:r>
            <w:r>
              <w:rPr>
                <w:rFonts w:hint="default" w:ascii="Times New Roman" w:hAnsi="Times New Roman" w:cs="Times New Roman"/>
                <w:b/>
                <w:iCs/>
                <w:color w:val="000000"/>
                <w:sz w:val="24"/>
              </w:rPr>
              <w:t>：2025 年第一季度公司净利润同比下降 26.55%，销售产品毛利下降以及财务费用增加是主要原因。请问公司后续有哪些具体措施来提升产品毛利，比如在成本控制、产品定价策略方面有何计划？对于财务费用的增加，会采取怎样的手段进行优化，以改善净利润下滑的局面？</w:t>
            </w:r>
          </w:p>
          <w:p w14:paraId="798D24C2">
            <w:pPr>
              <w:spacing w:line="360" w:lineRule="auto"/>
              <w:ind w:firstLine="480" w:firstLineChars="200"/>
              <w:rPr>
                <w:rFonts w:hint="default" w:ascii="Times New Roman" w:hAnsi="Times New Roman" w:cs="Times New Roman"/>
                <w:sz w:val="24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Cs/>
                <w:color w:val="000000"/>
                <w:sz w:val="24"/>
                <w:lang w:val="en-US" w:eastAsia="zh-CN"/>
              </w:rPr>
              <w:t>A：</w:t>
            </w:r>
            <w:r>
              <w:rPr>
                <w:rFonts w:hint="default" w:ascii="Times New Roman" w:hAnsi="Times New Roman" w:cs="Times New Roman"/>
                <w:sz w:val="24"/>
                <w:lang w:val="en-US"/>
              </w:rPr>
              <w:t>尊敬的投资者您好，公司将采取以下措施来进行优化：一是加强成本控制，减少能源消耗；二是增加高附加值产品的销售，提升企业整体的毛利率；三是拓展融资渠道，丰富融资品种，采用低利率融资替代高利率融资的方式，从而降低财务费用。感谢您的关注！</w:t>
            </w:r>
          </w:p>
          <w:p w14:paraId="22841A0D">
            <w:pPr>
              <w:spacing w:line="480" w:lineRule="atLeast"/>
              <w:ind w:firstLine="482" w:firstLineChars="200"/>
              <w:rPr>
                <w:rFonts w:hint="default" w:ascii="Times New Roman" w:hAnsi="Times New Roman" w:cs="Times New Roman"/>
                <w:b/>
                <w:i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iCs/>
                <w:color w:val="000000"/>
                <w:sz w:val="24"/>
              </w:rPr>
              <w:t>Q</w:t>
            </w:r>
            <w:r>
              <w:rPr>
                <w:rFonts w:hint="default" w:ascii="Times New Roman" w:hAnsi="Times New Roman" w:cs="Times New Roman"/>
                <w:b/>
                <w:iCs/>
                <w:color w:val="000000"/>
                <w:sz w:val="24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  <w:b/>
                <w:iCs/>
                <w:color w:val="000000"/>
                <w:sz w:val="24"/>
              </w:rPr>
              <w:t>：请问公司在越南的分公司投产了吗？产能利用率怎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b/>
                <w:iCs/>
                <w:color w:val="000000"/>
                <w:sz w:val="24"/>
              </w:rPr>
              <w:t>么样？越南主要是生产哪些客户的订单？</w:t>
            </w:r>
          </w:p>
          <w:p w14:paraId="1A05CB6B">
            <w:pPr>
              <w:spacing w:line="360" w:lineRule="auto"/>
              <w:ind w:firstLine="480" w:firstLineChars="200"/>
              <w:rPr>
                <w:rFonts w:hint="default" w:ascii="Times New Roman" w:hAnsi="Times New Roman" w:cs="Times New Roman" w:eastAsiaTheme="minorEastAsia"/>
                <w:b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Cs/>
                <w:color w:val="000000"/>
                <w:sz w:val="24"/>
                <w:lang w:val="en-US" w:eastAsia="zh-CN"/>
              </w:rPr>
              <w:t>A：尊敬的投资者您好，公司持续加快产能建设节奏，目前越南项目已小批量投产，正处于产能爬坡阶段，客户主要是国际知名3C客户，谢谢您的关注！</w:t>
            </w:r>
          </w:p>
        </w:tc>
      </w:tr>
      <w:tr w14:paraId="31DC2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D60D9">
            <w:pPr>
              <w:spacing w:line="480" w:lineRule="atLeast"/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  <w:t>业务附件清单（如有）</w:t>
            </w: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5A516">
            <w:pPr>
              <w:spacing w:line="480" w:lineRule="atLeast"/>
              <w:ind w:firstLine="480" w:firstLineChars="200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  <w:t>无</w:t>
            </w:r>
          </w:p>
        </w:tc>
      </w:tr>
      <w:tr w14:paraId="719C6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F68D9">
            <w:pPr>
              <w:spacing w:line="480" w:lineRule="atLeast"/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  <w:t>日期</w:t>
            </w: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88AE60">
            <w:pPr>
              <w:spacing w:line="480" w:lineRule="atLeast"/>
              <w:ind w:firstLine="480" w:firstLineChars="200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  <w:t>2025年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  <w:t>月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  <w:lang w:val="en-US" w:eastAsia="zh-CN"/>
              </w:rPr>
              <w:t>27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  <w:t>日</w:t>
            </w:r>
          </w:p>
        </w:tc>
      </w:tr>
    </w:tbl>
    <w:p w14:paraId="51C2BD2F"/>
    <w:sectPr>
      <w:pgSz w:w="11906" w:h="16838"/>
      <w:pgMar w:top="1213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Noto Sans SC">
    <w:panose1 w:val="020B0200000000000000"/>
    <w:charset w:val="86"/>
    <w:family w:val="auto"/>
    <w:pitch w:val="default"/>
    <w:sig w:usb0="20000083" w:usb1="2ADF3C10" w:usb2="00000016" w:usb3="00000000" w:csb0="6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RkMmUyYmQzZTc5Y2U4YTRkMThhYjFmYjIyNDYxMDIifQ=="/>
  </w:docVars>
  <w:rsids>
    <w:rsidRoot w:val="008A748A"/>
    <w:rsid w:val="0000365A"/>
    <w:rsid w:val="000122F7"/>
    <w:rsid w:val="00013FC1"/>
    <w:rsid w:val="00031734"/>
    <w:rsid w:val="00034019"/>
    <w:rsid w:val="0003536D"/>
    <w:rsid w:val="000437F7"/>
    <w:rsid w:val="00046EDD"/>
    <w:rsid w:val="00067147"/>
    <w:rsid w:val="0007522E"/>
    <w:rsid w:val="000C68FC"/>
    <w:rsid w:val="000E050D"/>
    <w:rsid w:val="000E415C"/>
    <w:rsid w:val="000E6F07"/>
    <w:rsid w:val="00102387"/>
    <w:rsid w:val="0011760F"/>
    <w:rsid w:val="00132034"/>
    <w:rsid w:val="00140F83"/>
    <w:rsid w:val="001444C3"/>
    <w:rsid w:val="00163536"/>
    <w:rsid w:val="001733D8"/>
    <w:rsid w:val="00191E21"/>
    <w:rsid w:val="001A2456"/>
    <w:rsid w:val="001B0A84"/>
    <w:rsid w:val="001B5E28"/>
    <w:rsid w:val="001D1E27"/>
    <w:rsid w:val="001E439A"/>
    <w:rsid w:val="001E63BA"/>
    <w:rsid w:val="001F430F"/>
    <w:rsid w:val="001F7F12"/>
    <w:rsid w:val="00203230"/>
    <w:rsid w:val="00212BA3"/>
    <w:rsid w:val="00227180"/>
    <w:rsid w:val="00255C6A"/>
    <w:rsid w:val="0026063D"/>
    <w:rsid w:val="00263D71"/>
    <w:rsid w:val="00277CD7"/>
    <w:rsid w:val="002A1987"/>
    <w:rsid w:val="002A5386"/>
    <w:rsid w:val="002A5CBD"/>
    <w:rsid w:val="002A7F3A"/>
    <w:rsid w:val="002B1C89"/>
    <w:rsid w:val="002B3416"/>
    <w:rsid w:val="002B42D2"/>
    <w:rsid w:val="002F03B1"/>
    <w:rsid w:val="002F4D76"/>
    <w:rsid w:val="00321EF3"/>
    <w:rsid w:val="00323693"/>
    <w:rsid w:val="00325D47"/>
    <w:rsid w:val="0035619C"/>
    <w:rsid w:val="00383427"/>
    <w:rsid w:val="00394BC7"/>
    <w:rsid w:val="003A2B9D"/>
    <w:rsid w:val="003D5403"/>
    <w:rsid w:val="003E0C7D"/>
    <w:rsid w:val="00403805"/>
    <w:rsid w:val="00406A7A"/>
    <w:rsid w:val="00440DAB"/>
    <w:rsid w:val="0046261D"/>
    <w:rsid w:val="004734C0"/>
    <w:rsid w:val="00473A31"/>
    <w:rsid w:val="0049462F"/>
    <w:rsid w:val="004966A8"/>
    <w:rsid w:val="004A3760"/>
    <w:rsid w:val="004E016C"/>
    <w:rsid w:val="004F214F"/>
    <w:rsid w:val="005041F7"/>
    <w:rsid w:val="00523FE8"/>
    <w:rsid w:val="00531993"/>
    <w:rsid w:val="00537646"/>
    <w:rsid w:val="00550BC6"/>
    <w:rsid w:val="00557148"/>
    <w:rsid w:val="00564936"/>
    <w:rsid w:val="00565FAF"/>
    <w:rsid w:val="00566740"/>
    <w:rsid w:val="00570362"/>
    <w:rsid w:val="005C34D3"/>
    <w:rsid w:val="005F276B"/>
    <w:rsid w:val="00613794"/>
    <w:rsid w:val="006352F2"/>
    <w:rsid w:val="0065489B"/>
    <w:rsid w:val="00667144"/>
    <w:rsid w:val="006701BB"/>
    <w:rsid w:val="006731C7"/>
    <w:rsid w:val="00680595"/>
    <w:rsid w:val="006A3279"/>
    <w:rsid w:val="006B1DCC"/>
    <w:rsid w:val="006D2865"/>
    <w:rsid w:val="006E2D01"/>
    <w:rsid w:val="006F7DAD"/>
    <w:rsid w:val="00720665"/>
    <w:rsid w:val="00721EB7"/>
    <w:rsid w:val="00724648"/>
    <w:rsid w:val="00727158"/>
    <w:rsid w:val="00735644"/>
    <w:rsid w:val="00736EB3"/>
    <w:rsid w:val="00753734"/>
    <w:rsid w:val="00765A90"/>
    <w:rsid w:val="00767DA7"/>
    <w:rsid w:val="00784B07"/>
    <w:rsid w:val="0079519B"/>
    <w:rsid w:val="007A77BB"/>
    <w:rsid w:val="007B1BC3"/>
    <w:rsid w:val="007C1BD3"/>
    <w:rsid w:val="007E3AFD"/>
    <w:rsid w:val="00836F80"/>
    <w:rsid w:val="0085381D"/>
    <w:rsid w:val="00853A4C"/>
    <w:rsid w:val="008576F5"/>
    <w:rsid w:val="008645DE"/>
    <w:rsid w:val="00871224"/>
    <w:rsid w:val="00883383"/>
    <w:rsid w:val="008900AA"/>
    <w:rsid w:val="008A4C18"/>
    <w:rsid w:val="008A748A"/>
    <w:rsid w:val="008C5C0E"/>
    <w:rsid w:val="008E04B2"/>
    <w:rsid w:val="008E0FF8"/>
    <w:rsid w:val="008E4F16"/>
    <w:rsid w:val="008F0386"/>
    <w:rsid w:val="008F44A5"/>
    <w:rsid w:val="00904085"/>
    <w:rsid w:val="00913880"/>
    <w:rsid w:val="00915435"/>
    <w:rsid w:val="00926710"/>
    <w:rsid w:val="00937768"/>
    <w:rsid w:val="00972284"/>
    <w:rsid w:val="00983C44"/>
    <w:rsid w:val="009963C9"/>
    <w:rsid w:val="00997460"/>
    <w:rsid w:val="009D7ABC"/>
    <w:rsid w:val="00A02E43"/>
    <w:rsid w:val="00A15357"/>
    <w:rsid w:val="00A175DB"/>
    <w:rsid w:val="00A178F8"/>
    <w:rsid w:val="00A24CC7"/>
    <w:rsid w:val="00A63475"/>
    <w:rsid w:val="00A8649A"/>
    <w:rsid w:val="00A902BF"/>
    <w:rsid w:val="00AC0755"/>
    <w:rsid w:val="00AE1140"/>
    <w:rsid w:val="00AE1842"/>
    <w:rsid w:val="00AF0550"/>
    <w:rsid w:val="00AF507B"/>
    <w:rsid w:val="00B05B16"/>
    <w:rsid w:val="00B2104F"/>
    <w:rsid w:val="00B27A1D"/>
    <w:rsid w:val="00B52618"/>
    <w:rsid w:val="00B555CA"/>
    <w:rsid w:val="00B67909"/>
    <w:rsid w:val="00B67BC2"/>
    <w:rsid w:val="00B72121"/>
    <w:rsid w:val="00BE62A9"/>
    <w:rsid w:val="00BE7DCE"/>
    <w:rsid w:val="00C01851"/>
    <w:rsid w:val="00C100EA"/>
    <w:rsid w:val="00C312D4"/>
    <w:rsid w:val="00C73C03"/>
    <w:rsid w:val="00C76EF2"/>
    <w:rsid w:val="00C80D4D"/>
    <w:rsid w:val="00C83323"/>
    <w:rsid w:val="00C83927"/>
    <w:rsid w:val="00C849C1"/>
    <w:rsid w:val="00CF00F7"/>
    <w:rsid w:val="00D003CE"/>
    <w:rsid w:val="00D81BBB"/>
    <w:rsid w:val="00D90D40"/>
    <w:rsid w:val="00D92513"/>
    <w:rsid w:val="00D9282A"/>
    <w:rsid w:val="00DA02DD"/>
    <w:rsid w:val="00DB3DEF"/>
    <w:rsid w:val="00DD2CF6"/>
    <w:rsid w:val="00E05D76"/>
    <w:rsid w:val="00E12A72"/>
    <w:rsid w:val="00E175C6"/>
    <w:rsid w:val="00E23343"/>
    <w:rsid w:val="00E30058"/>
    <w:rsid w:val="00E82FE5"/>
    <w:rsid w:val="00EA4D8D"/>
    <w:rsid w:val="00EB156A"/>
    <w:rsid w:val="00EB491F"/>
    <w:rsid w:val="00ED291D"/>
    <w:rsid w:val="00ED6CEE"/>
    <w:rsid w:val="00EE362E"/>
    <w:rsid w:val="00F161B7"/>
    <w:rsid w:val="00F535BD"/>
    <w:rsid w:val="00F61BAF"/>
    <w:rsid w:val="00F9501F"/>
    <w:rsid w:val="00FA711B"/>
    <w:rsid w:val="00FF1969"/>
    <w:rsid w:val="02005B8D"/>
    <w:rsid w:val="034807D7"/>
    <w:rsid w:val="03C96DF2"/>
    <w:rsid w:val="052D4EEB"/>
    <w:rsid w:val="062260D2"/>
    <w:rsid w:val="0A4A3E4A"/>
    <w:rsid w:val="0FAE6C29"/>
    <w:rsid w:val="0FC14BAE"/>
    <w:rsid w:val="148D5389"/>
    <w:rsid w:val="15467F0C"/>
    <w:rsid w:val="159C7321"/>
    <w:rsid w:val="16A576FF"/>
    <w:rsid w:val="17157A95"/>
    <w:rsid w:val="17C35253"/>
    <w:rsid w:val="1C611F6A"/>
    <w:rsid w:val="1CC33479"/>
    <w:rsid w:val="1E29229C"/>
    <w:rsid w:val="1EF16B46"/>
    <w:rsid w:val="20E701EC"/>
    <w:rsid w:val="23E1433B"/>
    <w:rsid w:val="243E118D"/>
    <w:rsid w:val="24743B45"/>
    <w:rsid w:val="2593449F"/>
    <w:rsid w:val="28446A3F"/>
    <w:rsid w:val="2A8A04DA"/>
    <w:rsid w:val="2C2416B4"/>
    <w:rsid w:val="2D0B37A7"/>
    <w:rsid w:val="2EBC05C2"/>
    <w:rsid w:val="2EEB70FA"/>
    <w:rsid w:val="3115220C"/>
    <w:rsid w:val="312D1C4B"/>
    <w:rsid w:val="31D245A1"/>
    <w:rsid w:val="36DE6B45"/>
    <w:rsid w:val="389820A0"/>
    <w:rsid w:val="3A1219DE"/>
    <w:rsid w:val="3DAC214A"/>
    <w:rsid w:val="40DB5220"/>
    <w:rsid w:val="41F8269F"/>
    <w:rsid w:val="43DB1093"/>
    <w:rsid w:val="45D76C57"/>
    <w:rsid w:val="462558F9"/>
    <w:rsid w:val="46410341"/>
    <w:rsid w:val="4B3C1CC8"/>
    <w:rsid w:val="4D1F167F"/>
    <w:rsid w:val="4E4639B7"/>
    <w:rsid w:val="4F461E2F"/>
    <w:rsid w:val="50CD66BC"/>
    <w:rsid w:val="525C226C"/>
    <w:rsid w:val="53AE2320"/>
    <w:rsid w:val="5B2B614D"/>
    <w:rsid w:val="5EAC5272"/>
    <w:rsid w:val="60471B32"/>
    <w:rsid w:val="64CC2606"/>
    <w:rsid w:val="64CE38BC"/>
    <w:rsid w:val="66DB2FC1"/>
    <w:rsid w:val="678371C8"/>
    <w:rsid w:val="6DE775D0"/>
    <w:rsid w:val="70524F5E"/>
    <w:rsid w:val="70877018"/>
    <w:rsid w:val="72926AFF"/>
    <w:rsid w:val="738E6768"/>
    <w:rsid w:val="73D732B2"/>
    <w:rsid w:val="77A94A29"/>
    <w:rsid w:val="7C854063"/>
    <w:rsid w:val="7EB02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autoRedefine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0">
    <w:name w:val="annotation reference"/>
    <w:basedOn w:val="9"/>
    <w:autoRedefine/>
    <w:semiHidden/>
    <w:unhideWhenUsed/>
    <w:qFormat/>
    <w:uiPriority w:val="99"/>
    <w:rPr>
      <w:sz w:val="21"/>
      <w:szCs w:val="21"/>
    </w:rPr>
  </w:style>
  <w:style w:type="character" w:customStyle="1" w:styleId="11">
    <w:name w:val="批注框文本 字符"/>
    <w:basedOn w:val="9"/>
    <w:link w:val="3"/>
    <w:autoRedefine/>
    <w:semiHidden/>
    <w:qFormat/>
    <w:uiPriority w:val="99"/>
    <w:rPr>
      <w:sz w:val="18"/>
      <w:szCs w:val="18"/>
    </w:rPr>
  </w:style>
  <w:style w:type="character" w:customStyle="1" w:styleId="12">
    <w:name w:val="页眉 字符"/>
    <w:basedOn w:val="9"/>
    <w:link w:val="5"/>
    <w:autoRedefine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4"/>
    <w:autoRedefine/>
    <w:qFormat/>
    <w:uiPriority w:val="99"/>
    <w:rPr>
      <w:sz w:val="18"/>
      <w:szCs w:val="18"/>
    </w:rPr>
  </w:style>
  <w:style w:type="character" w:customStyle="1" w:styleId="14">
    <w:name w:val="批注文字 字符"/>
    <w:basedOn w:val="9"/>
    <w:link w:val="2"/>
    <w:autoRedefine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5">
    <w:name w:val="批注主题 字符"/>
    <w:basedOn w:val="14"/>
    <w:link w:val="6"/>
    <w:autoRedefine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7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D93F1D-8717-4813-BDE3-5389298EE5E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2188</Words>
  <Characters>2388</Characters>
  <Lines>17</Lines>
  <Paragraphs>4</Paragraphs>
  <TotalTime>3</TotalTime>
  <ScaleCrop>false</ScaleCrop>
  <LinksUpToDate>false</LinksUpToDate>
  <CharactersWithSpaces>2515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2025-03-07T07:51:00Z</dcterms:created>
  <dc:creator>Windows 用户</dc:creator>
  <cp:lastModifiedBy>李梦霏</cp:lastModifiedBy>
  <cp:lastPrinted>2021-09-16T08:26:00Z</cp:lastPrinted>
  <dcterms:modified xsi:type="dcterms:W3CDTF">2025-05-27T06:54:26Z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1EFB59E6331F4388A5FE381B6DD89852</vt:lpwstr>
  </property>
  <property fmtid="{D5CDD505-2E9C-101B-9397-08002B2CF9AE}" pid="4" name="KSOTemplateDocerSaveRecord">
    <vt:lpwstr>eyJoZGlkIjoiYjRkMmUyYmQzZTc5Y2U4YTRkMThhYjFmYjIyNDYxMDIiLCJ1c2VySWQiOiI1Njg0MjYyNDEifQ==</vt:lpwstr>
  </property>
</Properties>
</file>