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C6DF" w14:textId="5799DDDC" w:rsidR="003E1D3D" w:rsidRDefault="00A90CDC" w:rsidP="00A35512">
      <w:pPr>
        <w:spacing w:beforeLines="50" w:before="156" w:afterLines="50" w:after="156" w:line="400" w:lineRule="exact"/>
        <w:jc w:val="center"/>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601717                             </w:t>
      </w:r>
      <w:r>
        <w:rPr>
          <w:rFonts w:hAnsi="宋体"/>
          <w:bCs/>
          <w:iCs/>
          <w:color w:val="000000"/>
          <w:sz w:val="24"/>
        </w:rPr>
        <w:t>证券简称：</w:t>
      </w:r>
      <w:r w:rsidR="00A427A5">
        <w:rPr>
          <w:rFonts w:hint="eastAsia"/>
          <w:color w:val="000000"/>
          <w:sz w:val="24"/>
        </w:rPr>
        <w:t>中创智领</w:t>
      </w:r>
    </w:p>
    <w:p w14:paraId="0D24D875" w14:textId="77777777" w:rsidR="00A427A5" w:rsidRDefault="00A427A5">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中创智领（郑州）工业技术集团股份有限公司</w:t>
      </w:r>
    </w:p>
    <w:p w14:paraId="0C784C7B" w14:textId="77A84325" w:rsidR="003E1D3D" w:rsidRDefault="00A90CDC">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7E1ABAB6" w14:textId="77777777" w:rsidR="003E1D3D" w:rsidRDefault="00A90CDC">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87"/>
      </w:tblGrid>
      <w:tr w:rsidR="003E1D3D" w:rsidRPr="00A427A5" w14:paraId="0D205840" w14:textId="77777777" w:rsidTr="00A427A5">
        <w:trPr>
          <w:trHeight w:val="1077"/>
        </w:trPr>
        <w:tc>
          <w:tcPr>
            <w:tcW w:w="1668" w:type="dxa"/>
            <w:tcBorders>
              <w:top w:val="single" w:sz="4" w:space="0" w:color="auto"/>
              <w:left w:val="single" w:sz="4" w:space="0" w:color="auto"/>
              <w:bottom w:val="single" w:sz="4" w:space="0" w:color="auto"/>
              <w:right w:val="single" w:sz="4" w:space="0" w:color="auto"/>
            </w:tcBorders>
            <w:vAlign w:val="center"/>
          </w:tcPr>
          <w:p w14:paraId="74281918" w14:textId="345EC451" w:rsidR="003E1D3D" w:rsidRPr="00A427A5" w:rsidRDefault="00A90CDC" w:rsidP="00A427A5">
            <w:pPr>
              <w:jc w:val="center"/>
              <w:rPr>
                <w:rFonts w:ascii="宋体" w:hAnsi="宋体" w:hint="eastAsia"/>
                <w:bCs/>
                <w:iCs/>
                <w:color w:val="000000"/>
                <w:szCs w:val="21"/>
              </w:rPr>
            </w:pPr>
            <w:r w:rsidRPr="00A427A5">
              <w:rPr>
                <w:rFonts w:ascii="宋体" w:hAnsi="宋体"/>
                <w:bCs/>
                <w:iCs/>
                <w:color w:val="000000"/>
                <w:kern w:val="0"/>
                <w:szCs w:val="21"/>
              </w:rPr>
              <w:t>投资者关系</w:t>
            </w:r>
            <w:r w:rsidR="00A427A5" w:rsidRPr="00A427A5">
              <w:rPr>
                <w:rFonts w:ascii="宋体" w:hAnsi="宋体"/>
                <w:bCs/>
                <w:iCs/>
                <w:color w:val="000000"/>
                <w:kern w:val="0"/>
                <w:szCs w:val="21"/>
              </w:rPr>
              <w:br/>
            </w:r>
            <w:r w:rsidRPr="00A427A5">
              <w:rPr>
                <w:rFonts w:ascii="宋体" w:hAnsi="宋体"/>
                <w:bCs/>
                <w:iCs/>
                <w:color w:val="000000"/>
                <w:kern w:val="0"/>
                <w:szCs w:val="21"/>
              </w:rPr>
              <w:t>活动类别</w:t>
            </w:r>
          </w:p>
        </w:tc>
        <w:tc>
          <w:tcPr>
            <w:tcW w:w="7087" w:type="dxa"/>
            <w:tcBorders>
              <w:top w:val="single" w:sz="4" w:space="0" w:color="auto"/>
              <w:left w:val="single" w:sz="4" w:space="0" w:color="auto"/>
              <w:bottom w:val="single" w:sz="4" w:space="0" w:color="auto"/>
              <w:right w:val="single" w:sz="4" w:space="0" w:color="auto"/>
            </w:tcBorders>
          </w:tcPr>
          <w:p w14:paraId="41579113" w14:textId="1FE5C7AD" w:rsidR="003E1D3D" w:rsidRPr="00A427A5" w:rsidRDefault="00A35512" w:rsidP="00A427A5">
            <w:pPr>
              <w:rPr>
                <w:rFonts w:ascii="宋体" w:hAnsi="宋体" w:hint="eastAsia"/>
                <w:bCs/>
                <w:iCs/>
                <w:color w:val="000000"/>
                <w:szCs w:val="21"/>
              </w:rPr>
            </w:pPr>
            <w:r w:rsidRPr="00A427A5">
              <w:rPr>
                <w:rFonts w:ascii="宋体" w:hAnsi="宋体"/>
                <w:bCs/>
                <w:iCs/>
                <w:color w:val="000000"/>
                <w:kern w:val="0"/>
                <w:szCs w:val="21"/>
              </w:rPr>
              <w:t>√</w:t>
            </w:r>
            <w:r w:rsidRPr="00A427A5">
              <w:rPr>
                <w:rFonts w:ascii="宋体" w:hAnsi="宋体" w:hint="eastAsia"/>
                <w:bCs/>
                <w:iCs/>
                <w:color w:val="000000"/>
                <w:kern w:val="0"/>
                <w:szCs w:val="21"/>
              </w:rPr>
              <w:t xml:space="preserve"> </w:t>
            </w:r>
            <w:r w:rsidRPr="00A427A5">
              <w:rPr>
                <w:rFonts w:ascii="宋体" w:hAnsi="宋体"/>
                <w:kern w:val="0"/>
                <w:szCs w:val="21"/>
              </w:rPr>
              <w:t xml:space="preserve">特定对象调研    </w:t>
            </w:r>
            <w:r w:rsidRPr="00A427A5">
              <w:rPr>
                <w:rFonts w:ascii="宋体" w:hAnsi="宋体" w:hint="eastAsia"/>
                <w:kern w:val="0"/>
                <w:szCs w:val="21"/>
              </w:rPr>
              <w:t xml:space="preserve"> </w:t>
            </w:r>
            <w:r w:rsidRPr="00A427A5">
              <w:rPr>
                <w:rFonts w:ascii="宋体" w:hAnsi="宋体"/>
                <w:kern w:val="0"/>
                <w:szCs w:val="21"/>
              </w:rPr>
              <w:t xml:space="preserve"> </w:t>
            </w:r>
            <w:r w:rsidRPr="00A427A5">
              <w:rPr>
                <w:rFonts w:ascii="宋体" w:hAnsi="宋体" w:hint="eastAsia"/>
                <w:kern w:val="0"/>
                <w:szCs w:val="21"/>
              </w:rPr>
              <w:t xml:space="preserve"> </w:t>
            </w:r>
            <w:r w:rsidRPr="00A427A5">
              <w:rPr>
                <w:rFonts w:ascii="宋体" w:hAnsi="宋体"/>
                <w:kern w:val="0"/>
                <w:szCs w:val="21"/>
              </w:rPr>
              <w:t xml:space="preserve"> </w:t>
            </w:r>
            <w:r w:rsidRPr="00A427A5">
              <w:rPr>
                <w:rFonts w:ascii="宋体" w:hAnsi="宋体"/>
                <w:bCs/>
                <w:iCs/>
                <w:color w:val="000000"/>
                <w:kern w:val="0"/>
                <w:szCs w:val="21"/>
              </w:rPr>
              <w:t>□</w:t>
            </w:r>
            <w:r w:rsidRPr="00A427A5">
              <w:rPr>
                <w:rFonts w:ascii="宋体" w:hAnsi="宋体" w:hint="eastAsia"/>
                <w:bCs/>
                <w:iCs/>
                <w:color w:val="000000"/>
                <w:kern w:val="0"/>
                <w:szCs w:val="21"/>
              </w:rPr>
              <w:t xml:space="preserve"> </w:t>
            </w:r>
            <w:r w:rsidRPr="00A427A5">
              <w:rPr>
                <w:rFonts w:ascii="宋体" w:hAnsi="宋体"/>
                <w:kern w:val="0"/>
                <w:szCs w:val="21"/>
              </w:rPr>
              <w:t>分析师会议</w:t>
            </w:r>
          </w:p>
          <w:p w14:paraId="57655A58" w14:textId="77777777" w:rsidR="003E1D3D" w:rsidRPr="00A427A5" w:rsidRDefault="00A90CDC" w:rsidP="00A427A5">
            <w:pPr>
              <w:rPr>
                <w:rFonts w:ascii="宋体" w:hAnsi="宋体" w:hint="eastAsia"/>
                <w:bCs/>
                <w:iCs/>
                <w:color w:val="000000"/>
                <w:kern w:val="0"/>
                <w:szCs w:val="21"/>
              </w:rPr>
            </w:pPr>
            <w:r w:rsidRPr="00A427A5">
              <w:rPr>
                <w:rFonts w:ascii="宋体" w:hAnsi="宋体"/>
                <w:bCs/>
                <w:iCs/>
                <w:color w:val="000000"/>
                <w:kern w:val="0"/>
                <w:szCs w:val="21"/>
              </w:rPr>
              <w:t>□</w:t>
            </w:r>
            <w:r w:rsidRPr="00A427A5">
              <w:rPr>
                <w:rFonts w:ascii="宋体" w:hAnsi="宋体" w:hint="eastAsia"/>
                <w:bCs/>
                <w:iCs/>
                <w:color w:val="000000"/>
                <w:kern w:val="0"/>
                <w:szCs w:val="21"/>
              </w:rPr>
              <w:t xml:space="preserve"> </w:t>
            </w:r>
            <w:r w:rsidRPr="00A427A5">
              <w:rPr>
                <w:rFonts w:ascii="宋体" w:hAnsi="宋体"/>
                <w:kern w:val="0"/>
                <w:szCs w:val="21"/>
              </w:rPr>
              <w:t xml:space="preserve">媒体采访            </w:t>
            </w:r>
            <w:r w:rsidRPr="00A427A5">
              <w:rPr>
                <w:rFonts w:ascii="宋体" w:hAnsi="宋体"/>
                <w:bCs/>
                <w:iCs/>
                <w:color w:val="000000"/>
                <w:kern w:val="0"/>
                <w:szCs w:val="21"/>
              </w:rPr>
              <w:t>□</w:t>
            </w:r>
            <w:r w:rsidRPr="00A427A5">
              <w:rPr>
                <w:rFonts w:ascii="宋体" w:hAnsi="宋体" w:hint="eastAsia"/>
                <w:bCs/>
                <w:iCs/>
                <w:color w:val="000000"/>
                <w:kern w:val="0"/>
                <w:szCs w:val="21"/>
              </w:rPr>
              <w:t xml:space="preserve"> </w:t>
            </w:r>
            <w:r w:rsidRPr="00A427A5">
              <w:rPr>
                <w:rFonts w:ascii="宋体" w:hAnsi="宋体"/>
                <w:kern w:val="0"/>
                <w:szCs w:val="21"/>
              </w:rPr>
              <w:t>业绩说明会</w:t>
            </w:r>
          </w:p>
          <w:p w14:paraId="6647D701" w14:textId="77777777" w:rsidR="003E1D3D" w:rsidRPr="00A427A5" w:rsidRDefault="00A90CDC" w:rsidP="00A427A5">
            <w:pPr>
              <w:rPr>
                <w:rFonts w:ascii="宋体" w:hAnsi="宋体" w:hint="eastAsia"/>
                <w:bCs/>
                <w:iCs/>
                <w:color w:val="000000"/>
                <w:kern w:val="0"/>
                <w:szCs w:val="21"/>
              </w:rPr>
            </w:pPr>
            <w:r w:rsidRPr="00A427A5">
              <w:rPr>
                <w:rFonts w:ascii="宋体" w:hAnsi="宋体"/>
                <w:bCs/>
                <w:iCs/>
                <w:color w:val="000000"/>
                <w:kern w:val="0"/>
                <w:szCs w:val="21"/>
              </w:rPr>
              <w:t>□</w:t>
            </w:r>
            <w:r w:rsidRPr="00A427A5">
              <w:rPr>
                <w:rFonts w:ascii="宋体" w:hAnsi="宋体" w:hint="eastAsia"/>
                <w:bCs/>
                <w:iCs/>
                <w:color w:val="000000"/>
                <w:kern w:val="0"/>
                <w:szCs w:val="21"/>
              </w:rPr>
              <w:t xml:space="preserve"> </w:t>
            </w:r>
            <w:r w:rsidRPr="00A427A5">
              <w:rPr>
                <w:rFonts w:ascii="宋体" w:hAnsi="宋体"/>
                <w:kern w:val="0"/>
                <w:szCs w:val="21"/>
              </w:rPr>
              <w:t xml:space="preserve">新闻发布会          </w:t>
            </w:r>
            <w:r w:rsidRPr="00A427A5">
              <w:rPr>
                <w:rFonts w:ascii="宋体" w:hAnsi="宋体"/>
                <w:bCs/>
                <w:iCs/>
                <w:color w:val="000000"/>
                <w:kern w:val="0"/>
                <w:szCs w:val="21"/>
              </w:rPr>
              <w:t>□</w:t>
            </w:r>
            <w:r w:rsidRPr="00A427A5">
              <w:rPr>
                <w:rFonts w:ascii="宋体" w:hAnsi="宋体" w:hint="eastAsia"/>
                <w:bCs/>
                <w:iCs/>
                <w:color w:val="000000"/>
                <w:kern w:val="0"/>
                <w:szCs w:val="21"/>
              </w:rPr>
              <w:t xml:space="preserve"> </w:t>
            </w:r>
            <w:r w:rsidRPr="00A427A5">
              <w:rPr>
                <w:rFonts w:ascii="宋体" w:hAnsi="宋体"/>
                <w:kern w:val="0"/>
                <w:szCs w:val="21"/>
              </w:rPr>
              <w:t>路演活动</w:t>
            </w:r>
          </w:p>
          <w:p w14:paraId="6D1036EC" w14:textId="3B7FCDE2" w:rsidR="003E1D3D" w:rsidRPr="00A427A5" w:rsidRDefault="00A35512" w:rsidP="00A427A5">
            <w:pPr>
              <w:tabs>
                <w:tab w:val="left" w:pos="3045"/>
                <w:tab w:val="center" w:pos="3199"/>
              </w:tabs>
              <w:rPr>
                <w:rFonts w:ascii="宋体" w:hAnsi="宋体" w:hint="eastAsia"/>
                <w:bCs/>
                <w:iCs/>
                <w:color w:val="000000"/>
                <w:kern w:val="0"/>
                <w:szCs w:val="21"/>
              </w:rPr>
            </w:pPr>
            <w:r w:rsidRPr="00A427A5">
              <w:rPr>
                <w:rFonts w:ascii="宋体" w:hAnsi="宋体"/>
                <w:bCs/>
                <w:iCs/>
                <w:color w:val="000000"/>
                <w:kern w:val="0"/>
                <w:szCs w:val="21"/>
              </w:rPr>
              <w:t>√</w:t>
            </w:r>
            <w:r w:rsidRPr="00A427A5">
              <w:rPr>
                <w:rFonts w:ascii="宋体" w:hAnsi="宋体" w:hint="eastAsia"/>
                <w:bCs/>
                <w:iCs/>
                <w:color w:val="000000"/>
                <w:kern w:val="0"/>
                <w:szCs w:val="21"/>
              </w:rPr>
              <w:t xml:space="preserve"> </w:t>
            </w:r>
            <w:r w:rsidRPr="00A427A5">
              <w:rPr>
                <w:rFonts w:ascii="宋体" w:hAnsi="宋体"/>
                <w:kern w:val="0"/>
                <w:szCs w:val="21"/>
              </w:rPr>
              <w:t>现场参观</w:t>
            </w:r>
          </w:p>
          <w:p w14:paraId="2217FBB7" w14:textId="310A31B1" w:rsidR="003E1D3D" w:rsidRPr="00A427A5" w:rsidRDefault="00A35512" w:rsidP="00A427A5">
            <w:pPr>
              <w:tabs>
                <w:tab w:val="center" w:pos="3199"/>
              </w:tabs>
              <w:rPr>
                <w:rFonts w:ascii="宋体" w:hAnsi="宋体" w:hint="eastAsia"/>
                <w:bCs/>
                <w:iCs/>
                <w:color w:val="000000"/>
                <w:szCs w:val="21"/>
              </w:rPr>
            </w:pPr>
            <w:r w:rsidRPr="00A427A5">
              <w:rPr>
                <w:rFonts w:ascii="宋体" w:hAnsi="宋体"/>
                <w:bCs/>
                <w:iCs/>
                <w:color w:val="000000"/>
                <w:kern w:val="0"/>
                <w:szCs w:val="21"/>
              </w:rPr>
              <w:t>□</w:t>
            </w:r>
            <w:r w:rsidRPr="00A427A5">
              <w:rPr>
                <w:rFonts w:ascii="宋体" w:hAnsi="宋体" w:hint="eastAsia"/>
                <w:bCs/>
                <w:iCs/>
                <w:color w:val="000000"/>
                <w:kern w:val="0"/>
                <w:szCs w:val="21"/>
              </w:rPr>
              <w:t xml:space="preserve"> </w:t>
            </w:r>
            <w:r w:rsidRPr="00A427A5">
              <w:rPr>
                <w:rFonts w:ascii="宋体" w:hAnsi="宋体"/>
                <w:kern w:val="0"/>
                <w:szCs w:val="21"/>
              </w:rPr>
              <w:t>其他</w:t>
            </w:r>
          </w:p>
        </w:tc>
      </w:tr>
      <w:tr w:rsidR="00BA03B0" w:rsidRPr="00A427A5" w14:paraId="7E640786" w14:textId="77777777" w:rsidTr="00A427A5">
        <w:trPr>
          <w:trHeight w:val="1077"/>
        </w:trPr>
        <w:tc>
          <w:tcPr>
            <w:tcW w:w="1668" w:type="dxa"/>
            <w:tcBorders>
              <w:top w:val="single" w:sz="4" w:space="0" w:color="auto"/>
              <w:left w:val="single" w:sz="4" w:space="0" w:color="auto"/>
              <w:bottom w:val="single" w:sz="4" w:space="0" w:color="auto"/>
              <w:right w:val="single" w:sz="4" w:space="0" w:color="auto"/>
            </w:tcBorders>
            <w:vAlign w:val="center"/>
          </w:tcPr>
          <w:p w14:paraId="2CE64EA4" w14:textId="17668B37" w:rsidR="00BA03B0" w:rsidRPr="00A427A5" w:rsidRDefault="00BA03B0" w:rsidP="00A427A5">
            <w:pPr>
              <w:jc w:val="center"/>
              <w:rPr>
                <w:bCs/>
                <w:iCs/>
                <w:color w:val="000000"/>
                <w:kern w:val="0"/>
                <w:szCs w:val="21"/>
              </w:rPr>
            </w:pPr>
            <w:r w:rsidRPr="00A427A5">
              <w:rPr>
                <w:rFonts w:hAnsi="宋体"/>
                <w:bCs/>
                <w:iCs/>
                <w:color w:val="000000"/>
                <w:kern w:val="0"/>
                <w:szCs w:val="21"/>
              </w:rPr>
              <w:t>参与单位名称</w:t>
            </w:r>
          </w:p>
        </w:tc>
        <w:tc>
          <w:tcPr>
            <w:tcW w:w="7087" w:type="dxa"/>
            <w:tcBorders>
              <w:top w:val="single" w:sz="4" w:space="0" w:color="auto"/>
              <w:left w:val="single" w:sz="4" w:space="0" w:color="auto"/>
              <w:bottom w:val="single" w:sz="4" w:space="0" w:color="auto"/>
              <w:right w:val="single" w:sz="4" w:space="0" w:color="auto"/>
            </w:tcBorders>
            <w:vAlign w:val="center"/>
          </w:tcPr>
          <w:p w14:paraId="1A63B6AF" w14:textId="0A6471B0" w:rsidR="00BA03B0" w:rsidRPr="00A427A5" w:rsidRDefault="00EC15D0" w:rsidP="00A427A5">
            <w:pPr>
              <w:rPr>
                <w:bCs/>
                <w:iCs/>
                <w:color w:val="000000"/>
                <w:szCs w:val="21"/>
                <w:lang w:val="en-GB"/>
              </w:rPr>
            </w:pPr>
            <w:r>
              <w:rPr>
                <w:rFonts w:hint="eastAsia"/>
                <w:bCs/>
                <w:iCs/>
                <w:color w:val="000000"/>
                <w:szCs w:val="21"/>
                <w:lang w:val="en-GB"/>
              </w:rPr>
              <w:t>中欧基金、中信资管、东证资管、东方财富证券、中信证券、中金公司、大成基金、中信建投证券、光大证券、国投证券、广发证券、方正证券、长江证券、华商基金、睿远基金、</w:t>
            </w:r>
            <w:r>
              <w:rPr>
                <w:rFonts w:hint="eastAsia"/>
                <w:bCs/>
                <w:iCs/>
                <w:color w:val="000000"/>
                <w:szCs w:val="21"/>
                <w:lang w:val="en-GB"/>
              </w:rPr>
              <w:t>TX Capital</w:t>
            </w:r>
            <w:r>
              <w:rPr>
                <w:rFonts w:hint="eastAsia"/>
                <w:bCs/>
                <w:iCs/>
                <w:color w:val="000000"/>
                <w:szCs w:val="21"/>
                <w:lang w:val="en-GB"/>
              </w:rPr>
              <w:t>、亚太财险、富国基金、东方证券、天风证券、</w:t>
            </w:r>
            <w:r w:rsidR="00BD3576">
              <w:rPr>
                <w:rFonts w:hint="eastAsia"/>
                <w:bCs/>
                <w:iCs/>
                <w:color w:val="000000"/>
                <w:szCs w:val="21"/>
                <w:lang w:val="en-GB"/>
              </w:rPr>
              <w:t>星石</w:t>
            </w:r>
            <w:r>
              <w:rPr>
                <w:rFonts w:hint="eastAsia"/>
                <w:bCs/>
                <w:iCs/>
                <w:color w:val="000000"/>
                <w:szCs w:val="21"/>
                <w:lang w:val="en-GB"/>
              </w:rPr>
              <w:t>投资、汇添富基金</w:t>
            </w:r>
            <w:r w:rsidR="00B77FCA">
              <w:rPr>
                <w:rFonts w:hint="eastAsia"/>
                <w:bCs/>
                <w:iCs/>
                <w:color w:val="000000"/>
                <w:szCs w:val="21"/>
                <w:lang w:val="en-GB"/>
              </w:rPr>
              <w:t>等投资者</w:t>
            </w:r>
            <w:r w:rsidR="006D4595">
              <w:rPr>
                <w:rFonts w:hint="eastAsia"/>
                <w:bCs/>
                <w:iCs/>
                <w:color w:val="000000"/>
                <w:szCs w:val="21"/>
                <w:lang w:val="en-GB"/>
              </w:rPr>
              <w:t>（排名不分先后）</w:t>
            </w:r>
          </w:p>
        </w:tc>
      </w:tr>
      <w:tr w:rsidR="003E1D3D" w:rsidRPr="00A427A5" w14:paraId="137AC133" w14:textId="77777777" w:rsidTr="00A427A5">
        <w:trPr>
          <w:trHeight w:val="397"/>
        </w:trPr>
        <w:tc>
          <w:tcPr>
            <w:tcW w:w="1668" w:type="dxa"/>
            <w:tcBorders>
              <w:top w:val="single" w:sz="4" w:space="0" w:color="auto"/>
              <w:left w:val="single" w:sz="4" w:space="0" w:color="auto"/>
              <w:bottom w:val="single" w:sz="4" w:space="0" w:color="auto"/>
              <w:right w:val="single" w:sz="4" w:space="0" w:color="auto"/>
            </w:tcBorders>
            <w:vAlign w:val="center"/>
          </w:tcPr>
          <w:p w14:paraId="5E81A979" w14:textId="77777777" w:rsidR="003E1D3D" w:rsidRPr="00A427A5" w:rsidRDefault="00A90CDC" w:rsidP="00A427A5">
            <w:pPr>
              <w:jc w:val="center"/>
              <w:rPr>
                <w:bCs/>
                <w:iCs/>
                <w:color w:val="000000"/>
                <w:kern w:val="0"/>
                <w:szCs w:val="21"/>
              </w:rPr>
            </w:pPr>
            <w:r w:rsidRPr="00A427A5">
              <w:rPr>
                <w:rFonts w:hAnsi="宋体"/>
                <w:bCs/>
                <w:iCs/>
                <w:color w:val="000000"/>
                <w:kern w:val="0"/>
                <w:szCs w:val="21"/>
              </w:rPr>
              <w:t>时间</w:t>
            </w:r>
          </w:p>
        </w:tc>
        <w:tc>
          <w:tcPr>
            <w:tcW w:w="7087" w:type="dxa"/>
            <w:tcBorders>
              <w:top w:val="single" w:sz="4" w:space="0" w:color="auto"/>
              <w:left w:val="single" w:sz="4" w:space="0" w:color="auto"/>
              <w:bottom w:val="single" w:sz="4" w:space="0" w:color="auto"/>
              <w:right w:val="single" w:sz="4" w:space="0" w:color="auto"/>
            </w:tcBorders>
            <w:vAlign w:val="center"/>
          </w:tcPr>
          <w:p w14:paraId="2F4F624C" w14:textId="542541EB" w:rsidR="003E1D3D" w:rsidRPr="00A427A5" w:rsidRDefault="00A90CDC" w:rsidP="00A427A5">
            <w:pPr>
              <w:rPr>
                <w:bCs/>
                <w:iCs/>
                <w:color w:val="000000"/>
                <w:szCs w:val="21"/>
              </w:rPr>
            </w:pPr>
            <w:r w:rsidRPr="00A427A5">
              <w:rPr>
                <w:bCs/>
                <w:iCs/>
                <w:color w:val="000000"/>
                <w:szCs w:val="21"/>
              </w:rPr>
              <w:t>2025</w:t>
            </w:r>
            <w:r w:rsidRPr="00A427A5">
              <w:rPr>
                <w:bCs/>
                <w:iCs/>
                <w:color w:val="000000"/>
                <w:szCs w:val="21"/>
              </w:rPr>
              <w:t>年</w:t>
            </w:r>
            <w:r w:rsidR="00A427A5" w:rsidRPr="00A427A5">
              <w:rPr>
                <w:rFonts w:hint="eastAsia"/>
                <w:bCs/>
                <w:iCs/>
                <w:color w:val="000000"/>
                <w:szCs w:val="21"/>
              </w:rPr>
              <w:t>9</w:t>
            </w:r>
            <w:r w:rsidRPr="00A427A5">
              <w:rPr>
                <w:bCs/>
                <w:iCs/>
                <w:color w:val="000000"/>
                <w:szCs w:val="21"/>
              </w:rPr>
              <w:t>月</w:t>
            </w:r>
            <w:r w:rsidR="00A427A5">
              <w:rPr>
                <w:rFonts w:hint="eastAsia"/>
                <w:bCs/>
                <w:iCs/>
                <w:color w:val="000000"/>
                <w:szCs w:val="21"/>
              </w:rPr>
              <w:t>16</w:t>
            </w:r>
            <w:r w:rsidR="00A427A5">
              <w:rPr>
                <w:rFonts w:hint="eastAsia"/>
                <w:bCs/>
                <w:iCs/>
                <w:color w:val="000000"/>
                <w:szCs w:val="21"/>
              </w:rPr>
              <w:t>日、</w:t>
            </w:r>
            <w:r w:rsidR="00A427A5" w:rsidRPr="00A427A5">
              <w:rPr>
                <w:rFonts w:hint="eastAsia"/>
                <w:bCs/>
                <w:iCs/>
                <w:color w:val="000000"/>
                <w:szCs w:val="21"/>
              </w:rPr>
              <w:t>17</w:t>
            </w:r>
            <w:r w:rsidRPr="00A427A5">
              <w:rPr>
                <w:bCs/>
                <w:iCs/>
                <w:color w:val="000000"/>
                <w:szCs w:val="21"/>
              </w:rPr>
              <w:t>日</w:t>
            </w:r>
          </w:p>
        </w:tc>
      </w:tr>
      <w:tr w:rsidR="003E1D3D" w:rsidRPr="00A427A5" w14:paraId="54253CA0" w14:textId="77777777" w:rsidTr="00A427A5">
        <w:trPr>
          <w:trHeight w:val="397"/>
        </w:trPr>
        <w:tc>
          <w:tcPr>
            <w:tcW w:w="1668" w:type="dxa"/>
            <w:tcBorders>
              <w:top w:val="single" w:sz="4" w:space="0" w:color="auto"/>
              <w:left w:val="single" w:sz="4" w:space="0" w:color="auto"/>
              <w:bottom w:val="single" w:sz="4" w:space="0" w:color="auto"/>
              <w:right w:val="single" w:sz="4" w:space="0" w:color="auto"/>
            </w:tcBorders>
            <w:vAlign w:val="center"/>
          </w:tcPr>
          <w:p w14:paraId="67526EDB" w14:textId="77777777" w:rsidR="003E1D3D" w:rsidRPr="00A427A5" w:rsidRDefault="00A90CDC" w:rsidP="00A427A5">
            <w:pPr>
              <w:jc w:val="center"/>
              <w:rPr>
                <w:bCs/>
                <w:iCs/>
                <w:color w:val="000000"/>
                <w:kern w:val="0"/>
                <w:szCs w:val="21"/>
              </w:rPr>
            </w:pPr>
            <w:r w:rsidRPr="00A427A5">
              <w:rPr>
                <w:rFonts w:hAnsi="宋体"/>
                <w:bCs/>
                <w:iCs/>
                <w:color w:val="000000"/>
                <w:kern w:val="0"/>
                <w:szCs w:val="21"/>
              </w:rPr>
              <w:t>地点</w:t>
            </w:r>
          </w:p>
        </w:tc>
        <w:tc>
          <w:tcPr>
            <w:tcW w:w="7087" w:type="dxa"/>
            <w:tcBorders>
              <w:top w:val="single" w:sz="4" w:space="0" w:color="auto"/>
              <w:left w:val="single" w:sz="4" w:space="0" w:color="auto"/>
              <w:bottom w:val="single" w:sz="4" w:space="0" w:color="auto"/>
              <w:right w:val="single" w:sz="4" w:space="0" w:color="auto"/>
            </w:tcBorders>
            <w:vAlign w:val="center"/>
          </w:tcPr>
          <w:p w14:paraId="6073C3A3" w14:textId="5C443347" w:rsidR="003E1D3D" w:rsidRPr="00A427A5" w:rsidRDefault="00A427A5" w:rsidP="00A427A5">
            <w:pPr>
              <w:rPr>
                <w:bCs/>
                <w:iCs/>
                <w:color w:val="000000"/>
                <w:szCs w:val="21"/>
              </w:rPr>
            </w:pPr>
            <w:r w:rsidRPr="00A427A5">
              <w:rPr>
                <w:rFonts w:hint="eastAsia"/>
                <w:bCs/>
                <w:iCs/>
                <w:color w:val="000000"/>
                <w:szCs w:val="21"/>
              </w:rPr>
              <w:t>河南自贸试验区郑州片区（经开）第九大街</w:t>
            </w:r>
            <w:r w:rsidRPr="00A427A5">
              <w:rPr>
                <w:rFonts w:hint="eastAsia"/>
                <w:bCs/>
                <w:iCs/>
                <w:color w:val="000000"/>
                <w:szCs w:val="21"/>
              </w:rPr>
              <w:t>167</w:t>
            </w:r>
            <w:r w:rsidRPr="00A427A5">
              <w:rPr>
                <w:rFonts w:hint="eastAsia"/>
                <w:bCs/>
                <w:iCs/>
                <w:color w:val="000000"/>
                <w:szCs w:val="21"/>
              </w:rPr>
              <w:t>号</w:t>
            </w:r>
            <w:r w:rsidR="00A35512" w:rsidRPr="00A427A5">
              <w:rPr>
                <w:rFonts w:hint="eastAsia"/>
                <w:bCs/>
                <w:iCs/>
                <w:color w:val="000000"/>
                <w:szCs w:val="21"/>
              </w:rPr>
              <w:t>公司总部</w:t>
            </w:r>
          </w:p>
        </w:tc>
      </w:tr>
      <w:tr w:rsidR="00A427A5" w:rsidRPr="00A427A5" w14:paraId="6AD0B8AD" w14:textId="77777777" w:rsidTr="00A2712B">
        <w:trPr>
          <w:trHeight w:val="782"/>
        </w:trPr>
        <w:tc>
          <w:tcPr>
            <w:tcW w:w="1668" w:type="dxa"/>
            <w:tcBorders>
              <w:top w:val="single" w:sz="4" w:space="0" w:color="auto"/>
              <w:left w:val="single" w:sz="4" w:space="0" w:color="auto"/>
              <w:bottom w:val="single" w:sz="4" w:space="0" w:color="auto"/>
              <w:right w:val="single" w:sz="4" w:space="0" w:color="auto"/>
            </w:tcBorders>
            <w:vAlign w:val="center"/>
          </w:tcPr>
          <w:p w14:paraId="33939BFE" w14:textId="77777777" w:rsidR="00A427A5" w:rsidRPr="00A427A5" w:rsidRDefault="00A427A5" w:rsidP="00A427A5">
            <w:pPr>
              <w:jc w:val="center"/>
              <w:rPr>
                <w:bCs/>
                <w:iCs/>
                <w:color w:val="000000"/>
                <w:kern w:val="0"/>
                <w:szCs w:val="21"/>
              </w:rPr>
            </w:pPr>
            <w:r w:rsidRPr="00A427A5">
              <w:rPr>
                <w:rFonts w:hAnsi="宋体"/>
                <w:bCs/>
                <w:iCs/>
                <w:color w:val="000000"/>
                <w:kern w:val="0"/>
                <w:szCs w:val="21"/>
              </w:rPr>
              <w:t>上市公司接待人员姓名</w:t>
            </w:r>
          </w:p>
        </w:tc>
        <w:tc>
          <w:tcPr>
            <w:tcW w:w="7087" w:type="dxa"/>
            <w:tcBorders>
              <w:top w:val="single" w:sz="4" w:space="0" w:color="auto"/>
              <w:left w:val="single" w:sz="4" w:space="0" w:color="auto"/>
              <w:bottom w:val="single" w:sz="4" w:space="0" w:color="auto"/>
              <w:right w:val="single" w:sz="4" w:space="0" w:color="auto"/>
            </w:tcBorders>
            <w:vAlign w:val="center"/>
          </w:tcPr>
          <w:p w14:paraId="298B949B" w14:textId="19E15CF4" w:rsidR="00A427A5" w:rsidRPr="00A427A5" w:rsidRDefault="00A427A5" w:rsidP="00A427A5">
            <w:pPr>
              <w:rPr>
                <w:rFonts w:ascii="宋体" w:hAnsi="宋体" w:hint="eastAsia"/>
                <w:bCs/>
                <w:szCs w:val="21"/>
              </w:rPr>
            </w:pPr>
            <w:r w:rsidRPr="00A427A5">
              <w:rPr>
                <w:rFonts w:ascii="宋体" w:hAnsi="宋体" w:hint="eastAsia"/>
                <w:bCs/>
                <w:szCs w:val="21"/>
              </w:rPr>
              <w:t>副董事长、总经理贾浩，董事李开顺，副总经理王永强，董事会秘书张易辰，财务总监邱泉及相关子公司负责人</w:t>
            </w:r>
          </w:p>
        </w:tc>
      </w:tr>
      <w:tr w:rsidR="003E1D3D" w:rsidRPr="00A427A5" w14:paraId="6C7B11C3" w14:textId="77777777" w:rsidTr="00A427A5">
        <w:trPr>
          <w:trHeight w:val="1077"/>
        </w:trPr>
        <w:tc>
          <w:tcPr>
            <w:tcW w:w="1668" w:type="dxa"/>
            <w:tcBorders>
              <w:top w:val="single" w:sz="4" w:space="0" w:color="auto"/>
              <w:left w:val="single" w:sz="4" w:space="0" w:color="auto"/>
              <w:bottom w:val="single" w:sz="4" w:space="0" w:color="auto"/>
              <w:right w:val="single" w:sz="4" w:space="0" w:color="auto"/>
            </w:tcBorders>
            <w:vAlign w:val="center"/>
          </w:tcPr>
          <w:p w14:paraId="7A3696C7" w14:textId="77777777" w:rsidR="003E1D3D" w:rsidRPr="00A427A5" w:rsidRDefault="00A90CDC" w:rsidP="00A427A5">
            <w:pPr>
              <w:jc w:val="center"/>
              <w:rPr>
                <w:bCs/>
                <w:iCs/>
                <w:color w:val="000000"/>
                <w:szCs w:val="21"/>
              </w:rPr>
            </w:pPr>
            <w:r w:rsidRPr="00A427A5">
              <w:rPr>
                <w:rFonts w:hAnsi="宋体"/>
                <w:bCs/>
                <w:iCs/>
                <w:color w:val="000000"/>
                <w:kern w:val="0"/>
                <w:szCs w:val="21"/>
              </w:rPr>
              <w:t>投资者关系活动主要内容介绍</w:t>
            </w:r>
          </w:p>
        </w:tc>
        <w:tc>
          <w:tcPr>
            <w:tcW w:w="7087" w:type="dxa"/>
            <w:tcBorders>
              <w:top w:val="single" w:sz="4" w:space="0" w:color="auto"/>
              <w:left w:val="single" w:sz="4" w:space="0" w:color="auto"/>
              <w:bottom w:val="single" w:sz="4" w:space="0" w:color="auto"/>
              <w:right w:val="single" w:sz="4" w:space="0" w:color="auto"/>
            </w:tcBorders>
            <w:vAlign w:val="center"/>
          </w:tcPr>
          <w:p w14:paraId="3A00382B" w14:textId="359563AA" w:rsidR="003E1D3D" w:rsidRPr="00F5260F" w:rsidRDefault="000E7BE0" w:rsidP="00F5260F">
            <w:pPr>
              <w:spacing w:line="276" w:lineRule="auto"/>
              <w:ind w:firstLineChars="200" w:firstLine="422"/>
              <w:rPr>
                <w:rFonts w:ascii="宋体" w:hAnsi="宋体" w:hint="eastAsia"/>
                <w:b/>
                <w:iCs/>
                <w:color w:val="000000"/>
                <w:szCs w:val="21"/>
              </w:rPr>
            </w:pPr>
            <w:r w:rsidRPr="00F5260F">
              <w:rPr>
                <w:rFonts w:ascii="宋体" w:hAnsi="宋体" w:hint="eastAsia"/>
                <w:b/>
                <w:iCs/>
                <w:color w:val="000000"/>
                <w:szCs w:val="21"/>
              </w:rPr>
              <w:t>1、在煤机业务方面，公司一方面开展采煤辅助作业机器人研发，另一</w:t>
            </w:r>
            <w:r w:rsidR="00BD3576">
              <w:rPr>
                <w:rFonts w:ascii="宋体" w:hAnsi="宋体" w:hint="eastAsia"/>
                <w:b/>
                <w:iCs/>
                <w:color w:val="000000"/>
                <w:szCs w:val="21"/>
              </w:rPr>
              <w:t>方</w:t>
            </w:r>
            <w:r w:rsidRPr="00F5260F">
              <w:rPr>
                <w:rFonts w:ascii="宋体" w:hAnsi="宋体" w:hint="eastAsia"/>
                <w:b/>
                <w:iCs/>
                <w:color w:val="000000"/>
                <w:szCs w:val="21"/>
              </w:rPr>
              <w:t>面开展露天采煤设备研发，这些新的业务可能会给公司带来一些新的市场空间，但是存量的传统煤机市场也可能存在一个下行的阶段。从公司角度判断，整个煤炭装备的市场需求是怎么样的一个走势？</w:t>
            </w:r>
          </w:p>
          <w:p w14:paraId="2F01BE21" w14:textId="25BEE6EE" w:rsidR="00F5260F" w:rsidRDefault="000E7BE0" w:rsidP="00F5260F">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答：公司</w:t>
            </w:r>
            <w:r w:rsidRPr="000E7BE0">
              <w:rPr>
                <w:rFonts w:ascii="宋体" w:hAnsi="宋体" w:hint="eastAsia"/>
                <w:bCs/>
                <w:iCs/>
                <w:color w:val="000000"/>
                <w:szCs w:val="21"/>
              </w:rPr>
              <w:t>预测现在整个煤机行业进入到一个存量市场竞争的状态当中，</w:t>
            </w:r>
            <w:r w:rsidR="00F5260F">
              <w:rPr>
                <w:rFonts w:ascii="宋体" w:hAnsi="宋体" w:hint="eastAsia"/>
                <w:bCs/>
                <w:iCs/>
                <w:color w:val="000000"/>
                <w:szCs w:val="21"/>
              </w:rPr>
              <w:t>公司采取的应对措施，一是研发新</w:t>
            </w:r>
            <w:r w:rsidRPr="000E7BE0">
              <w:rPr>
                <w:rFonts w:ascii="宋体" w:hAnsi="宋体" w:hint="eastAsia"/>
                <w:bCs/>
                <w:iCs/>
                <w:color w:val="000000"/>
                <w:szCs w:val="21"/>
              </w:rPr>
              <w:t>产品，</w:t>
            </w:r>
            <w:r w:rsidR="00F5260F">
              <w:rPr>
                <w:rFonts w:ascii="宋体" w:hAnsi="宋体" w:hint="eastAsia"/>
                <w:bCs/>
                <w:iCs/>
                <w:color w:val="000000"/>
                <w:szCs w:val="21"/>
              </w:rPr>
              <w:t>比如采煤辅助作业机器人、常水支架、电动支架等，</w:t>
            </w:r>
            <w:r w:rsidRPr="000E7BE0">
              <w:rPr>
                <w:rFonts w:ascii="宋体" w:hAnsi="宋体" w:hint="eastAsia"/>
                <w:bCs/>
                <w:iCs/>
                <w:color w:val="000000"/>
                <w:szCs w:val="21"/>
              </w:rPr>
              <w:t>希望在成套化、智能化</w:t>
            </w:r>
            <w:r w:rsidR="00F5260F">
              <w:rPr>
                <w:rFonts w:ascii="宋体" w:hAnsi="宋体" w:hint="eastAsia"/>
                <w:bCs/>
                <w:iCs/>
                <w:color w:val="000000"/>
                <w:szCs w:val="21"/>
              </w:rPr>
              <w:t>等</w:t>
            </w:r>
            <w:r w:rsidRPr="000E7BE0">
              <w:rPr>
                <w:rFonts w:ascii="宋体" w:hAnsi="宋体" w:hint="eastAsia"/>
                <w:bCs/>
                <w:iCs/>
                <w:color w:val="000000"/>
                <w:szCs w:val="21"/>
              </w:rPr>
              <w:t>方面通过新技术的突破，能够获得更多的市场份额。另</w:t>
            </w:r>
            <w:r w:rsidR="00F5260F">
              <w:rPr>
                <w:rFonts w:ascii="宋体" w:hAnsi="宋体" w:hint="eastAsia"/>
                <w:bCs/>
                <w:iCs/>
                <w:color w:val="000000"/>
                <w:szCs w:val="21"/>
              </w:rPr>
              <w:t>一方面，公司原来一直做的是井工开采装备，目前公司也在做露天开采装备，</w:t>
            </w:r>
            <w:r w:rsidR="00BD3576">
              <w:rPr>
                <w:rFonts w:ascii="宋体" w:hAnsi="宋体" w:hint="eastAsia"/>
                <w:bCs/>
                <w:iCs/>
                <w:color w:val="000000"/>
                <w:szCs w:val="21"/>
              </w:rPr>
              <w:t>并且</w:t>
            </w:r>
            <w:r w:rsidR="00F5260F">
              <w:rPr>
                <w:rFonts w:ascii="宋体" w:hAnsi="宋体" w:hint="eastAsia"/>
                <w:bCs/>
                <w:iCs/>
                <w:color w:val="000000"/>
                <w:szCs w:val="21"/>
              </w:rPr>
              <w:t>在客户</w:t>
            </w:r>
            <w:r w:rsidR="00675926">
              <w:rPr>
                <w:rFonts w:ascii="宋体" w:hAnsi="宋体" w:hint="eastAsia"/>
                <w:bCs/>
                <w:iCs/>
                <w:color w:val="000000"/>
                <w:szCs w:val="21"/>
              </w:rPr>
              <w:t>端</w:t>
            </w:r>
            <w:r w:rsidR="00F5260F">
              <w:rPr>
                <w:rFonts w:ascii="宋体" w:hAnsi="宋体" w:hint="eastAsia"/>
                <w:bCs/>
                <w:iCs/>
                <w:color w:val="000000"/>
                <w:szCs w:val="21"/>
              </w:rPr>
              <w:t>试用效果良好，如果公司的露天开采装备技术</w:t>
            </w:r>
            <w:r w:rsidRPr="000E7BE0">
              <w:rPr>
                <w:rFonts w:ascii="宋体" w:hAnsi="宋体" w:hint="eastAsia"/>
                <w:bCs/>
                <w:iCs/>
                <w:color w:val="000000"/>
                <w:szCs w:val="21"/>
              </w:rPr>
              <w:t>能够被市场认可，那也会</w:t>
            </w:r>
            <w:r w:rsidR="00F5260F">
              <w:rPr>
                <w:rFonts w:ascii="宋体" w:hAnsi="宋体" w:hint="eastAsia"/>
                <w:bCs/>
                <w:iCs/>
                <w:color w:val="000000"/>
                <w:szCs w:val="21"/>
              </w:rPr>
              <w:t>给公司</w:t>
            </w:r>
            <w:r w:rsidRPr="000E7BE0">
              <w:rPr>
                <w:rFonts w:ascii="宋体" w:hAnsi="宋体" w:hint="eastAsia"/>
                <w:bCs/>
                <w:iCs/>
                <w:color w:val="000000"/>
                <w:szCs w:val="21"/>
              </w:rPr>
              <w:t>带来一个新的市场增长点</w:t>
            </w:r>
            <w:r w:rsidR="00675926">
              <w:rPr>
                <w:rFonts w:ascii="宋体" w:hAnsi="宋体" w:hint="eastAsia"/>
                <w:bCs/>
                <w:iCs/>
                <w:color w:val="000000"/>
                <w:szCs w:val="21"/>
              </w:rPr>
              <w:t>，</w:t>
            </w:r>
            <w:r w:rsidR="00F5260F">
              <w:rPr>
                <w:rFonts w:ascii="宋体" w:hAnsi="宋体" w:hint="eastAsia"/>
                <w:bCs/>
                <w:iCs/>
                <w:color w:val="000000"/>
                <w:szCs w:val="21"/>
              </w:rPr>
              <w:t>特别是在国际市场，露天开采煤矿占比更高，海外的市场空间更大。同时，基于公司对煤炭开采场景的深入理解，将围绕客户需要，继续开发新的设备，拓展新的业务增长点。</w:t>
            </w:r>
          </w:p>
          <w:p w14:paraId="54D52690" w14:textId="77777777" w:rsidR="00293241" w:rsidRDefault="00293241" w:rsidP="00F5260F">
            <w:pPr>
              <w:spacing w:line="276" w:lineRule="auto"/>
              <w:ind w:firstLineChars="200" w:firstLine="420"/>
              <w:rPr>
                <w:rFonts w:ascii="宋体" w:hAnsi="宋体" w:hint="eastAsia"/>
                <w:bCs/>
                <w:iCs/>
                <w:color w:val="000000"/>
                <w:szCs w:val="21"/>
              </w:rPr>
            </w:pPr>
          </w:p>
          <w:p w14:paraId="48DF01A8" w14:textId="3D7495D3" w:rsidR="00F5260F" w:rsidRPr="00F8743C" w:rsidRDefault="00F5260F" w:rsidP="00F5260F">
            <w:pPr>
              <w:spacing w:line="276" w:lineRule="auto"/>
              <w:ind w:firstLineChars="200" w:firstLine="422"/>
              <w:rPr>
                <w:rFonts w:ascii="宋体" w:hAnsi="宋体" w:hint="eastAsia"/>
                <w:b/>
                <w:iCs/>
                <w:color w:val="000000"/>
                <w:szCs w:val="21"/>
              </w:rPr>
            </w:pPr>
            <w:r w:rsidRPr="00F8743C">
              <w:rPr>
                <w:rFonts w:ascii="宋体" w:hAnsi="宋体" w:hint="eastAsia"/>
                <w:b/>
                <w:iCs/>
                <w:color w:val="000000"/>
                <w:szCs w:val="21"/>
              </w:rPr>
              <w:t>2、</w:t>
            </w:r>
            <w:r w:rsidR="00A00C4D" w:rsidRPr="00F8743C">
              <w:rPr>
                <w:rFonts w:ascii="宋体" w:hAnsi="宋体" w:hint="eastAsia"/>
                <w:b/>
                <w:iCs/>
                <w:color w:val="000000"/>
                <w:szCs w:val="21"/>
              </w:rPr>
              <w:t>在煤机行业里三机一架里面除了液压支架，其他的几个细分品类前五大集中度是比较高的，可能是百分之七十、八十、九十，但是液压支架行业的前五大企业占比大概60%多，是什么原因造成了液压支架环节的集中度要比另外的几个品类要低一点？</w:t>
            </w:r>
          </w:p>
          <w:p w14:paraId="384101F7" w14:textId="72E2FAF9" w:rsidR="00F5260F" w:rsidRDefault="00A00C4D" w:rsidP="00F5260F">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答：三机一架产品的集中度和这几个产品的技术含量有一定关系。采煤机的技术难度最高、集成难度最高，液压</w:t>
            </w:r>
            <w:r w:rsidRPr="00A00C4D">
              <w:rPr>
                <w:rFonts w:ascii="宋体" w:hAnsi="宋体" w:hint="eastAsia"/>
                <w:bCs/>
                <w:iCs/>
                <w:color w:val="000000"/>
                <w:szCs w:val="21"/>
              </w:rPr>
              <w:t>支架相对来讲技术的复杂度比采煤</w:t>
            </w:r>
            <w:r w:rsidRPr="00A00C4D">
              <w:rPr>
                <w:rFonts w:ascii="宋体" w:hAnsi="宋体" w:hint="eastAsia"/>
                <w:bCs/>
                <w:iCs/>
                <w:color w:val="000000"/>
                <w:szCs w:val="21"/>
              </w:rPr>
              <w:lastRenderedPageBreak/>
              <w:t>机低一些，进入</w:t>
            </w:r>
            <w:r>
              <w:rPr>
                <w:rFonts w:ascii="宋体" w:hAnsi="宋体" w:hint="eastAsia"/>
                <w:bCs/>
                <w:iCs/>
                <w:color w:val="000000"/>
                <w:szCs w:val="21"/>
              </w:rPr>
              <w:t>液压支架行业</w:t>
            </w:r>
            <w:r w:rsidRPr="00A00C4D">
              <w:rPr>
                <w:rFonts w:ascii="宋体" w:hAnsi="宋体" w:hint="eastAsia"/>
                <w:bCs/>
                <w:iCs/>
                <w:color w:val="000000"/>
                <w:szCs w:val="21"/>
              </w:rPr>
              <w:t>的厂家也会更多一些</w:t>
            </w:r>
            <w:r>
              <w:rPr>
                <w:rFonts w:ascii="宋体" w:hAnsi="宋体" w:hint="eastAsia"/>
                <w:bCs/>
                <w:iCs/>
                <w:color w:val="000000"/>
                <w:szCs w:val="21"/>
              </w:rPr>
              <w:t>；同时，</w:t>
            </w:r>
            <w:r w:rsidRPr="00A00C4D">
              <w:rPr>
                <w:rFonts w:ascii="宋体" w:hAnsi="宋体" w:hint="eastAsia"/>
                <w:bCs/>
                <w:iCs/>
                <w:color w:val="000000"/>
                <w:szCs w:val="21"/>
              </w:rPr>
              <w:t>一个</w:t>
            </w:r>
            <w:r>
              <w:rPr>
                <w:rFonts w:ascii="宋体" w:hAnsi="宋体" w:hint="eastAsia"/>
                <w:bCs/>
                <w:iCs/>
                <w:color w:val="000000"/>
                <w:szCs w:val="21"/>
              </w:rPr>
              <w:t>煤炭开采</w:t>
            </w:r>
            <w:r w:rsidRPr="00A00C4D">
              <w:rPr>
                <w:rFonts w:ascii="宋体" w:hAnsi="宋体" w:hint="eastAsia"/>
                <w:bCs/>
                <w:iCs/>
                <w:color w:val="000000"/>
                <w:szCs w:val="21"/>
              </w:rPr>
              <w:t>工作面只需要一台采煤机，但是通常需要100</w:t>
            </w:r>
            <w:r w:rsidRPr="00675926">
              <w:rPr>
                <w:bCs/>
                <w:iCs/>
                <w:color w:val="000000"/>
                <w:szCs w:val="21"/>
              </w:rPr>
              <w:t>~</w:t>
            </w:r>
            <w:r w:rsidRPr="00A00C4D">
              <w:rPr>
                <w:rFonts w:ascii="宋体" w:hAnsi="宋体" w:hint="eastAsia"/>
                <w:bCs/>
                <w:iCs/>
                <w:color w:val="000000"/>
                <w:szCs w:val="21"/>
              </w:rPr>
              <w:t>300台支架</w:t>
            </w:r>
            <w:r>
              <w:rPr>
                <w:rFonts w:ascii="宋体" w:hAnsi="宋体" w:hint="eastAsia"/>
                <w:bCs/>
                <w:iCs/>
                <w:color w:val="000000"/>
                <w:szCs w:val="21"/>
              </w:rPr>
              <w:t>，液压支架在开采装备里的总体规模是最大的，</w:t>
            </w:r>
            <w:r w:rsidRPr="00A00C4D">
              <w:rPr>
                <w:rFonts w:ascii="宋体" w:hAnsi="宋体" w:hint="eastAsia"/>
                <w:bCs/>
                <w:iCs/>
                <w:color w:val="000000"/>
                <w:szCs w:val="21"/>
              </w:rPr>
              <w:t>也会吸引更多的竞争者进到这</w:t>
            </w:r>
            <w:r>
              <w:rPr>
                <w:rFonts w:ascii="宋体" w:hAnsi="宋体" w:hint="eastAsia"/>
                <w:bCs/>
                <w:iCs/>
                <w:color w:val="000000"/>
                <w:szCs w:val="21"/>
              </w:rPr>
              <w:t>个行业</w:t>
            </w:r>
            <w:r w:rsidRPr="00A00C4D">
              <w:rPr>
                <w:rFonts w:ascii="宋体" w:hAnsi="宋体" w:hint="eastAsia"/>
                <w:bCs/>
                <w:iCs/>
                <w:color w:val="000000"/>
                <w:szCs w:val="21"/>
              </w:rPr>
              <w:t>里来</w:t>
            </w:r>
            <w:r>
              <w:rPr>
                <w:rFonts w:ascii="宋体" w:hAnsi="宋体" w:hint="eastAsia"/>
                <w:bCs/>
                <w:iCs/>
                <w:color w:val="000000"/>
                <w:szCs w:val="21"/>
              </w:rPr>
              <w:t>。</w:t>
            </w:r>
          </w:p>
          <w:p w14:paraId="518F398E" w14:textId="77777777" w:rsidR="00293241" w:rsidRDefault="00293241" w:rsidP="00F5260F">
            <w:pPr>
              <w:spacing w:line="276" w:lineRule="auto"/>
              <w:ind w:firstLineChars="200" w:firstLine="420"/>
              <w:rPr>
                <w:rFonts w:ascii="宋体" w:hAnsi="宋体" w:hint="eastAsia"/>
                <w:bCs/>
                <w:iCs/>
                <w:color w:val="000000"/>
                <w:szCs w:val="21"/>
              </w:rPr>
            </w:pPr>
          </w:p>
          <w:p w14:paraId="57151A25" w14:textId="6B69530A" w:rsidR="000E7BE0" w:rsidRPr="00F8743C" w:rsidRDefault="00A00C4D" w:rsidP="00F5260F">
            <w:pPr>
              <w:spacing w:line="276" w:lineRule="auto"/>
              <w:ind w:firstLineChars="200" w:firstLine="422"/>
              <w:rPr>
                <w:rFonts w:ascii="宋体" w:hAnsi="宋体" w:hint="eastAsia"/>
                <w:b/>
                <w:iCs/>
                <w:color w:val="000000"/>
                <w:szCs w:val="21"/>
              </w:rPr>
            </w:pPr>
            <w:r w:rsidRPr="00F8743C">
              <w:rPr>
                <w:rFonts w:ascii="宋体" w:hAnsi="宋体" w:hint="eastAsia"/>
                <w:b/>
                <w:iCs/>
                <w:color w:val="000000"/>
                <w:szCs w:val="21"/>
              </w:rPr>
              <w:t>3、公司的露天开采装备技术能不能应用到其他采矿行业？</w:t>
            </w:r>
          </w:p>
          <w:p w14:paraId="177E5CF2" w14:textId="587C4D8A" w:rsidR="00A00C4D" w:rsidRDefault="00A00C4D" w:rsidP="00F5260F">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答：公司的露天开采装备</w:t>
            </w:r>
            <w:r w:rsidR="00FF39C2">
              <w:rPr>
                <w:rFonts w:ascii="宋体" w:hAnsi="宋体" w:hint="eastAsia"/>
                <w:bCs/>
                <w:iCs/>
                <w:color w:val="000000"/>
                <w:szCs w:val="21"/>
              </w:rPr>
              <w:t>是</w:t>
            </w:r>
            <w:r>
              <w:rPr>
                <w:rFonts w:ascii="宋体" w:hAnsi="宋体" w:hint="eastAsia"/>
                <w:bCs/>
                <w:iCs/>
                <w:color w:val="000000"/>
                <w:szCs w:val="21"/>
              </w:rPr>
              <w:t>专门针对煤炭露天开采研发的，不适用于其他采矿行业。</w:t>
            </w:r>
          </w:p>
          <w:p w14:paraId="2E7B2636" w14:textId="77777777" w:rsidR="00293241" w:rsidRDefault="00293241" w:rsidP="00F5260F">
            <w:pPr>
              <w:spacing w:line="276" w:lineRule="auto"/>
              <w:ind w:firstLineChars="200" w:firstLine="420"/>
              <w:rPr>
                <w:rFonts w:ascii="宋体" w:hAnsi="宋体" w:hint="eastAsia"/>
                <w:bCs/>
                <w:iCs/>
                <w:color w:val="000000"/>
                <w:szCs w:val="21"/>
              </w:rPr>
            </w:pPr>
          </w:p>
          <w:p w14:paraId="71C5BB1F" w14:textId="3F1D3D8F" w:rsidR="00A00C4D" w:rsidRPr="00F8743C" w:rsidRDefault="00A00C4D" w:rsidP="00F5260F">
            <w:pPr>
              <w:spacing w:line="276" w:lineRule="auto"/>
              <w:ind w:firstLineChars="200" w:firstLine="422"/>
              <w:rPr>
                <w:rFonts w:ascii="宋体" w:hAnsi="宋体" w:hint="eastAsia"/>
                <w:b/>
                <w:iCs/>
                <w:color w:val="000000"/>
                <w:szCs w:val="21"/>
              </w:rPr>
            </w:pPr>
            <w:r w:rsidRPr="00F8743C">
              <w:rPr>
                <w:rFonts w:ascii="宋体" w:hAnsi="宋体" w:hint="eastAsia"/>
                <w:b/>
                <w:iCs/>
                <w:color w:val="000000"/>
                <w:szCs w:val="21"/>
              </w:rPr>
              <w:t>4、</w:t>
            </w:r>
            <w:r w:rsidR="00F8743C">
              <w:rPr>
                <w:rFonts w:ascii="宋体" w:hAnsi="宋体" w:hint="eastAsia"/>
                <w:b/>
                <w:iCs/>
                <w:color w:val="000000"/>
                <w:szCs w:val="21"/>
              </w:rPr>
              <w:t>亚新科业务近年来高速增长，从公司储备的产能、客户结构、国际市场开发等方面，</w:t>
            </w:r>
            <w:r w:rsidR="00F8743C" w:rsidRPr="00F8743C">
              <w:rPr>
                <w:rFonts w:ascii="宋体" w:hAnsi="宋体" w:hint="eastAsia"/>
                <w:b/>
                <w:iCs/>
                <w:color w:val="000000"/>
                <w:szCs w:val="21"/>
              </w:rPr>
              <w:t>展望未来，亚新科业务如何实现持续的增长？</w:t>
            </w:r>
          </w:p>
          <w:p w14:paraId="12279800" w14:textId="3CA49EA9" w:rsidR="00293241" w:rsidRDefault="00F8743C" w:rsidP="00F8743C">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答：</w:t>
            </w:r>
            <w:r w:rsidR="00293241">
              <w:rPr>
                <w:rFonts w:ascii="宋体" w:hAnsi="宋体" w:hint="eastAsia"/>
                <w:bCs/>
                <w:iCs/>
                <w:color w:val="000000"/>
                <w:szCs w:val="21"/>
              </w:rPr>
              <w:t>亚新科的战略清晰，</w:t>
            </w:r>
            <w:r w:rsidR="00BD3576">
              <w:rPr>
                <w:rFonts w:ascii="宋体" w:hAnsi="宋体" w:hint="eastAsia"/>
                <w:bCs/>
                <w:iCs/>
                <w:color w:val="000000"/>
                <w:szCs w:val="21"/>
              </w:rPr>
              <w:t>推进</w:t>
            </w:r>
            <w:r w:rsidR="00293241" w:rsidRPr="00293241">
              <w:rPr>
                <w:rFonts w:ascii="宋体" w:hAnsi="宋体" w:hint="eastAsia"/>
                <w:bCs/>
                <w:iCs/>
                <w:color w:val="000000"/>
                <w:szCs w:val="21"/>
              </w:rPr>
              <w:t>从商用车零部件为主向乘用车零部件转型</w:t>
            </w:r>
            <w:r w:rsidR="00293241">
              <w:rPr>
                <w:rFonts w:ascii="宋体" w:hAnsi="宋体" w:hint="eastAsia"/>
                <w:bCs/>
                <w:iCs/>
                <w:color w:val="000000"/>
                <w:szCs w:val="21"/>
              </w:rPr>
              <w:t>、</w:t>
            </w:r>
            <w:r w:rsidR="00293241" w:rsidRPr="00F8743C">
              <w:rPr>
                <w:rFonts w:ascii="宋体" w:hAnsi="宋体" w:hint="eastAsia"/>
                <w:bCs/>
                <w:iCs/>
                <w:color w:val="000000"/>
                <w:szCs w:val="21"/>
              </w:rPr>
              <w:t>进入大赛道</w:t>
            </w:r>
            <w:r w:rsidR="00293241" w:rsidRPr="00293241">
              <w:rPr>
                <w:rFonts w:ascii="宋体" w:hAnsi="宋体" w:hint="eastAsia"/>
                <w:bCs/>
                <w:iCs/>
                <w:color w:val="000000"/>
                <w:szCs w:val="21"/>
              </w:rPr>
              <w:t>，从零件向部件以及系统转型，加快国际化布局。</w:t>
            </w:r>
          </w:p>
          <w:p w14:paraId="339089E0" w14:textId="2429A938" w:rsidR="00293241" w:rsidRDefault="00293241" w:rsidP="00293241">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一是从商用车向乘用车转型方面，</w:t>
            </w:r>
            <w:r w:rsidRPr="00F8743C">
              <w:rPr>
                <w:rFonts w:ascii="宋体" w:hAnsi="宋体" w:hint="eastAsia"/>
                <w:bCs/>
                <w:iCs/>
                <w:color w:val="000000"/>
                <w:szCs w:val="21"/>
              </w:rPr>
              <w:t>亚新科</w:t>
            </w:r>
            <w:r>
              <w:rPr>
                <w:rFonts w:ascii="宋体" w:hAnsi="宋体" w:hint="eastAsia"/>
                <w:bCs/>
                <w:iCs/>
                <w:color w:val="000000"/>
                <w:szCs w:val="21"/>
              </w:rPr>
              <w:t>之前的业务构成中</w:t>
            </w:r>
            <w:r w:rsidRPr="00F8743C">
              <w:rPr>
                <w:rFonts w:ascii="宋体" w:hAnsi="宋体" w:hint="eastAsia"/>
                <w:bCs/>
                <w:iCs/>
                <w:color w:val="000000"/>
                <w:szCs w:val="21"/>
              </w:rPr>
              <w:t>70%以上</w:t>
            </w:r>
            <w:r>
              <w:rPr>
                <w:rFonts w:ascii="宋体" w:hAnsi="宋体" w:hint="eastAsia"/>
                <w:bCs/>
                <w:iCs/>
                <w:color w:val="000000"/>
                <w:szCs w:val="21"/>
              </w:rPr>
              <w:t>是商用车</w:t>
            </w:r>
            <w:r w:rsidRPr="00F8743C">
              <w:rPr>
                <w:rFonts w:ascii="宋体" w:hAnsi="宋体" w:hint="eastAsia"/>
                <w:bCs/>
                <w:iCs/>
                <w:color w:val="000000"/>
                <w:szCs w:val="21"/>
              </w:rPr>
              <w:t>零件业务</w:t>
            </w:r>
            <w:r>
              <w:rPr>
                <w:rFonts w:ascii="宋体" w:hAnsi="宋体" w:hint="eastAsia"/>
                <w:bCs/>
                <w:iCs/>
                <w:color w:val="000000"/>
                <w:szCs w:val="21"/>
              </w:rPr>
              <w:t>。近年来，</w:t>
            </w:r>
            <w:r w:rsidRPr="00F8743C">
              <w:rPr>
                <w:rFonts w:ascii="宋体" w:hAnsi="宋体" w:hint="eastAsia"/>
                <w:bCs/>
                <w:iCs/>
                <w:color w:val="000000"/>
                <w:szCs w:val="21"/>
              </w:rPr>
              <w:t>随着中国</w:t>
            </w:r>
            <w:r>
              <w:rPr>
                <w:rFonts w:ascii="宋体" w:hAnsi="宋体" w:hint="eastAsia"/>
                <w:bCs/>
                <w:iCs/>
                <w:color w:val="000000"/>
                <w:szCs w:val="21"/>
              </w:rPr>
              <w:t>自主品牌乘用车</w:t>
            </w:r>
            <w:r w:rsidRPr="00F8743C">
              <w:rPr>
                <w:rFonts w:ascii="宋体" w:hAnsi="宋体" w:hint="eastAsia"/>
                <w:bCs/>
                <w:iCs/>
                <w:color w:val="000000"/>
                <w:szCs w:val="21"/>
              </w:rPr>
              <w:t>渗透率的提高，</w:t>
            </w:r>
            <w:r>
              <w:rPr>
                <w:rFonts w:ascii="宋体" w:hAnsi="宋体" w:hint="eastAsia"/>
                <w:bCs/>
                <w:iCs/>
                <w:color w:val="000000"/>
                <w:szCs w:val="21"/>
              </w:rPr>
              <w:t>亚新科乘用车业务跟随客户的发展，增速快速提升，</w:t>
            </w:r>
            <w:r w:rsidRPr="00F8743C">
              <w:rPr>
                <w:rFonts w:ascii="宋体" w:hAnsi="宋体" w:hint="eastAsia"/>
                <w:bCs/>
                <w:iCs/>
                <w:color w:val="000000"/>
                <w:szCs w:val="21"/>
              </w:rPr>
              <w:t>拉动了</w:t>
            </w:r>
            <w:r>
              <w:rPr>
                <w:rFonts w:ascii="宋体" w:hAnsi="宋体" w:hint="eastAsia"/>
                <w:bCs/>
                <w:iCs/>
                <w:color w:val="000000"/>
                <w:szCs w:val="21"/>
              </w:rPr>
              <w:t>亚新科</w:t>
            </w:r>
            <w:r w:rsidRPr="00F8743C">
              <w:rPr>
                <w:rFonts w:ascii="宋体" w:hAnsi="宋体" w:hint="eastAsia"/>
                <w:bCs/>
                <w:iCs/>
                <w:color w:val="000000"/>
                <w:szCs w:val="21"/>
              </w:rPr>
              <w:t>集团</w:t>
            </w:r>
            <w:r>
              <w:rPr>
                <w:rFonts w:ascii="宋体" w:hAnsi="宋体" w:hint="eastAsia"/>
                <w:bCs/>
                <w:iCs/>
                <w:color w:val="000000"/>
                <w:szCs w:val="21"/>
              </w:rPr>
              <w:t>整体收入规模的</w:t>
            </w:r>
            <w:r w:rsidRPr="00F8743C">
              <w:rPr>
                <w:rFonts w:ascii="宋体" w:hAnsi="宋体" w:hint="eastAsia"/>
                <w:bCs/>
                <w:iCs/>
                <w:color w:val="000000"/>
                <w:szCs w:val="21"/>
              </w:rPr>
              <w:t>增长</w:t>
            </w:r>
            <w:r>
              <w:rPr>
                <w:rFonts w:ascii="宋体" w:hAnsi="宋体" w:hint="eastAsia"/>
                <w:bCs/>
                <w:iCs/>
                <w:color w:val="000000"/>
                <w:szCs w:val="21"/>
              </w:rPr>
              <w:t>。</w:t>
            </w:r>
          </w:p>
          <w:p w14:paraId="7CA37127" w14:textId="15135729" w:rsidR="00F8743C" w:rsidRPr="00F8743C" w:rsidRDefault="00293241" w:rsidP="00F8743C">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二是从</w:t>
            </w:r>
            <w:r w:rsidR="00F8743C">
              <w:rPr>
                <w:rFonts w:ascii="宋体" w:hAnsi="宋体" w:hint="eastAsia"/>
                <w:bCs/>
                <w:iCs/>
                <w:color w:val="000000"/>
                <w:szCs w:val="21"/>
              </w:rPr>
              <w:t>零件向部件转型方面，</w:t>
            </w:r>
            <w:r>
              <w:rPr>
                <w:rFonts w:ascii="宋体" w:hAnsi="宋体" w:hint="eastAsia"/>
                <w:bCs/>
                <w:iCs/>
                <w:color w:val="000000"/>
                <w:szCs w:val="21"/>
              </w:rPr>
              <w:t>亚新科</w:t>
            </w:r>
            <w:r w:rsidR="00F8743C" w:rsidRPr="00F8743C">
              <w:rPr>
                <w:rFonts w:ascii="宋体" w:hAnsi="宋体" w:hint="eastAsia"/>
                <w:bCs/>
                <w:iCs/>
                <w:color w:val="000000"/>
                <w:szCs w:val="21"/>
              </w:rPr>
              <w:t>重点布局乘务车部件业务，</w:t>
            </w:r>
            <w:r w:rsidR="00F8743C">
              <w:rPr>
                <w:rFonts w:ascii="宋体" w:hAnsi="宋体" w:hint="eastAsia"/>
                <w:bCs/>
                <w:iCs/>
                <w:color w:val="000000"/>
                <w:szCs w:val="21"/>
              </w:rPr>
              <w:t>很多产品线</w:t>
            </w:r>
            <w:r w:rsidR="00F8743C" w:rsidRPr="00F8743C">
              <w:rPr>
                <w:rFonts w:ascii="宋体" w:hAnsi="宋体" w:hint="eastAsia"/>
                <w:bCs/>
                <w:iCs/>
                <w:color w:val="000000"/>
                <w:szCs w:val="21"/>
              </w:rPr>
              <w:t>都拿到了客户的定点，从今年开始都进入了小批量生产阶段。例如</w:t>
            </w:r>
            <w:r w:rsidR="00F8743C">
              <w:rPr>
                <w:rFonts w:ascii="宋体" w:hAnsi="宋体" w:hint="eastAsia"/>
                <w:bCs/>
                <w:iCs/>
                <w:color w:val="000000"/>
                <w:szCs w:val="21"/>
              </w:rPr>
              <w:t>空气</w:t>
            </w:r>
            <w:r>
              <w:rPr>
                <w:rFonts w:ascii="宋体" w:hAnsi="宋体" w:hint="eastAsia"/>
                <w:bCs/>
                <w:iCs/>
                <w:color w:val="000000"/>
                <w:szCs w:val="21"/>
              </w:rPr>
              <w:t>悬架系统部件</w:t>
            </w:r>
            <w:r w:rsidR="00F8743C">
              <w:rPr>
                <w:rFonts w:ascii="宋体" w:hAnsi="宋体" w:hint="eastAsia"/>
                <w:bCs/>
                <w:iCs/>
                <w:color w:val="000000"/>
                <w:szCs w:val="21"/>
              </w:rPr>
              <w:t>、</w:t>
            </w:r>
            <w:r w:rsidR="00F8743C" w:rsidRPr="00F8743C">
              <w:rPr>
                <w:rFonts w:ascii="宋体" w:hAnsi="宋体" w:hint="eastAsia"/>
                <w:bCs/>
                <w:iCs/>
                <w:color w:val="000000"/>
                <w:szCs w:val="21"/>
              </w:rPr>
              <w:t>热管理部件</w:t>
            </w:r>
            <w:r>
              <w:rPr>
                <w:rFonts w:ascii="宋体" w:hAnsi="宋体" w:hint="eastAsia"/>
                <w:bCs/>
                <w:iCs/>
                <w:color w:val="000000"/>
                <w:szCs w:val="21"/>
              </w:rPr>
              <w:t>、底盘杆件等</w:t>
            </w:r>
            <w:r w:rsidR="00F8743C" w:rsidRPr="00F8743C">
              <w:rPr>
                <w:rFonts w:ascii="宋体" w:hAnsi="宋体" w:hint="eastAsia"/>
                <w:bCs/>
                <w:iCs/>
                <w:color w:val="000000"/>
                <w:szCs w:val="21"/>
              </w:rPr>
              <w:t>，产能</w:t>
            </w:r>
            <w:r w:rsidR="00F8743C">
              <w:rPr>
                <w:rFonts w:ascii="宋体" w:hAnsi="宋体" w:hint="eastAsia"/>
                <w:bCs/>
                <w:iCs/>
                <w:color w:val="000000"/>
                <w:szCs w:val="21"/>
              </w:rPr>
              <w:t>都在</w:t>
            </w:r>
            <w:r w:rsidR="00F8743C" w:rsidRPr="00F8743C">
              <w:rPr>
                <w:rFonts w:ascii="宋体" w:hAnsi="宋体" w:hint="eastAsia"/>
                <w:bCs/>
                <w:iCs/>
                <w:color w:val="000000"/>
                <w:szCs w:val="21"/>
              </w:rPr>
              <w:t>陆续准备中，</w:t>
            </w:r>
            <w:r w:rsidR="005F1985">
              <w:rPr>
                <w:rFonts w:ascii="宋体" w:hAnsi="宋体" w:hint="eastAsia"/>
                <w:bCs/>
                <w:iCs/>
                <w:color w:val="000000"/>
                <w:szCs w:val="21"/>
              </w:rPr>
              <w:t>亚新科</w:t>
            </w:r>
            <w:r w:rsidR="00F8743C" w:rsidRPr="00F8743C">
              <w:rPr>
                <w:rFonts w:ascii="宋体" w:hAnsi="宋体" w:hint="eastAsia"/>
                <w:bCs/>
                <w:iCs/>
                <w:color w:val="000000"/>
                <w:szCs w:val="21"/>
              </w:rPr>
              <w:t>未来增长的重心是乘</w:t>
            </w:r>
            <w:r w:rsidR="005F1985">
              <w:rPr>
                <w:rFonts w:ascii="宋体" w:hAnsi="宋体" w:hint="eastAsia"/>
                <w:bCs/>
                <w:iCs/>
                <w:color w:val="000000"/>
                <w:szCs w:val="21"/>
              </w:rPr>
              <w:t>用车</w:t>
            </w:r>
            <w:r w:rsidR="00F8743C" w:rsidRPr="00F8743C">
              <w:rPr>
                <w:rFonts w:ascii="宋体" w:hAnsi="宋体" w:hint="eastAsia"/>
                <w:bCs/>
                <w:iCs/>
                <w:color w:val="000000"/>
                <w:szCs w:val="21"/>
              </w:rPr>
              <w:t>部件业务的发力，这个会带来比较快的增速，因为</w:t>
            </w:r>
            <w:r w:rsidR="005F1985">
              <w:rPr>
                <w:rFonts w:ascii="宋体" w:hAnsi="宋体" w:hint="eastAsia"/>
                <w:bCs/>
                <w:iCs/>
                <w:color w:val="000000"/>
                <w:szCs w:val="21"/>
              </w:rPr>
              <w:t>部件</w:t>
            </w:r>
            <w:r w:rsidR="00F8743C" w:rsidRPr="00F8743C">
              <w:rPr>
                <w:rFonts w:ascii="宋体" w:hAnsi="宋体" w:hint="eastAsia"/>
                <w:bCs/>
                <w:iCs/>
                <w:color w:val="000000"/>
                <w:szCs w:val="21"/>
              </w:rPr>
              <w:t>单</w:t>
            </w:r>
            <w:r w:rsidR="005F1985">
              <w:rPr>
                <w:rFonts w:ascii="宋体" w:hAnsi="宋体" w:hint="eastAsia"/>
                <w:bCs/>
                <w:iCs/>
                <w:color w:val="000000"/>
                <w:szCs w:val="21"/>
              </w:rPr>
              <w:t>件</w:t>
            </w:r>
            <w:r w:rsidR="00F8743C" w:rsidRPr="00F8743C">
              <w:rPr>
                <w:rFonts w:ascii="宋体" w:hAnsi="宋体" w:hint="eastAsia"/>
                <w:bCs/>
                <w:iCs/>
                <w:color w:val="000000"/>
                <w:szCs w:val="21"/>
              </w:rPr>
              <w:t>的产值比较高。</w:t>
            </w:r>
          </w:p>
          <w:p w14:paraId="34007819" w14:textId="7EC8476A" w:rsidR="00293241" w:rsidRDefault="00293241" w:rsidP="005F1985">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三是国际化布局方面，</w:t>
            </w:r>
            <w:r w:rsidR="005F1985">
              <w:rPr>
                <w:rFonts w:ascii="宋体" w:hAnsi="宋体" w:hint="eastAsia"/>
                <w:bCs/>
                <w:iCs/>
                <w:color w:val="000000"/>
                <w:szCs w:val="21"/>
              </w:rPr>
              <w:t>目前商用车业务支撑了亚新科的出口，出口业务占比约20%左右，主要是缸体、缸盖业务出口到北美的康明斯、沃尔沃等客户，虽然受到了关税的一些影响，但是在北美市场的整体竞争力较</w:t>
            </w:r>
            <w:r w:rsidR="00675926">
              <w:rPr>
                <w:rFonts w:ascii="宋体" w:hAnsi="宋体" w:hint="eastAsia"/>
                <w:bCs/>
                <w:iCs/>
                <w:color w:val="000000"/>
                <w:szCs w:val="21"/>
              </w:rPr>
              <w:t>高</w:t>
            </w:r>
            <w:r w:rsidR="005F1985">
              <w:rPr>
                <w:rFonts w:ascii="宋体" w:hAnsi="宋体" w:hint="eastAsia"/>
                <w:bCs/>
                <w:iCs/>
                <w:color w:val="000000"/>
                <w:szCs w:val="21"/>
              </w:rPr>
              <w:t>，</w:t>
            </w:r>
            <w:r w:rsidR="00F8743C" w:rsidRPr="00F8743C">
              <w:rPr>
                <w:rFonts w:ascii="宋体" w:hAnsi="宋体" w:hint="eastAsia"/>
                <w:bCs/>
                <w:iCs/>
                <w:color w:val="000000"/>
                <w:szCs w:val="21"/>
              </w:rPr>
              <w:t>整体影响不大</w:t>
            </w:r>
            <w:r w:rsidR="005F1985">
              <w:rPr>
                <w:rFonts w:ascii="宋体" w:hAnsi="宋体" w:hint="eastAsia"/>
                <w:bCs/>
                <w:iCs/>
                <w:color w:val="000000"/>
                <w:szCs w:val="21"/>
              </w:rPr>
              <w:t>。</w:t>
            </w:r>
          </w:p>
          <w:p w14:paraId="5F269D9F" w14:textId="2C5FA143" w:rsidR="00293241" w:rsidRDefault="00293241" w:rsidP="00293241">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从短期来看，</w:t>
            </w:r>
            <w:r w:rsidR="00F8743C" w:rsidRPr="00F8743C">
              <w:rPr>
                <w:rFonts w:ascii="宋体" w:hAnsi="宋体" w:hint="eastAsia"/>
                <w:bCs/>
                <w:iCs/>
                <w:color w:val="000000"/>
                <w:szCs w:val="21"/>
              </w:rPr>
              <w:t>亚新科的乘用车业务</w:t>
            </w:r>
            <w:r w:rsidR="005F1985">
              <w:rPr>
                <w:rFonts w:ascii="宋体" w:hAnsi="宋体" w:hint="eastAsia"/>
                <w:bCs/>
                <w:iCs/>
                <w:color w:val="000000"/>
                <w:szCs w:val="21"/>
              </w:rPr>
              <w:t>在</w:t>
            </w:r>
            <w:r w:rsidR="00F8743C" w:rsidRPr="00F8743C">
              <w:rPr>
                <w:rFonts w:ascii="宋体" w:hAnsi="宋体" w:hint="eastAsia"/>
                <w:bCs/>
                <w:iCs/>
                <w:color w:val="000000"/>
                <w:szCs w:val="21"/>
              </w:rPr>
              <w:t>国内的市场机会还有很大</w:t>
            </w:r>
            <w:r w:rsidR="005F1985">
              <w:rPr>
                <w:rFonts w:ascii="宋体" w:hAnsi="宋体" w:hint="eastAsia"/>
                <w:bCs/>
                <w:iCs/>
                <w:color w:val="000000"/>
                <w:szCs w:val="21"/>
              </w:rPr>
              <w:t>，无论是减震业务，还是近几年布局的底盘、热管理业务</w:t>
            </w:r>
            <w:r w:rsidR="00D358B0">
              <w:rPr>
                <w:rFonts w:ascii="宋体" w:hAnsi="宋体" w:hint="eastAsia"/>
                <w:bCs/>
                <w:iCs/>
                <w:color w:val="000000"/>
                <w:szCs w:val="21"/>
              </w:rPr>
              <w:t>。</w:t>
            </w:r>
            <w:r w:rsidR="005F1985">
              <w:rPr>
                <w:rFonts w:ascii="宋体" w:hAnsi="宋体" w:hint="eastAsia"/>
                <w:bCs/>
                <w:iCs/>
                <w:color w:val="000000"/>
                <w:szCs w:val="21"/>
              </w:rPr>
              <w:t>亚新科的核心精力放在了快速拉动国内乘用车零件、部件业务</w:t>
            </w:r>
            <w:r w:rsidR="00BD3576">
              <w:rPr>
                <w:rFonts w:ascii="宋体" w:hAnsi="宋体" w:hint="eastAsia"/>
                <w:bCs/>
                <w:iCs/>
                <w:color w:val="000000"/>
                <w:szCs w:val="21"/>
              </w:rPr>
              <w:t>在</w:t>
            </w:r>
            <w:r w:rsidR="005F1985">
              <w:rPr>
                <w:rFonts w:ascii="宋体" w:hAnsi="宋体" w:hint="eastAsia"/>
                <w:bCs/>
                <w:iCs/>
                <w:color w:val="000000"/>
                <w:szCs w:val="21"/>
              </w:rPr>
              <w:t>中国市场地位的提升</w:t>
            </w:r>
            <w:r w:rsidR="00D358B0">
              <w:rPr>
                <w:rFonts w:ascii="宋体" w:hAnsi="宋体" w:hint="eastAsia"/>
                <w:bCs/>
                <w:iCs/>
                <w:color w:val="000000"/>
                <w:szCs w:val="21"/>
              </w:rPr>
              <w:t>和稳固</w:t>
            </w:r>
            <w:r w:rsidR="005F1985">
              <w:rPr>
                <w:rFonts w:ascii="宋体" w:hAnsi="宋体" w:hint="eastAsia"/>
                <w:bCs/>
                <w:iCs/>
                <w:color w:val="000000"/>
                <w:szCs w:val="21"/>
              </w:rPr>
              <w:t>阶段。</w:t>
            </w:r>
            <w:r>
              <w:rPr>
                <w:rFonts w:ascii="宋体" w:hAnsi="宋体" w:hint="eastAsia"/>
                <w:bCs/>
                <w:iCs/>
                <w:color w:val="000000"/>
                <w:szCs w:val="21"/>
              </w:rPr>
              <w:t>但是从长远来看，海外市场是亚新科的重要目标市场，未来将依托中创智领集团旗下的全球业务布局，进一步拓展海外业务。</w:t>
            </w:r>
          </w:p>
          <w:p w14:paraId="676ED60A" w14:textId="6779CA61" w:rsidR="00A00C4D" w:rsidRDefault="00A00C4D" w:rsidP="005F1985">
            <w:pPr>
              <w:spacing w:line="276" w:lineRule="auto"/>
              <w:ind w:firstLineChars="200" w:firstLine="420"/>
              <w:rPr>
                <w:rFonts w:ascii="宋体" w:hAnsi="宋体" w:hint="eastAsia"/>
                <w:bCs/>
                <w:iCs/>
                <w:color w:val="000000"/>
                <w:szCs w:val="21"/>
              </w:rPr>
            </w:pPr>
          </w:p>
          <w:p w14:paraId="5008B859" w14:textId="445F93AD" w:rsidR="00D358B0" w:rsidRPr="00D358B0" w:rsidRDefault="00D358B0" w:rsidP="005F1985">
            <w:pPr>
              <w:spacing w:line="276" w:lineRule="auto"/>
              <w:ind w:firstLineChars="200" w:firstLine="422"/>
              <w:rPr>
                <w:rFonts w:ascii="宋体" w:hAnsi="宋体" w:hint="eastAsia"/>
                <w:b/>
                <w:iCs/>
                <w:color w:val="000000"/>
                <w:szCs w:val="21"/>
              </w:rPr>
            </w:pPr>
            <w:r w:rsidRPr="00D358B0">
              <w:rPr>
                <w:rFonts w:ascii="宋体" w:hAnsi="宋体" w:hint="eastAsia"/>
                <w:b/>
                <w:iCs/>
                <w:color w:val="000000"/>
                <w:szCs w:val="21"/>
              </w:rPr>
              <w:t>5、SES的高压驱动业务近年来拿到了很多重要客户的新项目定点。这个市场竞争非常激烈，而且技术和工艺变化也很快，我们主要是靠什么去提升竞争力、拿到新的订单？</w:t>
            </w:r>
          </w:p>
          <w:p w14:paraId="342FD568" w14:textId="64915D06" w:rsidR="005B19D3" w:rsidRDefault="00D358B0" w:rsidP="005F1985">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答：SES的优势在于，</w:t>
            </w:r>
            <w:r w:rsidR="005B19D3">
              <w:rPr>
                <w:rFonts w:ascii="宋体" w:hAnsi="宋体" w:hint="eastAsia"/>
                <w:bCs/>
                <w:iCs/>
                <w:color w:val="000000"/>
                <w:szCs w:val="21"/>
              </w:rPr>
              <w:t>第一是</w:t>
            </w:r>
            <w:r>
              <w:rPr>
                <w:rFonts w:ascii="宋体" w:hAnsi="宋体" w:hint="eastAsia"/>
                <w:bCs/>
                <w:iCs/>
                <w:color w:val="000000"/>
                <w:szCs w:val="21"/>
              </w:rPr>
              <w:t>索恩格本身是以电机起家，具有超过百年的汽车电机制造历史，索恩格（包括在博世旗下阶段）截至2022年全球交付的电机产品超过3亿台套，包括起动机、发电机、48V电机，索恩格大规模生产、精益生产的强大实力是几乎所有主机厂认可的。</w:t>
            </w:r>
            <w:r w:rsidR="005B19D3">
              <w:rPr>
                <w:rFonts w:ascii="宋体" w:hAnsi="宋体" w:hint="eastAsia"/>
                <w:bCs/>
                <w:iCs/>
                <w:color w:val="000000"/>
                <w:szCs w:val="21"/>
              </w:rPr>
              <w:t>第二是在</w:t>
            </w:r>
            <w:r w:rsidR="00B37892">
              <w:rPr>
                <w:rFonts w:ascii="宋体" w:hAnsi="宋体" w:hint="eastAsia"/>
                <w:bCs/>
                <w:iCs/>
                <w:color w:val="000000"/>
                <w:szCs w:val="21"/>
              </w:rPr>
              <w:t>工艺开发</w:t>
            </w:r>
            <w:r w:rsidR="005B19D3">
              <w:rPr>
                <w:rFonts w:ascii="宋体" w:hAnsi="宋体" w:hint="eastAsia"/>
                <w:bCs/>
                <w:iCs/>
                <w:color w:val="000000"/>
                <w:szCs w:val="21"/>
              </w:rPr>
              <w:lastRenderedPageBreak/>
              <w:t>方面，SES</w:t>
            </w:r>
            <w:r w:rsidR="005B19D3" w:rsidRPr="005B19D3">
              <w:rPr>
                <w:rFonts w:ascii="宋体" w:hAnsi="宋体" w:hint="eastAsia"/>
                <w:bCs/>
                <w:iCs/>
                <w:color w:val="000000"/>
                <w:szCs w:val="21"/>
              </w:rPr>
              <w:t>精准地把握住高压驱动电机的高压化</w:t>
            </w:r>
            <w:r w:rsidR="005B19D3">
              <w:rPr>
                <w:rFonts w:ascii="宋体" w:hAnsi="宋体" w:hint="eastAsia"/>
                <w:bCs/>
                <w:iCs/>
                <w:color w:val="000000"/>
                <w:szCs w:val="21"/>
              </w:rPr>
              <w:t>、高转速、油冷、追求高效率等几个大方向，专注于扁线电机，</w:t>
            </w:r>
            <w:r w:rsidR="00B867A6">
              <w:rPr>
                <w:rFonts w:ascii="宋体" w:hAnsi="宋体" w:hint="eastAsia"/>
                <w:bCs/>
                <w:iCs/>
                <w:color w:val="000000"/>
                <w:szCs w:val="21"/>
              </w:rPr>
              <w:t>拥抱客户、与强者为伍、与胜者同行，与客户联合开发设计制造，确保公司的技术路线符</w:t>
            </w:r>
            <w:r w:rsidR="005B19D3">
              <w:rPr>
                <w:rFonts w:ascii="宋体" w:hAnsi="宋体" w:hint="eastAsia"/>
                <w:bCs/>
                <w:iCs/>
                <w:color w:val="000000"/>
                <w:szCs w:val="21"/>
              </w:rPr>
              <w:t>合大的发展趋势。第三点是</w:t>
            </w:r>
            <w:r w:rsidR="00B37892">
              <w:rPr>
                <w:rFonts w:ascii="宋体" w:hAnsi="宋体" w:hint="eastAsia"/>
                <w:bCs/>
                <w:iCs/>
                <w:color w:val="000000"/>
                <w:szCs w:val="21"/>
              </w:rPr>
              <w:t>SES的</w:t>
            </w:r>
            <w:r w:rsidR="005B19D3">
              <w:rPr>
                <w:rFonts w:ascii="宋体" w:hAnsi="宋体" w:hint="eastAsia"/>
                <w:bCs/>
                <w:iCs/>
                <w:color w:val="000000"/>
                <w:szCs w:val="21"/>
              </w:rPr>
              <w:t>质量管理体系、</w:t>
            </w:r>
            <w:r w:rsidR="005B19D3" w:rsidRPr="005B19D3">
              <w:rPr>
                <w:rFonts w:ascii="宋体" w:hAnsi="宋体" w:hint="eastAsia"/>
                <w:bCs/>
                <w:iCs/>
                <w:color w:val="000000"/>
                <w:szCs w:val="21"/>
              </w:rPr>
              <w:t>研发体系、工艺开发体系</w:t>
            </w:r>
            <w:r w:rsidR="005B19D3">
              <w:rPr>
                <w:rFonts w:ascii="宋体" w:hAnsi="宋体" w:hint="eastAsia"/>
                <w:bCs/>
                <w:iCs/>
                <w:color w:val="000000"/>
                <w:szCs w:val="21"/>
              </w:rPr>
              <w:t>等</w:t>
            </w:r>
            <w:r w:rsidR="005B19D3" w:rsidRPr="005B19D3">
              <w:rPr>
                <w:rFonts w:ascii="宋体" w:hAnsi="宋体" w:hint="eastAsia"/>
                <w:bCs/>
                <w:iCs/>
                <w:color w:val="000000"/>
                <w:szCs w:val="21"/>
              </w:rPr>
              <w:t>很多工作都做在前面，</w:t>
            </w:r>
            <w:r w:rsidR="00B37892">
              <w:rPr>
                <w:rFonts w:ascii="宋体" w:hAnsi="宋体" w:hint="eastAsia"/>
                <w:bCs/>
                <w:iCs/>
                <w:color w:val="000000"/>
                <w:szCs w:val="21"/>
              </w:rPr>
              <w:t>与客户联合开发、量产，得到客户的认可；第四点是索恩格的很多主流供应商更早开始转向了新能源领域，在开发高压驱动产品时，在关键零部件配套方面获得了一定的助力。</w:t>
            </w:r>
          </w:p>
          <w:p w14:paraId="04B922AB" w14:textId="37AA9F33" w:rsidR="00B37892" w:rsidRDefault="00B37892" w:rsidP="00B867A6">
            <w:pPr>
              <w:spacing w:line="276" w:lineRule="auto"/>
              <w:ind w:firstLineChars="200" w:firstLine="420"/>
              <w:rPr>
                <w:rFonts w:ascii="宋体" w:hAnsi="宋体" w:hint="eastAsia"/>
              </w:rPr>
            </w:pPr>
            <w:r>
              <w:rPr>
                <w:rFonts w:ascii="宋体" w:hAnsi="宋体" w:hint="eastAsia"/>
                <w:bCs/>
                <w:iCs/>
                <w:color w:val="000000"/>
                <w:szCs w:val="21"/>
              </w:rPr>
              <w:t>展望未来，在2024年开始，</w:t>
            </w:r>
            <w:r w:rsidRPr="00B37892">
              <w:rPr>
                <w:rFonts w:ascii="宋体" w:hAnsi="宋体" w:hint="eastAsia"/>
                <w:bCs/>
                <w:iCs/>
                <w:color w:val="000000"/>
                <w:szCs w:val="21"/>
              </w:rPr>
              <w:t>中国新能源汽车从电动化向智能化转变</w:t>
            </w:r>
            <w:r>
              <w:rPr>
                <w:rFonts w:ascii="宋体" w:hAnsi="宋体" w:hint="eastAsia"/>
                <w:bCs/>
                <w:iCs/>
                <w:color w:val="000000"/>
                <w:szCs w:val="21"/>
              </w:rPr>
              <w:t>，</w:t>
            </w:r>
            <w:r w:rsidR="00675926">
              <w:rPr>
                <w:rFonts w:ascii="宋体" w:hAnsi="宋体" w:hint="eastAsia"/>
                <w:bCs/>
                <w:iCs/>
                <w:color w:val="000000"/>
                <w:szCs w:val="21"/>
              </w:rPr>
              <w:t>SES</w:t>
            </w:r>
            <w:r>
              <w:rPr>
                <w:rFonts w:ascii="宋体" w:hAnsi="宋体" w:hint="eastAsia"/>
                <w:bCs/>
                <w:iCs/>
                <w:color w:val="000000"/>
                <w:szCs w:val="21"/>
              </w:rPr>
              <w:t>的</w:t>
            </w:r>
            <w:r w:rsidRPr="00B37892">
              <w:rPr>
                <w:rFonts w:ascii="宋体" w:hAnsi="宋体" w:hint="eastAsia"/>
                <w:bCs/>
                <w:iCs/>
                <w:color w:val="000000"/>
                <w:szCs w:val="21"/>
              </w:rPr>
              <w:t>核心是电机，以电机去做加法</w:t>
            </w:r>
            <w:r>
              <w:rPr>
                <w:rFonts w:ascii="宋体" w:hAnsi="宋体" w:hint="eastAsia"/>
                <w:bCs/>
                <w:iCs/>
                <w:color w:val="000000"/>
                <w:szCs w:val="21"/>
              </w:rPr>
              <w:t>，</w:t>
            </w:r>
            <w:r w:rsidRPr="00792B26">
              <w:rPr>
                <w:rFonts w:ascii="宋体" w:hAnsi="宋体" w:hint="eastAsia"/>
              </w:rPr>
              <w:t>探索</w:t>
            </w:r>
            <w:r>
              <w:rPr>
                <w:rFonts w:ascii="宋体" w:hAnsi="宋体" w:hint="eastAsia"/>
              </w:rPr>
              <w:t>汽车智能化领域的</w:t>
            </w:r>
            <w:r w:rsidRPr="00792B26">
              <w:rPr>
                <w:rFonts w:ascii="宋体" w:hAnsi="宋体" w:hint="eastAsia"/>
              </w:rPr>
              <w:t>驱制转悬相关的智驾业务机会，</w:t>
            </w:r>
            <w:r>
              <w:rPr>
                <w:rFonts w:ascii="宋体" w:hAnsi="宋体" w:hint="eastAsia"/>
              </w:rPr>
              <w:t>这些领域的执行机构也都是以电机为核心</w:t>
            </w:r>
            <w:r w:rsidRPr="00B37892">
              <w:rPr>
                <w:rFonts w:ascii="宋体" w:hAnsi="宋体" w:hint="eastAsia"/>
              </w:rPr>
              <w:t>。</w:t>
            </w:r>
          </w:p>
          <w:p w14:paraId="794871D6" w14:textId="77777777" w:rsidR="00293241" w:rsidRPr="00BD3576" w:rsidRDefault="00293241" w:rsidP="00B867A6">
            <w:pPr>
              <w:spacing w:line="276" w:lineRule="auto"/>
              <w:ind w:firstLineChars="200" w:firstLine="420"/>
              <w:rPr>
                <w:rFonts w:ascii="宋体" w:hAnsi="宋体" w:hint="eastAsia"/>
                <w:bCs/>
                <w:iCs/>
                <w:color w:val="000000"/>
                <w:szCs w:val="21"/>
              </w:rPr>
            </w:pPr>
          </w:p>
          <w:p w14:paraId="5EA8D920" w14:textId="52015866" w:rsidR="005B19D3" w:rsidRPr="00B867A6" w:rsidRDefault="00B867A6" w:rsidP="005F1985">
            <w:pPr>
              <w:spacing w:line="276" w:lineRule="auto"/>
              <w:ind w:firstLineChars="200" w:firstLine="422"/>
              <w:rPr>
                <w:rFonts w:ascii="宋体" w:hAnsi="宋体" w:hint="eastAsia"/>
                <w:b/>
                <w:iCs/>
                <w:color w:val="000000"/>
                <w:szCs w:val="21"/>
              </w:rPr>
            </w:pPr>
            <w:r w:rsidRPr="00B867A6">
              <w:rPr>
                <w:rFonts w:ascii="宋体" w:hAnsi="宋体" w:hint="eastAsia"/>
                <w:b/>
                <w:iCs/>
                <w:color w:val="000000"/>
                <w:szCs w:val="21"/>
              </w:rPr>
              <w:t>6、中国做工厂智能化</w:t>
            </w:r>
            <w:r>
              <w:rPr>
                <w:rFonts w:ascii="宋体" w:hAnsi="宋体" w:hint="eastAsia"/>
                <w:b/>
                <w:iCs/>
                <w:color w:val="000000"/>
                <w:szCs w:val="21"/>
              </w:rPr>
              <w:t>、</w:t>
            </w:r>
            <w:r w:rsidRPr="00B867A6">
              <w:rPr>
                <w:rFonts w:ascii="宋体" w:hAnsi="宋体" w:hint="eastAsia"/>
                <w:b/>
                <w:iCs/>
                <w:color w:val="000000"/>
                <w:szCs w:val="21"/>
              </w:rPr>
              <w:t>自动化的企业很多，上市公司</w:t>
            </w:r>
            <w:r>
              <w:rPr>
                <w:rFonts w:ascii="宋体" w:hAnsi="宋体" w:hint="eastAsia"/>
                <w:b/>
                <w:iCs/>
                <w:color w:val="000000"/>
                <w:szCs w:val="21"/>
              </w:rPr>
              <w:t>也</w:t>
            </w:r>
            <w:r w:rsidRPr="00B867A6">
              <w:rPr>
                <w:rFonts w:ascii="宋体" w:hAnsi="宋体" w:hint="eastAsia"/>
                <w:b/>
                <w:iCs/>
                <w:color w:val="000000"/>
                <w:szCs w:val="21"/>
              </w:rPr>
              <w:t>有</w:t>
            </w:r>
            <w:r>
              <w:rPr>
                <w:rFonts w:ascii="宋体" w:hAnsi="宋体" w:hint="eastAsia"/>
                <w:b/>
                <w:iCs/>
                <w:color w:val="000000"/>
                <w:szCs w:val="21"/>
              </w:rPr>
              <w:t>很多</w:t>
            </w:r>
            <w:r w:rsidRPr="00B867A6">
              <w:rPr>
                <w:rFonts w:ascii="宋体" w:hAnsi="宋体" w:hint="eastAsia"/>
                <w:b/>
                <w:iCs/>
                <w:color w:val="000000"/>
                <w:szCs w:val="21"/>
              </w:rPr>
              <w:t>公司在做，他们的利润率</w:t>
            </w:r>
            <w:r>
              <w:rPr>
                <w:rFonts w:ascii="宋体" w:hAnsi="宋体" w:hint="eastAsia"/>
                <w:b/>
                <w:iCs/>
                <w:color w:val="000000"/>
                <w:szCs w:val="21"/>
              </w:rPr>
              <w:t>可能</w:t>
            </w:r>
            <w:r w:rsidRPr="00B867A6">
              <w:rPr>
                <w:rFonts w:ascii="宋体" w:hAnsi="宋体" w:hint="eastAsia"/>
                <w:b/>
                <w:iCs/>
                <w:color w:val="000000"/>
                <w:szCs w:val="21"/>
              </w:rPr>
              <w:t>不是很好，那么我们在这种行业里面</w:t>
            </w:r>
            <w:r>
              <w:rPr>
                <w:rFonts w:ascii="宋体" w:hAnsi="宋体" w:hint="eastAsia"/>
                <w:b/>
                <w:iCs/>
                <w:color w:val="000000"/>
                <w:szCs w:val="21"/>
              </w:rPr>
              <w:t>如何提升竞争力</w:t>
            </w:r>
            <w:r w:rsidRPr="00B867A6">
              <w:rPr>
                <w:rFonts w:ascii="宋体" w:hAnsi="宋体" w:hint="eastAsia"/>
                <w:b/>
                <w:iCs/>
                <w:color w:val="000000"/>
                <w:szCs w:val="21"/>
              </w:rPr>
              <w:t>，怎么去做出差异化？</w:t>
            </w:r>
          </w:p>
          <w:p w14:paraId="38723A7C" w14:textId="72419029" w:rsidR="00293241" w:rsidRDefault="00B867A6" w:rsidP="005F1985">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答：</w:t>
            </w:r>
            <w:r w:rsidR="00293241" w:rsidRPr="00293241">
              <w:rPr>
                <w:rFonts w:ascii="宋体" w:hAnsi="宋体" w:hint="eastAsia"/>
                <w:bCs/>
                <w:iCs/>
                <w:color w:val="000000"/>
                <w:szCs w:val="21"/>
              </w:rPr>
              <w:t>公司在工厂智能化、自动化领域的竞争，走的不是一条简单的技术或价格竞争之路，而是一条深度融合产业知识、跨界技术应用、数字化运营和全球化视野的“系统级”竞争路径。内部的智能化标杆工厂</w:t>
            </w:r>
            <w:r w:rsidR="006F219C">
              <w:rPr>
                <w:rFonts w:ascii="宋体" w:hAnsi="宋体" w:hint="eastAsia"/>
                <w:bCs/>
                <w:iCs/>
                <w:color w:val="000000"/>
                <w:szCs w:val="21"/>
              </w:rPr>
              <w:t>“灯塔工厂”</w:t>
            </w:r>
            <w:r w:rsidR="00293241" w:rsidRPr="00293241">
              <w:rPr>
                <w:rFonts w:ascii="宋体" w:hAnsi="宋体" w:hint="eastAsia"/>
                <w:bCs/>
                <w:iCs/>
                <w:color w:val="000000"/>
                <w:szCs w:val="21"/>
              </w:rPr>
              <w:t>就是其智能化解决方案的最佳展示窗口和“实景广告”</w:t>
            </w:r>
            <w:r w:rsidR="00293241">
              <w:rPr>
                <w:rFonts w:ascii="宋体" w:hAnsi="宋体" w:hint="eastAsia"/>
                <w:bCs/>
                <w:iCs/>
                <w:color w:val="000000"/>
                <w:szCs w:val="21"/>
              </w:rPr>
              <w:t>。</w:t>
            </w:r>
          </w:p>
          <w:p w14:paraId="70E745E1" w14:textId="5053C325" w:rsidR="00B867A6" w:rsidRPr="00B867A6" w:rsidRDefault="00B867A6" w:rsidP="005F1985">
            <w:pPr>
              <w:spacing w:line="276" w:lineRule="auto"/>
              <w:ind w:firstLineChars="200" w:firstLine="420"/>
              <w:rPr>
                <w:rFonts w:ascii="宋体" w:hAnsi="宋体" w:hint="eastAsia"/>
                <w:bCs/>
                <w:iCs/>
                <w:color w:val="000000"/>
                <w:szCs w:val="21"/>
              </w:rPr>
            </w:pPr>
            <w:r>
              <w:rPr>
                <w:rFonts w:ascii="宋体" w:hAnsi="宋体" w:hint="eastAsia"/>
                <w:bCs/>
                <w:iCs/>
                <w:color w:val="000000"/>
                <w:szCs w:val="21"/>
              </w:rPr>
              <w:t>公司打造工业智能板块的思路，</w:t>
            </w:r>
            <w:r w:rsidRPr="00B867A6">
              <w:rPr>
                <w:rFonts w:ascii="宋体" w:hAnsi="宋体" w:hint="eastAsia"/>
                <w:bCs/>
                <w:iCs/>
                <w:color w:val="000000"/>
                <w:szCs w:val="21"/>
              </w:rPr>
              <w:t>一是为煤矿客户提供从煤矿智能工作面到智慧矿山，从井工开采智能到露天开采智能的一站式解决方案，努力发展成为矿山数字化运营提供商。二是对集团内部全部新建工厂和智能化改造工厂进行统一规划和建设，构建一套标准的智能制造体系，成为各个业务的核心竞争力之一。三是定位于智能工业解决方案提供商，以“灯塔工厂”经验为引领，推进“人工智能+制造”应用，将数字技术与制造优势相结合，围绕“生产自动化、物流自动化、信息自动化”，打造以方案服务带动整体软硬件一体的交付能力，赋能千行百业，为中国制造业智能化水平提升作出应有的贡献。</w:t>
            </w:r>
          </w:p>
          <w:p w14:paraId="1A1D2E04" w14:textId="5E661685" w:rsidR="00675926" w:rsidRPr="00B867A6" w:rsidRDefault="00464EC7" w:rsidP="00464EC7">
            <w:pPr>
              <w:spacing w:line="276" w:lineRule="auto"/>
              <w:ind w:firstLineChars="200" w:firstLine="420"/>
              <w:rPr>
                <w:rFonts w:ascii="宋体" w:hAnsi="宋体" w:hint="eastAsia"/>
                <w:bCs/>
                <w:iCs/>
                <w:color w:val="000000"/>
                <w:szCs w:val="21"/>
              </w:rPr>
            </w:pPr>
            <w:r w:rsidRPr="00464EC7">
              <w:rPr>
                <w:rFonts w:ascii="宋体" w:hAnsi="宋体" w:hint="eastAsia"/>
                <w:bCs/>
                <w:iCs/>
                <w:color w:val="000000"/>
                <w:szCs w:val="21"/>
              </w:rPr>
              <w:t>具体路径方面，一是聚焦特定的一些大行业，深刻理解其生产工艺、痛点和高价值环节，提供真正切中客户痛点的解决方案。二是技术整合与创新，将IoT、AI、大数据、数字孪生等技术与行业结合，打造有竞争力的解决方案。三是构建生态与合作，通过公司平台链接更多工厂、客户、软件开发者或硬件供应商，丰富服务内容。通过帮助客户成功（降本、增效、提质、创新）来获取自身的回报</w:t>
            </w:r>
            <w:r w:rsidR="00B867A6" w:rsidRPr="00B867A6">
              <w:rPr>
                <w:rFonts w:ascii="宋体" w:hAnsi="宋体" w:hint="eastAsia"/>
                <w:bCs/>
                <w:iCs/>
                <w:color w:val="000000"/>
                <w:szCs w:val="21"/>
              </w:rPr>
              <w:t>。</w:t>
            </w:r>
          </w:p>
        </w:tc>
      </w:tr>
      <w:tr w:rsidR="003E1D3D" w:rsidRPr="00A427A5" w14:paraId="2E0E4266" w14:textId="77777777" w:rsidTr="00A427A5">
        <w:trPr>
          <w:trHeight w:val="454"/>
        </w:trPr>
        <w:tc>
          <w:tcPr>
            <w:tcW w:w="1668" w:type="dxa"/>
            <w:tcBorders>
              <w:top w:val="single" w:sz="4" w:space="0" w:color="auto"/>
              <w:left w:val="single" w:sz="4" w:space="0" w:color="auto"/>
              <w:bottom w:val="single" w:sz="4" w:space="0" w:color="auto"/>
              <w:right w:val="single" w:sz="4" w:space="0" w:color="auto"/>
            </w:tcBorders>
            <w:vAlign w:val="center"/>
          </w:tcPr>
          <w:p w14:paraId="48655C87" w14:textId="0A8E61D7" w:rsidR="003E1D3D" w:rsidRPr="00A427A5" w:rsidRDefault="00A90CDC" w:rsidP="00A427A5">
            <w:pPr>
              <w:jc w:val="center"/>
              <w:rPr>
                <w:bCs/>
                <w:iCs/>
                <w:color w:val="000000"/>
                <w:kern w:val="0"/>
                <w:szCs w:val="21"/>
              </w:rPr>
            </w:pPr>
            <w:r w:rsidRPr="00A427A5">
              <w:rPr>
                <w:rFonts w:hAnsi="宋体"/>
                <w:bCs/>
                <w:iCs/>
                <w:color w:val="000000"/>
                <w:kern w:val="0"/>
                <w:szCs w:val="21"/>
              </w:rPr>
              <w:lastRenderedPageBreak/>
              <w:t>附件清单</w:t>
            </w:r>
            <w:r w:rsidR="00A427A5">
              <w:rPr>
                <w:rFonts w:hAnsi="宋体"/>
                <w:bCs/>
                <w:iCs/>
                <w:color w:val="000000"/>
                <w:kern w:val="0"/>
                <w:szCs w:val="21"/>
              </w:rPr>
              <w:br/>
            </w:r>
            <w:r w:rsidRPr="00A427A5">
              <w:rPr>
                <w:rFonts w:hAnsi="宋体"/>
                <w:bCs/>
                <w:iCs/>
                <w:color w:val="000000"/>
                <w:kern w:val="0"/>
                <w:szCs w:val="21"/>
              </w:rPr>
              <w:t>（如有）</w:t>
            </w:r>
          </w:p>
        </w:tc>
        <w:tc>
          <w:tcPr>
            <w:tcW w:w="7087" w:type="dxa"/>
            <w:tcBorders>
              <w:top w:val="single" w:sz="4" w:space="0" w:color="auto"/>
              <w:left w:val="single" w:sz="4" w:space="0" w:color="auto"/>
              <w:bottom w:val="single" w:sz="4" w:space="0" w:color="auto"/>
              <w:right w:val="single" w:sz="4" w:space="0" w:color="auto"/>
            </w:tcBorders>
            <w:vAlign w:val="center"/>
          </w:tcPr>
          <w:p w14:paraId="739B7617" w14:textId="77777777" w:rsidR="003E1D3D" w:rsidRPr="00A427A5" w:rsidRDefault="003E1D3D" w:rsidP="00A427A5">
            <w:pPr>
              <w:rPr>
                <w:bCs/>
                <w:iCs/>
                <w:color w:val="000000"/>
                <w:szCs w:val="21"/>
              </w:rPr>
            </w:pPr>
          </w:p>
        </w:tc>
      </w:tr>
      <w:tr w:rsidR="003E1D3D" w:rsidRPr="00A427A5" w14:paraId="72772400" w14:textId="77777777" w:rsidTr="00A427A5">
        <w:trPr>
          <w:trHeight w:val="454"/>
        </w:trPr>
        <w:tc>
          <w:tcPr>
            <w:tcW w:w="1668" w:type="dxa"/>
            <w:tcBorders>
              <w:top w:val="single" w:sz="4" w:space="0" w:color="auto"/>
              <w:left w:val="single" w:sz="4" w:space="0" w:color="auto"/>
              <w:bottom w:val="single" w:sz="4" w:space="0" w:color="auto"/>
              <w:right w:val="single" w:sz="4" w:space="0" w:color="auto"/>
            </w:tcBorders>
            <w:vAlign w:val="center"/>
          </w:tcPr>
          <w:p w14:paraId="74160836" w14:textId="77777777" w:rsidR="003E1D3D" w:rsidRPr="00A427A5" w:rsidRDefault="00A90CDC" w:rsidP="00A427A5">
            <w:pPr>
              <w:jc w:val="center"/>
              <w:rPr>
                <w:bCs/>
                <w:iCs/>
                <w:color w:val="000000"/>
                <w:kern w:val="0"/>
                <w:szCs w:val="21"/>
              </w:rPr>
            </w:pPr>
            <w:r w:rsidRPr="00A427A5">
              <w:rPr>
                <w:rFonts w:hAnsi="宋体"/>
                <w:bCs/>
                <w:iCs/>
                <w:color w:val="000000"/>
                <w:kern w:val="0"/>
                <w:szCs w:val="21"/>
              </w:rPr>
              <w:t>日期</w:t>
            </w:r>
          </w:p>
        </w:tc>
        <w:tc>
          <w:tcPr>
            <w:tcW w:w="7087" w:type="dxa"/>
            <w:tcBorders>
              <w:top w:val="single" w:sz="4" w:space="0" w:color="auto"/>
              <w:left w:val="single" w:sz="4" w:space="0" w:color="auto"/>
              <w:bottom w:val="single" w:sz="4" w:space="0" w:color="auto"/>
              <w:right w:val="single" w:sz="4" w:space="0" w:color="auto"/>
            </w:tcBorders>
            <w:vAlign w:val="center"/>
          </w:tcPr>
          <w:p w14:paraId="0C45F290" w14:textId="7AB289ED" w:rsidR="003E1D3D" w:rsidRPr="00A427A5" w:rsidRDefault="00A90CDC" w:rsidP="00A427A5">
            <w:pPr>
              <w:rPr>
                <w:bCs/>
                <w:iCs/>
                <w:color w:val="000000"/>
                <w:szCs w:val="21"/>
              </w:rPr>
            </w:pPr>
            <w:r w:rsidRPr="00A427A5">
              <w:rPr>
                <w:bCs/>
                <w:iCs/>
                <w:color w:val="000000"/>
                <w:szCs w:val="21"/>
              </w:rPr>
              <w:t>2025-0</w:t>
            </w:r>
            <w:r w:rsidR="00A427A5" w:rsidRPr="00A427A5">
              <w:rPr>
                <w:rFonts w:hint="eastAsia"/>
                <w:bCs/>
                <w:iCs/>
                <w:color w:val="000000"/>
                <w:szCs w:val="21"/>
              </w:rPr>
              <w:t>9</w:t>
            </w:r>
            <w:r w:rsidRPr="00A427A5">
              <w:rPr>
                <w:bCs/>
                <w:iCs/>
                <w:color w:val="000000"/>
                <w:szCs w:val="21"/>
              </w:rPr>
              <w:t>-</w:t>
            </w:r>
            <w:r w:rsidR="00A427A5" w:rsidRPr="00A427A5">
              <w:rPr>
                <w:rFonts w:hint="eastAsia"/>
                <w:bCs/>
                <w:iCs/>
                <w:color w:val="000000"/>
                <w:szCs w:val="21"/>
              </w:rPr>
              <w:t>17</w:t>
            </w:r>
          </w:p>
        </w:tc>
      </w:tr>
    </w:tbl>
    <w:p w14:paraId="5FACFBD9" w14:textId="77777777" w:rsidR="003E1D3D" w:rsidRDefault="003E1D3D"/>
    <w:sectPr w:rsidR="003E1D3D">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18728" w14:textId="77777777" w:rsidR="007339A5" w:rsidRDefault="007339A5">
      <w:r>
        <w:separator/>
      </w:r>
    </w:p>
  </w:endnote>
  <w:endnote w:type="continuationSeparator" w:id="0">
    <w:p w14:paraId="16C9939D" w14:textId="77777777" w:rsidR="007339A5" w:rsidRDefault="0073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434D" w14:textId="77777777" w:rsidR="007339A5" w:rsidRDefault="007339A5">
      <w:r>
        <w:separator/>
      </w:r>
    </w:p>
  </w:footnote>
  <w:footnote w:type="continuationSeparator" w:id="0">
    <w:p w14:paraId="2E9C033A" w14:textId="77777777" w:rsidR="007339A5" w:rsidRDefault="00733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617E" w14:textId="77777777" w:rsidR="003E1D3D" w:rsidRDefault="003E1D3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4E11"/>
    <w:rsid w:val="000254B7"/>
    <w:rsid w:val="000268C0"/>
    <w:rsid w:val="000363B5"/>
    <w:rsid w:val="000375D7"/>
    <w:rsid w:val="00043015"/>
    <w:rsid w:val="00046DDE"/>
    <w:rsid w:val="00047EB9"/>
    <w:rsid w:val="0005141A"/>
    <w:rsid w:val="00060A74"/>
    <w:rsid w:val="00067110"/>
    <w:rsid w:val="00083CC3"/>
    <w:rsid w:val="0009298A"/>
    <w:rsid w:val="000A2808"/>
    <w:rsid w:val="000A3BAC"/>
    <w:rsid w:val="000C1192"/>
    <w:rsid w:val="000C26FD"/>
    <w:rsid w:val="000C2D85"/>
    <w:rsid w:val="000E5700"/>
    <w:rsid w:val="000E7BE0"/>
    <w:rsid w:val="000F0C4B"/>
    <w:rsid w:val="000F0E22"/>
    <w:rsid w:val="00105A04"/>
    <w:rsid w:val="001169A9"/>
    <w:rsid w:val="00125EB2"/>
    <w:rsid w:val="001372C7"/>
    <w:rsid w:val="00142A4C"/>
    <w:rsid w:val="00144279"/>
    <w:rsid w:val="001452FF"/>
    <w:rsid w:val="0016617A"/>
    <w:rsid w:val="00167E99"/>
    <w:rsid w:val="001704D4"/>
    <w:rsid w:val="001975AB"/>
    <w:rsid w:val="001A00F5"/>
    <w:rsid w:val="001A1F65"/>
    <w:rsid w:val="001A5CE9"/>
    <w:rsid w:val="001C50AD"/>
    <w:rsid w:val="001C7E8A"/>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5174"/>
    <w:rsid w:val="00256602"/>
    <w:rsid w:val="00271C8D"/>
    <w:rsid w:val="00273B53"/>
    <w:rsid w:val="0028080C"/>
    <w:rsid w:val="00293241"/>
    <w:rsid w:val="00295257"/>
    <w:rsid w:val="00297703"/>
    <w:rsid w:val="002A0826"/>
    <w:rsid w:val="002A0984"/>
    <w:rsid w:val="002A589B"/>
    <w:rsid w:val="002B1184"/>
    <w:rsid w:val="002B71B8"/>
    <w:rsid w:val="002B7469"/>
    <w:rsid w:val="002C22C6"/>
    <w:rsid w:val="002C6568"/>
    <w:rsid w:val="002C723B"/>
    <w:rsid w:val="002D39BC"/>
    <w:rsid w:val="002E1B15"/>
    <w:rsid w:val="002E1D3A"/>
    <w:rsid w:val="002F15B7"/>
    <w:rsid w:val="002F6320"/>
    <w:rsid w:val="003005F0"/>
    <w:rsid w:val="003030BF"/>
    <w:rsid w:val="00304F89"/>
    <w:rsid w:val="00306023"/>
    <w:rsid w:val="00312238"/>
    <w:rsid w:val="00324648"/>
    <w:rsid w:val="00326768"/>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C62AF"/>
    <w:rsid w:val="003D18F1"/>
    <w:rsid w:val="003E001E"/>
    <w:rsid w:val="003E1D3D"/>
    <w:rsid w:val="003F7C4D"/>
    <w:rsid w:val="0040075F"/>
    <w:rsid w:val="00403300"/>
    <w:rsid w:val="004118C0"/>
    <w:rsid w:val="00417A31"/>
    <w:rsid w:val="0042004B"/>
    <w:rsid w:val="00433384"/>
    <w:rsid w:val="0043777D"/>
    <w:rsid w:val="0045767F"/>
    <w:rsid w:val="00463E9B"/>
    <w:rsid w:val="00464EC7"/>
    <w:rsid w:val="00467414"/>
    <w:rsid w:val="0047105E"/>
    <w:rsid w:val="00473F30"/>
    <w:rsid w:val="0048591A"/>
    <w:rsid w:val="00486D86"/>
    <w:rsid w:val="0048721A"/>
    <w:rsid w:val="004A0BD5"/>
    <w:rsid w:val="004A1BBF"/>
    <w:rsid w:val="004A73E5"/>
    <w:rsid w:val="004B7372"/>
    <w:rsid w:val="004C19BF"/>
    <w:rsid w:val="004D7640"/>
    <w:rsid w:val="004E1A9B"/>
    <w:rsid w:val="004E45B0"/>
    <w:rsid w:val="004F6D0C"/>
    <w:rsid w:val="00500AB6"/>
    <w:rsid w:val="005155FB"/>
    <w:rsid w:val="00523907"/>
    <w:rsid w:val="00537C53"/>
    <w:rsid w:val="005438F5"/>
    <w:rsid w:val="00544901"/>
    <w:rsid w:val="00546CF9"/>
    <w:rsid w:val="005474D3"/>
    <w:rsid w:val="00550737"/>
    <w:rsid w:val="00555DD2"/>
    <w:rsid w:val="00565ED9"/>
    <w:rsid w:val="005760C6"/>
    <w:rsid w:val="00585A1B"/>
    <w:rsid w:val="00591260"/>
    <w:rsid w:val="00591314"/>
    <w:rsid w:val="00592EAA"/>
    <w:rsid w:val="00593D40"/>
    <w:rsid w:val="00595F1B"/>
    <w:rsid w:val="005A3BE0"/>
    <w:rsid w:val="005B1026"/>
    <w:rsid w:val="005B19D3"/>
    <w:rsid w:val="005B642F"/>
    <w:rsid w:val="005C04C1"/>
    <w:rsid w:val="005C1785"/>
    <w:rsid w:val="005D2D87"/>
    <w:rsid w:val="005D6A09"/>
    <w:rsid w:val="005E2B4B"/>
    <w:rsid w:val="005E5F63"/>
    <w:rsid w:val="005E6BA1"/>
    <w:rsid w:val="005F1985"/>
    <w:rsid w:val="0060779A"/>
    <w:rsid w:val="006114F2"/>
    <w:rsid w:val="00622F13"/>
    <w:rsid w:val="00625503"/>
    <w:rsid w:val="0062662D"/>
    <w:rsid w:val="00632E78"/>
    <w:rsid w:val="006344F1"/>
    <w:rsid w:val="00637186"/>
    <w:rsid w:val="00645F80"/>
    <w:rsid w:val="00646DF4"/>
    <w:rsid w:val="00651DE6"/>
    <w:rsid w:val="006523BB"/>
    <w:rsid w:val="0065347E"/>
    <w:rsid w:val="00654B49"/>
    <w:rsid w:val="00662505"/>
    <w:rsid w:val="0066674C"/>
    <w:rsid w:val="00675926"/>
    <w:rsid w:val="006760F7"/>
    <w:rsid w:val="006861C7"/>
    <w:rsid w:val="00686DDF"/>
    <w:rsid w:val="0069493B"/>
    <w:rsid w:val="00697B12"/>
    <w:rsid w:val="006A55BB"/>
    <w:rsid w:val="006A7613"/>
    <w:rsid w:val="006B661A"/>
    <w:rsid w:val="006B7D00"/>
    <w:rsid w:val="006C6BC5"/>
    <w:rsid w:val="006D3F4E"/>
    <w:rsid w:val="006D4595"/>
    <w:rsid w:val="006D61A2"/>
    <w:rsid w:val="006E1DB4"/>
    <w:rsid w:val="006F219C"/>
    <w:rsid w:val="006F5645"/>
    <w:rsid w:val="007339A5"/>
    <w:rsid w:val="00750C6D"/>
    <w:rsid w:val="00753DB6"/>
    <w:rsid w:val="00763847"/>
    <w:rsid w:val="0077120D"/>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77320"/>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3681C"/>
    <w:rsid w:val="009474EF"/>
    <w:rsid w:val="00962626"/>
    <w:rsid w:val="00966BBF"/>
    <w:rsid w:val="009767DD"/>
    <w:rsid w:val="00977AF2"/>
    <w:rsid w:val="00985FC5"/>
    <w:rsid w:val="009925A0"/>
    <w:rsid w:val="00993BDD"/>
    <w:rsid w:val="009A6DFB"/>
    <w:rsid w:val="009B6EC0"/>
    <w:rsid w:val="009C4E52"/>
    <w:rsid w:val="009C7FAF"/>
    <w:rsid w:val="009D4199"/>
    <w:rsid w:val="009E5E6A"/>
    <w:rsid w:val="009F0DD5"/>
    <w:rsid w:val="009F1B95"/>
    <w:rsid w:val="009F1E5F"/>
    <w:rsid w:val="009F6C05"/>
    <w:rsid w:val="00A00C4D"/>
    <w:rsid w:val="00A13CB6"/>
    <w:rsid w:val="00A14A1A"/>
    <w:rsid w:val="00A22CDD"/>
    <w:rsid w:val="00A25AEE"/>
    <w:rsid w:val="00A2712B"/>
    <w:rsid w:val="00A31EB1"/>
    <w:rsid w:val="00A33AEA"/>
    <w:rsid w:val="00A35512"/>
    <w:rsid w:val="00A36248"/>
    <w:rsid w:val="00A427A5"/>
    <w:rsid w:val="00A461CD"/>
    <w:rsid w:val="00A469C5"/>
    <w:rsid w:val="00A5317D"/>
    <w:rsid w:val="00A6284E"/>
    <w:rsid w:val="00A63E81"/>
    <w:rsid w:val="00A8775A"/>
    <w:rsid w:val="00A90CDC"/>
    <w:rsid w:val="00AA5998"/>
    <w:rsid w:val="00AB07E7"/>
    <w:rsid w:val="00AC3EB5"/>
    <w:rsid w:val="00AD1BA8"/>
    <w:rsid w:val="00B02A29"/>
    <w:rsid w:val="00B03522"/>
    <w:rsid w:val="00B04AD6"/>
    <w:rsid w:val="00B14CAA"/>
    <w:rsid w:val="00B24E5E"/>
    <w:rsid w:val="00B257CE"/>
    <w:rsid w:val="00B36FF4"/>
    <w:rsid w:val="00B37892"/>
    <w:rsid w:val="00B4746C"/>
    <w:rsid w:val="00B61577"/>
    <w:rsid w:val="00B61D20"/>
    <w:rsid w:val="00B65354"/>
    <w:rsid w:val="00B71A0E"/>
    <w:rsid w:val="00B77FCA"/>
    <w:rsid w:val="00B81765"/>
    <w:rsid w:val="00B832F5"/>
    <w:rsid w:val="00B867A6"/>
    <w:rsid w:val="00BA03B0"/>
    <w:rsid w:val="00BA2FAB"/>
    <w:rsid w:val="00BA7824"/>
    <w:rsid w:val="00BB087E"/>
    <w:rsid w:val="00BB32B8"/>
    <w:rsid w:val="00BB5E28"/>
    <w:rsid w:val="00BB725E"/>
    <w:rsid w:val="00BD15F3"/>
    <w:rsid w:val="00BD3576"/>
    <w:rsid w:val="00BD7986"/>
    <w:rsid w:val="00BD79D3"/>
    <w:rsid w:val="00C04F82"/>
    <w:rsid w:val="00C11452"/>
    <w:rsid w:val="00C15AC0"/>
    <w:rsid w:val="00C166C3"/>
    <w:rsid w:val="00C26030"/>
    <w:rsid w:val="00C41091"/>
    <w:rsid w:val="00C63056"/>
    <w:rsid w:val="00C661D1"/>
    <w:rsid w:val="00C775BA"/>
    <w:rsid w:val="00C85331"/>
    <w:rsid w:val="00C85A50"/>
    <w:rsid w:val="00C94D46"/>
    <w:rsid w:val="00CA443A"/>
    <w:rsid w:val="00CA7234"/>
    <w:rsid w:val="00CB2461"/>
    <w:rsid w:val="00CB37FD"/>
    <w:rsid w:val="00CC4D65"/>
    <w:rsid w:val="00CC61E7"/>
    <w:rsid w:val="00CD25AD"/>
    <w:rsid w:val="00CD3FFC"/>
    <w:rsid w:val="00CF565C"/>
    <w:rsid w:val="00D016A3"/>
    <w:rsid w:val="00D358B0"/>
    <w:rsid w:val="00D512E3"/>
    <w:rsid w:val="00D57E91"/>
    <w:rsid w:val="00D602C9"/>
    <w:rsid w:val="00D70EE3"/>
    <w:rsid w:val="00D71E34"/>
    <w:rsid w:val="00D90C1F"/>
    <w:rsid w:val="00DA26A9"/>
    <w:rsid w:val="00DB01FF"/>
    <w:rsid w:val="00DB199A"/>
    <w:rsid w:val="00DC14A5"/>
    <w:rsid w:val="00DC7778"/>
    <w:rsid w:val="00DE3B8C"/>
    <w:rsid w:val="00DE7391"/>
    <w:rsid w:val="00DF2DB5"/>
    <w:rsid w:val="00DF6560"/>
    <w:rsid w:val="00E04CC0"/>
    <w:rsid w:val="00E064F2"/>
    <w:rsid w:val="00E136FF"/>
    <w:rsid w:val="00E241F4"/>
    <w:rsid w:val="00E32528"/>
    <w:rsid w:val="00E35F26"/>
    <w:rsid w:val="00E53165"/>
    <w:rsid w:val="00E61EF7"/>
    <w:rsid w:val="00E663B4"/>
    <w:rsid w:val="00E80CEB"/>
    <w:rsid w:val="00EA5103"/>
    <w:rsid w:val="00EA6FB9"/>
    <w:rsid w:val="00EB5E6A"/>
    <w:rsid w:val="00EC15D0"/>
    <w:rsid w:val="00EC2AD7"/>
    <w:rsid w:val="00EC66A6"/>
    <w:rsid w:val="00ED7DE0"/>
    <w:rsid w:val="00EE7891"/>
    <w:rsid w:val="00EF49FE"/>
    <w:rsid w:val="00EF5341"/>
    <w:rsid w:val="00F04908"/>
    <w:rsid w:val="00F07C21"/>
    <w:rsid w:val="00F12EF6"/>
    <w:rsid w:val="00F15828"/>
    <w:rsid w:val="00F21065"/>
    <w:rsid w:val="00F21BD0"/>
    <w:rsid w:val="00F24CB4"/>
    <w:rsid w:val="00F43465"/>
    <w:rsid w:val="00F45475"/>
    <w:rsid w:val="00F5260F"/>
    <w:rsid w:val="00F64E72"/>
    <w:rsid w:val="00F70C7D"/>
    <w:rsid w:val="00F70D6A"/>
    <w:rsid w:val="00F8743C"/>
    <w:rsid w:val="00F9065D"/>
    <w:rsid w:val="00F9272E"/>
    <w:rsid w:val="00F94D5F"/>
    <w:rsid w:val="00F97743"/>
    <w:rsid w:val="00FA6DAF"/>
    <w:rsid w:val="00FB5FDA"/>
    <w:rsid w:val="00FC6884"/>
    <w:rsid w:val="00FE62F3"/>
    <w:rsid w:val="00FF39C2"/>
    <w:rsid w:val="00FF71D2"/>
    <w:rsid w:val="1B2418A5"/>
    <w:rsid w:val="1CA947A9"/>
    <w:rsid w:val="1FBFC074"/>
    <w:rsid w:val="36FB9E1F"/>
    <w:rsid w:val="3BFA3B96"/>
    <w:rsid w:val="3CEF3472"/>
    <w:rsid w:val="3EFF16E9"/>
    <w:rsid w:val="77CF73AC"/>
    <w:rsid w:val="78FF0116"/>
    <w:rsid w:val="7F457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97904"/>
  <w15:docId w15:val="{C2059148-2419-4C22-B9D1-747BEF36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7">
    <w:name w:val="Strong"/>
    <w:basedOn w:val="a0"/>
    <w:qFormat/>
    <w:rPr>
      <w:b/>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8">
    <w:name w:val="List Paragraph"/>
    <w:basedOn w:val="a"/>
    <w:uiPriority w:val="99"/>
    <w:unhideWhenUsed/>
    <w:rsid w:val="000E7BE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3</Pages>
  <Words>455</Words>
  <Characters>2599</Characters>
  <Application>Microsoft Office Word</Application>
  <DocSecurity>0</DocSecurity>
  <Lines>21</Lines>
  <Paragraphs>6</Paragraphs>
  <ScaleCrop>false</ScaleCrop>
  <Company>微软中国</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Zhipeng Xi</cp:lastModifiedBy>
  <cp:revision>296</cp:revision>
  <cp:lastPrinted>2025-05-23T07:51:00Z</cp:lastPrinted>
  <dcterms:created xsi:type="dcterms:W3CDTF">2012-09-09T08:59:00Z</dcterms:created>
  <dcterms:modified xsi:type="dcterms:W3CDTF">2025-09-17T10:08:00Z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A9D825E81BF94601A71FF1B532F75D9B_13</vt:lpwstr>
  </property>
  <property fmtid="{D5CDD505-2E9C-101B-9397-08002B2CF9AE}" pid="4" name="KSOTemplateDocerSaveRecord">
    <vt:lpwstr>eyJoZGlkIjoiZGE1NGE0OTUzOGEzYmUyYjA1NTFkNGQ3NGEyZjFkYTAiLCJ1c2VySWQiOiIzMTcyMTMzMjgifQ==</vt:lpwstr>
  </property>
</Properties>
</file>