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E4F90" w14:textId="77777777" w:rsidR="00487F2C" w:rsidRDefault="00000000" w:rsidP="002D1484">
      <w:pPr>
        <w:spacing w:line="360" w:lineRule="auto"/>
        <w:jc w:val="center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证券代码：</w:t>
      </w:r>
      <w:r>
        <w:rPr>
          <w:rFonts w:ascii="Times New Roman" w:eastAsia="宋体" w:hAnsi="Times New Roman" w:cs="Times New Roman"/>
          <w:sz w:val="24"/>
          <w:szCs w:val="24"/>
        </w:rPr>
        <w:t xml:space="preserve">603612                               </w:t>
      </w:r>
      <w:r>
        <w:rPr>
          <w:rFonts w:ascii="Times New Roman" w:eastAsia="宋体" w:hAnsi="Times New Roman" w:cs="Times New Roman"/>
          <w:sz w:val="24"/>
          <w:szCs w:val="24"/>
        </w:rPr>
        <w:t>证券简称：索通发展</w:t>
      </w:r>
    </w:p>
    <w:p w14:paraId="2E9F12C4" w14:textId="77777777" w:rsidR="00487F2C" w:rsidRDefault="00000000" w:rsidP="002D1484">
      <w:pPr>
        <w:spacing w:beforeLines="100" w:before="312" w:line="360" w:lineRule="auto"/>
        <w:jc w:val="center"/>
        <w:rPr>
          <w:rFonts w:ascii="宋体" w:eastAsia="宋体" w:hAnsi="宋体" w:hint="eastAsia"/>
          <w:b/>
          <w:sz w:val="30"/>
          <w:szCs w:val="30"/>
        </w:rPr>
      </w:pPr>
      <w:r>
        <w:rPr>
          <w:rFonts w:ascii="宋体" w:eastAsia="宋体" w:hAnsi="宋体" w:hint="eastAsia"/>
          <w:b/>
          <w:sz w:val="30"/>
          <w:szCs w:val="30"/>
        </w:rPr>
        <w:t>投资者关系活动记录表</w:t>
      </w:r>
    </w:p>
    <w:p w14:paraId="279FBFAC" w14:textId="545E31F2" w:rsidR="00487F2C" w:rsidRDefault="00000000" w:rsidP="002D1484">
      <w:pPr>
        <w:wordWrap w:val="0"/>
        <w:spacing w:line="360" w:lineRule="auto"/>
        <w:jc w:val="righ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编号</w:t>
      </w:r>
      <w:r>
        <w:rPr>
          <w:rFonts w:ascii="Times New Roman" w:eastAsia="宋体" w:hAnsi="Times New Roman" w:cs="Times New Roman"/>
          <w:sz w:val="24"/>
          <w:szCs w:val="24"/>
        </w:rPr>
        <w:t>：</w:t>
      </w:r>
      <w:r w:rsidR="00B051B5">
        <w:rPr>
          <w:rFonts w:ascii="Times New Roman" w:eastAsia="宋体" w:hAnsi="Times New Roman" w:cs="Times New Roman"/>
          <w:sz w:val="24"/>
          <w:szCs w:val="24"/>
        </w:rPr>
        <w:t>202</w:t>
      </w:r>
      <w:r w:rsidR="00B051B5">
        <w:rPr>
          <w:rFonts w:ascii="Times New Roman" w:eastAsia="宋体" w:hAnsi="Times New Roman" w:cs="Times New Roman" w:hint="eastAsia"/>
          <w:sz w:val="24"/>
          <w:szCs w:val="24"/>
        </w:rPr>
        <w:t>5</w:t>
      </w:r>
      <w:r>
        <w:rPr>
          <w:rFonts w:ascii="Times New Roman" w:eastAsia="宋体" w:hAnsi="Times New Roman" w:cs="Times New Roman"/>
          <w:sz w:val="24"/>
          <w:szCs w:val="24"/>
        </w:rPr>
        <w:t>-</w:t>
      </w:r>
      <w:r w:rsidR="002D1484">
        <w:rPr>
          <w:rFonts w:ascii="Times New Roman" w:eastAsia="宋体" w:hAnsi="Times New Roman" w:cs="Times New Roman" w:hint="eastAsia"/>
          <w:sz w:val="24"/>
          <w:szCs w:val="24"/>
        </w:rPr>
        <w:t>05</w:t>
      </w:r>
    </w:p>
    <w:tbl>
      <w:tblPr>
        <w:tblStyle w:val="ad"/>
        <w:tblW w:w="8681" w:type="dxa"/>
        <w:jc w:val="center"/>
        <w:tblLook w:val="04A0" w:firstRow="1" w:lastRow="0" w:firstColumn="1" w:lastColumn="0" w:noHBand="0" w:noVBand="1"/>
      </w:tblPr>
      <w:tblGrid>
        <w:gridCol w:w="988"/>
        <w:gridCol w:w="7693"/>
      </w:tblGrid>
      <w:tr w:rsidR="00487F2C" w:rsidRPr="006D508F" w14:paraId="01FFD767" w14:textId="77777777" w:rsidTr="00E049C1">
        <w:trPr>
          <w:jc w:val="center"/>
        </w:trPr>
        <w:tc>
          <w:tcPr>
            <w:tcW w:w="988" w:type="dxa"/>
            <w:vAlign w:val="center"/>
          </w:tcPr>
          <w:p w14:paraId="40E9DD62" w14:textId="77777777" w:rsidR="00A653D4" w:rsidRDefault="00000000" w:rsidP="002D148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6D508F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活动</w:t>
            </w:r>
          </w:p>
          <w:p w14:paraId="3688F47D" w14:textId="0DB3AC69" w:rsidR="00487F2C" w:rsidRPr="006D508F" w:rsidRDefault="00000000" w:rsidP="002D148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6D508F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类别</w:t>
            </w:r>
          </w:p>
        </w:tc>
        <w:tc>
          <w:tcPr>
            <w:tcW w:w="7693" w:type="dxa"/>
          </w:tcPr>
          <w:p w14:paraId="3F18326E" w14:textId="6188A18F" w:rsidR="00487F2C" w:rsidRPr="006D508F" w:rsidRDefault="009A60F6" w:rsidP="002D1484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D508F">
              <w:rPr>
                <w:rFonts w:ascii="Times New Roman" w:eastAsia="宋体" w:hAnsi="Times New Roman" w:cs="Times New Roman"/>
                <w:sz w:val="24"/>
                <w:szCs w:val="24"/>
              </w:rPr>
              <w:sym w:font="Wingdings 2" w:char="F052"/>
            </w:r>
            <w:r w:rsidR="00F60BFE" w:rsidRPr="006D508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特定对象调研</w:t>
            </w:r>
            <w:r w:rsidR="00F60BFE" w:rsidRPr="006D508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  <w:r w:rsidR="00F60BFE" w:rsidRPr="006D508F">
              <w:rPr>
                <w:rFonts w:ascii="Times New Roman" w:eastAsia="宋体" w:hAnsi="Times New Roman" w:cs="Times New Roman"/>
                <w:sz w:val="24"/>
                <w:szCs w:val="24"/>
              </w:rPr>
              <w:sym w:font="Wingdings 2" w:char="00A3"/>
            </w:r>
            <w:r w:rsidR="00F60BFE" w:rsidRPr="006D508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分析师会议</w:t>
            </w:r>
            <w:r w:rsidR="00F60BFE" w:rsidRPr="006D508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  <w:r w:rsidR="00F60BFE" w:rsidRPr="006D508F">
              <w:rPr>
                <w:rFonts w:ascii="Times New Roman" w:eastAsia="宋体" w:hAnsi="Times New Roman" w:cs="Times New Roman"/>
                <w:sz w:val="24"/>
                <w:szCs w:val="24"/>
              </w:rPr>
              <w:sym w:font="Wingdings 2" w:char="F0A3"/>
            </w:r>
            <w:r w:rsidR="00F60BFE" w:rsidRPr="006D508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媒体采访</w:t>
            </w:r>
            <w:r w:rsidR="00F60BFE" w:rsidRPr="006D508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  <w:r w:rsidR="00BA1C81" w:rsidRPr="006D508F">
              <w:rPr>
                <w:rFonts w:ascii="Times New Roman" w:eastAsia="宋体" w:hAnsi="Times New Roman" w:cs="Times New Roman"/>
                <w:sz w:val="24"/>
                <w:szCs w:val="24"/>
              </w:rPr>
              <w:sym w:font="Wingdings 2" w:char="F0A3"/>
            </w:r>
            <w:r w:rsidR="00F60BFE" w:rsidRPr="006D508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路演活动</w:t>
            </w:r>
          </w:p>
          <w:p w14:paraId="1E5389B1" w14:textId="08B60276" w:rsidR="00487F2C" w:rsidRPr="006D508F" w:rsidRDefault="004E7F1D" w:rsidP="002D1484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D508F">
              <w:rPr>
                <w:rFonts w:ascii="Times New Roman" w:eastAsia="宋体" w:hAnsi="Times New Roman" w:cs="Times New Roman"/>
                <w:sz w:val="24"/>
                <w:szCs w:val="24"/>
              </w:rPr>
              <w:sym w:font="Wingdings 2" w:char="F0A3"/>
            </w:r>
            <w:r w:rsidR="00F60BFE" w:rsidRPr="006D508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业绩</w:t>
            </w:r>
            <w:r w:rsidR="00CC268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交流</w:t>
            </w:r>
            <w:r w:rsidR="00F60BFE" w:rsidRPr="006D508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会</w:t>
            </w:r>
            <w:r w:rsidR="00F60BFE" w:rsidRPr="006D508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</w:t>
            </w:r>
            <w:r w:rsidR="00F60BFE" w:rsidRPr="006D508F">
              <w:rPr>
                <w:rFonts w:ascii="Times New Roman" w:eastAsia="宋体" w:hAnsi="Times New Roman" w:cs="Times New Roman"/>
                <w:sz w:val="24"/>
                <w:szCs w:val="24"/>
              </w:rPr>
              <w:sym w:font="Wingdings 2" w:char="F0A3"/>
            </w:r>
            <w:r w:rsidR="00F60BFE" w:rsidRPr="006D508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新闻发布会</w:t>
            </w:r>
            <w:r w:rsidR="00F60BFE" w:rsidRPr="006D508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  <w:r w:rsidR="00F60BFE" w:rsidRPr="006D508F">
              <w:rPr>
                <w:rFonts w:ascii="Times New Roman" w:eastAsia="宋体" w:hAnsi="Times New Roman" w:cs="Times New Roman"/>
                <w:sz w:val="24"/>
                <w:szCs w:val="24"/>
              </w:rPr>
              <w:sym w:font="Wingdings 2" w:char="F0A3"/>
            </w:r>
            <w:r w:rsidR="00F60BFE" w:rsidRPr="006D508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现场参观</w:t>
            </w:r>
            <w:r w:rsidR="00CC2686" w:rsidRPr="006D508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="0089075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="00CC2686" w:rsidRPr="006D508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r w:rsidR="00CC2686" w:rsidRPr="006D508F">
              <w:rPr>
                <w:rFonts w:ascii="Times New Roman" w:eastAsia="宋体" w:hAnsi="Times New Roman" w:cs="Times New Roman"/>
                <w:sz w:val="24"/>
                <w:szCs w:val="24"/>
              </w:rPr>
              <w:sym w:font="Wingdings 2" w:char="F0A3"/>
            </w:r>
            <w:r w:rsidR="00CC2686" w:rsidRPr="006D508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业绩说明会</w:t>
            </w:r>
          </w:p>
          <w:p w14:paraId="05D61C14" w14:textId="77777777" w:rsidR="00487F2C" w:rsidRPr="006D508F" w:rsidRDefault="00000000" w:rsidP="002D1484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</w:pPr>
            <w:r w:rsidRPr="006D508F">
              <w:rPr>
                <w:rFonts w:ascii="Times New Roman" w:eastAsia="宋体" w:hAnsi="Times New Roman" w:cs="Times New Roman"/>
                <w:sz w:val="24"/>
                <w:szCs w:val="24"/>
              </w:rPr>
              <w:sym w:font="Wingdings 2" w:char="F0A3"/>
            </w:r>
            <w:r w:rsidRPr="006D508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其他</w:t>
            </w:r>
            <w:r w:rsidRPr="006D508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r w:rsidRPr="006D508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请说明：</w:t>
            </w:r>
            <w:r w:rsidRPr="006D508F"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  <w:t xml:space="preserve">                                      </w:t>
            </w:r>
          </w:p>
        </w:tc>
      </w:tr>
      <w:tr w:rsidR="009A0483" w:rsidRPr="006D508F" w14:paraId="40C2A9C3" w14:textId="77777777" w:rsidTr="00E049C1">
        <w:trPr>
          <w:trHeight w:val="36"/>
          <w:jc w:val="center"/>
        </w:trPr>
        <w:tc>
          <w:tcPr>
            <w:tcW w:w="988" w:type="dxa"/>
            <w:vAlign w:val="center"/>
          </w:tcPr>
          <w:p w14:paraId="217B1023" w14:textId="76ED2F27" w:rsidR="009A0483" w:rsidRPr="006D508F" w:rsidRDefault="009A0483" w:rsidP="002D148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bookmarkStart w:id="0" w:name="_Hlk167999272"/>
            <w:r w:rsidRPr="006D508F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投资者信息</w:t>
            </w:r>
          </w:p>
        </w:tc>
        <w:tc>
          <w:tcPr>
            <w:tcW w:w="7693" w:type="dxa"/>
          </w:tcPr>
          <w:p w14:paraId="35E97C7C" w14:textId="77777777" w:rsidR="000B552F" w:rsidRDefault="00810B32" w:rsidP="002D1484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国</w:t>
            </w:r>
            <w:r w:rsidRPr="002D27D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泰基金、</w:t>
            </w:r>
            <w:r w:rsidR="002D27D3" w:rsidRPr="002D27D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同泰基金、卓晔私募、厚坡私募、天朗私募、勤道资本、鸿运私募、递归私募基金、弈祖基金、红年资产、广益恒嘉私募基金、光帆私募、观富资管、瀑布资管、天下溪投资、才誉资管、琮碧秋实私募、深圳市尚诚资产管理、容光私募、国泰海通资管、长江证券资管、建信理财、申银万国、中财投资、四海圆通、粤佛私募、君义振华、上海国际信托、长江证券、兴业证券、中信建投、财通证券、华福证券、东北证券、中泰证券、华西证券、国盛证券、中邮证券、中信证券、开源证券、国投证券、中国国际金融、广发证券、国信证券、民生证券、光大证券、国金证券、国联民生</w:t>
            </w:r>
            <w:r w:rsidR="004047D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证券</w:t>
            </w:r>
            <w:r w:rsidR="002D27D3" w:rsidRPr="002D27D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、中银国际证券、浙商证券、中信期货、大湾区科技创新产业投资、昆仑健康保险、统一证券投资信托、</w:t>
            </w:r>
            <w:r w:rsidR="002D27D3" w:rsidRPr="002D27D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KoneTas Capital</w:t>
            </w:r>
          </w:p>
          <w:p w14:paraId="2C4A7DA3" w14:textId="284338DF" w:rsidR="009A0483" w:rsidRPr="00FA6465" w:rsidRDefault="009A0483" w:rsidP="002D1484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67E0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（排名不分先后）</w:t>
            </w:r>
            <w:r w:rsidR="00E628E3" w:rsidRPr="00E628E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</w:t>
            </w:r>
          </w:p>
        </w:tc>
      </w:tr>
      <w:bookmarkEnd w:id="0"/>
      <w:tr w:rsidR="003D4850" w:rsidRPr="006D508F" w14:paraId="2072EA5C" w14:textId="77777777" w:rsidTr="00E049C1">
        <w:trPr>
          <w:jc w:val="center"/>
        </w:trPr>
        <w:tc>
          <w:tcPr>
            <w:tcW w:w="988" w:type="dxa"/>
          </w:tcPr>
          <w:p w14:paraId="292FABD1" w14:textId="77777777" w:rsidR="003D4850" w:rsidRPr="006D508F" w:rsidRDefault="003D4850" w:rsidP="002D148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6D508F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7693" w:type="dxa"/>
          </w:tcPr>
          <w:p w14:paraId="24DF2A9F" w14:textId="1CFD1D4D" w:rsidR="003D4850" w:rsidRPr="006D508F" w:rsidRDefault="003D4850" w:rsidP="002D1484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D508F">
              <w:rPr>
                <w:rFonts w:ascii="Times New Roman" w:eastAsia="宋体" w:hAnsi="Times New Roman" w:cs="Times New Roman"/>
                <w:sz w:val="24"/>
                <w:szCs w:val="24"/>
              </w:rPr>
              <w:t>202</w:t>
            </w:r>
            <w:r w:rsidR="002209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</w:t>
            </w:r>
            <w:r w:rsidRPr="006D508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 w:rsidR="0029414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10</w:t>
            </w:r>
            <w:r w:rsidRPr="006D508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</w:p>
        </w:tc>
      </w:tr>
      <w:tr w:rsidR="00835C7C" w:rsidRPr="006D508F" w14:paraId="14643B8E" w14:textId="77777777" w:rsidTr="00E049C1">
        <w:trPr>
          <w:jc w:val="center"/>
        </w:trPr>
        <w:tc>
          <w:tcPr>
            <w:tcW w:w="988" w:type="dxa"/>
          </w:tcPr>
          <w:p w14:paraId="2DAD8B19" w14:textId="644D62DE" w:rsidR="00835C7C" w:rsidRPr="006D508F" w:rsidRDefault="00835C7C" w:rsidP="002D148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地点</w:t>
            </w:r>
          </w:p>
        </w:tc>
        <w:tc>
          <w:tcPr>
            <w:tcW w:w="7693" w:type="dxa"/>
          </w:tcPr>
          <w:p w14:paraId="75BDFB72" w14:textId="07D6C5E7" w:rsidR="00835C7C" w:rsidRPr="006D508F" w:rsidRDefault="00835C7C" w:rsidP="002D1484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线上</w:t>
            </w:r>
          </w:p>
        </w:tc>
      </w:tr>
      <w:tr w:rsidR="003D4850" w:rsidRPr="006D508F" w14:paraId="6206D155" w14:textId="77777777" w:rsidTr="00E049C1">
        <w:trPr>
          <w:trHeight w:val="485"/>
          <w:jc w:val="center"/>
        </w:trPr>
        <w:tc>
          <w:tcPr>
            <w:tcW w:w="988" w:type="dxa"/>
            <w:vAlign w:val="center"/>
          </w:tcPr>
          <w:p w14:paraId="3CD8DD77" w14:textId="77777777" w:rsidR="003D4850" w:rsidRPr="006D508F" w:rsidRDefault="003D4850" w:rsidP="002D148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6D508F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公司接待人员</w:t>
            </w:r>
          </w:p>
        </w:tc>
        <w:tc>
          <w:tcPr>
            <w:tcW w:w="7693" w:type="dxa"/>
            <w:vAlign w:val="center"/>
          </w:tcPr>
          <w:p w14:paraId="276C64BB" w14:textId="2E735AE7" w:rsidR="00637A7D" w:rsidRDefault="00637A7D" w:rsidP="002D1484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</w:pPr>
            <w:r w:rsidRPr="006D508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姓名：</w:t>
            </w:r>
            <w:r w:rsidRPr="006D508F"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u w:val="single"/>
              </w:rPr>
              <w:t>郎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u w:val="single"/>
              </w:rPr>
              <w:t>静</w:t>
            </w:r>
            <w:r w:rsidRPr="006D508F"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6D508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r w:rsidRPr="006D508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职位：</w:t>
            </w:r>
            <w:r w:rsidRPr="006D508F"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u w:val="single"/>
              </w:rPr>
              <w:t>董事、</w:t>
            </w:r>
            <w:r w:rsidRPr="006D508F">
              <w:rPr>
                <w:rFonts w:ascii="Times New Roman" w:eastAsia="宋体" w:hAnsi="Times New Roman" w:cs="Times New Roman" w:hint="eastAsia"/>
                <w:sz w:val="24"/>
                <w:szCs w:val="24"/>
                <w:u w:val="single"/>
              </w:rPr>
              <w:t>总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u w:val="single"/>
              </w:rPr>
              <w:t>裁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u w:val="single"/>
              </w:rPr>
              <w:t xml:space="preserve">           </w:t>
            </w:r>
          </w:p>
          <w:p w14:paraId="301714E3" w14:textId="22012EF2" w:rsidR="00BD253E" w:rsidRPr="00BD253E" w:rsidRDefault="00BD253E" w:rsidP="002D1484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</w:pPr>
            <w:r w:rsidRPr="006D508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姓名：</w:t>
            </w:r>
            <w:r w:rsidRPr="006D508F">
              <w:rPr>
                <w:rFonts w:ascii="Times New Roman" w:eastAsia="宋体" w:hAnsi="Times New Roman" w:cs="Times New Roman" w:hint="eastAsia"/>
                <w:sz w:val="24"/>
                <w:szCs w:val="24"/>
                <w:u w:val="single"/>
              </w:rPr>
              <w:t xml:space="preserve"> </w:t>
            </w:r>
            <w:r w:rsidR="00AE71D7" w:rsidRPr="006D508F">
              <w:rPr>
                <w:rFonts w:ascii="Times New Roman" w:eastAsia="宋体" w:hAnsi="Times New Roman" w:cs="Times New Roman" w:hint="eastAsia"/>
                <w:sz w:val="24"/>
                <w:szCs w:val="24"/>
                <w:u w:val="single"/>
              </w:rPr>
              <w:t>袁</w:t>
            </w:r>
            <w:r w:rsidR="00AE71D7" w:rsidRPr="006D508F">
              <w:rPr>
                <w:rFonts w:ascii="Times New Roman" w:eastAsia="宋体" w:hAnsi="Times New Roman" w:cs="Times New Roman" w:hint="eastAsia"/>
                <w:sz w:val="24"/>
                <w:szCs w:val="24"/>
                <w:u w:val="single"/>
              </w:rPr>
              <w:t xml:space="preserve"> </w:t>
            </w:r>
            <w:r w:rsidR="00AE71D7" w:rsidRPr="006D508F"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AE71D7" w:rsidRPr="006D508F">
              <w:rPr>
                <w:rFonts w:ascii="Times New Roman" w:eastAsia="宋体" w:hAnsi="Times New Roman" w:cs="Times New Roman" w:hint="eastAsia"/>
                <w:sz w:val="24"/>
                <w:szCs w:val="24"/>
                <w:u w:val="single"/>
              </w:rPr>
              <w:t>钢</w:t>
            </w:r>
            <w:r w:rsidRPr="006D508F"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6D508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r w:rsidRPr="006D508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职位：</w:t>
            </w:r>
            <w:r w:rsidRPr="006D508F">
              <w:rPr>
                <w:rFonts w:ascii="Times New Roman" w:eastAsia="宋体" w:hAnsi="Times New Roman" w:cs="Times New Roman" w:hint="eastAsia"/>
                <w:sz w:val="24"/>
                <w:szCs w:val="24"/>
                <w:u w:val="single"/>
              </w:rPr>
              <w:t xml:space="preserve"> </w:t>
            </w:r>
            <w:r w:rsidRPr="006D508F"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AE71D7" w:rsidRPr="00AE71D7">
              <w:rPr>
                <w:rFonts w:ascii="Times New Roman" w:eastAsia="宋体" w:hAnsi="Times New Roman" w:cs="Times New Roman" w:hint="eastAsia"/>
                <w:sz w:val="24"/>
                <w:szCs w:val="24"/>
                <w:u w:val="single"/>
              </w:rPr>
              <w:t>副总裁、董事会秘书</w:t>
            </w:r>
            <w:r w:rsidRPr="006D508F"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  <w:t xml:space="preserve">   </w:t>
            </w:r>
          </w:p>
          <w:p w14:paraId="72A5E9CA" w14:textId="153D7635" w:rsidR="00AE71D7" w:rsidRPr="006D508F" w:rsidRDefault="00AE71D7" w:rsidP="002D1484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</w:pPr>
            <w:r w:rsidRPr="006D508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姓名：</w:t>
            </w:r>
            <w:r w:rsidRPr="006D508F"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AE71D7">
              <w:rPr>
                <w:rFonts w:ascii="Times New Roman" w:eastAsia="宋体" w:hAnsi="Times New Roman" w:cs="Times New Roman" w:hint="eastAsia"/>
                <w:sz w:val="24"/>
                <w:szCs w:val="24"/>
                <w:u w:val="single"/>
              </w:rPr>
              <w:t>章夏威</w:t>
            </w:r>
            <w:r w:rsidRPr="006D508F"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6D508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r w:rsidRPr="006D508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职位：</w:t>
            </w:r>
            <w:r w:rsidRPr="006D508F"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  <w:t xml:space="preserve">  </w:t>
            </w:r>
            <w:r w:rsidRPr="00AE71D7">
              <w:rPr>
                <w:rFonts w:ascii="Times New Roman" w:eastAsia="宋体" w:hAnsi="Times New Roman" w:cs="Times New Roman" w:hint="eastAsia"/>
                <w:sz w:val="24"/>
                <w:szCs w:val="24"/>
                <w:u w:val="single"/>
              </w:rPr>
              <w:t>财务总监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u w:val="single"/>
              </w:rPr>
              <w:t xml:space="preserve">             </w:t>
            </w:r>
          </w:p>
        </w:tc>
      </w:tr>
      <w:tr w:rsidR="003D4850" w:rsidRPr="00E60A5C" w14:paraId="761156C1" w14:textId="77777777" w:rsidTr="007F2797">
        <w:trPr>
          <w:trHeight w:val="11897"/>
          <w:jc w:val="center"/>
        </w:trPr>
        <w:tc>
          <w:tcPr>
            <w:tcW w:w="988" w:type="dxa"/>
            <w:vAlign w:val="center"/>
          </w:tcPr>
          <w:p w14:paraId="18B2EFF8" w14:textId="77777777" w:rsidR="009E47A1" w:rsidRDefault="003D4850" w:rsidP="002D148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6D508F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lastRenderedPageBreak/>
              <w:t>调研</w:t>
            </w:r>
          </w:p>
          <w:p w14:paraId="3A9999E6" w14:textId="57F6233E" w:rsidR="003D4850" w:rsidRPr="006D508F" w:rsidRDefault="003D4850" w:rsidP="002D148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6D508F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内容</w:t>
            </w:r>
          </w:p>
        </w:tc>
        <w:tc>
          <w:tcPr>
            <w:tcW w:w="7693" w:type="dxa"/>
          </w:tcPr>
          <w:p w14:paraId="65B3CB9C" w14:textId="5E5B4257" w:rsidR="007662B6" w:rsidRPr="00790807" w:rsidRDefault="00790807" w:rsidP="00D94035">
            <w:pPr>
              <w:pStyle w:val="af"/>
              <w:numPr>
                <w:ilvl w:val="0"/>
                <w:numId w:val="1"/>
              </w:numPr>
              <w:spacing w:before="240" w:line="360" w:lineRule="auto"/>
              <w:ind w:firstLineChars="0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 w:rsidRPr="00790807"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第三季度归母净利润环比下降原因？</w:t>
            </w:r>
          </w:p>
          <w:p w14:paraId="018F0DF3" w14:textId="0A134241" w:rsidR="00790807" w:rsidRDefault="00790807" w:rsidP="002D1484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第三季度归母净利润环比下降受到</w:t>
            </w:r>
            <w:r w:rsidR="00A256A6" w:rsidRPr="00A256A6">
              <w:rPr>
                <w:rFonts w:ascii="Times New Roman" w:eastAsia="宋体" w:hAnsi="Times New Roman" w:cs="Times New Roman"/>
                <w:sz w:val="24"/>
              </w:rPr>
              <w:t>价格、成本及产能三方面因素共同影响</w:t>
            </w:r>
            <w:r w:rsidR="00A256A6">
              <w:rPr>
                <w:rFonts w:ascii="Times New Roman" w:eastAsia="宋体" w:hAnsi="Times New Roman" w:cs="Times New Roman" w:hint="eastAsia"/>
                <w:sz w:val="24"/>
              </w:rPr>
              <w:t>：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（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）第三季度预焙阳极</w:t>
            </w:r>
            <w:r w:rsidR="00C6489E">
              <w:rPr>
                <w:rFonts w:ascii="Times New Roman" w:eastAsia="宋体" w:hAnsi="Times New Roman" w:cs="Times New Roman" w:hint="eastAsia"/>
                <w:sz w:val="24"/>
              </w:rPr>
              <w:t>行业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指标价格</w:t>
            </w:r>
            <w:r w:rsidRPr="00790807">
              <w:rPr>
                <w:rFonts w:ascii="Times New Roman" w:eastAsia="宋体" w:hAnsi="Times New Roman" w:cs="Times New Roman"/>
                <w:sz w:val="24"/>
              </w:rPr>
              <w:t>环比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小幅下降；（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2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）</w:t>
            </w:r>
            <w:r w:rsidR="00C6489E" w:rsidRPr="00C6489E">
              <w:rPr>
                <w:rFonts w:ascii="Times New Roman" w:eastAsia="宋体" w:hAnsi="Times New Roman" w:cs="Times New Roman"/>
                <w:sz w:val="24"/>
              </w:rPr>
              <w:t>依托石油焦掺配技术</w:t>
            </w:r>
            <w:r w:rsidR="00C6489E">
              <w:rPr>
                <w:rFonts w:ascii="Times New Roman" w:eastAsia="宋体" w:hAnsi="Times New Roman" w:cs="Times New Roman" w:hint="eastAsia"/>
                <w:sz w:val="24"/>
              </w:rPr>
              <w:t>，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公司</w:t>
            </w:r>
            <w:r w:rsidR="00C6489E" w:rsidRPr="00C6489E">
              <w:rPr>
                <w:rFonts w:ascii="Times New Roman" w:eastAsia="宋体" w:hAnsi="Times New Roman" w:cs="Times New Roman"/>
                <w:sz w:val="24"/>
              </w:rPr>
              <w:t>具备显著的成本优势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，但第三季度</w:t>
            </w:r>
            <w:r w:rsidRPr="00790807">
              <w:rPr>
                <w:rFonts w:ascii="Times New Roman" w:eastAsia="宋体" w:hAnsi="Times New Roman" w:cs="Times New Roman"/>
                <w:sz w:val="24"/>
              </w:rPr>
              <w:t>中硫</w:t>
            </w:r>
            <w:r w:rsidR="00C6489E">
              <w:rPr>
                <w:rFonts w:ascii="Times New Roman" w:eastAsia="宋体" w:hAnsi="Times New Roman" w:cs="Times New Roman" w:hint="eastAsia"/>
                <w:sz w:val="24"/>
              </w:rPr>
              <w:t>石油</w:t>
            </w:r>
            <w:r w:rsidRPr="00790807">
              <w:rPr>
                <w:rFonts w:ascii="Times New Roman" w:eastAsia="宋体" w:hAnsi="Times New Roman" w:cs="Times New Roman"/>
                <w:sz w:val="24"/>
              </w:rPr>
              <w:t>焦和高硫</w:t>
            </w:r>
            <w:r w:rsidR="002D1484">
              <w:rPr>
                <w:rFonts w:ascii="Times New Roman" w:eastAsia="宋体" w:hAnsi="Times New Roman" w:cs="Times New Roman" w:hint="eastAsia"/>
                <w:sz w:val="24"/>
              </w:rPr>
              <w:t>石油</w:t>
            </w:r>
            <w:r w:rsidRPr="00790807">
              <w:rPr>
                <w:rFonts w:ascii="Times New Roman" w:eastAsia="宋体" w:hAnsi="Times New Roman" w:cs="Times New Roman"/>
                <w:sz w:val="24"/>
              </w:rPr>
              <w:t>焦价差回落，掺配</w:t>
            </w:r>
            <w:r w:rsidR="00C6489E" w:rsidRPr="00C6489E">
              <w:rPr>
                <w:rFonts w:ascii="Times New Roman" w:eastAsia="宋体" w:hAnsi="Times New Roman" w:cs="Times New Roman"/>
                <w:sz w:val="24"/>
              </w:rPr>
              <w:t>成本</w:t>
            </w:r>
            <w:r w:rsidRPr="00790807">
              <w:rPr>
                <w:rFonts w:ascii="Times New Roman" w:eastAsia="宋体" w:hAnsi="Times New Roman" w:cs="Times New Roman"/>
                <w:sz w:val="24"/>
              </w:rPr>
              <w:t>优势环比</w:t>
            </w:r>
            <w:r w:rsidR="00750393">
              <w:rPr>
                <w:rFonts w:ascii="Times New Roman" w:eastAsia="宋体" w:hAnsi="Times New Roman" w:cs="Times New Roman" w:hint="eastAsia"/>
                <w:sz w:val="24"/>
              </w:rPr>
              <w:t>小幅</w:t>
            </w:r>
            <w:r w:rsidRPr="00790807">
              <w:rPr>
                <w:rFonts w:ascii="Times New Roman" w:eastAsia="宋体" w:hAnsi="Times New Roman" w:cs="Times New Roman"/>
                <w:sz w:val="24"/>
              </w:rPr>
              <w:t>减弱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；（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3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）</w:t>
            </w:r>
            <w:r w:rsidR="00750393">
              <w:rPr>
                <w:rFonts w:ascii="Times New Roman" w:eastAsia="宋体" w:hAnsi="Times New Roman" w:cs="Times New Roman" w:hint="eastAsia"/>
                <w:sz w:val="24"/>
              </w:rPr>
              <w:t>嘉峪关</w:t>
            </w:r>
            <w:r w:rsidR="000B552F">
              <w:rPr>
                <w:rFonts w:ascii="Times New Roman" w:eastAsia="宋体" w:hAnsi="Times New Roman" w:cs="Times New Roman" w:hint="eastAsia"/>
                <w:sz w:val="24"/>
              </w:rPr>
              <w:t>索通炭</w:t>
            </w:r>
            <w:r w:rsidR="00750393">
              <w:rPr>
                <w:rFonts w:ascii="Times New Roman" w:eastAsia="宋体" w:hAnsi="Times New Roman" w:cs="Times New Roman" w:hint="eastAsia"/>
                <w:sz w:val="24"/>
              </w:rPr>
              <w:t>材料</w:t>
            </w:r>
            <w:r w:rsidR="000B552F">
              <w:rPr>
                <w:rFonts w:ascii="Times New Roman" w:eastAsia="宋体" w:hAnsi="Times New Roman" w:cs="Times New Roman" w:hint="eastAsia"/>
                <w:sz w:val="24"/>
              </w:rPr>
              <w:t>有限公司</w:t>
            </w:r>
            <w:r w:rsidR="00750393">
              <w:rPr>
                <w:rFonts w:ascii="Times New Roman" w:eastAsia="宋体" w:hAnsi="Times New Roman" w:cs="Times New Roman" w:hint="eastAsia"/>
                <w:sz w:val="24"/>
              </w:rPr>
              <w:t>焙烧炉</w:t>
            </w:r>
            <w:r w:rsidRPr="00790807">
              <w:rPr>
                <w:rFonts w:ascii="Times New Roman" w:eastAsia="宋体" w:hAnsi="Times New Roman" w:cs="Times New Roman"/>
                <w:sz w:val="24"/>
              </w:rPr>
              <w:t>于第三季度大修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。上述因素共同导致三季度净利润环比下降。</w:t>
            </w:r>
          </w:p>
          <w:p w14:paraId="1E275167" w14:textId="2BBBA95D" w:rsidR="00771FD6" w:rsidRDefault="00790807" w:rsidP="002D1484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根据最新行业数据</w:t>
            </w:r>
            <w:r w:rsidR="002D1484">
              <w:rPr>
                <w:rFonts w:ascii="Times New Roman" w:eastAsia="宋体" w:hAnsi="Times New Roman" w:cs="Times New Roman" w:hint="eastAsia"/>
                <w:sz w:val="24"/>
              </w:rPr>
              <w:t>，</w:t>
            </w:r>
            <w:r w:rsidR="00A256A6" w:rsidRPr="00A256A6">
              <w:rPr>
                <w:rFonts w:ascii="Times New Roman" w:eastAsia="宋体" w:hAnsi="Times New Roman" w:cs="Times New Roman"/>
                <w:sz w:val="24"/>
              </w:rPr>
              <w:t>第四季度已出现明显积极转向：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10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月和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11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月的预焙阳极</w:t>
            </w:r>
            <w:r w:rsidR="00FE5047">
              <w:rPr>
                <w:rFonts w:ascii="Times New Roman" w:eastAsia="宋体" w:hAnsi="Times New Roman" w:cs="Times New Roman" w:hint="eastAsia"/>
                <w:sz w:val="24"/>
              </w:rPr>
              <w:t>行业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指标价格均环比上涨</w:t>
            </w:r>
            <w:r w:rsidR="00A256A6">
              <w:rPr>
                <w:rFonts w:ascii="Times New Roman" w:eastAsia="宋体" w:hAnsi="Times New Roman" w:cs="Times New Roman" w:hint="eastAsia"/>
                <w:sz w:val="24"/>
              </w:rPr>
              <w:t>；</w:t>
            </w:r>
            <w:r w:rsidR="00F24103" w:rsidRPr="00790807">
              <w:rPr>
                <w:rFonts w:ascii="Times New Roman" w:eastAsia="宋体" w:hAnsi="Times New Roman" w:cs="Times New Roman"/>
                <w:sz w:val="24"/>
              </w:rPr>
              <w:t>中</w:t>
            </w:r>
            <w:r w:rsidR="002D1484">
              <w:rPr>
                <w:rFonts w:ascii="Times New Roman" w:eastAsia="宋体" w:hAnsi="Times New Roman" w:cs="Times New Roman" w:hint="eastAsia"/>
                <w:sz w:val="24"/>
              </w:rPr>
              <w:t>硫</w:t>
            </w:r>
            <w:r w:rsidR="00A256A6">
              <w:rPr>
                <w:rFonts w:ascii="Times New Roman" w:eastAsia="宋体" w:hAnsi="Times New Roman" w:cs="Times New Roman" w:hint="eastAsia"/>
                <w:sz w:val="24"/>
              </w:rPr>
              <w:t>石油焦</w:t>
            </w:r>
            <w:r w:rsidRPr="00790807">
              <w:rPr>
                <w:rFonts w:ascii="Times New Roman" w:eastAsia="宋体" w:hAnsi="Times New Roman" w:cs="Times New Roman"/>
                <w:sz w:val="24"/>
              </w:rPr>
              <w:t>和高硫</w:t>
            </w:r>
            <w:r w:rsidR="002D1484">
              <w:rPr>
                <w:rFonts w:ascii="Times New Roman" w:eastAsia="宋体" w:hAnsi="Times New Roman" w:cs="Times New Roman" w:hint="eastAsia"/>
                <w:sz w:val="24"/>
              </w:rPr>
              <w:t>石油</w:t>
            </w:r>
            <w:r w:rsidRPr="00790807">
              <w:rPr>
                <w:rFonts w:ascii="Times New Roman" w:eastAsia="宋体" w:hAnsi="Times New Roman" w:cs="Times New Roman"/>
                <w:sz w:val="24"/>
              </w:rPr>
              <w:t>焦价</w:t>
            </w:r>
            <w:r w:rsidR="00A256A6">
              <w:rPr>
                <w:rFonts w:ascii="Times New Roman" w:eastAsia="宋体" w:hAnsi="Times New Roman" w:cs="Times New Roman" w:hint="eastAsia"/>
                <w:sz w:val="24"/>
              </w:rPr>
              <w:t>差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扩</w:t>
            </w:r>
            <w:r w:rsidR="002D1484">
              <w:rPr>
                <w:rFonts w:ascii="Times New Roman" w:eastAsia="宋体" w:hAnsi="Times New Roman" w:cs="Times New Roman" w:hint="eastAsia"/>
                <w:sz w:val="24"/>
              </w:rPr>
              <w:t>大</w:t>
            </w:r>
            <w:r w:rsidR="00D70C3E">
              <w:rPr>
                <w:rFonts w:ascii="Times New Roman" w:eastAsia="宋体" w:hAnsi="Times New Roman" w:cs="Times New Roman" w:hint="eastAsia"/>
                <w:sz w:val="24"/>
              </w:rPr>
              <w:t>。</w:t>
            </w:r>
          </w:p>
          <w:p w14:paraId="2C6D72BE" w14:textId="48E65A20" w:rsidR="00771FD6" w:rsidRPr="00771FD6" w:rsidRDefault="00771FD6" w:rsidP="00D94035">
            <w:pPr>
              <w:pStyle w:val="af"/>
              <w:numPr>
                <w:ilvl w:val="0"/>
                <w:numId w:val="1"/>
              </w:numPr>
              <w:spacing w:before="240" w:line="360" w:lineRule="auto"/>
              <w:ind w:firstLineChars="0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 w:rsidRPr="00771FD6"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公司预焙阳极业务增长空间？</w:t>
            </w:r>
          </w:p>
          <w:p w14:paraId="5EDC305D" w14:textId="301BF7D2" w:rsidR="00771FD6" w:rsidRDefault="00771FD6" w:rsidP="002D1484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</w:rPr>
            </w:pPr>
            <w:r w:rsidRPr="00771FD6">
              <w:rPr>
                <w:rFonts w:ascii="Times New Roman" w:eastAsia="宋体" w:hAnsi="Times New Roman" w:cs="Times New Roman" w:hint="eastAsia"/>
                <w:sz w:val="24"/>
              </w:rPr>
              <w:t>国内</w:t>
            </w:r>
            <w:r w:rsidR="00750393">
              <w:rPr>
                <w:rFonts w:ascii="Times New Roman" w:eastAsia="宋体" w:hAnsi="Times New Roman" w:cs="Times New Roman" w:hint="eastAsia"/>
                <w:sz w:val="24"/>
              </w:rPr>
              <w:t>方面：</w:t>
            </w:r>
            <w:r w:rsidRPr="00771FD6">
              <w:rPr>
                <w:rFonts w:ascii="Times New Roman" w:eastAsia="宋体" w:hAnsi="Times New Roman" w:cs="Times New Roman" w:hint="eastAsia"/>
                <w:sz w:val="24"/>
              </w:rPr>
              <w:t>电解铝产能置换已进入尾声，整体新增空间收窄，但仍有结构性机会可把握。一方面，部分区域因能耗指标优化、产业集群升级，仍存在电解铝产能调整或新增的局部空间，将同步带动预焙阳极需求；另一方面，当前正处于国内阳极产能更新迭代的关键窗口期，头部企业可通过优化产能布局、替代中小落后产能，实现市场份额的提升，进一步巩固国内竞争优势。公司将加快阳极产能布局，把握区域局部机会。</w:t>
            </w:r>
          </w:p>
          <w:p w14:paraId="31E79CD4" w14:textId="740BD292" w:rsidR="00771FD6" w:rsidRPr="00771FD6" w:rsidRDefault="00750393" w:rsidP="002D1484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海外方面：</w:t>
            </w:r>
            <w:r w:rsidR="00771FD6" w:rsidRPr="00771FD6">
              <w:rPr>
                <w:rFonts w:ascii="Times New Roman" w:eastAsia="宋体" w:hAnsi="Times New Roman" w:cs="Times New Roman" w:hint="eastAsia"/>
                <w:sz w:val="24"/>
              </w:rPr>
              <w:t>海外电解铝产能投资方兴未艾，成为预焙阳极增长的核心驱动力，东南亚和中东等地存在显著预焙阳极增量市场。公司将紧抓这一历史机遇期，稳步推进海外阳极产能布局，直接对接下游增量需求，抢占海外市场份额，为长期增长打开新空间</w:t>
            </w:r>
            <w:r w:rsidR="00771FD6">
              <w:rPr>
                <w:rFonts w:ascii="Times New Roman" w:eastAsia="宋体" w:hAnsi="Times New Roman" w:cs="Times New Roman" w:hint="eastAsia"/>
                <w:sz w:val="24"/>
              </w:rPr>
              <w:t>。</w:t>
            </w:r>
          </w:p>
          <w:p w14:paraId="1848617C" w14:textId="33AEDB39" w:rsidR="00A256A6" w:rsidRPr="00A256A6" w:rsidRDefault="00A256A6" w:rsidP="00D94035">
            <w:pPr>
              <w:pStyle w:val="af"/>
              <w:numPr>
                <w:ilvl w:val="0"/>
                <w:numId w:val="1"/>
              </w:numPr>
              <w:spacing w:before="240" w:line="360" w:lineRule="auto"/>
              <w:ind w:firstLineChars="0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公司与阿联酋环球铝业（</w:t>
            </w:r>
            <w:r w:rsidRPr="00A256A6"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EGA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）合资</w:t>
            </w:r>
            <w:r w:rsidRPr="00A256A6"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项目进展？</w:t>
            </w:r>
          </w:p>
          <w:p w14:paraId="0CB0D82E" w14:textId="1E6A8623" w:rsidR="00214E77" w:rsidRDefault="00A256A6" w:rsidP="002D1484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</w:rPr>
            </w:pPr>
            <w:r w:rsidRPr="00A256A6">
              <w:rPr>
                <w:rFonts w:ascii="Times New Roman" w:eastAsia="宋体" w:hAnsi="Times New Roman" w:cs="Times New Roman" w:hint="eastAsia"/>
                <w:sz w:val="24"/>
              </w:rPr>
              <w:t>当前原铝市场表现强劲，下游需求带动铝价稳步上涨，</w:t>
            </w:r>
            <w:r w:rsidR="004047D2">
              <w:rPr>
                <w:rFonts w:ascii="Times New Roman" w:eastAsia="宋体" w:hAnsi="Times New Roman" w:cs="Times New Roman" w:hint="eastAsia"/>
                <w:sz w:val="24"/>
              </w:rPr>
              <w:t>推动</w:t>
            </w:r>
            <w:r w:rsidRPr="00A256A6">
              <w:rPr>
                <w:rFonts w:ascii="Times New Roman" w:eastAsia="宋体" w:hAnsi="Times New Roman" w:cs="Times New Roman" w:hint="eastAsia"/>
                <w:sz w:val="24"/>
              </w:rPr>
              <w:t>海外电解铝投资加速，</w:t>
            </w:r>
            <w:r w:rsidRPr="00A256A6">
              <w:rPr>
                <w:rFonts w:ascii="Times New Roman" w:eastAsia="宋体" w:hAnsi="Times New Roman" w:cs="Times New Roman"/>
                <w:sz w:val="24"/>
              </w:rPr>
              <w:t>为公司与阿联酋环球铝业（</w:t>
            </w:r>
            <w:r w:rsidRPr="00A256A6">
              <w:rPr>
                <w:rFonts w:ascii="Times New Roman" w:eastAsia="宋体" w:hAnsi="Times New Roman" w:cs="Times New Roman"/>
                <w:sz w:val="24"/>
              </w:rPr>
              <w:t>EGA</w:t>
            </w:r>
            <w:r w:rsidRPr="00A256A6">
              <w:rPr>
                <w:rFonts w:ascii="Times New Roman" w:eastAsia="宋体" w:hAnsi="Times New Roman" w:cs="Times New Roman"/>
                <w:sz w:val="24"/>
              </w:rPr>
              <w:t>）的合资项目创造了良好市场环境。双方已签署《联合开发协议》，</w:t>
            </w:r>
            <w:r w:rsidRPr="00A256A6">
              <w:rPr>
                <w:rFonts w:ascii="Times New Roman" w:eastAsia="宋体" w:hAnsi="Times New Roman" w:cs="Times New Roman"/>
                <w:sz w:val="24"/>
              </w:rPr>
              <w:t>8</w:t>
            </w:r>
            <w:r w:rsidRPr="00A256A6">
              <w:rPr>
                <w:rFonts w:ascii="Times New Roman" w:eastAsia="宋体" w:hAnsi="Times New Roman" w:cs="Times New Roman"/>
                <w:sz w:val="24"/>
              </w:rPr>
              <w:t>月底在北京召开</w:t>
            </w:r>
            <w:r w:rsidR="00764436">
              <w:rPr>
                <w:rFonts w:ascii="Times New Roman" w:eastAsia="宋体" w:hAnsi="Times New Roman" w:cs="Times New Roman" w:hint="eastAsia"/>
                <w:sz w:val="24"/>
              </w:rPr>
              <w:t>了</w:t>
            </w:r>
            <w:r w:rsidRPr="00A256A6">
              <w:rPr>
                <w:rFonts w:ascii="Times New Roman" w:eastAsia="宋体" w:hAnsi="Times New Roman" w:cs="Times New Roman"/>
                <w:sz w:val="24"/>
              </w:rPr>
              <w:t>项目重大进展暨加速推进会议，该项目得到了</w:t>
            </w:r>
            <w:r w:rsidRPr="00A256A6">
              <w:rPr>
                <w:rFonts w:ascii="Times New Roman" w:eastAsia="宋体" w:hAnsi="Times New Roman" w:cs="Times New Roman"/>
                <w:sz w:val="24"/>
              </w:rPr>
              <w:t>EGA</w:t>
            </w:r>
            <w:r w:rsidRPr="00A256A6">
              <w:rPr>
                <w:rFonts w:ascii="Times New Roman" w:eastAsia="宋体" w:hAnsi="Times New Roman" w:cs="Times New Roman"/>
                <w:sz w:val="24"/>
              </w:rPr>
              <w:t>及</w:t>
            </w:r>
            <w:r w:rsidR="0012078C">
              <w:rPr>
                <w:rFonts w:ascii="Times New Roman" w:eastAsia="宋体" w:hAnsi="Times New Roman" w:cs="Times New Roman" w:hint="eastAsia"/>
                <w:sz w:val="24"/>
              </w:rPr>
              <w:t>公司</w:t>
            </w:r>
            <w:r w:rsidRPr="00A256A6">
              <w:rPr>
                <w:rFonts w:ascii="Times New Roman" w:eastAsia="宋体" w:hAnsi="Times New Roman" w:cs="Times New Roman"/>
                <w:sz w:val="24"/>
              </w:rPr>
              <w:t>领导层的高度重视，目前正稳步推进，力争</w:t>
            </w:r>
            <w:r w:rsidRPr="00A256A6">
              <w:rPr>
                <w:rFonts w:ascii="Times New Roman" w:eastAsia="宋体" w:hAnsi="Times New Roman" w:cs="Times New Roman"/>
                <w:sz w:val="24"/>
              </w:rPr>
              <w:t>2025</w:t>
            </w:r>
            <w:r w:rsidRPr="00A256A6">
              <w:rPr>
                <w:rFonts w:ascii="Times New Roman" w:eastAsia="宋体" w:hAnsi="Times New Roman" w:cs="Times New Roman"/>
                <w:sz w:val="24"/>
              </w:rPr>
              <w:t>年内签署投资协议，并于</w:t>
            </w:r>
            <w:r w:rsidRPr="00A256A6">
              <w:rPr>
                <w:rFonts w:ascii="Times New Roman" w:eastAsia="宋体" w:hAnsi="Times New Roman" w:cs="Times New Roman"/>
                <w:sz w:val="24"/>
              </w:rPr>
              <w:t>2026</w:t>
            </w:r>
            <w:r w:rsidRPr="00A256A6">
              <w:rPr>
                <w:rFonts w:ascii="Times New Roman" w:eastAsia="宋体" w:hAnsi="Times New Roman" w:cs="Times New Roman"/>
                <w:sz w:val="24"/>
              </w:rPr>
              <w:t>年正式开工</w:t>
            </w:r>
            <w:r w:rsidRPr="00A256A6">
              <w:rPr>
                <w:rFonts w:ascii="Times New Roman" w:eastAsia="宋体" w:hAnsi="Times New Roman" w:cs="Times New Roman"/>
                <w:sz w:val="24"/>
              </w:rPr>
              <w:lastRenderedPageBreak/>
              <w:t>建设。</w:t>
            </w:r>
          </w:p>
          <w:p w14:paraId="750206D6" w14:textId="4FF08FC6" w:rsidR="00A256A6" w:rsidRPr="00A256A6" w:rsidRDefault="00A256A6" w:rsidP="00D94035">
            <w:pPr>
              <w:pStyle w:val="af"/>
              <w:numPr>
                <w:ilvl w:val="0"/>
                <w:numId w:val="1"/>
              </w:numPr>
              <w:spacing w:before="240" w:line="360" w:lineRule="auto"/>
              <w:ind w:firstLineChars="0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公司对于</w:t>
            </w:r>
            <w:r w:rsidRPr="00A256A6"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石油焦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价格未来展望</w:t>
            </w:r>
            <w:r w:rsidRPr="00A256A6"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？</w:t>
            </w:r>
          </w:p>
          <w:p w14:paraId="13CD0010" w14:textId="77777777" w:rsidR="00A256A6" w:rsidRDefault="00A256A6" w:rsidP="002D1484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</w:rPr>
            </w:pPr>
            <w:r w:rsidRPr="00A256A6">
              <w:rPr>
                <w:rFonts w:ascii="Times New Roman" w:eastAsia="宋体" w:hAnsi="Times New Roman" w:cs="Times New Roman" w:hint="eastAsia"/>
                <w:sz w:val="24"/>
              </w:rPr>
              <w:t>长期来看，石油焦价格中枢有望持续上移，核心逻辑在于供需矛盾的持续加剧，具体可从需求增长与供给受限两方面展开分析。</w:t>
            </w:r>
          </w:p>
          <w:p w14:paraId="128FF675" w14:textId="29FDF553" w:rsidR="00A256A6" w:rsidRDefault="00A256A6" w:rsidP="002D1484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需求端：（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）</w:t>
            </w:r>
            <w:r w:rsidRPr="00A256A6">
              <w:rPr>
                <w:rFonts w:ascii="Times New Roman" w:eastAsia="宋体" w:hAnsi="Times New Roman" w:cs="Times New Roman" w:hint="eastAsia"/>
                <w:sz w:val="24"/>
              </w:rPr>
              <w:t>电解铝需求稳步扩张：国内电解铝利润丰厚，产能保持极高开工率，同时全球电解铝产能正加速向东南亚、中东、非洲等能源与资源富集区转移。</w:t>
            </w:r>
            <w:r w:rsidRPr="00A256A6">
              <w:rPr>
                <w:rFonts w:ascii="Times New Roman" w:eastAsia="宋体" w:hAnsi="Times New Roman" w:cs="Times New Roman" w:hint="eastAsia"/>
                <w:sz w:val="24"/>
              </w:rPr>
              <w:t>2026</w:t>
            </w:r>
            <w:r w:rsidRPr="00A256A6">
              <w:rPr>
                <w:rFonts w:ascii="Times New Roman" w:eastAsia="宋体" w:hAnsi="Times New Roman" w:cs="Times New Roman" w:hint="eastAsia"/>
                <w:sz w:val="24"/>
              </w:rPr>
              <w:t>年起，</w:t>
            </w:r>
            <w:r w:rsidR="00214EC9">
              <w:rPr>
                <w:rFonts w:ascii="Times New Roman" w:eastAsia="宋体" w:hAnsi="Times New Roman" w:cs="Times New Roman" w:hint="eastAsia"/>
                <w:sz w:val="24"/>
              </w:rPr>
              <w:t>预计</w:t>
            </w:r>
            <w:r w:rsidRPr="00A256A6">
              <w:rPr>
                <w:rFonts w:ascii="Times New Roman" w:eastAsia="宋体" w:hAnsi="Times New Roman" w:cs="Times New Roman" w:hint="eastAsia"/>
                <w:sz w:val="24"/>
              </w:rPr>
              <w:t>新增电解铝项目陆续投产，并有加速趋势。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（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2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）</w:t>
            </w:r>
            <w:r w:rsidRPr="00A256A6">
              <w:rPr>
                <w:rFonts w:ascii="Times New Roman" w:eastAsia="宋体" w:hAnsi="Times New Roman" w:cs="Times New Roman" w:hint="eastAsia"/>
                <w:sz w:val="24"/>
              </w:rPr>
              <w:t>锂电池负极需求贡献边际增量：近年来最大边际变动是锂电池负极行业，受益于储能电池的爆发式增长与全球动力电池产业链的扩张，锂电池负极行业对石油焦需求持续增长。</w:t>
            </w:r>
          </w:p>
          <w:p w14:paraId="5D1B2DBF" w14:textId="01C3BCF8" w:rsidR="00A256A6" w:rsidRDefault="00A256A6" w:rsidP="002D1484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</w:rPr>
            </w:pPr>
            <w:r w:rsidRPr="00A256A6">
              <w:rPr>
                <w:rFonts w:ascii="Times New Roman" w:eastAsia="宋体" w:hAnsi="Times New Roman" w:cs="Times New Roman" w:hint="eastAsia"/>
                <w:sz w:val="24"/>
              </w:rPr>
              <w:t>供给端：供给侧的收缩态势已确立，且短期难以逆转。国内供给开始收缩：受炼厂检修、延迟焦化装置产能优化、原料、环保政策等因素影响，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根据百川盈孚数据，</w:t>
            </w:r>
            <w:r w:rsidRPr="00A256A6">
              <w:rPr>
                <w:rFonts w:ascii="Times New Roman" w:eastAsia="宋体" w:hAnsi="Times New Roman" w:cs="Times New Roman" w:hint="eastAsia"/>
                <w:sz w:val="24"/>
              </w:rPr>
              <w:t>2025</w:t>
            </w:r>
            <w:r w:rsidRPr="00A256A6">
              <w:rPr>
                <w:rFonts w:ascii="Times New Roman" w:eastAsia="宋体" w:hAnsi="Times New Roman" w:cs="Times New Roman" w:hint="eastAsia"/>
                <w:sz w:val="24"/>
              </w:rPr>
              <w:t>年</w:t>
            </w:r>
            <w:r w:rsidRPr="00A256A6">
              <w:rPr>
                <w:rFonts w:ascii="Times New Roman" w:eastAsia="宋体" w:hAnsi="Times New Roman" w:cs="Times New Roman" w:hint="eastAsia"/>
                <w:sz w:val="24"/>
              </w:rPr>
              <w:t>1~9</w:t>
            </w:r>
            <w:r w:rsidRPr="00A256A6">
              <w:rPr>
                <w:rFonts w:ascii="Times New Roman" w:eastAsia="宋体" w:hAnsi="Times New Roman" w:cs="Times New Roman" w:hint="eastAsia"/>
                <w:sz w:val="24"/>
              </w:rPr>
              <w:t>月，国内石油焦产量</w:t>
            </w:r>
            <w:r w:rsidRPr="00A256A6">
              <w:rPr>
                <w:rFonts w:ascii="Times New Roman" w:eastAsia="宋体" w:hAnsi="Times New Roman" w:cs="Times New Roman" w:hint="eastAsia"/>
                <w:sz w:val="24"/>
              </w:rPr>
              <w:t>2</w:t>
            </w:r>
            <w:r w:rsidR="0012078C">
              <w:rPr>
                <w:rFonts w:ascii="Times New Roman" w:eastAsia="宋体" w:hAnsi="Times New Roman" w:cs="Times New Roman" w:hint="eastAsia"/>
                <w:sz w:val="24"/>
              </w:rPr>
              <w:t>,</w:t>
            </w:r>
            <w:r w:rsidRPr="00A256A6">
              <w:rPr>
                <w:rFonts w:ascii="Times New Roman" w:eastAsia="宋体" w:hAnsi="Times New Roman" w:cs="Times New Roman" w:hint="eastAsia"/>
                <w:sz w:val="24"/>
              </w:rPr>
              <w:t>253</w:t>
            </w:r>
            <w:r w:rsidRPr="00A256A6">
              <w:rPr>
                <w:rFonts w:ascii="Times New Roman" w:eastAsia="宋体" w:hAnsi="Times New Roman" w:cs="Times New Roman" w:hint="eastAsia"/>
                <w:sz w:val="24"/>
              </w:rPr>
              <w:t>万吨，同比下降</w:t>
            </w:r>
            <w:r w:rsidRPr="00A256A6">
              <w:rPr>
                <w:rFonts w:ascii="Times New Roman" w:eastAsia="宋体" w:hAnsi="Times New Roman" w:cs="Times New Roman" w:hint="eastAsia"/>
                <w:sz w:val="24"/>
              </w:rPr>
              <w:t>7%</w:t>
            </w:r>
            <w:r w:rsidRPr="00A256A6">
              <w:rPr>
                <w:rFonts w:ascii="Times New Roman" w:eastAsia="宋体" w:hAnsi="Times New Roman" w:cs="Times New Roman" w:hint="eastAsia"/>
                <w:sz w:val="24"/>
              </w:rPr>
              <w:t>，且收缩趋势有望延续。</w:t>
            </w:r>
            <w:r w:rsidR="0013157F" w:rsidRPr="0013157F">
              <w:rPr>
                <w:rFonts w:ascii="Times New Roman" w:eastAsia="宋体" w:hAnsi="Times New Roman" w:cs="Times New Roman" w:hint="eastAsia"/>
                <w:sz w:val="24"/>
              </w:rPr>
              <w:t>海外供给增量匮乏且存风险：全球炼化产能无显著扩张计划，而地缘政治因素进一步制约了供给</w:t>
            </w:r>
            <w:r w:rsidR="0013157F">
              <w:rPr>
                <w:rFonts w:ascii="Times New Roman" w:eastAsia="宋体" w:hAnsi="Times New Roman" w:cs="Times New Roman" w:hint="eastAsia"/>
                <w:sz w:val="24"/>
              </w:rPr>
              <w:t>。</w:t>
            </w:r>
          </w:p>
          <w:p w14:paraId="5F8C0EBA" w14:textId="0138586F" w:rsidR="0013157F" w:rsidRDefault="0013157F" w:rsidP="002D1484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</w:rPr>
            </w:pPr>
            <w:r w:rsidRPr="0013157F">
              <w:rPr>
                <w:rFonts w:ascii="Times New Roman" w:eastAsia="宋体" w:hAnsi="Times New Roman" w:cs="Times New Roman" w:hint="eastAsia"/>
                <w:sz w:val="24"/>
              </w:rPr>
              <w:t>综合来看，供需缺口预计自</w:t>
            </w:r>
            <w:r w:rsidRPr="0013157F">
              <w:rPr>
                <w:rFonts w:ascii="Times New Roman" w:eastAsia="宋体" w:hAnsi="Times New Roman" w:cs="Times New Roman" w:hint="eastAsia"/>
                <w:sz w:val="24"/>
              </w:rPr>
              <w:t>2026</w:t>
            </w:r>
            <w:r w:rsidRPr="0013157F">
              <w:rPr>
                <w:rFonts w:ascii="Times New Roman" w:eastAsia="宋体" w:hAnsi="Times New Roman" w:cs="Times New Roman" w:hint="eastAsia"/>
                <w:sz w:val="24"/>
              </w:rPr>
              <w:t>年起逐步显现并扩大，这一格局不仅将推动石油焦整体价格上涨，更将加剧结构性分化</w:t>
            </w:r>
            <w:r w:rsidR="00764436">
              <w:rPr>
                <w:rFonts w:ascii="Times New Roman" w:eastAsia="宋体" w:hAnsi="Times New Roman" w:cs="Times New Roman" w:hint="eastAsia"/>
                <w:sz w:val="24"/>
              </w:rPr>
              <w:t>；</w:t>
            </w:r>
            <w:r w:rsidRPr="0013157F">
              <w:rPr>
                <w:rFonts w:ascii="Times New Roman" w:eastAsia="宋体" w:hAnsi="Times New Roman" w:cs="Times New Roman" w:hint="eastAsia"/>
                <w:sz w:val="24"/>
              </w:rPr>
              <w:t>长期维度，中低硫</w:t>
            </w:r>
            <w:r w:rsidR="0012078C">
              <w:rPr>
                <w:rFonts w:ascii="Times New Roman" w:eastAsia="宋体" w:hAnsi="Times New Roman" w:cs="Times New Roman" w:hint="eastAsia"/>
                <w:sz w:val="24"/>
              </w:rPr>
              <w:t>石油</w:t>
            </w:r>
            <w:r w:rsidRPr="0013157F">
              <w:rPr>
                <w:rFonts w:ascii="Times New Roman" w:eastAsia="宋体" w:hAnsi="Times New Roman" w:cs="Times New Roman" w:hint="eastAsia"/>
                <w:sz w:val="24"/>
              </w:rPr>
              <w:t>焦与高硫</w:t>
            </w:r>
            <w:r w:rsidR="0012078C">
              <w:rPr>
                <w:rFonts w:ascii="Times New Roman" w:eastAsia="宋体" w:hAnsi="Times New Roman" w:cs="Times New Roman" w:hint="eastAsia"/>
                <w:sz w:val="24"/>
              </w:rPr>
              <w:t>石油</w:t>
            </w:r>
            <w:r w:rsidRPr="0013157F">
              <w:rPr>
                <w:rFonts w:ascii="Times New Roman" w:eastAsia="宋体" w:hAnsi="Times New Roman" w:cs="Times New Roman" w:hint="eastAsia"/>
                <w:sz w:val="24"/>
              </w:rPr>
              <w:t>焦的价差有望持续拉大。</w:t>
            </w:r>
          </w:p>
          <w:p w14:paraId="45E3D9F8" w14:textId="77777777" w:rsidR="005C4130" w:rsidRPr="005C4130" w:rsidRDefault="005C4130" w:rsidP="00D94035">
            <w:pPr>
              <w:pStyle w:val="af"/>
              <w:numPr>
                <w:ilvl w:val="0"/>
                <w:numId w:val="1"/>
              </w:numPr>
              <w:spacing w:before="240" w:line="360" w:lineRule="auto"/>
              <w:ind w:firstLineChars="0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 w:rsidRPr="005C4130"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公司预焙阳极产能大修的周期和计划？</w:t>
            </w:r>
          </w:p>
          <w:p w14:paraId="5C79DA4C" w14:textId="4D31DDC9" w:rsidR="005C4130" w:rsidRDefault="005C4130" w:rsidP="002D1484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</w:rPr>
            </w:pPr>
            <w:r w:rsidRPr="005C4130">
              <w:rPr>
                <w:rFonts w:ascii="Times New Roman" w:eastAsia="宋体" w:hAnsi="Times New Roman" w:cs="Times New Roman" w:hint="eastAsia"/>
                <w:sz w:val="24"/>
              </w:rPr>
              <w:t>公司预焙阳极产能的大修周期综合来看在</w:t>
            </w:r>
            <w:r w:rsidRPr="005C4130">
              <w:rPr>
                <w:rFonts w:ascii="Times New Roman" w:eastAsia="宋体" w:hAnsi="Times New Roman" w:cs="Times New Roman" w:hint="eastAsia"/>
                <w:sz w:val="24"/>
              </w:rPr>
              <w:t>5</w:t>
            </w:r>
            <w:r w:rsidRPr="005C4130">
              <w:rPr>
                <w:rFonts w:ascii="Times New Roman" w:eastAsia="宋体" w:hAnsi="Times New Roman" w:cs="Times New Roman" w:hint="eastAsia"/>
                <w:sz w:val="24"/>
              </w:rPr>
              <w:t>年以上，大修计划会结合市场</w:t>
            </w:r>
            <w:r w:rsidR="002A5CF6">
              <w:rPr>
                <w:rFonts w:ascii="Times New Roman" w:eastAsia="宋体" w:hAnsi="Times New Roman" w:cs="Times New Roman" w:hint="eastAsia"/>
                <w:sz w:val="24"/>
              </w:rPr>
              <w:t>订单需求</w:t>
            </w:r>
            <w:r w:rsidRPr="005C4130">
              <w:rPr>
                <w:rFonts w:ascii="Times New Roman" w:eastAsia="宋体" w:hAnsi="Times New Roman" w:cs="Times New Roman" w:hint="eastAsia"/>
                <w:sz w:val="24"/>
              </w:rPr>
              <w:t>与设备实际运行状况，在每年年初统筹确定并推进。</w:t>
            </w:r>
          </w:p>
          <w:p w14:paraId="79EF7EB9" w14:textId="77777777" w:rsidR="00D808FD" w:rsidRPr="00D808FD" w:rsidRDefault="00D808FD" w:rsidP="00D94035">
            <w:pPr>
              <w:pStyle w:val="af"/>
              <w:numPr>
                <w:ilvl w:val="0"/>
                <w:numId w:val="1"/>
              </w:numPr>
              <w:spacing w:before="240" w:line="360" w:lineRule="auto"/>
              <w:ind w:firstLineChars="0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bookmarkStart w:id="1" w:name="_Toc212815954"/>
            <w:r w:rsidRPr="00D808FD"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负极业务是否可能涨价？</w:t>
            </w:r>
            <w:bookmarkEnd w:id="1"/>
          </w:p>
          <w:p w14:paraId="7936C31E" w14:textId="1AAF05A4" w:rsidR="00D808FD" w:rsidRPr="00D808FD" w:rsidRDefault="00214EC9" w:rsidP="002D1484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</w:rPr>
            </w:pPr>
            <w:r w:rsidRPr="00214EC9">
              <w:rPr>
                <w:rFonts w:ascii="Times New Roman" w:eastAsia="宋体" w:hAnsi="Times New Roman" w:cs="Times New Roman"/>
                <w:sz w:val="24"/>
              </w:rPr>
              <w:t>当前负极</w:t>
            </w:r>
            <w:r w:rsidR="0074168F">
              <w:rPr>
                <w:rFonts w:ascii="Times New Roman" w:eastAsia="宋体" w:hAnsi="Times New Roman" w:cs="Times New Roman" w:hint="eastAsia"/>
                <w:sz w:val="24"/>
              </w:rPr>
              <w:t>行业</w:t>
            </w:r>
            <w:r w:rsidRPr="00214EC9">
              <w:rPr>
                <w:rFonts w:ascii="Times New Roman" w:eastAsia="宋体" w:hAnsi="Times New Roman" w:cs="Times New Roman"/>
                <w:sz w:val="24"/>
              </w:rPr>
              <w:t>已显现明确涨价趋势，行业内涨价预期持续升温，目前上下游已进入价格协商落地阶段</w:t>
            </w:r>
            <w:r w:rsidR="00D808FD" w:rsidRPr="00D808FD">
              <w:rPr>
                <w:rFonts w:ascii="Times New Roman" w:eastAsia="宋体" w:hAnsi="Times New Roman" w:cs="Times New Roman"/>
                <w:sz w:val="24"/>
              </w:rPr>
              <w:t>。从行业背景看，下游储能电池需求爆发带动负极材料需求快速增长，同时低硫石油焦等核心原料价格中枢上移，为负极涨价提供了坚实支撑。</w:t>
            </w:r>
          </w:p>
          <w:p w14:paraId="7B3634F6" w14:textId="77777777" w:rsidR="002A5CF6" w:rsidRPr="005D0B68" w:rsidRDefault="005D0B68" w:rsidP="00D94035">
            <w:pPr>
              <w:pStyle w:val="af"/>
              <w:numPr>
                <w:ilvl w:val="0"/>
                <w:numId w:val="1"/>
              </w:numPr>
              <w:spacing w:before="240" w:line="360" w:lineRule="auto"/>
              <w:ind w:firstLineChars="0"/>
              <w:rPr>
                <w:rFonts w:ascii="Times New Roman" w:eastAsia="宋体" w:hAnsi="Times New Roman" w:cs="Times New Roman"/>
                <w:sz w:val="24"/>
              </w:rPr>
            </w:pPr>
            <w:r w:rsidRPr="005D0B68"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公司在新业务领域的布局？</w:t>
            </w:r>
          </w:p>
          <w:p w14:paraId="6DD07483" w14:textId="6D4B959B" w:rsidR="005D0B68" w:rsidRDefault="005D0B68" w:rsidP="002D1484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</w:rPr>
            </w:pPr>
            <w:r w:rsidRPr="005D0B68">
              <w:rPr>
                <w:rFonts w:ascii="Times New Roman" w:eastAsia="宋体" w:hAnsi="Times New Roman" w:cs="Times New Roman" w:hint="eastAsia"/>
                <w:sz w:val="24"/>
              </w:rPr>
              <w:t>公司响应国家未来产业的长期战略规划，以固态电池为核心切入点，</w:t>
            </w:r>
            <w:r w:rsidRPr="005D0B68">
              <w:rPr>
                <w:rFonts w:ascii="Times New Roman" w:eastAsia="宋体" w:hAnsi="Times New Roman" w:cs="Times New Roman" w:hint="eastAsia"/>
                <w:sz w:val="24"/>
              </w:rPr>
              <w:lastRenderedPageBreak/>
              <w:t>构建起索通未来产业的科技材料预研体系。在固态电池领域，已形成“固态电解质</w:t>
            </w:r>
            <w:r w:rsidRPr="005D0B68">
              <w:rPr>
                <w:rFonts w:ascii="Times New Roman" w:eastAsia="宋体" w:hAnsi="Times New Roman" w:cs="Times New Roman" w:hint="eastAsia"/>
                <w:sz w:val="24"/>
              </w:rPr>
              <w:t>+</w:t>
            </w:r>
            <w:r w:rsidRPr="005D0B68">
              <w:rPr>
                <w:rFonts w:ascii="Times New Roman" w:eastAsia="宋体" w:hAnsi="Times New Roman" w:cs="Times New Roman" w:hint="eastAsia"/>
                <w:sz w:val="24"/>
              </w:rPr>
              <w:t>先进负极”的固态电池关键材料体系布局。一方面，布局“硫化物固态电解质—硫化锂—碳酸锂—铝固废提锂”全链条材料体系；另一方面打造“</w:t>
            </w:r>
            <w:r w:rsidRPr="005D0B68">
              <w:rPr>
                <w:rFonts w:ascii="Times New Roman" w:eastAsia="宋体" w:hAnsi="Times New Roman" w:cs="Times New Roman" w:hint="eastAsia"/>
                <w:sz w:val="24"/>
              </w:rPr>
              <w:t>CVD</w:t>
            </w:r>
            <w:r w:rsidRPr="005D0B68">
              <w:rPr>
                <w:rFonts w:ascii="Times New Roman" w:eastAsia="宋体" w:hAnsi="Times New Roman" w:cs="Times New Roman" w:hint="eastAsia"/>
                <w:sz w:val="24"/>
              </w:rPr>
              <w:t>硅碳负极—多孔碳—低值碳质前驱体”特色技术路径。公司充分利用自身在碳材料及铝</w:t>
            </w:r>
            <w:r w:rsidR="00AF2A86">
              <w:rPr>
                <w:rFonts w:ascii="Times New Roman" w:eastAsia="宋体" w:hAnsi="Times New Roman" w:cs="Times New Roman" w:hint="eastAsia"/>
                <w:sz w:val="24"/>
              </w:rPr>
              <w:t>行</w:t>
            </w:r>
            <w:r w:rsidRPr="005D0B68">
              <w:rPr>
                <w:rFonts w:ascii="Times New Roman" w:eastAsia="宋体" w:hAnsi="Times New Roman" w:cs="Times New Roman" w:hint="eastAsia"/>
                <w:sz w:val="24"/>
              </w:rPr>
              <w:t>业服务的技术积累，把握新材料产业发展机遇，逐步形成兼具竞争力与索通特色的科技材料生态。目前铝固废提锂</w:t>
            </w:r>
            <w:r w:rsidRPr="005D0B68">
              <w:rPr>
                <w:rFonts w:ascii="Times New Roman" w:eastAsia="宋体" w:hAnsi="Times New Roman" w:cs="Times New Roman"/>
                <w:sz w:val="24"/>
              </w:rPr>
              <w:t>技术于</w:t>
            </w:r>
            <w:r w:rsidRPr="005D0B68">
              <w:rPr>
                <w:rFonts w:ascii="Times New Roman" w:eastAsia="宋体" w:hAnsi="Times New Roman" w:cs="Times New Roman"/>
                <w:sz w:val="24"/>
              </w:rPr>
              <w:t>2025</w:t>
            </w:r>
            <w:r w:rsidRPr="005D0B68">
              <w:rPr>
                <w:rFonts w:ascii="Times New Roman" w:eastAsia="宋体" w:hAnsi="Times New Roman" w:cs="Times New Roman"/>
                <w:sz w:val="24"/>
              </w:rPr>
              <w:t>年</w:t>
            </w:r>
            <w:r w:rsidRPr="005D0B68">
              <w:rPr>
                <w:rFonts w:ascii="Times New Roman" w:eastAsia="宋体" w:hAnsi="Times New Roman" w:cs="Times New Roman"/>
                <w:sz w:val="24"/>
              </w:rPr>
              <w:t>9</w:t>
            </w:r>
            <w:r w:rsidRPr="005D0B68">
              <w:rPr>
                <w:rFonts w:ascii="Times New Roman" w:eastAsia="宋体" w:hAnsi="Times New Roman" w:cs="Times New Roman"/>
                <w:sz w:val="24"/>
              </w:rPr>
              <w:t>月获中国有色金属工业协会认定为国际领先水平，并建议行业加快推广。</w:t>
            </w:r>
            <w:r w:rsidRPr="005D0B68">
              <w:rPr>
                <w:rFonts w:ascii="Times New Roman" w:eastAsia="宋体" w:hAnsi="Times New Roman" w:cs="Times New Roman" w:hint="eastAsia"/>
                <w:sz w:val="24"/>
              </w:rPr>
              <w:t>公司将择机进行产业化。</w:t>
            </w:r>
          </w:p>
          <w:p w14:paraId="3F1C1118" w14:textId="45DB6CF9" w:rsidR="00AD1361" w:rsidRPr="00AD1361" w:rsidRDefault="00AD1361" w:rsidP="00D94035">
            <w:pPr>
              <w:pStyle w:val="af"/>
              <w:numPr>
                <w:ilvl w:val="0"/>
                <w:numId w:val="1"/>
              </w:numPr>
              <w:spacing w:before="240" w:line="360" w:lineRule="auto"/>
              <w:ind w:firstLineChars="0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 w:rsidRPr="00AD1361"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请介绍公司铝固废提锂项目？</w:t>
            </w:r>
          </w:p>
          <w:p w14:paraId="1E74E938" w14:textId="1C2FFCCD" w:rsidR="00901234" w:rsidRDefault="00901234" w:rsidP="002D1484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</w:rPr>
            </w:pPr>
            <w:r w:rsidRPr="00901234">
              <w:rPr>
                <w:rFonts w:ascii="Times New Roman" w:eastAsia="宋体" w:hAnsi="Times New Roman" w:cs="Times New Roman"/>
                <w:sz w:val="24"/>
              </w:rPr>
              <w:t>公司依托铝业生态推进科技创新，</w:t>
            </w:r>
            <w:r w:rsidR="004047D2" w:rsidRPr="004047D2">
              <w:rPr>
                <w:rFonts w:ascii="Times New Roman" w:eastAsia="宋体" w:hAnsi="Times New Roman" w:cs="Times New Roman"/>
                <w:sz w:val="24"/>
              </w:rPr>
              <w:t>针对国产铝土矿制备的氧化铝（含锂盐</w:t>
            </w:r>
            <w:r w:rsidR="004047D2" w:rsidRPr="004047D2">
              <w:rPr>
                <w:rFonts w:ascii="Times New Roman" w:eastAsia="宋体" w:hAnsi="Times New Roman" w:cs="Times New Roman"/>
                <w:sz w:val="24"/>
              </w:rPr>
              <w:t>60%</w:t>
            </w:r>
            <w:r w:rsidR="004047D2" w:rsidRPr="004047D2">
              <w:rPr>
                <w:rFonts w:ascii="Times New Roman" w:eastAsia="宋体" w:hAnsi="Times New Roman" w:cs="Times New Roman"/>
                <w:sz w:val="24"/>
              </w:rPr>
              <w:t>以上）中锂元素富集导致电解平衡受干扰、电耗增加的问题</w:t>
            </w:r>
            <w:r w:rsidRPr="00901234">
              <w:rPr>
                <w:rFonts w:ascii="Times New Roman" w:eastAsia="宋体" w:hAnsi="Times New Roman" w:cs="Times New Roman"/>
                <w:sz w:val="24"/>
              </w:rPr>
              <w:t>，以及电解铝固废</w:t>
            </w:r>
            <w:r w:rsidR="0012078C">
              <w:rPr>
                <w:rFonts w:ascii="Times New Roman" w:eastAsia="宋体" w:hAnsi="Times New Roman" w:cs="Times New Roman" w:hint="eastAsia"/>
                <w:sz w:val="24"/>
              </w:rPr>
              <w:t>“</w:t>
            </w:r>
            <w:r w:rsidRPr="00901234">
              <w:rPr>
                <w:rFonts w:ascii="Times New Roman" w:eastAsia="宋体" w:hAnsi="Times New Roman" w:cs="Times New Roman"/>
                <w:sz w:val="24"/>
              </w:rPr>
              <w:t>产量大、成分杂、处置难</w:t>
            </w:r>
            <w:r w:rsidR="0012078C">
              <w:rPr>
                <w:rFonts w:ascii="Times New Roman" w:eastAsia="宋体" w:hAnsi="Times New Roman" w:cs="Times New Roman" w:hint="eastAsia"/>
                <w:sz w:val="24"/>
              </w:rPr>
              <w:t>”</w:t>
            </w:r>
            <w:r w:rsidRPr="00901234">
              <w:rPr>
                <w:rFonts w:ascii="Times New Roman" w:eastAsia="宋体" w:hAnsi="Times New Roman" w:cs="Times New Roman"/>
                <w:sz w:val="24"/>
              </w:rPr>
              <w:t>且存</w:t>
            </w:r>
            <w:r w:rsidR="00AF2A86">
              <w:rPr>
                <w:rFonts w:ascii="Times New Roman" w:eastAsia="宋体" w:hAnsi="Times New Roman" w:cs="Times New Roman" w:hint="eastAsia"/>
                <w:sz w:val="24"/>
              </w:rPr>
              <w:t>在</w:t>
            </w:r>
            <w:r w:rsidRPr="00901234">
              <w:rPr>
                <w:rFonts w:ascii="Times New Roman" w:eastAsia="宋体" w:hAnsi="Times New Roman" w:cs="Times New Roman"/>
                <w:sz w:val="24"/>
              </w:rPr>
              <w:t>安全风险的行业痛点，联合东北大学研发铝电解复杂电解质工艺优化技术，</w:t>
            </w:r>
            <w:r w:rsidRPr="00901234">
              <w:rPr>
                <w:rFonts w:ascii="Times New Roman" w:eastAsia="宋体" w:hAnsi="Times New Roman" w:cs="Times New Roman"/>
                <w:sz w:val="24"/>
              </w:rPr>
              <w:t>2023</w:t>
            </w:r>
            <w:r w:rsidRPr="00901234">
              <w:rPr>
                <w:rFonts w:ascii="Times New Roman" w:eastAsia="宋体" w:hAnsi="Times New Roman" w:cs="Times New Roman"/>
                <w:sz w:val="24"/>
              </w:rPr>
              <w:t>年建成千吨级实验线，经多轮迭代形成</w:t>
            </w:r>
            <w:r w:rsidR="0012078C">
              <w:rPr>
                <w:rFonts w:ascii="Times New Roman" w:eastAsia="宋体" w:hAnsi="Times New Roman" w:cs="Times New Roman" w:hint="eastAsia"/>
                <w:sz w:val="24"/>
              </w:rPr>
              <w:t>“</w:t>
            </w:r>
            <w:r w:rsidRPr="00901234">
              <w:rPr>
                <w:rFonts w:ascii="Times New Roman" w:eastAsia="宋体" w:hAnsi="Times New Roman" w:cs="Times New Roman"/>
                <w:sz w:val="24"/>
              </w:rPr>
              <w:t>铝用固废低碳提锂</w:t>
            </w:r>
            <w:r w:rsidR="0012078C">
              <w:rPr>
                <w:rFonts w:ascii="Times New Roman" w:eastAsia="宋体" w:hAnsi="Times New Roman" w:cs="Times New Roman" w:hint="eastAsia"/>
                <w:sz w:val="24"/>
              </w:rPr>
              <w:t>”</w:t>
            </w:r>
            <w:r w:rsidRPr="00901234">
              <w:rPr>
                <w:rFonts w:ascii="Times New Roman" w:eastAsia="宋体" w:hAnsi="Times New Roman" w:cs="Times New Roman"/>
                <w:sz w:val="24"/>
              </w:rPr>
              <w:t>完整工业化体系，该技术于</w:t>
            </w:r>
            <w:r w:rsidRPr="00901234">
              <w:rPr>
                <w:rFonts w:ascii="Times New Roman" w:eastAsia="宋体" w:hAnsi="Times New Roman" w:cs="Times New Roman"/>
                <w:sz w:val="24"/>
              </w:rPr>
              <w:t>2025</w:t>
            </w:r>
            <w:r w:rsidRPr="00901234">
              <w:rPr>
                <w:rFonts w:ascii="Times New Roman" w:eastAsia="宋体" w:hAnsi="Times New Roman" w:cs="Times New Roman"/>
                <w:sz w:val="24"/>
              </w:rPr>
              <w:t>年</w:t>
            </w:r>
            <w:r w:rsidRPr="00901234">
              <w:rPr>
                <w:rFonts w:ascii="Times New Roman" w:eastAsia="宋体" w:hAnsi="Times New Roman" w:cs="Times New Roman"/>
                <w:sz w:val="24"/>
              </w:rPr>
              <w:t>9</w:t>
            </w:r>
            <w:r w:rsidRPr="00901234">
              <w:rPr>
                <w:rFonts w:ascii="Times New Roman" w:eastAsia="宋体" w:hAnsi="Times New Roman" w:cs="Times New Roman"/>
                <w:sz w:val="24"/>
              </w:rPr>
              <w:t>月</w:t>
            </w:r>
            <w:r w:rsidR="00764436">
              <w:rPr>
                <w:rFonts w:ascii="Times New Roman" w:eastAsia="宋体" w:hAnsi="Times New Roman" w:cs="Times New Roman" w:hint="eastAsia"/>
                <w:sz w:val="24"/>
              </w:rPr>
              <w:t>由</w:t>
            </w:r>
            <w:r w:rsidRPr="00901234">
              <w:rPr>
                <w:rFonts w:ascii="Times New Roman" w:eastAsia="宋体" w:hAnsi="Times New Roman" w:cs="Times New Roman"/>
                <w:sz w:val="24"/>
              </w:rPr>
              <w:t>中国有色金属工业协会认定为国际领先水平，并建议行业加快推广。</w:t>
            </w:r>
            <w:r w:rsidRPr="00901234">
              <w:rPr>
                <w:rFonts w:ascii="Times New Roman" w:eastAsia="宋体" w:hAnsi="Times New Roman" w:cs="Times New Roman" w:hint="eastAsia"/>
                <w:sz w:val="24"/>
              </w:rPr>
              <w:t>公司将择机进行产业化。</w:t>
            </w:r>
          </w:p>
          <w:p w14:paraId="7A7717DD" w14:textId="5D2C2547" w:rsidR="00901234" w:rsidRPr="00AD1361" w:rsidRDefault="00901234" w:rsidP="00D94035">
            <w:pPr>
              <w:pStyle w:val="af"/>
              <w:numPr>
                <w:ilvl w:val="0"/>
                <w:numId w:val="1"/>
              </w:numPr>
              <w:spacing w:before="240" w:line="360" w:lineRule="auto"/>
              <w:ind w:firstLineChars="0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 w:rsidRPr="00AD1361"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公司铝固废提锂项目是否会影响锂的供需关系？</w:t>
            </w:r>
          </w:p>
          <w:p w14:paraId="68934D82" w14:textId="3FD3AD20" w:rsidR="005D0B68" w:rsidRPr="00771FD6" w:rsidRDefault="00AD1361" w:rsidP="007F2797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</w:rPr>
            </w:pPr>
            <w:r w:rsidRPr="00D94035">
              <w:rPr>
                <w:rFonts w:ascii="宋体" w:eastAsia="宋体" w:hAnsi="宋体" w:cs="Times New Roman" w:hint="eastAsia"/>
                <w:sz w:val="24"/>
              </w:rPr>
              <w:t>公司“铝用固废低碳提锂”技术，在环保、不新</w:t>
            </w:r>
            <w:r w:rsidR="00C72ECE" w:rsidRPr="00C72ECE">
              <w:rPr>
                <w:rFonts w:ascii="宋体" w:eastAsia="宋体" w:hAnsi="宋体" w:cs="微软雅黑" w:hint="eastAsia"/>
                <w:sz w:val="24"/>
              </w:rPr>
              <w:t>生</w:t>
            </w:r>
            <w:r w:rsidRPr="00C72ECE">
              <w:rPr>
                <w:rFonts w:ascii="宋体" w:eastAsia="宋体" w:hAnsi="宋体" w:cs="Times New Roman" w:hint="eastAsia"/>
                <w:sz w:val="24"/>
              </w:rPr>
              <w:t>固</w:t>
            </w:r>
            <w:r w:rsidRPr="00D94035">
              <w:rPr>
                <w:rFonts w:ascii="宋体" w:eastAsia="宋体" w:hAnsi="宋体" w:cs="Times New Roman" w:hint="eastAsia"/>
                <w:sz w:val="24"/>
              </w:rPr>
              <w:t>废的前提下实现铝电解质的全资源化回收利用，将固废充分转化为碳酸锂与其他高价值产品。据相关机构估算，</w:t>
            </w:r>
            <w:r w:rsidR="00214EC9" w:rsidRPr="00D94035">
              <w:rPr>
                <w:rFonts w:ascii="宋体" w:eastAsia="宋体" w:hAnsi="宋体" w:cs="Times New Roman" w:hint="eastAsia"/>
                <w:sz w:val="24"/>
              </w:rPr>
              <w:t>国内</w:t>
            </w:r>
            <w:r w:rsidRPr="00D94035">
              <w:rPr>
                <w:rFonts w:ascii="宋体" w:eastAsia="宋体" w:hAnsi="宋体" w:cs="Times New Roman" w:hint="eastAsia"/>
                <w:sz w:val="24"/>
              </w:rPr>
              <w:t>铝业富锂固废年产量约</w:t>
            </w:r>
            <w:r w:rsidRPr="001137A6">
              <w:rPr>
                <w:rFonts w:ascii="Times New Roman" w:eastAsia="宋体" w:hAnsi="Times New Roman" w:cs="Times New Roman"/>
                <w:sz w:val="24"/>
              </w:rPr>
              <w:t>20~30</w:t>
            </w:r>
            <w:r w:rsidRPr="001137A6">
              <w:rPr>
                <w:rFonts w:ascii="Times New Roman" w:eastAsia="宋体" w:hAnsi="Times New Roman" w:cs="Times New Roman" w:hint="eastAsia"/>
                <w:sz w:val="24"/>
              </w:rPr>
              <w:t>万吨，碳酸锂作为副产品，年理论总产量约为</w:t>
            </w:r>
            <w:r w:rsidRPr="001137A6">
              <w:rPr>
                <w:rFonts w:ascii="Times New Roman" w:eastAsia="宋体" w:hAnsi="Times New Roman" w:cs="Times New Roman"/>
                <w:sz w:val="24"/>
              </w:rPr>
              <w:t>1~1.5</w:t>
            </w:r>
            <w:r w:rsidRPr="001137A6">
              <w:rPr>
                <w:rFonts w:ascii="Times New Roman" w:eastAsia="宋体" w:hAnsi="Times New Roman" w:cs="Times New Roman" w:hint="eastAsia"/>
                <w:sz w:val="24"/>
              </w:rPr>
              <w:t>万吨，不会对现</w:t>
            </w:r>
            <w:r w:rsidRPr="00D94035">
              <w:rPr>
                <w:rFonts w:ascii="宋体" w:eastAsia="宋体" w:hAnsi="宋体" w:cs="Times New Roman" w:hint="eastAsia"/>
                <w:sz w:val="24"/>
              </w:rPr>
              <w:t>有碳酸锂市场形成显著影响。</w:t>
            </w:r>
          </w:p>
        </w:tc>
      </w:tr>
      <w:tr w:rsidR="003D4850" w:rsidRPr="006D508F" w14:paraId="4C1E2132" w14:textId="77777777" w:rsidTr="00E049C1">
        <w:trPr>
          <w:jc w:val="center"/>
        </w:trPr>
        <w:tc>
          <w:tcPr>
            <w:tcW w:w="988" w:type="dxa"/>
          </w:tcPr>
          <w:p w14:paraId="123A24D9" w14:textId="77777777" w:rsidR="003D4850" w:rsidRPr="006D508F" w:rsidRDefault="003D4850" w:rsidP="002D148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6D508F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lastRenderedPageBreak/>
              <w:t>相关文件清单</w:t>
            </w:r>
          </w:p>
        </w:tc>
        <w:tc>
          <w:tcPr>
            <w:tcW w:w="7693" w:type="dxa"/>
          </w:tcPr>
          <w:p w14:paraId="5BA460B0" w14:textId="77777777" w:rsidR="003D4850" w:rsidRPr="006D508F" w:rsidRDefault="003D4850" w:rsidP="002D1484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D508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无</w:t>
            </w:r>
          </w:p>
        </w:tc>
      </w:tr>
    </w:tbl>
    <w:p w14:paraId="3A151873" w14:textId="77777777" w:rsidR="00B34EDF" w:rsidRDefault="00B34EDF" w:rsidP="00D94035">
      <w:pPr>
        <w:spacing w:line="360" w:lineRule="auto"/>
        <w:rPr>
          <w:rFonts w:hint="eastAsia"/>
        </w:rPr>
      </w:pPr>
    </w:p>
    <w:sectPr w:rsidR="00B34EDF" w:rsidSect="0034233E">
      <w:footerReference w:type="default" r:id="rId9"/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0B8F7" w14:textId="77777777" w:rsidR="00954C65" w:rsidRDefault="00954C65">
      <w:pPr>
        <w:rPr>
          <w:rFonts w:hint="eastAsia"/>
        </w:rPr>
      </w:pPr>
      <w:r>
        <w:separator/>
      </w:r>
    </w:p>
  </w:endnote>
  <w:endnote w:type="continuationSeparator" w:id="0">
    <w:p w14:paraId="56FC4401" w14:textId="77777777" w:rsidR="00954C65" w:rsidRDefault="00954C65">
      <w:pPr>
        <w:rPr>
          <w:rFonts w:hint="eastAsia"/>
        </w:rPr>
      </w:pPr>
      <w:r>
        <w:continuationSeparator/>
      </w:r>
    </w:p>
  </w:endnote>
  <w:endnote w:type="continuationNotice" w:id="1">
    <w:p w14:paraId="26155DE8" w14:textId="77777777" w:rsidR="00954C65" w:rsidRDefault="00954C65">
      <w:pPr>
        <w:rPr>
          <w:rFonts w:hint="eastAsia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39C3B" w14:textId="77777777" w:rsidR="00487F2C" w:rsidRDefault="00000000">
    <w:pPr>
      <w:pStyle w:val="a7"/>
      <w:rPr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266D85" wp14:editId="4944806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FEB746" w14:textId="77777777" w:rsidR="00487F2C" w:rsidRDefault="00000000">
                          <w:pPr>
                            <w:pStyle w:val="a7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266D85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63FEB746" w14:textId="77777777" w:rsidR="00487F2C" w:rsidRDefault="00000000">
                    <w:pPr>
                      <w:pStyle w:val="a7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7F6F6" w14:textId="77777777" w:rsidR="00954C65" w:rsidRDefault="00954C65">
      <w:pPr>
        <w:rPr>
          <w:rFonts w:hint="eastAsia"/>
        </w:rPr>
      </w:pPr>
      <w:r>
        <w:separator/>
      </w:r>
    </w:p>
  </w:footnote>
  <w:footnote w:type="continuationSeparator" w:id="0">
    <w:p w14:paraId="5BB2A1F2" w14:textId="77777777" w:rsidR="00954C65" w:rsidRDefault="00954C65">
      <w:pPr>
        <w:rPr>
          <w:rFonts w:hint="eastAsia"/>
        </w:rPr>
      </w:pPr>
      <w:r>
        <w:continuationSeparator/>
      </w:r>
    </w:p>
  </w:footnote>
  <w:footnote w:type="continuationNotice" w:id="1">
    <w:p w14:paraId="48131144" w14:textId="77777777" w:rsidR="00954C65" w:rsidRDefault="00954C65">
      <w:pPr>
        <w:rPr>
          <w:rFonts w:hint="eastAsia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67F4B8F"/>
    <w:multiLevelType w:val="singleLevel"/>
    <w:tmpl w:val="F67F4B8F"/>
    <w:lvl w:ilvl="0">
      <w:start w:val="2"/>
      <w:numFmt w:val="decimal"/>
      <w:suff w:val="nothing"/>
      <w:lvlText w:val="%1、"/>
      <w:lvlJc w:val="left"/>
    </w:lvl>
  </w:abstractNum>
  <w:abstractNum w:abstractNumId="1" w15:restartNumberingAfterBreak="0">
    <w:nsid w:val="18470420"/>
    <w:multiLevelType w:val="hybridMultilevel"/>
    <w:tmpl w:val="D31683F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CD54435"/>
    <w:multiLevelType w:val="hybridMultilevel"/>
    <w:tmpl w:val="B39C0440"/>
    <w:lvl w:ilvl="0" w:tplc="04090001">
      <w:start w:val="1"/>
      <w:numFmt w:val="bullet"/>
      <w:lvlText w:val=""/>
      <w:lvlJc w:val="left"/>
      <w:pPr>
        <w:ind w:left="92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6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3" w15:restartNumberingAfterBreak="0">
    <w:nsid w:val="2291821E"/>
    <w:multiLevelType w:val="singleLevel"/>
    <w:tmpl w:val="2291821E"/>
    <w:lvl w:ilvl="0">
      <w:start w:val="1"/>
      <w:numFmt w:val="decimal"/>
      <w:suff w:val="nothing"/>
      <w:lvlText w:val="（%1）"/>
      <w:lvlJc w:val="left"/>
    </w:lvl>
  </w:abstractNum>
  <w:abstractNum w:abstractNumId="4" w15:restartNumberingAfterBreak="0">
    <w:nsid w:val="2B334003"/>
    <w:multiLevelType w:val="singleLevel"/>
    <w:tmpl w:val="2B334003"/>
    <w:lvl w:ilvl="0">
      <w:start w:val="8"/>
      <w:numFmt w:val="decimal"/>
      <w:suff w:val="nothing"/>
      <w:lvlText w:val="%1、"/>
      <w:lvlJc w:val="left"/>
    </w:lvl>
  </w:abstractNum>
  <w:abstractNum w:abstractNumId="5" w15:restartNumberingAfterBreak="0">
    <w:nsid w:val="34490A27"/>
    <w:multiLevelType w:val="hybridMultilevel"/>
    <w:tmpl w:val="7372519A"/>
    <w:lvl w:ilvl="0" w:tplc="0409000F">
      <w:start w:val="1"/>
      <w:numFmt w:val="decimal"/>
      <w:lvlText w:val="%1."/>
      <w:lvlJc w:val="left"/>
      <w:pPr>
        <w:ind w:left="920" w:hanging="440"/>
      </w:p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6" w15:restartNumberingAfterBreak="0">
    <w:nsid w:val="448417A0"/>
    <w:multiLevelType w:val="singleLevel"/>
    <w:tmpl w:val="448417A0"/>
    <w:lvl w:ilvl="0">
      <w:start w:val="2"/>
      <w:numFmt w:val="decimal"/>
      <w:suff w:val="nothing"/>
      <w:lvlText w:val="（%1）"/>
      <w:lvlJc w:val="left"/>
    </w:lvl>
  </w:abstractNum>
  <w:abstractNum w:abstractNumId="7" w15:restartNumberingAfterBreak="0">
    <w:nsid w:val="465164DD"/>
    <w:multiLevelType w:val="hybridMultilevel"/>
    <w:tmpl w:val="1B24A3B4"/>
    <w:lvl w:ilvl="0" w:tplc="0409000F">
      <w:start w:val="1"/>
      <w:numFmt w:val="decimal"/>
      <w:lvlText w:val="%1."/>
      <w:lvlJc w:val="left"/>
      <w:pPr>
        <w:ind w:left="1000" w:hanging="440"/>
      </w:pPr>
    </w:lvl>
    <w:lvl w:ilvl="1" w:tplc="04090019" w:tentative="1">
      <w:start w:val="1"/>
      <w:numFmt w:val="lowerLetter"/>
      <w:lvlText w:val="%2)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lowerLetter"/>
      <w:lvlText w:val="%5)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lowerLetter"/>
      <w:lvlText w:val="%8)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8" w15:restartNumberingAfterBreak="0">
    <w:nsid w:val="55196A53"/>
    <w:multiLevelType w:val="hybridMultilevel"/>
    <w:tmpl w:val="738C6026"/>
    <w:lvl w:ilvl="0" w:tplc="04090001">
      <w:start w:val="1"/>
      <w:numFmt w:val="bullet"/>
      <w:lvlText w:val=""/>
      <w:lvlJc w:val="left"/>
      <w:pPr>
        <w:ind w:left="92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6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9" w15:restartNumberingAfterBreak="0">
    <w:nsid w:val="607E5FD0"/>
    <w:multiLevelType w:val="singleLevel"/>
    <w:tmpl w:val="607E5FD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0" w15:restartNumberingAfterBreak="0">
    <w:nsid w:val="6C2052E8"/>
    <w:multiLevelType w:val="hybridMultilevel"/>
    <w:tmpl w:val="AE6016C6"/>
    <w:lvl w:ilvl="0" w:tplc="FA4256EA">
      <w:start w:val="1"/>
      <w:numFmt w:val="decimal"/>
      <w:lvlText w:val="%1."/>
      <w:lvlJc w:val="left"/>
      <w:pPr>
        <w:ind w:left="440" w:hanging="440"/>
      </w:pPr>
      <w:rPr>
        <w:rFonts w:eastAsia="仿宋"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298532925">
    <w:abstractNumId w:val="9"/>
  </w:num>
  <w:num w:numId="2" w16cid:durableId="1543058866">
    <w:abstractNumId w:val="6"/>
  </w:num>
  <w:num w:numId="3" w16cid:durableId="1947735370">
    <w:abstractNumId w:val="3"/>
  </w:num>
  <w:num w:numId="4" w16cid:durableId="1258438330">
    <w:abstractNumId w:val="1"/>
  </w:num>
  <w:num w:numId="5" w16cid:durableId="274870150">
    <w:abstractNumId w:val="10"/>
  </w:num>
  <w:num w:numId="6" w16cid:durableId="979073244">
    <w:abstractNumId w:val="0"/>
  </w:num>
  <w:num w:numId="7" w16cid:durableId="669986280">
    <w:abstractNumId w:val="4"/>
  </w:num>
  <w:num w:numId="8" w16cid:durableId="1225483938">
    <w:abstractNumId w:val="2"/>
  </w:num>
  <w:num w:numId="9" w16cid:durableId="1406608501">
    <w:abstractNumId w:val="8"/>
  </w:num>
  <w:num w:numId="10" w16cid:durableId="53429907">
    <w:abstractNumId w:val="5"/>
  </w:num>
  <w:num w:numId="11" w16cid:durableId="4059962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2VlMWEzMDNhMzgzNDE1YmIwYjZjYzkyY2FhZWExYTYifQ=="/>
  </w:docVars>
  <w:rsids>
    <w:rsidRoot w:val="00DE270F"/>
    <w:rsid w:val="000014CA"/>
    <w:rsid w:val="00002EA8"/>
    <w:rsid w:val="00003FCD"/>
    <w:rsid w:val="00006188"/>
    <w:rsid w:val="0000730A"/>
    <w:rsid w:val="00023424"/>
    <w:rsid w:val="00023E73"/>
    <w:rsid w:val="0002780F"/>
    <w:rsid w:val="000335A2"/>
    <w:rsid w:val="00033863"/>
    <w:rsid w:val="00040C12"/>
    <w:rsid w:val="00042C68"/>
    <w:rsid w:val="0004453D"/>
    <w:rsid w:val="00044A7E"/>
    <w:rsid w:val="000462B8"/>
    <w:rsid w:val="000479AC"/>
    <w:rsid w:val="00051AC2"/>
    <w:rsid w:val="00056273"/>
    <w:rsid w:val="000573CB"/>
    <w:rsid w:val="0007304B"/>
    <w:rsid w:val="00081A91"/>
    <w:rsid w:val="0008364A"/>
    <w:rsid w:val="00086475"/>
    <w:rsid w:val="000923C8"/>
    <w:rsid w:val="0009541A"/>
    <w:rsid w:val="00097135"/>
    <w:rsid w:val="000A2EF5"/>
    <w:rsid w:val="000A4B8C"/>
    <w:rsid w:val="000A58E3"/>
    <w:rsid w:val="000A5DF9"/>
    <w:rsid w:val="000A607C"/>
    <w:rsid w:val="000A6ACA"/>
    <w:rsid w:val="000A793A"/>
    <w:rsid w:val="000B1489"/>
    <w:rsid w:val="000B1B24"/>
    <w:rsid w:val="000B3FF2"/>
    <w:rsid w:val="000B4185"/>
    <w:rsid w:val="000B4761"/>
    <w:rsid w:val="000B552F"/>
    <w:rsid w:val="000B583A"/>
    <w:rsid w:val="000B6049"/>
    <w:rsid w:val="000C33C6"/>
    <w:rsid w:val="000C4C33"/>
    <w:rsid w:val="000C6232"/>
    <w:rsid w:val="000C6362"/>
    <w:rsid w:val="000E0EBA"/>
    <w:rsid w:val="000E4A7B"/>
    <w:rsid w:val="000F00FE"/>
    <w:rsid w:val="000F7F33"/>
    <w:rsid w:val="001016AE"/>
    <w:rsid w:val="00101778"/>
    <w:rsid w:val="00101CD6"/>
    <w:rsid w:val="00103AF4"/>
    <w:rsid w:val="001046BB"/>
    <w:rsid w:val="00112AF9"/>
    <w:rsid w:val="001137A6"/>
    <w:rsid w:val="0011544A"/>
    <w:rsid w:val="00115637"/>
    <w:rsid w:val="0012078C"/>
    <w:rsid w:val="00122941"/>
    <w:rsid w:val="001246A9"/>
    <w:rsid w:val="001270AB"/>
    <w:rsid w:val="0013157F"/>
    <w:rsid w:val="0013330F"/>
    <w:rsid w:val="00137BA9"/>
    <w:rsid w:val="00142311"/>
    <w:rsid w:val="001427EB"/>
    <w:rsid w:val="00146A09"/>
    <w:rsid w:val="00163209"/>
    <w:rsid w:val="00163B89"/>
    <w:rsid w:val="001716C8"/>
    <w:rsid w:val="001732D9"/>
    <w:rsid w:val="00175732"/>
    <w:rsid w:val="00190902"/>
    <w:rsid w:val="00192A89"/>
    <w:rsid w:val="001967F6"/>
    <w:rsid w:val="00197A07"/>
    <w:rsid w:val="001A23BC"/>
    <w:rsid w:val="001A472D"/>
    <w:rsid w:val="001B05E5"/>
    <w:rsid w:val="001B2E71"/>
    <w:rsid w:val="001B5B04"/>
    <w:rsid w:val="001B7964"/>
    <w:rsid w:val="001C32B4"/>
    <w:rsid w:val="001C41AE"/>
    <w:rsid w:val="001D00E2"/>
    <w:rsid w:val="001D087A"/>
    <w:rsid w:val="001D5280"/>
    <w:rsid w:val="001E2CBD"/>
    <w:rsid w:val="001E324B"/>
    <w:rsid w:val="001E3BC7"/>
    <w:rsid w:val="001E419F"/>
    <w:rsid w:val="001E5BA5"/>
    <w:rsid w:val="001E5ED0"/>
    <w:rsid w:val="001E7F2C"/>
    <w:rsid w:val="001F1499"/>
    <w:rsid w:val="001F7CB1"/>
    <w:rsid w:val="00202410"/>
    <w:rsid w:val="0020298D"/>
    <w:rsid w:val="002044F4"/>
    <w:rsid w:val="00205504"/>
    <w:rsid w:val="00207C14"/>
    <w:rsid w:val="00211EAC"/>
    <w:rsid w:val="00214766"/>
    <w:rsid w:val="00214D38"/>
    <w:rsid w:val="00214E77"/>
    <w:rsid w:val="00214EC9"/>
    <w:rsid w:val="0021609D"/>
    <w:rsid w:val="00216348"/>
    <w:rsid w:val="0022096B"/>
    <w:rsid w:val="00222451"/>
    <w:rsid w:val="00230F5A"/>
    <w:rsid w:val="002320A6"/>
    <w:rsid w:val="00232C8E"/>
    <w:rsid w:val="002377E7"/>
    <w:rsid w:val="00241FA1"/>
    <w:rsid w:val="00243225"/>
    <w:rsid w:val="002446E5"/>
    <w:rsid w:val="00247774"/>
    <w:rsid w:val="00247F61"/>
    <w:rsid w:val="002506CA"/>
    <w:rsid w:val="002550EA"/>
    <w:rsid w:val="002600FE"/>
    <w:rsid w:val="00261989"/>
    <w:rsid w:val="00261B90"/>
    <w:rsid w:val="00261C39"/>
    <w:rsid w:val="00266DDF"/>
    <w:rsid w:val="00270713"/>
    <w:rsid w:val="00271005"/>
    <w:rsid w:val="0027201D"/>
    <w:rsid w:val="002721FB"/>
    <w:rsid w:val="0027342B"/>
    <w:rsid w:val="00276D4F"/>
    <w:rsid w:val="00276FC9"/>
    <w:rsid w:val="00280034"/>
    <w:rsid w:val="00281ACD"/>
    <w:rsid w:val="0028529A"/>
    <w:rsid w:val="00285E61"/>
    <w:rsid w:val="00286777"/>
    <w:rsid w:val="00286A58"/>
    <w:rsid w:val="0029414B"/>
    <w:rsid w:val="00294B98"/>
    <w:rsid w:val="00294FF7"/>
    <w:rsid w:val="002968C1"/>
    <w:rsid w:val="00296E42"/>
    <w:rsid w:val="00297536"/>
    <w:rsid w:val="002A54C0"/>
    <w:rsid w:val="002A5CF6"/>
    <w:rsid w:val="002A7B91"/>
    <w:rsid w:val="002B0CEF"/>
    <w:rsid w:val="002B2F52"/>
    <w:rsid w:val="002B56C7"/>
    <w:rsid w:val="002C02D1"/>
    <w:rsid w:val="002C1008"/>
    <w:rsid w:val="002C16D4"/>
    <w:rsid w:val="002C58CF"/>
    <w:rsid w:val="002C6B19"/>
    <w:rsid w:val="002C71EB"/>
    <w:rsid w:val="002C78D8"/>
    <w:rsid w:val="002D1484"/>
    <w:rsid w:val="002D27D3"/>
    <w:rsid w:val="002D34A5"/>
    <w:rsid w:val="002D4AC1"/>
    <w:rsid w:val="002D7C89"/>
    <w:rsid w:val="002E00B8"/>
    <w:rsid w:val="002E32EE"/>
    <w:rsid w:val="002E5E5C"/>
    <w:rsid w:val="002F57B0"/>
    <w:rsid w:val="002F619F"/>
    <w:rsid w:val="002F61B2"/>
    <w:rsid w:val="00306396"/>
    <w:rsid w:val="00307B09"/>
    <w:rsid w:val="00310D24"/>
    <w:rsid w:val="00313BF6"/>
    <w:rsid w:val="00315556"/>
    <w:rsid w:val="00323B34"/>
    <w:rsid w:val="00326D74"/>
    <w:rsid w:val="0033059C"/>
    <w:rsid w:val="003311AE"/>
    <w:rsid w:val="0033659E"/>
    <w:rsid w:val="0034179C"/>
    <w:rsid w:val="0034233E"/>
    <w:rsid w:val="00343347"/>
    <w:rsid w:val="003461C5"/>
    <w:rsid w:val="0034740E"/>
    <w:rsid w:val="00347BE1"/>
    <w:rsid w:val="00350760"/>
    <w:rsid w:val="003556E0"/>
    <w:rsid w:val="00355B43"/>
    <w:rsid w:val="00361902"/>
    <w:rsid w:val="00365214"/>
    <w:rsid w:val="00366884"/>
    <w:rsid w:val="0037142B"/>
    <w:rsid w:val="00371672"/>
    <w:rsid w:val="003727E3"/>
    <w:rsid w:val="00375808"/>
    <w:rsid w:val="00375E79"/>
    <w:rsid w:val="00377B4E"/>
    <w:rsid w:val="00383611"/>
    <w:rsid w:val="0038472D"/>
    <w:rsid w:val="003913DE"/>
    <w:rsid w:val="00394926"/>
    <w:rsid w:val="00394AD9"/>
    <w:rsid w:val="0039604B"/>
    <w:rsid w:val="0039636F"/>
    <w:rsid w:val="003A3845"/>
    <w:rsid w:val="003A405D"/>
    <w:rsid w:val="003A4877"/>
    <w:rsid w:val="003A78FF"/>
    <w:rsid w:val="003B446A"/>
    <w:rsid w:val="003B7323"/>
    <w:rsid w:val="003B778E"/>
    <w:rsid w:val="003B77AA"/>
    <w:rsid w:val="003C0CD8"/>
    <w:rsid w:val="003C15F4"/>
    <w:rsid w:val="003C186F"/>
    <w:rsid w:val="003C1C4A"/>
    <w:rsid w:val="003C30F8"/>
    <w:rsid w:val="003C32ED"/>
    <w:rsid w:val="003C4D10"/>
    <w:rsid w:val="003D12C0"/>
    <w:rsid w:val="003D3325"/>
    <w:rsid w:val="003D35B8"/>
    <w:rsid w:val="003D4850"/>
    <w:rsid w:val="003E0150"/>
    <w:rsid w:val="003E0D3D"/>
    <w:rsid w:val="003E5F3E"/>
    <w:rsid w:val="003F0EDF"/>
    <w:rsid w:val="003F2188"/>
    <w:rsid w:val="003F5C5C"/>
    <w:rsid w:val="003F5C9B"/>
    <w:rsid w:val="003F6AD3"/>
    <w:rsid w:val="003F6D17"/>
    <w:rsid w:val="00401A28"/>
    <w:rsid w:val="004047D2"/>
    <w:rsid w:val="004137C3"/>
    <w:rsid w:val="00414EEE"/>
    <w:rsid w:val="00417AFB"/>
    <w:rsid w:val="00421743"/>
    <w:rsid w:val="00421859"/>
    <w:rsid w:val="004224C6"/>
    <w:rsid w:val="004250B4"/>
    <w:rsid w:val="004318C4"/>
    <w:rsid w:val="004343BB"/>
    <w:rsid w:val="00436C71"/>
    <w:rsid w:val="004414E5"/>
    <w:rsid w:val="00446020"/>
    <w:rsid w:val="004476F1"/>
    <w:rsid w:val="004510E7"/>
    <w:rsid w:val="004521C7"/>
    <w:rsid w:val="00452C9E"/>
    <w:rsid w:val="0045366E"/>
    <w:rsid w:val="004632FC"/>
    <w:rsid w:val="0046353B"/>
    <w:rsid w:val="00465C02"/>
    <w:rsid w:val="004662C4"/>
    <w:rsid w:val="00472B5A"/>
    <w:rsid w:val="0047420C"/>
    <w:rsid w:val="00474FCA"/>
    <w:rsid w:val="0047742B"/>
    <w:rsid w:val="00482973"/>
    <w:rsid w:val="00482BF2"/>
    <w:rsid w:val="0048502E"/>
    <w:rsid w:val="00485373"/>
    <w:rsid w:val="00486F38"/>
    <w:rsid w:val="00486F5B"/>
    <w:rsid w:val="00487F2C"/>
    <w:rsid w:val="00497623"/>
    <w:rsid w:val="004A1A2A"/>
    <w:rsid w:val="004A4053"/>
    <w:rsid w:val="004A483C"/>
    <w:rsid w:val="004C1F22"/>
    <w:rsid w:val="004C414D"/>
    <w:rsid w:val="004C7190"/>
    <w:rsid w:val="004D2E95"/>
    <w:rsid w:val="004D4223"/>
    <w:rsid w:val="004D454D"/>
    <w:rsid w:val="004E043C"/>
    <w:rsid w:val="004E4675"/>
    <w:rsid w:val="004E4B2D"/>
    <w:rsid w:val="004E4DAC"/>
    <w:rsid w:val="004E6A8B"/>
    <w:rsid w:val="004E740D"/>
    <w:rsid w:val="004E7F1D"/>
    <w:rsid w:val="004F0C3E"/>
    <w:rsid w:val="004F360C"/>
    <w:rsid w:val="004F481E"/>
    <w:rsid w:val="004F5DEE"/>
    <w:rsid w:val="004F75EF"/>
    <w:rsid w:val="005005D9"/>
    <w:rsid w:val="00503A98"/>
    <w:rsid w:val="005053C7"/>
    <w:rsid w:val="00510A74"/>
    <w:rsid w:val="00511097"/>
    <w:rsid w:val="00512004"/>
    <w:rsid w:val="005134C8"/>
    <w:rsid w:val="00516B9C"/>
    <w:rsid w:val="00523C51"/>
    <w:rsid w:val="005259DD"/>
    <w:rsid w:val="00530145"/>
    <w:rsid w:val="00533508"/>
    <w:rsid w:val="00535190"/>
    <w:rsid w:val="00535492"/>
    <w:rsid w:val="00540EA3"/>
    <w:rsid w:val="0055212A"/>
    <w:rsid w:val="005535E8"/>
    <w:rsid w:val="005577D3"/>
    <w:rsid w:val="00557E96"/>
    <w:rsid w:val="00563F44"/>
    <w:rsid w:val="00564095"/>
    <w:rsid w:val="00564F0B"/>
    <w:rsid w:val="005650CF"/>
    <w:rsid w:val="005656DF"/>
    <w:rsid w:val="005658DA"/>
    <w:rsid w:val="005669D7"/>
    <w:rsid w:val="00570BA9"/>
    <w:rsid w:val="00570D2A"/>
    <w:rsid w:val="00572493"/>
    <w:rsid w:val="0057571E"/>
    <w:rsid w:val="00577081"/>
    <w:rsid w:val="00577999"/>
    <w:rsid w:val="00577E3E"/>
    <w:rsid w:val="005840B9"/>
    <w:rsid w:val="00587142"/>
    <w:rsid w:val="00590C43"/>
    <w:rsid w:val="00592561"/>
    <w:rsid w:val="00592BD3"/>
    <w:rsid w:val="00595181"/>
    <w:rsid w:val="005A05D3"/>
    <w:rsid w:val="005A45E7"/>
    <w:rsid w:val="005A670C"/>
    <w:rsid w:val="005B04EE"/>
    <w:rsid w:val="005B3BA1"/>
    <w:rsid w:val="005B790E"/>
    <w:rsid w:val="005C2B3A"/>
    <w:rsid w:val="005C320F"/>
    <w:rsid w:val="005C3A17"/>
    <w:rsid w:val="005C4130"/>
    <w:rsid w:val="005D0B68"/>
    <w:rsid w:val="005D32A1"/>
    <w:rsid w:val="005D3ED8"/>
    <w:rsid w:val="005D6424"/>
    <w:rsid w:val="005E01FA"/>
    <w:rsid w:val="005E3C01"/>
    <w:rsid w:val="005E592D"/>
    <w:rsid w:val="005E6CC0"/>
    <w:rsid w:val="005F1A45"/>
    <w:rsid w:val="005F2E5D"/>
    <w:rsid w:val="005F3FD9"/>
    <w:rsid w:val="005F4116"/>
    <w:rsid w:val="005F5C79"/>
    <w:rsid w:val="005F7081"/>
    <w:rsid w:val="005F7B21"/>
    <w:rsid w:val="00600049"/>
    <w:rsid w:val="00600302"/>
    <w:rsid w:val="006015D4"/>
    <w:rsid w:val="00611C18"/>
    <w:rsid w:val="00612683"/>
    <w:rsid w:val="00612A01"/>
    <w:rsid w:val="00612F13"/>
    <w:rsid w:val="00614FD8"/>
    <w:rsid w:val="00616E15"/>
    <w:rsid w:val="00624CF4"/>
    <w:rsid w:val="00630186"/>
    <w:rsid w:val="00631A84"/>
    <w:rsid w:val="00634689"/>
    <w:rsid w:val="00634B83"/>
    <w:rsid w:val="00636780"/>
    <w:rsid w:val="00637254"/>
    <w:rsid w:val="006376DF"/>
    <w:rsid w:val="00637A7D"/>
    <w:rsid w:val="006409C7"/>
    <w:rsid w:val="006417A3"/>
    <w:rsid w:val="00646064"/>
    <w:rsid w:val="00652DF7"/>
    <w:rsid w:val="00655365"/>
    <w:rsid w:val="00656128"/>
    <w:rsid w:val="00656F0D"/>
    <w:rsid w:val="00660F1E"/>
    <w:rsid w:val="00663D4C"/>
    <w:rsid w:val="00665CBB"/>
    <w:rsid w:val="00666298"/>
    <w:rsid w:val="006664CF"/>
    <w:rsid w:val="00675622"/>
    <w:rsid w:val="0067593F"/>
    <w:rsid w:val="006765CB"/>
    <w:rsid w:val="0068004A"/>
    <w:rsid w:val="00680D39"/>
    <w:rsid w:val="0068203C"/>
    <w:rsid w:val="00682533"/>
    <w:rsid w:val="0068438B"/>
    <w:rsid w:val="00685FB9"/>
    <w:rsid w:val="006911A5"/>
    <w:rsid w:val="00693924"/>
    <w:rsid w:val="006A24EF"/>
    <w:rsid w:val="006A43F9"/>
    <w:rsid w:val="006A5DE9"/>
    <w:rsid w:val="006B14F0"/>
    <w:rsid w:val="006B3E95"/>
    <w:rsid w:val="006B5025"/>
    <w:rsid w:val="006B67A9"/>
    <w:rsid w:val="006C3ED1"/>
    <w:rsid w:val="006C728C"/>
    <w:rsid w:val="006C79D1"/>
    <w:rsid w:val="006D508F"/>
    <w:rsid w:val="006D51A5"/>
    <w:rsid w:val="006E11B3"/>
    <w:rsid w:val="006E1F60"/>
    <w:rsid w:val="006E7580"/>
    <w:rsid w:val="006F1110"/>
    <w:rsid w:val="006F2744"/>
    <w:rsid w:val="006F4657"/>
    <w:rsid w:val="006F69DE"/>
    <w:rsid w:val="006F6A68"/>
    <w:rsid w:val="006F6DA4"/>
    <w:rsid w:val="00700663"/>
    <w:rsid w:val="00702405"/>
    <w:rsid w:val="00703465"/>
    <w:rsid w:val="00704EB1"/>
    <w:rsid w:val="00704F08"/>
    <w:rsid w:val="007061B7"/>
    <w:rsid w:val="0071169E"/>
    <w:rsid w:val="007205FC"/>
    <w:rsid w:val="0072364B"/>
    <w:rsid w:val="00727FA6"/>
    <w:rsid w:val="00732289"/>
    <w:rsid w:val="00734342"/>
    <w:rsid w:val="0073481E"/>
    <w:rsid w:val="00734981"/>
    <w:rsid w:val="007354E0"/>
    <w:rsid w:val="00735EAE"/>
    <w:rsid w:val="00736273"/>
    <w:rsid w:val="007368A1"/>
    <w:rsid w:val="00737178"/>
    <w:rsid w:val="0073749C"/>
    <w:rsid w:val="0074168F"/>
    <w:rsid w:val="00741F51"/>
    <w:rsid w:val="007429C0"/>
    <w:rsid w:val="007431BE"/>
    <w:rsid w:val="00747134"/>
    <w:rsid w:val="007477E7"/>
    <w:rsid w:val="00750393"/>
    <w:rsid w:val="00757FBA"/>
    <w:rsid w:val="00761A52"/>
    <w:rsid w:val="00762E49"/>
    <w:rsid w:val="00762F58"/>
    <w:rsid w:val="00764436"/>
    <w:rsid w:val="007662B6"/>
    <w:rsid w:val="007702A9"/>
    <w:rsid w:val="00771FD6"/>
    <w:rsid w:val="00772005"/>
    <w:rsid w:val="007808F1"/>
    <w:rsid w:val="0078263F"/>
    <w:rsid w:val="00783090"/>
    <w:rsid w:val="00783E6D"/>
    <w:rsid w:val="00790807"/>
    <w:rsid w:val="007A0B89"/>
    <w:rsid w:val="007A1893"/>
    <w:rsid w:val="007A4262"/>
    <w:rsid w:val="007A6097"/>
    <w:rsid w:val="007A6EBA"/>
    <w:rsid w:val="007B1A6B"/>
    <w:rsid w:val="007B2DDE"/>
    <w:rsid w:val="007B4AAF"/>
    <w:rsid w:val="007B79B2"/>
    <w:rsid w:val="007C121B"/>
    <w:rsid w:val="007C1702"/>
    <w:rsid w:val="007C18BD"/>
    <w:rsid w:val="007C5E54"/>
    <w:rsid w:val="007C766A"/>
    <w:rsid w:val="007C7DAD"/>
    <w:rsid w:val="007D24C5"/>
    <w:rsid w:val="007D283D"/>
    <w:rsid w:val="007D3D7F"/>
    <w:rsid w:val="007E2126"/>
    <w:rsid w:val="007E52CF"/>
    <w:rsid w:val="007E58B6"/>
    <w:rsid w:val="007E5A3B"/>
    <w:rsid w:val="007F0FC9"/>
    <w:rsid w:val="007F2797"/>
    <w:rsid w:val="007F561D"/>
    <w:rsid w:val="007F768E"/>
    <w:rsid w:val="008011E9"/>
    <w:rsid w:val="008014BD"/>
    <w:rsid w:val="00807309"/>
    <w:rsid w:val="008073D9"/>
    <w:rsid w:val="00810B32"/>
    <w:rsid w:val="00810F85"/>
    <w:rsid w:val="00811055"/>
    <w:rsid w:val="00813707"/>
    <w:rsid w:val="00814BDF"/>
    <w:rsid w:val="00820402"/>
    <w:rsid w:val="008226EB"/>
    <w:rsid w:val="0082483F"/>
    <w:rsid w:val="00830D46"/>
    <w:rsid w:val="00831289"/>
    <w:rsid w:val="008320E3"/>
    <w:rsid w:val="00834B35"/>
    <w:rsid w:val="00835C7C"/>
    <w:rsid w:val="008366F1"/>
    <w:rsid w:val="00837242"/>
    <w:rsid w:val="008407F8"/>
    <w:rsid w:val="008507AE"/>
    <w:rsid w:val="00854565"/>
    <w:rsid w:val="00855383"/>
    <w:rsid w:val="00856060"/>
    <w:rsid w:val="008616BE"/>
    <w:rsid w:val="008616D7"/>
    <w:rsid w:val="008625B6"/>
    <w:rsid w:val="00863F51"/>
    <w:rsid w:val="00865513"/>
    <w:rsid w:val="00867435"/>
    <w:rsid w:val="00867DDD"/>
    <w:rsid w:val="00870AC2"/>
    <w:rsid w:val="008736FB"/>
    <w:rsid w:val="00873849"/>
    <w:rsid w:val="008764E0"/>
    <w:rsid w:val="00881935"/>
    <w:rsid w:val="00881989"/>
    <w:rsid w:val="008847F9"/>
    <w:rsid w:val="00885677"/>
    <w:rsid w:val="008869E9"/>
    <w:rsid w:val="00887CCD"/>
    <w:rsid w:val="00890079"/>
    <w:rsid w:val="0089075E"/>
    <w:rsid w:val="0089736E"/>
    <w:rsid w:val="00897912"/>
    <w:rsid w:val="0089792A"/>
    <w:rsid w:val="008A02BF"/>
    <w:rsid w:val="008A0515"/>
    <w:rsid w:val="008A1879"/>
    <w:rsid w:val="008A2410"/>
    <w:rsid w:val="008A4FF3"/>
    <w:rsid w:val="008A76E3"/>
    <w:rsid w:val="008A7774"/>
    <w:rsid w:val="008B331B"/>
    <w:rsid w:val="008C06B0"/>
    <w:rsid w:val="008C1493"/>
    <w:rsid w:val="008C20BF"/>
    <w:rsid w:val="008C3582"/>
    <w:rsid w:val="008C6641"/>
    <w:rsid w:val="008C7CB8"/>
    <w:rsid w:val="008D02CC"/>
    <w:rsid w:val="008D1C80"/>
    <w:rsid w:val="008D1EC9"/>
    <w:rsid w:val="008D517A"/>
    <w:rsid w:val="008D53BB"/>
    <w:rsid w:val="008D6B3A"/>
    <w:rsid w:val="008D6E2E"/>
    <w:rsid w:val="008E4570"/>
    <w:rsid w:val="008E584F"/>
    <w:rsid w:val="008E58E3"/>
    <w:rsid w:val="008F4D97"/>
    <w:rsid w:val="008F55E6"/>
    <w:rsid w:val="008F5771"/>
    <w:rsid w:val="00901234"/>
    <w:rsid w:val="00906D1C"/>
    <w:rsid w:val="00907D6B"/>
    <w:rsid w:val="00913E8D"/>
    <w:rsid w:val="00917F95"/>
    <w:rsid w:val="00920C91"/>
    <w:rsid w:val="00924D62"/>
    <w:rsid w:val="009251B8"/>
    <w:rsid w:val="00925299"/>
    <w:rsid w:val="009260A8"/>
    <w:rsid w:val="00926221"/>
    <w:rsid w:val="009265E9"/>
    <w:rsid w:val="009270D4"/>
    <w:rsid w:val="009311E4"/>
    <w:rsid w:val="00934076"/>
    <w:rsid w:val="00941950"/>
    <w:rsid w:val="00943088"/>
    <w:rsid w:val="009455B3"/>
    <w:rsid w:val="009466B0"/>
    <w:rsid w:val="00954C65"/>
    <w:rsid w:val="009556A3"/>
    <w:rsid w:val="0095781F"/>
    <w:rsid w:val="0096646C"/>
    <w:rsid w:val="00966B38"/>
    <w:rsid w:val="0096726C"/>
    <w:rsid w:val="00970572"/>
    <w:rsid w:val="00970BAF"/>
    <w:rsid w:val="00973482"/>
    <w:rsid w:val="0097635F"/>
    <w:rsid w:val="00977DF9"/>
    <w:rsid w:val="00980461"/>
    <w:rsid w:val="00983436"/>
    <w:rsid w:val="00983532"/>
    <w:rsid w:val="009906DF"/>
    <w:rsid w:val="009949EA"/>
    <w:rsid w:val="00995CFB"/>
    <w:rsid w:val="009A0483"/>
    <w:rsid w:val="009A325A"/>
    <w:rsid w:val="009A3B04"/>
    <w:rsid w:val="009A60F6"/>
    <w:rsid w:val="009B346A"/>
    <w:rsid w:val="009B5BEE"/>
    <w:rsid w:val="009B6595"/>
    <w:rsid w:val="009B6AC9"/>
    <w:rsid w:val="009B6F14"/>
    <w:rsid w:val="009B7EA6"/>
    <w:rsid w:val="009C003D"/>
    <w:rsid w:val="009C23FE"/>
    <w:rsid w:val="009C533F"/>
    <w:rsid w:val="009D1A26"/>
    <w:rsid w:val="009D1C11"/>
    <w:rsid w:val="009D1CA1"/>
    <w:rsid w:val="009D21DD"/>
    <w:rsid w:val="009D4F80"/>
    <w:rsid w:val="009D6F45"/>
    <w:rsid w:val="009E07A7"/>
    <w:rsid w:val="009E264F"/>
    <w:rsid w:val="009E2EFD"/>
    <w:rsid w:val="009E4244"/>
    <w:rsid w:val="009E47A1"/>
    <w:rsid w:val="009F108F"/>
    <w:rsid w:val="009F7DA5"/>
    <w:rsid w:val="00A01B8E"/>
    <w:rsid w:val="00A02C7B"/>
    <w:rsid w:val="00A04156"/>
    <w:rsid w:val="00A07DFF"/>
    <w:rsid w:val="00A123FF"/>
    <w:rsid w:val="00A1364C"/>
    <w:rsid w:val="00A13EE1"/>
    <w:rsid w:val="00A14E92"/>
    <w:rsid w:val="00A167B6"/>
    <w:rsid w:val="00A24F46"/>
    <w:rsid w:val="00A256A6"/>
    <w:rsid w:val="00A27C6E"/>
    <w:rsid w:val="00A343B9"/>
    <w:rsid w:val="00A353A6"/>
    <w:rsid w:val="00A35EE0"/>
    <w:rsid w:val="00A36AD0"/>
    <w:rsid w:val="00A4216E"/>
    <w:rsid w:val="00A442F8"/>
    <w:rsid w:val="00A44D88"/>
    <w:rsid w:val="00A45ABE"/>
    <w:rsid w:val="00A46A6E"/>
    <w:rsid w:val="00A556CA"/>
    <w:rsid w:val="00A57398"/>
    <w:rsid w:val="00A60705"/>
    <w:rsid w:val="00A609F8"/>
    <w:rsid w:val="00A60D81"/>
    <w:rsid w:val="00A653D4"/>
    <w:rsid w:val="00A67E9A"/>
    <w:rsid w:val="00A71ED2"/>
    <w:rsid w:val="00A7537A"/>
    <w:rsid w:val="00A80294"/>
    <w:rsid w:val="00A85CC8"/>
    <w:rsid w:val="00A92C12"/>
    <w:rsid w:val="00A958CF"/>
    <w:rsid w:val="00A9656F"/>
    <w:rsid w:val="00A9667B"/>
    <w:rsid w:val="00A96CAC"/>
    <w:rsid w:val="00AA1805"/>
    <w:rsid w:val="00AA202C"/>
    <w:rsid w:val="00AA3639"/>
    <w:rsid w:val="00AA396B"/>
    <w:rsid w:val="00AA4879"/>
    <w:rsid w:val="00AB004F"/>
    <w:rsid w:val="00AB0514"/>
    <w:rsid w:val="00AB238C"/>
    <w:rsid w:val="00AB460E"/>
    <w:rsid w:val="00AB56DD"/>
    <w:rsid w:val="00AB6762"/>
    <w:rsid w:val="00AB75CD"/>
    <w:rsid w:val="00AC0FD4"/>
    <w:rsid w:val="00AC4C03"/>
    <w:rsid w:val="00AC55E3"/>
    <w:rsid w:val="00AC5A54"/>
    <w:rsid w:val="00AC65A5"/>
    <w:rsid w:val="00AC6A0E"/>
    <w:rsid w:val="00AC7E78"/>
    <w:rsid w:val="00AD047C"/>
    <w:rsid w:val="00AD0DC9"/>
    <w:rsid w:val="00AD1361"/>
    <w:rsid w:val="00AD34B8"/>
    <w:rsid w:val="00AD4FA2"/>
    <w:rsid w:val="00AE25A0"/>
    <w:rsid w:val="00AE6C37"/>
    <w:rsid w:val="00AE71D7"/>
    <w:rsid w:val="00AF146C"/>
    <w:rsid w:val="00AF1E35"/>
    <w:rsid w:val="00AF2A86"/>
    <w:rsid w:val="00AF310E"/>
    <w:rsid w:val="00B01173"/>
    <w:rsid w:val="00B051B5"/>
    <w:rsid w:val="00B07744"/>
    <w:rsid w:val="00B07EE1"/>
    <w:rsid w:val="00B12182"/>
    <w:rsid w:val="00B14B3F"/>
    <w:rsid w:val="00B160DF"/>
    <w:rsid w:val="00B16F1A"/>
    <w:rsid w:val="00B23F53"/>
    <w:rsid w:val="00B24CDC"/>
    <w:rsid w:val="00B279D2"/>
    <w:rsid w:val="00B27E7C"/>
    <w:rsid w:val="00B328F3"/>
    <w:rsid w:val="00B33893"/>
    <w:rsid w:val="00B348E9"/>
    <w:rsid w:val="00B34EDF"/>
    <w:rsid w:val="00B36889"/>
    <w:rsid w:val="00B4363D"/>
    <w:rsid w:val="00B510F6"/>
    <w:rsid w:val="00B53B3A"/>
    <w:rsid w:val="00B561DC"/>
    <w:rsid w:val="00B57197"/>
    <w:rsid w:val="00B652FC"/>
    <w:rsid w:val="00B7396D"/>
    <w:rsid w:val="00B7581F"/>
    <w:rsid w:val="00B7686E"/>
    <w:rsid w:val="00B864B1"/>
    <w:rsid w:val="00B8670B"/>
    <w:rsid w:val="00B926DB"/>
    <w:rsid w:val="00B93F64"/>
    <w:rsid w:val="00B961D8"/>
    <w:rsid w:val="00BA0983"/>
    <w:rsid w:val="00BA0E98"/>
    <w:rsid w:val="00BA11ED"/>
    <w:rsid w:val="00BA1C81"/>
    <w:rsid w:val="00BA280E"/>
    <w:rsid w:val="00BA6571"/>
    <w:rsid w:val="00BA6B89"/>
    <w:rsid w:val="00BA71F6"/>
    <w:rsid w:val="00BB0442"/>
    <w:rsid w:val="00BB2368"/>
    <w:rsid w:val="00BB2F33"/>
    <w:rsid w:val="00BB5C47"/>
    <w:rsid w:val="00BB77AE"/>
    <w:rsid w:val="00BC2926"/>
    <w:rsid w:val="00BC2985"/>
    <w:rsid w:val="00BC499B"/>
    <w:rsid w:val="00BC4BF7"/>
    <w:rsid w:val="00BC5A7D"/>
    <w:rsid w:val="00BC6672"/>
    <w:rsid w:val="00BC6C5E"/>
    <w:rsid w:val="00BC7995"/>
    <w:rsid w:val="00BC7F1E"/>
    <w:rsid w:val="00BD14DF"/>
    <w:rsid w:val="00BD253E"/>
    <w:rsid w:val="00BD593D"/>
    <w:rsid w:val="00BD7189"/>
    <w:rsid w:val="00BE1D59"/>
    <w:rsid w:val="00BE20EB"/>
    <w:rsid w:val="00BE2478"/>
    <w:rsid w:val="00BE2D7B"/>
    <w:rsid w:val="00BE4CF5"/>
    <w:rsid w:val="00BE626C"/>
    <w:rsid w:val="00BE7693"/>
    <w:rsid w:val="00BE7896"/>
    <w:rsid w:val="00BF0191"/>
    <w:rsid w:val="00BF0691"/>
    <w:rsid w:val="00BF0C2F"/>
    <w:rsid w:val="00C0018E"/>
    <w:rsid w:val="00C03272"/>
    <w:rsid w:val="00C071F4"/>
    <w:rsid w:val="00C12538"/>
    <w:rsid w:val="00C138EB"/>
    <w:rsid w:val="00C13B44"/>
    <w:rsid w:val="00C2276C"/>
    <w:rsid w:val="00C23C0F"/>
    <w:rsid w:val="00C32B6E"/>
    <w:rsid w:val="00C33F93"/>
    <w:rsid w:val="00C3446D"/>
    <w:rsid w:val="00C3590C"/>
    <w:rsid w:val="00C454FB"/>
    <w:rsid w:val="00C51B23"/>
    <w:rsid w:val="00C60B0E"/>
    <w:rsid w:val="00C6321B"/>
    <w:rsid w:val="00C6489E"/>
    <w:rsid w:val="00C661E2"/>
    <w:rsid w:val="00C663D2"/>
    <w:rsid w:val="00C67CAC"/>
    <w:rsid w:val="00C70024"/>
    <w:rsid w:val="00C71FE2"/>
    <w:rsid w:val="00C72C6B"/>
    <w:rsid w:val="00C72ECE"/>
    <w:rsid w:val="00C73139"/>
    <w:rsid w:val="00C759C9"/>
    <w:rsid w:val="00C80E65"/>
    <w:rsid w:val="00C81F44"/>
    <w:rsid w:val="00C81F8F"/>
    <w:rsid w:val="00C821A3"/>
    <w:rsid w:val="00C84648"/>
    <w:rsid w:val="00C9079E"/>
    <w:rsid w:val="00C91012"/>
    <w:rsid w:val="00C92A91"/>
    <w:rsid w:val="00C95E92"/>
    <w:rsid w:val="00C9785A"/>
    <w:rsid w:val="00CA3E37"/>
    <w:rsid w:val="00CA3F27"/>
    <w:rsid w:val="00CB42DE"/>
    <w:rsid w:val="00CC0265"/>
    <w:rsid w:val="00CC169F"/>
    <w:rsid w:val="00CC1DD9"/>
    <w:rsid w:val="00CC2686"/>
    <w:rsid w:val="00CC6B99"/>
    <w:rsid w:val="00CD2A6C"/>
    <w:rsid w:val="00CD57CC"/>
    <w:rsid w:val="00CD7A89"/>
    <w:rsid w:val="00CE0987"/>
    <w:rsid w:val="00CE1A2F"/>
    <w:rsid w:val="00CE2C88"/>
    <w:rsid w:val="00CE5AA1"/>
    <w:rsid w:val="00CE6017"/>
    <w:rsid w:val="00CF086D"/>
    <w:rsid w:val="00CF2865"/>
    <w:rsid w:val="00CF35CB"/>
    <w:rsid w:val="00CF3AE0"/>
    <w:rsid w:val="00CF3E9A"/>
    <w:rsid w:val="00CF4D82"/>
    <w:rsid w:val="00CF53D7"/>
    <w:rsid w:val="00CF6AC6"/>
    <w:rsid w:val="00D02A9C"/>
    <w:rsid w:val="00D035AF"/>
    <w:rsid w:val="00D06BD1"/>
    <w:rsid w:val="00D10F32"/>
    <w:rsid w:val="00D21209"/>
    <w:rsid w:val="00D21A7B"/>
    <w:rsid w:val="00D26095"/>
    <w:rsid w:val="00D2631E"/>
    <w:rsid w:val="00D264F2"/>
    <w:rsid w:val="00D26895"/>
    <w:rsid w:val="00D32B6B"/>
    <w:rsid w:val="00D34AA4"/>
    <w:rsid w:val="00D37172"/>
    <w:rsid w:val="00D37AA8"/>
    <w:rsid w:val="00D42F90"/>
    <w:rsid w:val="00D43EBF"/>
    <w:rsid w:val="00D511E6"/>
    <w:rsid w:val="00D51D22"/>
    <w:rsid w:val="00D6092E"/>
    <w:rsid w:val="00D60965"/>
    <w:rsid w:val="00D622A6"/>
    <w:rsid w:val="00D66BE9"/>
    <w:rsid w:val="00D66D96"/>
    <w:rsid w:val="00D70C3E"/>
    <w:rsid w:val="00D71784"/>
    <w:rsid w:val="00D73280"/>
    <w:rsid w:val="00D75314"/>
    <w:rsid w:val="00D761D4"/>
    <w:rsid w:val="00D8047D"/>
    <w:rsid w:val="00D808FD"/>
    <w:rsid w:val="00D8105F"/>
    <w:rsid w:val="00D82247"/>
    <w:rsid w:val="00D82EAD"/>
    <w:rsid w:val="00D831F5"/>
    <w:rsid w:val="00D94035"/>
    <w:rsid w:val="00DB3E49"/>
    <w:rsid w:val="00DB6491"/>
    <w:rsid w:val="00DC6B94"/>
    <w:rsid w:val="00DD0AAE"/>
    <w:rsid w:val="00DD1A78"/>
    <w:rsid w:val="00DD1EF5"/>
    <w:rsid w:val="00DD465F"/>
    <w:rsid w:val="00DD74B7"/>
    <w:rsid w:val="00DD77E0"/>
    <w:rsid w:val="00DE0435"/>
    <w:rsid w:val="00DE270F"/>
    <w:rsid w:val="00DF12DD"/>
    <w:rsid w:val="00DF616B"/>
    <w:rsid w:val="00DF6B23"/>
    <w:rsid w:val="00E000BB"/>
    <w:rsid w:val="00E01F3C"/>
    <w:rsid w:val="00E0230D"/>
    <w:rsid w:val="00E049C1"/>
    <w:rsid w:val="00E05993"/>
    <w:rsid w:val="00E05A82"/>
    <w:rsid w:val="00E05E02"/>
    <w:rsid w:val="00E06EFD"/>
    <w:rsid w:val="00E1114C"/>
    <w:rsid w:val="00E144A3"/>
    <w:rsid w:val="00E1797C"/>
    <w:rsid w:val="00E203DA"/>
    <w:rsid w:val="00E21CF9"/>
    <w:rsid w:val="00E22865"/>
    <w:rsid w:val="00E24168"/>
    <w:rsid w:val="00E27677"/>
    <w:rsid w:val="00E27C55"/>
    <w:rsid w:val="00E27E7C"/>
    <w:rsid w:val="00E34FFD"/>
    <w:rsid w:val="00E41F36"/>
    <w:rsid w:val="00E4358C"/>
    <w:rsid w:val="00E43B65"/>
    <w:rsid w:val="00E51162"/>
    <w:rsid w:val="00E5145A"/>
    <w:rsid w:val="00E524D6"/>
    <w:rsid w:val="00E57773"/>
    <w:rsid w:val="00E602EE"/>
    <w:rsid w:val="00E60A5C"/>
    <w:rsid w:val="00E616C8"/>
    <w:rsid w:val="00E628E3"/>
    <w:rsid w:val="00E6392D"/>
    <w:rsid w:val="00E65670"/>
    <w:rsid w:val="00E67E0E"/>
    <w:rsid w:val="00E701AC"/>
    <w:rsid w:val="00E703B3"/>
    <w:rsid w:val="00E733F7"/>
    <w:rsid w:val="00E733FA"/>
    <w:rsid w:val="00E7408A"/>
    <w:rsid w:val="00E75A6D"/>
    <w:rsid w:val="00E84591"/>
    <w:rsid w:val="00E84E28"/>
    <w:rsid w:val="00E9292B"/>
    <w:rsid w:val="00E9317A"/>
    <w:rsid w:val="00E9426B"/>
    <w:rsid w:val="00EA2442"/>
    <w:rsid w:val="00EA3CA0"/>
    <w:rsid w:val="00EA4CAA"/>
    <w:rsid w:val="00EA60DF"/>
    <w:rsid w:val="00EB462E"/>
    <w:rsid w:val="00EB6DB6"/>
    <w:rsid w:val="00EB7D79"/>
    <w:rsid w:val="00EC2E32"/>
    <w:rsid w:val="00EC4B1A"/>
    <w:rsid w:val="00EC535A"/>
    <w:rsid w:val="00EC5742"/>
    <w:rsid w:val="00EC71DE"/>
    <w:rsid w:val="00ED35AE"/>
    <w:rsid w:val="00ED4098"/>
    <w:rsid w:val="00ED6D91"/>
    <w:rsid w:val="00EE1B23"/>
    <w:rsid w:val="00EE2F05"/>
    <w:rsid w:val="00EE4FE7"/>
    <w:rsid w:val="00EE74AA"/>
    <w:rsid w:val="00EF2EB7"/>
    <w:rsid w:val="00EF5DE3"/>
    <w:rsid w:val="00EF6C47"/>
    <w:rsid w:val="00F00CA3"/>
    <w:rsid w:val="00F01954"/>
    <w:rsid w:val="00F04F9B"/>
    <w:rsid w:val="00F06F87"/>
    <w:rsid w:val="00F0722B"/>
    <w:rsid w:val="00F130F6"/>
    <w:rsid w:val="00F1383D"/>
    <w:rsid w:val="00F13D06"/>
    <w:rsid w:val="00F1522F"/>
    <w:rsid w:val="00F1700C"/>
    <w:rsid w:val="00F236E1"/>
    <w:rsid w:val="00F24103"/>
    <w:rsid w:val="00F26009"/>
    <w:rsid w:val="00F27149"/>
    <w:rsid w:val="00F275D1"/>
    <w:rsid w:val="00F3476F"/>
    <w:rsid w:val="00F40766"/>
    <w:rsid w:val="00F4299D"/>
    <w:rsid w:val="00F42FE2"/>
    <w:rsid w:val="00F435AF"/>
    <w:rsid w:val="00F4471A"/>
    <w:rsid w:val="00F46490"/>
    <w:rsid w:val="00F46840"/>
    <w:rsid w:val="00F5088E"/>
    <w:rsid w:val="00F60BFE"/>
    <w:rsid w:val="00F6220D"/>
    <w:rsid w:val="00F66811"/>
    <w:rsid w:val="00F713AC"/>
    <w:rsid w:val="00F738D5"/>
    <w:rsid w:val="00F81552"/>
    <w:rsid w:val="00F84290"/>
    <w:rsid w:val="00F93C79"/>
    <w:rsid w:val="00F97CB5"/>
    <w:rsid w:val="00FA0344"/>
    <w:rsid w:val="00FA21BD"/>
    <w:rsid w:val="00FA385D"/>
    <w:rsid w:val="00FA4896"/>
    <w:rsid w:val="00FA62A7"/>
    <w:rsid w:val="00FA6465"/>
    <w:rsid w:val="00FB027B"/>
    <w:rsid w:val="00FB0C54"/>
    <w:rsid w:val="00FB3DDB"/>
    <w:rsid w:val="00FB4674"/>
    <w:rsid w:val="00FB6B9B"/>
    <w:rsid w:val="00FC0925"/>
    <w:rsid w:val="00FC2339"/>
    <w:rsid w:val="00FC3937"/>
    <w:rsid w:val="00FC3D97"/>
    <w:rsid w:val="00FC3F99"/>
    <w:rsid w:val="00FC6B19"/>
    <w:rsid w:val="00FD183F"/>
    <w:rsid w:val="00FD1ACF"/>
    <w:rsid w:val="00FD1E45"/>
    <w:rsid w:val="00FD5595"/>
    <w:rsid w:val="00FD5B9C"/>
    <w:rsid w:val="00FD5E79"/>
    <w:rsid w:val="00FE03AD"/>
    <w:rsid w:val="00FE204C"/>
    <w:rsid w:val="00FE3FD8"/>
    <w:rsid w:val="00FE4E53"/>
    <w:rsid w:val="00FE5047"/>
    <w:rsid w:val="00FF4676"/>
    <w:rsid w:val="00FF6DF3"/>
    <w:rsid w:val="011567B5"/>
    <w:rsid w:val="017D750F"/>
    <w:rsid w:val="01AD6E65"/>
    <w:rsid w:val="01E60403"/>
    <w:rsid w:val="01E747AB"/>
    <w:rsid w:val="02004352"/>
    <w:rsid w:val="02B31B7B"/>
    <w:rsid w:val="02D558ED"/>
    <w:rsid w:val="03894596"/>
    <w:rsid w:val="038A505F"/>
    <w:rsid w:val="038B519F"/>
    <w:rsid w:val="03E870F8"/>
    <w:rsid w:val="046113AE"/>
    <w:rsid w:val="04BB5352"/>
    <w:rsid w:val="05280E7B"/>
    <w:rsid w:val="054E3D57"/>
    <w:rsid w:val="055A7639"/>
    <w:rsid w:val="056C08E4"/>
    <w:rsid w:val="05C27495"/>
    <w:rsid w:val="06010485"/>
    <w:rsid w:val="06130E41"/>
    <w:rsid w:val="06292DAC"/>
    <w:rsid w:val="069B30A3"/>
    <w:rsid w:val="06F95AAB"/>
    <w:rsid w:val="070C4F67"/>
    <w:rsid w:val="073641F0"/>
    <w:rsid w:val="076412D3"/>
    <w:rsid w:val="077B79C8"/>
    <w:rsid w:val="087668C8"/>
    <w:rsid w:val="088671E1"/>
    <w:rsid w:val="08954A39"/>
    <w:rsid w:val="09030318"/>
    <w:rsid w:val="09594F7D"/>
    <w:rsid w:val="09717ABB"/>
    <w:rsid w:val="09727309"/>
    <w:rsid w:val="09A4342A"/>
    <w:rsid w:val="09BC6D29"/>
    <w:rsid w:val="0A6612AF"/>
    <w:rsid w:val="0B0F0AF9"/>
    <w:rsid w:val="0B24284B"/>
    <w:rsid w:val="0B5711D0"/>
    <w:rsid w:val="0B764DAB"/>
    <w:rsid w:val="0B880A33"/>
    <w:rsid w:val="0D0A714B"/>
    <w:rsid w:val="0D4A50F7"/>
    <w:rsid w:val="0D5837F8"/>
    <w:rsid w:val="0DAA1056"/>
    <w:rsid w:val="0E5F3837"/>
    <w:rsid w:val="0E751F9D"/>
    <w:rsid w:val="0E893BD3"/>
    <w:rsid w:val="0E8B1F55"/>
    <w:rsid w:val="0EA05D40"/>
    <w:rsid w:val="0EF16C71"/>
    <w:rsid w:val="0EF5080A"/>
    <w:rsid w:val="0F2C321B"/>
    <w:rsid w:val="0F4E7C57"/>
    <w:rsid w:val="0F5734CC"/>
    <w:rsid w:val="0F5F3D51"/>
    <w:rsid w:val="0F6931D6"/>
    <w:rsid w:val="0FBF740B"/>
    <w:rsid w:val="0FC1338B"/>
    <w:rsid w:val="0FE15E02"/>
    <w:rsid w:val="0FF75A54"/>
    <w:rsid w:val="108277B7"/>
    <w:rsid w:val="10912935"/>
    <w:rsid w:val="10F01C03"/>
    <w:rsid w:val="11084521"/>
    <w:rsid w:val="110D63B0"/>
    <w:rsid w:val="11391528"/>
    <w:rsid w:val="1170189F"/>
    <w:rsid w:val="118369C5"/>
    <w:rsid w:val="119C1100"/>
    <w:rsid w:val="11AD3182"/>
    <w:rsid w:val="11D759B1"/>
    <w:rsid w:val="11DF684E"/>
    <w:rsid w:val="125D1926"/>
    <w:rsid w:val="129C1FF4"/>
    <w:rsid w:val="134D4C15"/>
    <w:rsid w:val="13CE4EEB"/>
    <w:rsid w:val="13F4105C"/>
    <w:rsid w:val="13FC5F7D"/>
    <w:rsid w:val="146D12C1"/>
    <w:rsid w:val="15111EA8"/>
    <w:rsid w:val="15181A01"/>
    <w:rsid w:val="15727169"/>
    <w:rsid w:val="15B043ED"/>
    <w:rsid w:val="162529ED"/>
    <w:rsid w:val="16626B9D"/>
    <w:rsid w:val="17334A4E"/>
    <w:rsid w:val="175F1A09"/>
    <w:rsid w:val="17E123BF"/>
    <w:rsid w:val="18083104"/>
    <w:rsid w:val="18317C1E"/>
    <w:rsid w:val="183B2FDA"/>
    <w:rsid w:val="18BC2C6B"/>
    <w:rsid w:val="18C875CE"/>
    <w:rsid w:val="191B790F"/>
    <w:rsid w:val="19344304"/>
    <w:rsid w:val="196F1FC4"/>
    <w:rsid w:val="19D46A85"/>
    <w:rsid w:val="19DC3D32"/>
    <w:rsid w:val="1A086260"/>
    <w:rsid w:val="1AC44751"/>
    <w:rsid w:val="1AC60C3A"/>
    <w:rsid w:val="1ACD1152"/>
    <w:rsid w:val="1BFB1266"/>
    <w:rsid w:val="1BFF7C32"/>
    <w:rsid w:val="1C4E7489"/>
    <w:rsid w:val="1C921144"/>
    <w:rsid w:val="1D2104E0"/>
    <w:rsid w:val="1D693147"/>
    <w:rsid w:val="1DEB0C8B"/>
    <w:rsid w:val="1E205AE7"/>
    <w:rsid w:val="1EDE7327"/>
    <w:rsid w:val="1F2314EB"/>
    <w:rsid w:val="1F371D78"/>
    <w:rsid w:val="204B1C77"/>
    <w:rsid w:val="209407BB"/>
    <w:rsid w:val="20A13410"/>
    <w:rsid w:val="20FA6E13"/>
    <w:rsid w:val="213E593E"/>
    <w:rsid w:val="21F93CD3"/>
    <w:rsid w:val="21FF20D9"/>
    <w:rsid w:val="22224ADC"/>
    <w:rsid w:val="223B5F51"/>
    <w:rsid w:val="22511CE6"/>
    <w:rsid w:val="22640B81"/>
    <w:rsid w:val="23057463"/>
    <w:rsid w:val="23150E52"/>
    <w:rsid w:val="23257A62"/>
    <w:rsid w:val="23722A34"/>
    <w:rsid w:val="250F2E85"/>
    <w:rsid w:val="252D44EC"/>
    <w:rsid w:val="25686D1C"/>
    <w:rsid w:val="26432395"/>
    <w:rsid w:val="265D1029"/>
    <w:rsid w:val="26672CC9"/>
    <w:rsid w:val="269149C2"/>
    <w:rsid w:val="26B83D20"/>
    <w:rsid w:val="27347026"/>
    <w:rsid w:val="273C1BA6"/>
    <w:rsid w:val="274D3E7D"/>
    <w:rsid w:val="27890B10"/>
    <w:rsid w:val="279E5124"/>
    <w:rsid w:val="27E472B6"/>
    <w:rsid w:val="27F172B7"/>
    <w:rsid w:val="28051EAA"/>
    <w:rsid w:val="28683D55"/>
    <w:rsid w:val="28C64123"/>
    <w:rsid w:val="293016AE"/>
    <w:rsid w:val="294835A4"/>
    <w:rsid w:val="2956543A"/>
    <w:rsid w:val="297D3102"/>
    <w:rsid w:val="2A7F708F"/>
    <w:rsid w:val="2A987C99"/>
    <w:rsid w:val="2B1B436D"/>
    <w:rsid w:val="2B297AC7"/>
    <w:rsid w:val="2B932A2D"/>
    <w:rsid w:val="2BFC4037"/>
    <w:rsid w:val="2C065B70"/>
    <w:rsid w:val="2C1C0468"/>
    <w:rsid w:val="2C5A7ED3"/>
    <w:rsid w:val="2C646C79"/>
    <w:rsid w:val="2C7B58B4"/>
    <w:rsid w:val="2D7A0924"/>
    <w:rsid w:val="2DAB5F41"/>
    <w:rsid w:val="2E4970D2"/>
    <w:rsid w:val="2E7A1025"/>
    <w:rsid w:val="2EC353C6"/>
    <w:rsid w:val="2F9432ED"/>
    <w:rsid w:val="2FE26618"/>
    <w:rsid w:val="30003C26"/>
    <w:rsid w:val="301F6E57"/>
    <w:rsid w:val="3075107B"/>
    <w:rsid w:val="30F54253"/>
    <w:rsid w:val="31052B65"/>
    <w:rsid w:val="31204D13"/>
    <w:rsid w:val="31357561"/>
    <w:rsid w:val="31980F0A"/>
    <w:rsid w:val="31B33FA3"/>
    <w:rsid w:val="31FC6492"/>
    <w:rsid w:val="328270F0"/>
    <w:rsid w:val="32D92E0C"/>
    <w:rsid w:val="33080E21"/>
    <w:rsid w:val="331039BB"/>
    <w:rsid w:val="333420E5"/>
    <w:rsid w:val="334C48BB"/>
    <w:rsid w:val="339C7372"/>
    <w:rsid w:val="34937FF8"/>
    <w:rsid w:val="34DD0526"/>
    <w:rsid w:val="353F55C3"/>
    <w:rsid w:val="3550415A"/>
    <w:rsid w:val="35513EF5"/>
    <w:rsid w:val="3597742E"/>
    <w:rsid w:val="35BE1B78"/>
    <w:rsid w:val="35E346AA"/>
    <w:rsid w:val="35FC613C"/>
    <w:rsid w:val="36511C87"/>
    <w:rsid w:val="36604868"/>
    <w:rsid w:val="366E1E95"/>
    <w:rsid w:val="369D5662"/>
    <w:rsid w:val="36F342CC"/>
    <w:rsid w:val="378417F9"/>
    <w:rsid w:val="38AF5E56"/>
    <w:rsid w:val="38E97D9C"/>
    <w:rsid w:val="39336D46"/>
    <w:rsid w:val="39365C89"/>
    <w:rsid w:val="39871D2A"/>
    <w:rsid w:val="39CE5045"/>
    <w:rsid w:val="39E514C4"/>
    <w:rsid w:val="3A3E06C8"/>
    <w:rsid w:val="3A4764F4"/>
    <w:rsid w:val="3A4C4A55"/>
    <w:rsid w:val="3A6164C2"/>
    <w:rsid w:val="3A621476"/>
    <w:rsid w:val="3A73684C"/>
    <w:rsid w:val="3AA7247A"/>
    <w:rsid w:val="3C66142E"/>
    <w:rsid w:val="3D08460B"/>
    <w:rsid w:val="3D290BEE"/>
    <w:rsid w:val="3D426359"/>
    <w:rsid w:val="3D742373"/>
    <w:rsid w:val="3D94720E"/>
    <w:rsid w:val="3DB7650D"/>
    <w:rsid w:val="3E5528FD"/>
    <w:rsid w:val="3EA25620"/>
    <w:rsid w:val="3F144D78"/>
    <w:rsid w:val="3F7C7C51"/>
    <w:rsid w:val="3F995A8E"/>
    <w:rsid w:val="3FA82243"/>
    <w:rsid w:val="3FE62F58"/>
    <w:rsid w:val="3FE66A30"/>
    <w:rsid w:val="3FF128DC"/>
    <w:rsid w:val="400918CA"/>
    <w:rsid w:val="40365EB6"/>
    <w:rsid w:val="404A7740"/>
    <w:rsid w:val="40843516"/>
    <w:rsid w:val="410242E9"/>
    <w:rsid w:val="41306CB3"/>
    <w:rsid w:val="41AB53AD"/>
    <w:rsid w:val="41CD37BD"/>
    <w:rsid w:val="41DF3EB6"/>
    <w:rsid w:val="42526979"/>
    <w:rsid w:val="42602D89"/>
    <w:rsid w:val="426930F5"/>
    <w:rsid w:val="427C15CA"/>
    <w:rsid w:val="42B9678F"/>
    <w:rsid w:val="42F143F3"/>
    <w:rsid w:val="432E683B"/>
    <w:rsid w:val="435E6F25"/>
    <w:rsid w:val="439D373A"/>
    <w:rsid w:val="44C72A8D"/>
    <w:rsid w:val="45C56107"/>
    <w:rsid w:val="462225C0"/>
    <w:rsid w:val="462936CD"/>
    <w:rsid w:val="46512AE8"/>
    <w:rsid w:val="465875A0"/>
    <w:rsid w:val="46B15B52"/>
    <w:rsid w:val="47242499"/>
    <w:rsid w:val="47644F93"/>
    <w:rsid w:val="47D40EC0"/>
    <w:rsid w:val="4835642E"/>
    <w:rsid w:val="48474F49"/>
    <w:rsid w:val="489177BA"/>
    <w:rsid w:val="489F7E5E"/>
    <w:rsid w:val="48C707D5"/>
    <w:rsid w:val="49484034"/>
    <w:rsid w:val="49810CF9"/>
    <w:rsid w:val="499A09F5"/>
    <w:rsid w:val="49E845A8"/>
    <w:rsid w:val="4A4F7DFE"/>
    <w:rsid w:val="4A9F2177"/>
    <w:rsid w:val="4AC30915"/>
    <w:rsid w:val="4AC400FC"/>
    <w:rsid w:val="4AE46116"/>
    <w:rsid w:val="4AED6A28"/>
    <w:rsid w:val="4B352E85"/>
    <w:rsid w:val="4BBF562E"/>
    <w:rsid w:val="4BE34102"/>
    <w:rsid w:val="4BE411C9"/>
    <w:rsid w:val="4C2034F5"/>
    <w:rsid w:val="4C2B2B4F"/>
    <w:rsid w:val="4C5D5B61"/>
    <w:rsid w:val="4C677D46"/>
    <w:rsid w:val="4CFE660F"/>
    <w:rsid w:val="4D0D75D8"/>
    <w:rsid w:val="4D377D57"/>
    <w:rsid w:val="4D812C3F"/>
    <w:rsid w:val="4D8C7D71"/>
    <w:rsid w:val="4DAA6A2D"/>
    <w:rsid w:val="4DBC35FA"/>
    <w:rsid w:val="4DC0059D"/>
    <w:rsid w:val="4DD90318"/>
    <w:rsid w:val="4E3F025E"/>
    <w:rsid w:val="4E47333F"/>
    <w:rsid w:val="4E8F4018"/>
    <w:rsid w:val="4ED704E5"/>
    <w:rsid w:val="4EE65B6A"/>
    <w:rsid w:val="4F003E47"/>
    <w:rsid w:val="4F922160"/>
    <w:rsid w:val="4F9E2645"/>
    <w:rsid w:val="503905EE"/>
    <w:rsid w:val="509074E4"/>
    <w:rsid w:val="5133250E"/>
    <w:rsid w:val="51342DA4"/>
    <w:rsid w:val="513545B5"/>
    <w:rsid w:val="53777049"/>
    <w:rsid w:val="539B0F57"/>
    <w:rsid w:val="53DF2FFF"/>
    <w:rsid w:val="54470AE2"/>
    <w:rsid w:val="548017D1"/>
    <w:rsid w:val="54B20831"/>
    <w:rsid w:val="55125DB4"/>
    <w:rsid w:val="557F0F7E"/>
    <w:rsid w:val="55802221"/>
    <w:rsid w:val="559B7F10"/>
    <w:rsid w:val="55BB482B"/>
    <w:rsid w:val="56852D8C"/>
    <w:rsid w:val="57E0739B"/>
    <w:rsid w:val="58BC6AF5"/>
    <w:rsid w:val="58FE7191"/>
    <w:rsid w:val="59181D3E"/>
    <w:rsid w:val="59464B6F"/>
    <w:rsid w:val="59667106"/>
    <w:rsid w:val="59682840"/>
    <w:rsid w:val="5A1C5248"/>
    <w:rsid w:val="5A446EA0"/>
    <w:rsid w:val="5AA82B7D"/>
    <w:rsid w:val="5AAE35E9"/>
    <w:rsid w:val="5AB03FF9"/>
    <w:rsid w:val="5AC5073E"/>
    <w:rsid w:val="5AD87639"/>
    <w:rsid w:val="5AE93049"/>
    <w:rsid w:val="5B23328A"/>
    <w:rsid w:val="5B6C0D9A"/>
    <w:rsid w:val="5BF700C8"/>
    <w:rsid w:val="5C1A2926"/>
    <w:rsid w:val="5C3A4AD1"/>
    <w:rsid w:val="5C9A4526"/>
    <w:rsid w:val="5C9F2291"/>
    <w:rsid w:val="5D75054B"/>
    <w:rsid w:val="5DE12BDE"/>
    <w:rsid w:val="5E7770E7"/>
    <w:rsid w:val="5E951F87"/>
    <w:rsid w:val="5F3D73A3"/>
    <w:rsid w:val="5F3E27B0"/>
    <w:rsid w:val="5F8145FE"/>
    <w:rsid w:val="5FB359D9"/>
    <w:rsid w:val="600464A1"/>
    <w:rsid w:val="60385977"/>
    <w:rsid w:val="6071041E"/>
    <w:rsid w:val="60790C87"/>
    <w:rsid w:val="60A232D8"/>
    <w:rsid w:val="63776378"/>
    <w:rsid w:val="63A25749"/>
    <w:rsid w:val="64803DEE"/>
    <w:rsid w:val="64866BB1"/>
    <w:rsid w:val="650B08C2"/>
    <w:rsid w:val="6542585E"/>
    <w:rsid w:val="655A179A"/>
    <w:rsid w:val="65CA2E87"/>
    <w:rsid w:val="664F6BB1"/>
    <w:rsid w:val="66541A89"/>
    <w:rsid w:val="66727203"/>
    <w:rsid w:val="66A72709"/>
    <w:rsid w:val="66B673BA"/>
    <w:rsid w:val="66FC0B4E"/>
    <w:rsid w:val="67227A8C"/>
    <w:rsid w:val="67AD26A0"/>
    <w:rsid w:val="67C07F5F"/>
    <w:rsid w:val="67C255EA"/>
    <w:rsid w:val="68113657"/>
    <w:rsid w:val="68567E56"/>
    <w:rsid w:val="6888149D"/>
    <w:rsid w:val="68D46E15"/>
    <w:rsid w:val="69137B5B"/>
    <w:rsid w:val="69476471"/>
    <w:rsid w:val="6A103A50"/>
    <w:rsid w:val="6A2F0C62"/>
    <w:rsid w:val="6AA14368"/>
    <w:rsid w:val="6AD4484C"/>
    <w:rsid w:val="6AD645BD"/>
    <w:rsid w:val="6B3E7991"/>
    <w:rsid w:val="6B5020C1"/>
    <w:rsid w:val="6B75737C"/>
    <w:rsid w:val="6C3F073E"/>
    <w:rsid w:val="6CD54AEB"/>
    <w:rsid w:val="6D04704D"/>
    <w:rsid w:val="6D96073F"/>
    <w:rsid w:val="6DCD5D2D"/>
    <w:rsid w:val="6E0110B8"/>
    <w:rsid w:val="6E02095E"/>
    <w:rsid w:val="6E4C109F"/>
    <w:rsid w:val="6E600234"/>
    <w:rsid w:val="6E620FFA"/>
    <w:rsid w:val="6E9F7CF9"/>
    <w:rsid w:val="6EB57D05"/>
    <w:rsid w:val="6EC4342A"/>
    <w:rsid w:val="6F6A64DD"/>
    <w:rsid w:val="6FB4683E"/>
    <w:rsid w:val="6FBB374A"/>
    <w:rsid w:val="7011765B"/>
    <w:rsid w:val="70C32ADF"/>
    <w:rsid w:val="7119311C"/>
    <w:rsid w:val="716770ED"/>
    <w:rsid w:val="71887B22"/>
    <w:rsid w:val="71E85D3F"/>
    <w:rsid w:val="72437CD2"/>
    <w:rsid w:val="72625092"/>
    <w:rsid w:val="7277756F"/>
    <w:rsid w:val="72A10C2D"/>
    <w:rsid w:val="73BE7CEC"/>
    <w:rsid w:val="73D519EA"/>
    <w:rsid w:val="73DC382F"/>
    <w:rsid w:val="73E5008F"/>
    <w:rsid w:val="741F371E"/>
    <w:rsid w:val="74624FF7"/>
    <w:rsid w:val="7476588E"/>
    <w:rsid w:val="748D2097"/>
    <w:rsid w:val="74930744"/>
    <w:rsid w:val="750C3C92"/>
    <w:rsid w:val="75283B25"/>
    <w:rsid w:val="75622C87"/>
    <w:rsid w:val="758D5C0C"/>
    <w:rsid w:val="761018D3"/>
    <w:rsid w:val="765C4ABB"/>
    <w:rsid w:val="766508A4"/>
    <w:rsid w:val="76C202A2"/>
    <w:rsid w:val="770A27E7"/>
    <w:rsid w:val="77124756"/>
    <w:rsid w:val="775409B7"/>
    <w:rsid w:val="77575FBE"/>
    <w:rsid w:val="77801E36"/>
    <w:rsid w:val="77887775"/>
    <w:rsid w:val="77B71B76"/>
    <w:rsid w:val="786653CC"/>
    <w:rsid w:val="78EA3B05"/>
    <w:rsid w:val="795569DB"/>
    <w:rsid w:val="79A706A8"/>
    <w:rsid w:val="7A1946EB"/>
    <w:rsid w:val="7AC50DF3"/>
    <w:rsid w:val="7AFC119E"/>
    <w:rsid w:val="7B310DA1"/>
    <w:rsid w:val="7B312326"/>
    <w:rsid w:val="7B3D1B00"/>
    <w:rsid w:val="7BD62D4E"/>
    <w:rsid w:val="7BDF546D"/>
    <w:rsid w:val="7BF613AA"/>
    <w:rsid w:val="7C501B69"/>
    <w:rsid w:val="7CD95BC9"/>
    <w:rsid w:val="7CE34539"/>
    <w:rsid w:val="7CE97607"/>
    <w:rsid w:val="7D4004F2"/>
    <w:rsid w:val="7EAF2513"/>
    <w:rsid w:val="7F073EC8"/>
    <w:rsid w:val="7F5F4208"/>
    <w:rsid w:val="7F743DCE"/>
    <w:rsid w:val="7F7A1DF0"/>
    <w:rsid w:val="7FD93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C64306"/>
  <w15:docId w15:val="{AF2CC479-8296-4AF4-AE9E-772DBA839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D808FD"/>
    <w:pPr>
      <w:keepNext/>
      <w:keepLines/>
      <w:adjustRightInd w:val="0"/>
      <w:snapToGrid w:val="0"/>
      <w:spacing w:beforeLines="50" w:before="160" w:after="80" w:line="360" w:lineRule="auto"/>
      <w:ind w:firstLineChars="200" w:firstLine="200"/>
      <w:outlineLvl w:val="2"/>
    </w:pPr>
    <w:rPr>
      <w:rFonts w:asciiTheme="majorHAnsi" w:eastAsia="宋体" w:hAnsiTheme="majorHAnsi" w:cstheme="majorBidi"/>
      <w:sz w:val="28"/>
      <w:szCs w:val="3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table" w:styleId="ad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styleId="af">
    <w:name w:val="List Paragraph"/>
    <w:basedOn w:val="a"/>
    <w:uiPriority w:val="34"/>
    <w:qFormat/>
    <w:pPr>
      <w:ind w:firstLineChars="200" w:firstLine="420"/>
    </w:p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qFormat/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paragraph" w:customStyle="1" w:styleId="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2">
    <w:name w:val="修订2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31">
    <w:name w:val="修订3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4">
    <w:name w:val="修订4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5">
    <w:name w:val="修订5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0">
    <w:name w:val="Revision"/>
    <w:hidden/>
    <w:uiPriority w:val="99"/>
    <w:semiHidden/>
    <w:rsid w:val="00307B09"/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f1">
    <w:name w:val="Hyperlink"/>
    <w:basedOn w:val="a0"/>
    <w:uiPriority w:val="99"/>
    <w:unhideWhenUsed/>
    <w:rsid w:val="007F0FC9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7F0FC9"/>
    <w:rPr>
      <w:color w:val="605E5C"/>
      <w:shd w:val="clear" w:color="auto" w:fill="E1DFDD"/>
    </w:rPr>
  </w:style>
  <w:style w:type="character" w:customStyle="1" w:styleId="30">
    <w:name w:val="标题 3 字符"/>
    <w:basedOn w:val="a0"/>
    <w:link w:val="3"/>
    <w:uiPriority w:val="9"/>
    <w:rsid w:val="00D808FD"/>
    <w:rPr>
      <w:rFonts w:asciiTheme="majorHAnsi" w:hAnsiTheme="majorHAnsi" w:cstheme="majorBidi"/>
      <w:kern w:val="2"/>
      <w:sz w:val="28"/>
      <w:szCs w:val="3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9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46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4A951D-3BBC-444B-8A7A-43636DE9F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416</Words>
  <Characters>2375</Characters>
  <Application>Microsoft Office Word</Application>
  <DocSecurity>0</DocSecurity>
  <Lines>19</Lines>
  <Paragraphs>5</Paragraphs>
  <ScaleCrop>false</ScaleCrop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证券部</cp:lastModifiedBy>
  <cp:revision>11</cp:revision>
  <dcterms:created xsi:type="dcterms:W3CDTF">2025-11-03T13:41:00Z</dcterms:created>
  <dcterms:modified xsi:type="dcterms:W3CDTF">2025-11-04T08:51:00Z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0B191A9AD88F4A71A790E5799076B606</vt:lpwstr>
  </property>
</Properties>
</file>