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65D9F" w14:textId="7F5F31AD" w:rsidR="009B122C" w:rsidRDefault="000221BB" w:rsidP="00C47D41">
      <w:pPr>
        <w:pStyle w:val="1"/>
        <w:rPr>
          <w:rFonts w:ascii="宋体" w:eastAsia="宋体" w:hAnsi="宋体" w:cs="宋体"/>
          <w:b/>
          <w:bCs/>
          <w:sz w:val="21"/>
          <w:szCs w:val="21"/>
          <w:lang w:val="en-US"/>
        </w:rPr>
      </w:pPr>
      <w:r w:rsidRPr="009B122C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证券代码：600444                                         证券简称：国机通用</w:t>
      </w:r>
    </w:p>
    <w:p w14:paraId="176DD4EC" w14:textId="77777777" w:rsidR="00C47D41" w:rsidRPr="00C47D41" w:rsidRDefault="00C47D41" w:rsidP="00C47D41">
      <w:pPr>
        <w:rPr>
          <w:lang w:val="en-US"/>
        </w:rPr>
      </w:pPr>
    </w:p>
    <w:p w14:paraId="58258F80" w14:textId="32737EDB" w:rsidR="00283AA3" w:rsidRPr="009B122C" w:rsidRDefault="000221BB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9B122C">
        <w:rPr>
          <w:rFonts w:ascii="宋体" w:eastAsia="宋体" w:hAnsi="宋体" w:cs="宋体" w:hint="eastAsia"/>
          <w:b/>
          <w:bCs/>
          <w:sz w:val="32"/>
          <w:szCs w:val="32"/>
        </w:rPr>
        <w:t>国机通用机械科技股份有限公司</w:t>
      </w:r>
    </w:p>
    <w:p w14:paraId="7226111D" w14:textId="4EE294FE" w:rsidR="00283AA3" w:rsidRPr="009B122C" w:rsidRDefault="000221BB" w:rsidP="009B122C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9B122C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396"/>
      </w:tblGrid>
      <w:tr w:rsidR="00283AA3" w14:paraId="5C5BC3AD" w14:textId="77777777" w:rsidTr="009B122C">
        <w:trPr>
          <w:trHeight w:val="1688"/>
          <w:jc w:val="center"/>
        </w:trPr>
        <w:tc>
          <w:tcPr>
            <w:tcW w:w="1129" w:type="dxa"/>
          </w:tcPr>
          <w:p w14:paraId="31D621DC" w14:textId="77777777" w:rsidR="00283AA3" w:rsidRDefault="00283AA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4141E5A" w14:textId="77777777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7396" w:type="dxa"/>
          </w:tcPr>
          <w:p w14:paraId="3CDA8E55" w14:textId="77777777" w:rsidR="00283AA3" w:rsidRDefault="00283AA3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DC6CD91" w14:textId="332DF4E1" w:rsidR="00283AA3" w:rsidRPr="00907946" w:rsidRDefault="00372B5C" w:rsidP="009B122C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4E4F" w:rsidRPr="00907946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象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调研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分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析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师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议</w:t>
            </w:r>
          </w:p>
          <w:p w14:paraId="7D37A6F2" w14:textId="05182506" w:rsidR="00283AA3" w:rsidRPr="00907946" w:rsidRDefault="00372B5C" w:rsidP="009B122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媒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体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采访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B4E4F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绩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说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明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</w:p>
          <w:p w14:paraId="0376F3CC" w14:textId="0A50FD06" w:rsidR="00283AA3" w:rsidRPr="00907946" w:rsidRDefault="00372B5C" w:rsidP="009B122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新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闻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发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布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路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演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活动</w:t>
            </w:r>
          </w:p>
          <w:p w14:paraId="40DEEF58" w14:textId="6007783D" w:rsidR="00283AA3" w:rsidRPr="00907946" w:rsidRDefault="00372B5C" w:rsidP="009B122C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7066636E" w14:textId="1BD49D0B" w:rsidR="00283AA3" w:rsidRDefault="00372B5C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1879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</w:tr>
      <w:tr w:rsidR="00283AA3" w14:paraId="56911CE1" w14:textId="77777777" w:rsidTr="009B122C">
        <w:trPr>
          <w:trHeight w:val="1120"/>
          <w:jc w:val="center"/>
        </w:trPr>
        <w:tc>
          <w:tcPr>
            <w:tcW w:w="1129" w:type="dxa"/>
            <w:vAlign w:val="center"/>
          </w:tcPr>
          <w:p w14:paraId="116D4808" w14:textId="77777777" w:rsidR="00283AA3" w:rsidRDefault="000221BB" w:rsidP="009B122C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 w:rsidRPr="009B122C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7396" w:type="dxa"/>
            <w:vAlign w:val="center"/>
          </w:tcPr>
          <w:p w14:paraId="114A0415" w14:textId="39AEFE58" w:rsidR="007B4E4F" w:rsidRDefault="00627529" w:rsidP="00104B93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国泰海通</w:t>
            </w:r>
            <w:r w:rsidR="00E5030D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证券：沈毅、任苒威、何阳阳、李言玲</w:t>
            </w:r>
          </w:p>
        </w:tc>
      </w:tr>
      <w:tr w:rsidR="00283AA3" w14:paraId="77FE1B70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140494B3" w14:textId="77777777" w:rsidR="00283AA3" w:rsidRDefault="000221BB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7396" w:type="dxa"/>
            <w:vAlign w:val="center"/>
          </w:tcPr>
          <w:p w14:paraId="61E49AF7" w14:textId="6A51BF18" w:rsidR="00283AA3" w:rsidRDefault="000221BB" w:rsidP="00E5030D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7B4E4F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627529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627529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90794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B714E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下</w:t>
            </w:r>
            <w:r w:rsidR="0090794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午</w:t>
            </w:r>
            <w:r w:rsidR="0062752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  <w:r w:rsidR="00E5030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4</w:t>
            </w:r>
            <w:r w:rsidR="0062752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：</w:t>
            </w:r>
            <w:r w:rsidR="00E5030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 w:rsidR="00627529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</w:p>
        </w:tc>
      </w:tr>
      <w:tr w:rsidR="00283AA3" w14:paraId="3386926C" w14:textId="77777777" w:rsidTr="009B122C">
        <w:trPr>
          <w:trHeight w:val="561"/>
          <w:jc w:val="center"/>
        </w:trPr>
        <w:tc>
          <w:tcPr>
            <w:tcW w:w="1129" w:type="dxa"/>
            <w:vAlign w:val="center"/>
          </w:tcPr>
          <w:p w14:paraId="50A206AC" w14:textId="77777777" w:rsidR="00283AA3" w:rsidRDefault="000221BB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396" w:type="dxa"/>
            <w:vAlign w:val="center"/>
          </w:tcPr>
          <w:p w14:paraId="118E3AAA" w14:textId="3B34B182" w:rsidR="00283AA3" w:rsidRDefault="00907946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国机通用机械科技股份有限</w:t>
            </w:r>
            <w:r w:rsidR="007B4E4F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公司会议室</w:t>
            </w:r>
          </w:p>
        </w:tc>
      </w:tr>
      <w:tr w:rsidR="00283AA3" w14:paraId="5813B175" w14:textId="77777777" w:rsidTr="009B122C">
        <w:trPr>
          <w:trHeight w:val="1011"/>
          <w:jc w:val="center"/>
        </w:trPr>
        <w:tc>
          <w:tcPr>
            <w:tcW w:w="1129" w:type="dxa"/>
            <w:vAlign w:val="center"/>
          </w:tcPr>
          <w:p w14:paraId="5FC74A3C" w14:textId="77777777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7396" w:type="dxa"/>
            <w:vAlign w:val="center"/>
          </w:tcPr>
          <w:p w14:paraId="73428278" w14:textId="578CA393" w:rsidR="001D04D9" w:rsidRPr="00E5030D" w:rsidRDefault="00916B75" w:rsidP="00916B75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</w:pPr>
            <w:r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1.</w:t>
            </w:r>
            <w:r w:rsidR="001D04D9"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董事长、总经理：吴顺勇</w:t>
            </w:r>
          </w:p>
          <w:p w14:paraId="4B771A04" w14:textId="2473A0BF" w:rsidR="009B122C" w:rsidRPr="00E5030D" w:rsidRDefault="001D04D9" w:rsidP="00916B75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</w:pPr>
            <w:r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2.</w:t>
            </w:r>
            <w:r w:rsidR="007B4E4F" w:rsidRPr="00E5030D"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  <w:t>董事会秘书</w:t>
            </w:r>
            <w:r w:rsidR="00907946"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：</w:t>
            </w:r>
            <w:r w:rsidR="007B4E4F" w:rsidRPr="00E5030D"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  <w:t>杜世武</w:t>
            </w:r>
          </w:p>
          <w:p w14:paraId="01338F45" w14:textId="7ABD91FE" w:rsidR="0006279A" w:rsidRPr="00E5030D" w:rsidRDefault="001D04D9" w:rsidP="009B122C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</w:pPr>
            <w:r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3</w:t>
            </w:r>
            <w:r w:rsidR="00916B75"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.财务总监：徐旭</w:t>
            </w:r>
            <w:r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中</w:t>
            </w:r>
          </w:p>
        </w:tc>
      </w:tr>
      <w:tr w:rsidR="00283AA3" w14:paraId="743E1314" w14:textId="77777777" w:rsidTr="009B122C">
        <w:trPr>
          <w:trHeight w:val="2800"/>
          <w:jc w:val="center"/>
        </w:trPr>
        <w:tc>
          <w:tcPr>
            <w:tcW w:w="1129" w:type="dxa"/>
          </w:tcPr>
          <w:p w14:paraId="619794DD" w14:textId="77777777" w:rsidR="00283AA3" w:rsidRDefault="00283AA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0B118C6" w14:textId="77777777" w:rsidR="00283AA3" w:rsidRDefault="00283AA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AEF40FF" w14:textId="77777777" w:rsidR="00283AA3" w:rsidRDefault="00283AA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3186B56" w14:textId="77777777" w:rsidR="009B122C" w:rsidRDefault="009B122C" w:rsidP="009B122C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9D7660A" w14:textId="77777777" w:rsidR="009B122C" w:rsidRDefault="009B122C" w:rsidP="009B122C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CB8A267" w14:textId="5ADA756B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7396" w:type="dxa"/>
          </w:tcPr>
          <w:p w14:paraId="304E9440" w14:textId="1BBF0664" w:rsidR="009D2A38" w:rsidRDefault="0076498A" w:rsidP="009D2A38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一、公司业务情况介绍</w:t>
            </w:r>
          </w:p>
          <w:p w14:paraId="23E743E6" w14:textId="1ECCC281" w:rsidR="0076498A" w:rsidRPr="009D2A38" w:rsidRDefault="0076498A" w:rsidP="00611118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主要从事流体机械相关业务，主要包括流体机械相关的产品研发及制造、技术服务与咨询、工程设计及成套等业务。具体主要包括环保设备及工程成套、制冷相关试验装置、高端液液/固液分离机械及成套装备、特种阀门及阀门试验装置、智能化海洋钻井岸基支持泥浆站、特种泵、高参数极端工况机械密封及试验装置、特种风机等非标流体机械设备、科技展陈装备等的研发、设计、生产、贸易、工程承包等业务。公司流体机械相关业务聚焦于国家重要战略、行业和市场需求，致力于高端、绿色和智能制造领域，依托自身较强的人才、技术优势和多专业综合优势，总体上保持稳健发展的良好势头。</w:t>
            </w:r>
          </w:p>
          <w:p w14:paraId="7A24918A" w14:textId="76085E1A" w:rsidR="0076498A" w:rsidRPr="0076498A" w:rsidRDefault="0076498A" w:rsidP="00611118">
            <w:pPr>
              <w:spacing w:beforeLines="100" w:before="240"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二、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互动交流的主要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内容如下： </w:t>
            </w:r>
          </w:p>
          <w:p w14:paraId="57C83E80" w14:textId="5080773F" w:rsidR="0076498A" w:rsidRPr="0076498A" w:rsidRDefault="00E5030D" w:rsidP="00611118">
            <w:pPr>
              <w:spacing w:beforeLines="100" w:before="240"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1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.问:</w:t>
            </w:r>
            <w:r w:rsidR="00627529" w:rsidRPr="00627529"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除了逐渐剥离塑料管材业务以外，未来公司的发展重点？主要聚焦流体机械的哪一个产品或者那一类下游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？</w:t>
            </w:r>
          </w:p>
          <w:p w14:paraId="3812A053" w14:textId="19DF273F" w:rsidR="0076498A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答: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根据公司整体经营规划和业务结构，并结合塑料</w:t>
            </w:r>
            <w:r w:rsidR="00A367E6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管材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业务发展情况，</w:t>
            </w:r>
            <w:r w:rsidR="003B55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2024年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公司作出退出管材业务的决定。未来，公司将进一步聚焦主责主业，优化资源配置结构，持续提高研发投入水平，</w:t>
            </w:r>
            <w:r w:rsidR="003B55B1" w:rsidRPr="003B55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根据市场需求，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强化上下游关系管理，努力在流体机械主业领域做出更大的成绩，为公司可持续发展奠定基础</w:t>
            </w: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6F9B0FB8" w14:textId="20F16E3C" w:rsidR="00321CC8" w:rsidRPr="0076498A" w:rsidRDefault="00E5030D" w:rsidP="00321CC8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lastRenderedPageBreak/>
              <w:t>2</w:t>
            </w:r>
            <w:r w:rsidR="00321CC8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.问：</w:t>
            </w:r>
            <w:r w:rsidR="00321CC8" w:rsidRPr="00627529"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贵公司的分离萃取设备能高效分离提纯稀土。请问该设备目前有那些实际项目应用场景吗</w:t>
            </w:r>
            <w:r w:rsidR="00321CC8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？ </w:t>
            </w:r>
          </w:p>
          <w:p w14:paraId="3403EB79" w14:textId="691EBF2C" w:rsidR="00321CC8" w:rsidRPr="00321CC8" w:rsidRDefault="00321CC8" w:rsidP="00321CC8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color w:val="EE0000"/>
                <w:sz w:val="21"/>
                <w:szCs w:val="24"/>
                <w:lang w:val="en-US" w:bidi="ar-SA"/>
              </w:rPr>
            </w:pPr>
            <w:r w:rsidRPr="0074522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公司过滤分离萃取设备广泛应用于湿法冶金、有色、新材料、化工、医药、生物以及环保等行业领域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  <w:r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目前已在钪提取等场景进行了应用，如有需要披露的信息，公司将依法合规披露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6AFE2BF6" w14:textId="62BC2047" w:rsidR="0076498A" w:rsidRPr="0076498A" w:rsidRDefault="00E5030D" w:rsidP="0076498A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3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.问：</w:t>
            </w:r>
            <w:r w:rsidR="00321CC8" w:rsidRPr="00321CC8"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贵公司的产品是否具备锂同位素分离的能力？如有，那么设备生产的产能如何？同位素分离的效率如何？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 </w:t>
            </w:r>
          </w:p>
          <w:p w14:paraId="4FC6B117" w14:textId="4AA0745B" w:rsidR="00A822BB" w:rsidRDefault="00243823" w:rsidP="005405C8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</w:pPr>
            <w:r w:rsidRPr="0074522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</w:t>
            </w:r>
            <w:r w:rsidR="00806DDD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</w:t>
            </w:r>
            <w:r w:rsid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分离设备具备锂同位素分离能力；产能根据需要，均能满足工业生产的需求。分离效率满足工艺要求。</w:t>
            </w:r>
          </w:p>
          <w:p w14:paraId="1D12592C" w14:textId="1EC8DF51" w:rsidR="0076498A" w:rsidRPr="0076498A" w:rsidRDefault="00E5030D" w:rsidP="0076498A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4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.问:</w:t>
            </w:r>
            <w:r w:rsidR="00321CC8">
              <w:rPr>
                <w:rFonts w:hint="eastAsia"/>
              </w:rPr>
              <w:t xml:space="preserve"> </w:t>
            </w:r>
            <w:r w:rsidR="00321CC8" w:rsidRPr="00321CC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是否与现有专门的锂同位素生产企业有合作，技术上是否有代差，以及新法规颁布后是否会为对方分担生产任务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？</w:t>
            </w:r>
          </w:p>
          <w:p w14:paraId="4E08497B" w14:textId="105FAA39" w:rsidR="00321CC8" w:rsidRDefault="0076498A" w:rsidP="005405C8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答：</w:t>
            </w:r>
            <w:r w:rsidR="00321CC8"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公司过滤分离萃取设备广泛应用于湿法冶金、有色、新材料、化工、医药、生物以及环保等行业领域</w:t>
            </w:r>
            <w:r w:rsidR="003A3D1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  <w:r w:rsidR="00321CC8"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已有</w:t>
            </w:r>
            <w:r w:rsid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相关</w:t>
            </w:r>
            <w:r w:rsidR="00321CC8"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企业合作</w:t>
            </w:r>
            <w:r w:rsidR="003A3D1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3A3D14" w:rsidRPr="003A3D14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是新一代技术</w:t>
            </w:r>
            <w:r w:rsidR="00321CC8"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。公司高度关注国家重大发展动向，将持续关注相关领域的市场机会。</w:t>
            </w:r>
          </w:p>
          <w:p w14:paraId="76D1DAC4" w14:textId="7D503935" w:rsidR="00321CC8" w:rsidRPr="0076498A" w:rsidRDefault="0074464E" w:rsidP="00321CC8">
            <w:pPr>
              <w:spacing w:before="100" w:beforeAutospacing="1" w:line="360" w:lineRule="auto"/>
              <w:ind w:firstLineChars="200" w:firstLine="420"/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 xml:space="preserve"> </w:t>
            </w:r>
            <w:r w:rsidR="00E5030D"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5</w:t>
            </w:r>
            <w:r w:rsidR="00321CC8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.问：</w:t>
            </w:r>
            <w:r w:rsidR="00321CC8" w:rsidRPr="00321CC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三季度营收同比下降但利润增长的原因？未来利润增长的预期</w:t>
            </w:r>
            <w:r w:rsidR="00321CC8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？ </w:t>
            </w:r>
          </w:p>
          <w:p w14:paraId="4C60DA02" w14:textId="465FE728" w:rsidR="00283AA3" w:rsidRPr="00321CC8" w:rsidRDefault="00321CC8" w:rsidP="002D3B6A">
            <w:pPr>
              <w:kinsoku w:val="0"/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</w:pPr>
            <w:r w:rsidRPr="0074522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="00D52EC1" w:rsidRPr="00D52EC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</w:t>
            </w:r>
            <w:r w:rsidR="00E666D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2025年前</w:t>
            </w:r>
            <w:r w:rsidR="00D52EC1" w:rsidRPr="00D52EC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三季度营业收入</w:t>
            </w:r>
            <w:r w:rsidR="00D52EC1" w:rsidRP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52587.38万元，同比下降5.93%；利润总额3620.86万元，同</w:t>
            </w:r>
            <w:bookmarkStart w:id="0" w:name="_GoBack"/>
            <w:bookmarkEnd w:id="0"/>
            <w:r w:rsidR="00D52EC1" w:rsidRP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比增长11.38%，归属于上市公司股东的净利润3593.00万元，同比增长21.60%</w:t>
            </w:r>
            <w:r w:rsidR="00E666D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。公司</w:t>
            </w:r>
            <w:r w:rsidR="00E666DF" w:rsidRPr="00E666DF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第三季度营收和利润同比下降，</w:t>
            </w:r>
            <w:r w:rsidR="00D52EC1" w:rsidRPr="00D52EC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主要因为</w:t>
            </w:r>
            <w:r w:rsidR="00D52EC1" w:rsidRP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7--9</w:t>
            </w:r>
            <w:r w:rsid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月达到收入确认节点项目金额同比下降</w:t>
            </w:r>
            <w:r w:rsidR="00D52EC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D52EC1" w:rsidRPr="00D52EC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具体详见公司已披露的《</w:t>
            </w:r>
            <w:r w:rsidR="00D52EC1" w:rsidRP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2025年第三季度报告》。未来，公司将紧跟国家相关政策带来的相应机遇，同时密切关注市场及行业</w:t>
            </w:r>
            <w:r w:rsid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政策变化情况，积极寻求新的利润增长点，确保完成全年各项目标任务</w:t>
            </w:r>
            <w:r w:rsidR="00D52EC1" w:rsidRPr="00D52EC1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。</w:t>
            </w:r>
            <w:r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感谢您的关注</w:t>
            </w:r>
            <w:r w:rsidRPr="001D028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</w:tc>
      </w:tr>
      <w:tr w:rsidR="00283AA3" w14:paraId="12CB6E8A" w14:textId="77777777" w:rsidTr="009B122C">
        <w:trPr>
          <w:trHeight w:val="999"/>
          <w:jc w:val="center"/>
        </w:trPr>
        <w:tc>
          <w:tcPr>
            <w:tcW w:w="1129" w:type="dxa"/>
            <w:vAlign w:val="center"/>
          </w:tcPr>
          <w:p w14:paraId="0B30A7A4" w14:textId="69B958A2" w:rsidR="00283AA3" w:rsidRPr="009B122C" w:rsidRDefault="000221BB" w:rsidP="009B122C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关于本次活动是否涉及应披露重大信息的说明</w:t>
            </w:r>
          </w:p>
        </w:tc>
        <w:tc>
          <w:tcPr>
            <w:tcW w:w="7396" w:type="dxa"/>
            <w:vAlign w:val="center"/>
          </w:tcPr>
          <w:p w14:paraId="3B3E882A" w14:textId="10C72C77" w:rsidR="00283AA3" w:rsidRDefault="00907946" w:rsidP="0006279A">
            <w:pPr>
              <w:pStyle w:val="TableParagraph"/>
              <w:spacing w:before="100" w:beforeAutospacing="1" w:line="360" w:lineRule="auto"/>
              <w:ind w:firstLine="400"/>
              <w:rPr>
                <w:rFonts w:ascii="宋体" w:eastAsia="宋体" w:hAnsi="宋体" w:cs="宋体"/>
                <w:sz w:val="20"/>
                <w:szCs w:val="20"/>
              </w:rPr>
            </w:pPr>
            <w:r w:rsidRPr="0006279A">
              <w:rPr>
                <w:rFonts w:ascii="宋体" w:eastAsia="宋体" w:hAnsi="宋体" w:cs="宋体" w:hint="eastAsia"/>
                <w:sz w:val="20"/>
              </w:rPr>
              <w:t>调研过程中，公司严格遵照</w:t>
            </w:r>
            <w:r w:rsidR="0006279A">
              <w:rPr>
                <w:rFonts w:ascii="宋体" w:eastAsia="宋体" w:hAnsi="宋体" w:cs="宋体" w:hint="eastAsia"/>
                <w:sz w:val="20"/>
              </w:rPr>
              <w:t>相关</w:t>
            </w:r>
            <w:r w:rsidRPr="0006279A">
              <w:rPr>
                <w:rFonts w:ascii="宋体" w:eastAsia="宋体" w:hAnsi="宋体" w:cs="宋体" w:hint="eastAsia"/>
                <w:sz w:val="20"/>
              </w:rPr>
              <w:t>规定，保证信息披露的真实、准确、完整、及时、公平，</w:t>
            </w:r>
            <w:r w:rsidR="004B2094" w:rsidRPr="00E50766">
              <w:rPr>
                <w:rFonts w:ascii="宋体" w:eastAsia="宋体" w:hAnsi="宋体" w:cs="宋体" w:hint="eastAsia"/>
                <w:sz w:val="20"/>
              </w:rPr>
              <w:t>本次活动未涉及未公开重大信息披露等情况。</w:t>
            </w:r>
            <w:r w:rsidRPr="0006279A">
              <w:rPr>
                <w:rFonts w:ascii="宋体" w:eastAsia="宋体" w:hAnsi="宋体" w:cs="宋体" w:hint="eastAsia"/>
                <w:sz w:val="20"/>
              </w:rPr>
              <w:t>同时，现场调研的投资者已按证券监管要求签署承诺函。</w:t>
            </w:r>
          </w:p>
        </w:tc>
      </w:tr>
      <w:tr w:rsidR="00283AA3" w14:paraId="668FE5CA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5C9548BC" w14:textId="77777777" w:rsidR="00283AA3" w:rsidRDefault="000221B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7396" w:type="dxa"/>
            <w:vAlign w:val="center"/>
          </w:tcPr>
          <w:p w14:paraId="19E42C19" w14:textId="3FA6D833" w:rsidR="00283AA3" w:rsidRDefault="009B122C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283AA3" w14:paraId="3C77929C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2B9A02D0" w14:textId="77777777" w:rsidR="00283AA3" w:rsidRDefault="000221B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7396" w:type="dxa"/>
            <w:vAlign w:val="center"/>
          </w:tcPr>
          <w:p w14:paraId="6FEC9D4A" w14:textId="1D87992A" w:rsidR="00283AA3" w:rsidRDefault="000221BB" w:rsidP="00627529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9B122C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627529">
              <w:rPr>
                <w:rFonts w:ascii="宋体" w:eastAsia="宋体" w:hAnsi="宋体" w:cs="宋体"/>
                <w:sz w:val="20"/>
                <w:szCs w:val="20"/>
              </w:rPr>
              <w:t>11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627529">
              <w:rPr>
                <w:rFonts w:ascii="宋体" w:eastAsia="宋体" w:hAnsi="宋体" w:cs="宋体"/>
                <w:sz w:val="20"/>
                <w:szCs w:val="20"/>
              </w:rPr>
              <w:t>7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6655373E" w14:textId="77777777" w:rsidR="00283AA3" w:rsidRDefault="00283AA3">
      <w:pPr>
        <w:rPr>
          <w:rFonts w:ascii="宋体" w:eastAsia="宋体" w:hAnsi="宋体" w:cs="宋体"/>
          <w:sz w:val="28"/>
          <w:szCs w:val="36"/>
        </w:rPr>
      </w:pPr>
    </w:p>
    <w:sectPr w:rsidR="00283AA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46983" w14:textId="77777777" w:rsidR="00372B5C" w:rsidRDefault="00372B5C" w:rsidP="005405C8">
      <w:r>
        <w:separator/>
      </w:r>
    </w:p>
  </w:endnote>
  <w:endnote w:type="continuationSeparator" w:id="0">
    <w:p w14:paraId="65B990CF" w14:textId="77777777" w:rsidR="00372B5C" w:rsidRDefault="00372B5C" w:rsidP="0054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3DE33" w14:textId="77777777" w:rsidR="00372B5C" w:rsidRDefault="00372B5C" w:rsidP="005405C8">
      <w:r>
        <w:separator/>
      </w:r>
    </w:p>
  </w:footnote>
  <w:footnote w:type="continuationSeparator" w:id="0">
    <w:p w14:paraId="59ECCB14" w14:textId="77777777" w:rsidR="00372B5C" w:rsidRDefault="00372B5C" w:rsidP="0054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252"/>
    <w:multiLevelType w:val="hybridMultilevel"/>
    <w:tmpl w:val="506A8ADC"/>
    <w:lvl w:ilvl="0" w:tplc="3236C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7B21F1"/>
    <w:multiLevelType w:val="hybridMultilevel"/>
    <w:tmpl w:val="EEEA3A62"/>
    <w:lvl w:ilvl="0" w:tplc="F1E0D1C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B97D40"/>
    <w:multiLevelType w:val="hybridMultilevel"/>
    <w:tmpl w:val="D83AE968"/>
    <w:lvl w:ilvl="0" w:tplc="47EECE3C">
      <w:start w:val="1"/>
      <w:numFmt w:val="none"/>
      <w:lvlText w:val="一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BF67F3"/>
    <w:multiLevelType w:val="hybridMultilevel"/>
    <w:tmpl w:val="A96626C0"/>
    <w:lvl w:ilvl="0" w:tplc="A450285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YTI5ODIyYTQ2YTQxYTQ0NmIxMDlmNDc4YTlhNGMifQ=="/>
  </w:docVars>
  <w:rsids>
    <w:rsidRoot w:val="00301D32"/>
    <w:rsid w:val="000221BB"/>
    <w:rsid w:val="00026CC3"/>
    <w:rsid w:val="00036089"/>
    <w:rsid w:val="00053245"/>
    <w:rsid w:val="00053CFA"/>
    <w:rsid w:val="0006279A"/>
    <w:rsid w:val="000633EC"/>
    <w:rsid w:val="00063804"/>
    <w:rsid w:val="000665A2"/>
    <w:rsid w:val="000877AB"/>
    <w:rsid w:val="00096D30"/>
    <w:rsid w:val="000A7FFB"/>
    <w:rsid w:val="000B7C08"/>
    <w:rsid w:val="000D12CF"/>
    <w:rsid w:val="000D2D88"/>
    <w:rsid w:val="000E4B20"/>
    <w:rsid w:val="001026FD"/>
    <w:rsid w:val="00104B93"/>
    <w:rsid w:val="0011418F"/>
    <w:rsid w:val="00121307"/>
    <w:rsid w:val="00172C24"/>
    <w:rsid w:val="00196B23"/>
    <w:rsid w:val="001B4115"/>
    <w:rsid w:val="001C466D"/>
    <w:rsid w:val="001D0281"/>
    <w:rsid w:val="001D04D9"/>
    <w:rsid w:val="001D4365"/>
    <w:rsid w:val="001E0EC6"/>
    <w:rsid w:val="001E59D1"/>
    <w:rsid w:val="001E5EA4"/>
    <w:rsid w:val="002042A7"/>
    <w:rsid w:val="00205911"/>
    <w:rsid w:val="002146AD"/>
    <w:rsid w:val="00243823"/>
    <w:rsid w:val="002649A8"/>
    <w:rsid w:val="00275CB6"/>
    <w:rsid w:val="002800B5"/>
    <w:rsid w:val="00283AA3"/>
    <w:rsid w:val="00295B29"/>
    <w:rsid w:val="002D3B6A"/>
    <w:rsid w:val="002D4073"/>
    <w:rsid w:val="002E6A9F"/>
    <w:rsid w:val="002E7098"/>
    <w:rsid w:val="00301D32"/>
    <w:rsid w:val="00321CC8"/>
    <w:rsid w:val="00350E00"/>
    <w:rsid w:val="00366FAD"/>
    <w:rsid w:val="0037105B"/>
    <w:rsid w:val="00372B5C"/>
    <w:rsid w:val="003810F4"/>
    <w:rsid w:val="00384571"/>
    <w:rsid w:val="003975BA"/>
    <w:rsid w:val="003A3D14"/>
    <w:rsid w:val="003A74E6"/>
    <w:rsid w:val="003B55B1"/>
    <w:rsid w:val="003B73DD"/>
    <w:rsid w:val="003D011C"/>
    <w:rsid w:val="003F5102"/>
    <w:rsid w:val="004108C7"/>
    <w:rsid w:val="00412DC2"/>
    <w:rsid w:val="00440041"/>
    <w:rsid w:val="00451268"/>
    <w:rsid w:val="004515AD"/>
    <w:rsid w:val="00451857"/>
    <w:rsid w:val="00453516"/>
    <w:rsid w:val="00457548"/>
    <w:rsid w:val="00465C08"/>
    <w:rsid w:val="00470DB2"/>
    <w:rsid w:val="00471879"/>
    <w:rsid w:val="00473968"/>
    <w:rsid w:val="004925E7"/>
    <w:rsid w:val="00495B11"/>
    <w:rsid w:val="004973F5"/>
    <w:rsid w:val="004A0468"/>
    <w:rsid w:val="004B2094"/>
    <w:rsid w:val="004F56AC"/>
    <w:rsid w:val="004F5E6C"/>
    <w:rsid w:val="004F6FF3"/>
    <w:rsid w:val="0050063E"/>
    <w:rsid w:val="00524A4B"/>
    <w:rsid w:val="00525AEF"/>
    <w:rsid w:val="005405C8"/>
    <w:rsid w:val="00540EFA"/>
    <w:rsid w:val="0054364B"/>
    <w:rsid w:val="0057139B"/>
    <w:rsid w:val="00571B49"/>
    <w:rsid w:val="005743AE"/>
    <w:rsid w:val="00595B40"/>
    <w:rsid w:val="005D64CA"/>
    <w:rsid w:val="005E5717"/>
    <w:rsid w:val="005E63DC"/>
    <w:rsid w:val="005E6DB2"/>
    <w:rsid w:val="005F4AB5"/>
    <w:rsid w:val="00601F20"/>
    <w:rsid w:val="0060485E"/>
    <w:rsid w:val="00611118"/>
    <w:rsid w:val="0061433E"/>
    <w:rsid w:val="0062751D"/>
    <w:rsid w:val="00627529"/>
    <w:rsid w:val="006354AA"/>
    <w:rsid w:val="00644956"/>
    <w:rsid w:val="00661AFA"/>
    <w:rsid w:val="006726BF"/>
    <w:rsid w:val="00677B77"/>
    <w:rsid w:val="00684739"/>
    <w:rsid w:val="0068718A"/>
    <w:rsid w:val="00693799"/>
    <w:rsid w:val="006947D4"/>
    <w:rsid w:val="006A2739"/>
    <w:rsid w:val="006B5C95"/>
    <w:rsid w:val="006C4647"/>
    <w:rsid w:val="006D2B69"/>
    <w:rsid w:val="006D6AD2"/>
    <w:rsid w:val="006E14B0"/>
    <w:rsid w:val="006E2076"/>
    <w:rsid w:val="006F0108"/>
    <w:rsid w:val="00704AE6"/>
    <w:rsid w:val="007153A2"/>
    <w:rsid w:val="00724A68"/>
    <w:rsid w:val="007271BF"/>
    <w:rsid w:val="00730DD3"/>
    <w:rsid w:val="00733224"/>
    <w:rsid w:val="0074464E"/>
    <w:rsid w:val="00745225"/>
    <w:rsid w:val="0076161D"/>
    <w:rsid w:val="00764128"/>
    <w:rsid w:val="0076498A"/>
    <w:rsid w:val="00766E8F"/>
    <w:rsid w:val="007824B8"/>
    <w:rsid w:val="007910DD"/>
    <w:rsid w:val="007A3EC1"/>
    <w:rsid w:val="007B3368"/>
    <w:rsid w:val="007B4E4F"/>
    <w:rsid w:val="007D0A69"/>
    <w:rsid w:val="007D6DC4"/>
    <w:rsid w:val="00805052"/>
    <w:rsid w:val="00806DDD"/>
    <w:rsid w:val="00853463"/>
    <w:rsid w:val="00892C5C"/>
    <w:rsid w:val="00893F25"/>
    <w:rsid w:val="00894242"/>
    <w:rsid w:val="00895035"/>
    <w:rsid w:val="008B2B14"/>
    <w:rsid w:val="008C6AED"/>
    <w:rsid w:val="008C7604"/>
    <w:rsid w:val="008E1B27"/>
    <w:rsid w:val="008E5346"/>
    <w:rsid w:val="00903379"/>
    <w:rsid w:val="00906975"/>
    <w:rsid w:val="00907946"/>
    <w:rsid w:val="00916B75"/>
    <w:rsid w:val="00917F0B"/>
    <w:rsid w:val="00917F8B"/>
    <w:rsid w:val="00933E09"/>
    <w:rsid w:val="00960964"/>
    <w:rsid w:val="00965E4D"/>
    <w:rsid w:val="009B122C"/>
    <w:rsid w:val="009B1D5C"/>
    <w:rsid w:val="009B5A06"/>
    <w:rsid w:val="009C2E31"/>
    <w:rsid w:val="009D2A38"/>
    <w:rsid w:val="009D347B"/>
    <w:rsid w:val="009E1955"/>
    <w:rsid w:val="00A01434"/>
    <w:rsid w:val="00A367E6"/>
    <w:rsid w:val="00A527AA"/>
    <w:rsid w:val="00A5684D"/>
    <w:rsid w:val="00A65209"/>
    <w:rsid w:val="00A6683C"/>
    <w:rsid w:val="00A75547"/>
    <w:rsid w:val="00A75841"/>
    <w:rsid w:val="00A75C61"/>
    <w:rsid w:val="00A76964"/>
    <w:rsid w:val="00A822BB"/>
    <w:rsid w:val="00A9601B"/>
    <w:rsid w:val="00AA547D"/>
    <w:rsid w:val="00AB38BA"/>
    <w:rsid w:val="00AC4E88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14E3"/>
    <w:rsid w:val="00B72CD4"/>
    <w:rsid w:val="00B85B00"/>
    <w:rsid w:val="00BE09B8"/>
    <w:rsid w:val="00BF132F"/>
    <w:rsid w:val="00C11E45"/>
    <w:rsid w:val="00C13878"/>
    <w:rsid w:val="00C30B4E"/>
    <w:rsid w:val="00C35E1A"/>
    <w:rsid w:val="00C47D41"/>
    <w:rsid w:val="00C64033"/>
    <w:rsid w:val="00CA1705"/>
    <w:rsid w:val="00CA30BF"/>
    <w:rsid w:val="00CE1A54"/>
    <w:rsid w:val="00CE787D"/>
    <w:rsid w:val="00CF3DCE"/>
    <w:rsid w:val="00CF5FB6"/>
    <w:rsid w:val="00D02518"/>
    <w:rsid w:val="00D10A16"/>
    <w:rsid w:val="00D17454"/>
    <w:rsid w:val="00D27ED9"/>
    <w:rsid w:val="00D33FBC"/>
    <w:rsid w:val="00D52EC1"/>
    <w:rsid w:val="00D658C4"/>
    <w:rsid w:val="00D7535C"/>
    <w:rsid w:val="00D76302"/>
    <w:rsid w:val="00DA4AEF"/>
    <w:rsid w:val="00DA5CE2"/>
    <w:rsid w:val="00DB620E"/>
    <w:rsid w:val="00DD28D8"/>
    <w:rsid w:val="00DE10E8"/>
    <w:rsid w:val="00DF3F6A"/>
    <w:rsid w:val="00E1381E"/>
    <w:rsid w:val="00E16FDA"/>
    <w:rsid w:val="00E35F58"/>
    <w:rsid w:val="00E45BD9"/>
    <w:rsid w:val="00E5030D"/>
    <w:rsid w:val="00E50766"/>
    <w:rsid w:val="00E666DF"/>
    <w:rsid w:val="00E66FFC"/>
    <w:rsid w:val="00E759D6"/>
    <w:rsid w:val="00E76515"/>
    <w:rsid w:val="00E84A8C"/>
    <w:rsid w:val="00E84B2C"/>
    <w:rsid w:val="00E976DE"/>
    <w:rsid w:val="00EC0F83"/>
    <w:rsid w:val="00EE3187"/>
    <w:rsid w:val="00EF499B"/>
    <w:rsid w:val="00F14977"/>
    <w:rsid w:val="00F20C07"/>
    <w:rsid w:val="00F42117"/>
    <w:rsid w:val="00F578CE"/>
    <w:rsid w:val="00F9410F"/>
    <w:rsid w:val="00FA1146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B9678A9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DAE60"/>
  <w15:docId w15:val="{CA1024F5-8C6A-4C1D-82B9-EF0F608E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1CC8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Default">
    <w:name w:val="Default"/>
    <w:rsid w:val="005E63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">
    <w:name w:val="List Paragraph"/>
    <w:basedOn w:val="a"/>
    <w:uiPriority w:val="99"/>
    <w:unhideWhenUsed/>
    <w:rsid w:val="00916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6AF1-F22A-4C8E-AB21-5F7217D2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Administrator</cp:lastModifiedBy>
  <cp:revision>99</cp:revision>
  <dcterms:created xsi:type="dcterms:W3CDTF">2022-04-12T06:10:00Z</dcterms:created>
  <dcterms:modified xsi:type="dcterms:W3CDTF">2025-11-07T08:48:00Z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D1C05EF70C3646B3A3C811169202D1DB_13</vt:lpwstr>
  </property>
</Properties>
</file>