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B6FDF" w14:textId="77777777" w:rsidR="0041348E" w:rsidRDefault="0041348E">
      <w:pPr>
        <w:rPr>
          <w:rFonts w:ascii="华文宋体" w:eastAsia="华文宋体" w:hAnsi="华文宋体"/>
        </w:rPr>
      </w:pPr>
    </w:p>
    <w:p w14:paraId="0FC347FA" w14:textId="77777777" w:rsidR="0041348E" w:rsidRDefault="008D7E2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香飘飘食品股份有限公司</w:t>
      </w:r>
    </w:p>
    <w:p w14:paraId="5474EB8C" w14:textId="77777777" w:rsidR="0041348E" w:rsidRDefault="008D7E2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0EB8681D" w14:textId="77777777" w:rsidR="0041348E" w:rsidRDefault="0041348E">
      <w:pPr>
        <w:jc w:val="right"/>
        <w:rPr>
          <w:rFonts w:ascii="宋体" w:eastAsia="宋体" w:hAnsi="宋体"/>
          <w:szCs w:val="21"/>
        </w:rPr>
      </w:pPr>
    </w:p>
    <w:tbl>
      <w:tblPr>
        <w:tblStyle w:val="ae"/>
        <w:tblW w:w="843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82"/>
      </w:tblGrid>
      <w:tr w:rsidR="0041348E" w14:paraId="46DAFD9E" w14:textId="77777777">
        <w:trPr>
          <w:trHeight w:val="1210"/>
          <w:jc w:val="center"/>
        </w:trPr>
        <w:tc>
          <w:tcPr>
            <w:tcW w:w="1555" w:type="dxa"/>
            <w:vAlign w:val="center"/>
          </w:tcPr>
          <w:p w14:paraId="5FA6C1E5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 w14:textId="77777777" w:rsidR="0041348E" w:rsidRDefault="008D7E2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 xml:space="preserve">特定对象调研   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分析师会议 </w:t>
            </w:r>
          </w:p>
          <w:p w14:paraId="0E90D1FE" w14:textId="77777777" w:rsidR="0041348E" w:rsidRDefault="008D7E2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媒体采访</w:t>
            </w:r>
            <w:r>
              <w:rPr>
                <w:rFonts w:ascii="宋体" w:eastAsia="宋体" w:hAnsi="宋体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业绩说明会 </w:t>
            </w:r>
          </w:p>
          <w:p w14:paraId="37E1B6EC" w14:textId="77777777" w:rsidR="0041348E" w:rsidRDefault="008D7E2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现场参观 </w:t>
            </w:r>
          </w:p>
          <w:p w14:paraId="67E6B738" w14:textId="77777777" w:rsidR="0041348E" w:rsidRDefault="008D7E2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□其他</w:t>
            </w:r>
          </w:p>
        </w:tc>
      </w:tr>
      <w:tr w:rsidR="0041348E" w14:paraId="60C30669" w14:textId="77777777">
        <w:trPr>
          <w:jc w:val="center"/>
        </w:trPr>
        <w:tc>
          <w:tcPr>
            <w:tcW w:w="1555" w:type="dxa"/>
            <w:vAlign w:val="center"/>
          </w:tcPr>
          <w:p w14:paraId="3143B1F9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 w14:textId="77777777" w:rsidR="0041348E" w:rsidRDefault="008D7E2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现场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网上    </w:t>
            </w: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</w:tr>
      <w:tr w:rsidR="0041348E" w14:paraId="136F41F0" w14:textId="77777777">
        <w:trPr>
          <w:trHeight w:val="750"/>
          <w:jc w:val="center"/>
        </w:trPr>
        <w:tc>
          <w:tcPr>
            <w:tcW w:w="1555" w:type="dxa"/>
            <w:vAlign w:val="center"/>
          </w:tcPr>
          <w:p w14:paraId="5EC0D560" w14:textId="77777777" w:rsidR="0041348E" w:rsidRDefault="008D7E23">
            <w:pPr>
              <w:spacing w:line="30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CFB11E1" w14:textId="77777777" w:rsidR="0041348E" w:rsidRDefault="008D7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国盛证券、华夏基金</w:t>
            </w:r>
          </w:p>
        </w:tc>
      </w:tr>
      <w:tr w:rsidR="0041348E" w14:paraId="5ECC625D" w14:textId="77777777">
        <w:trPr>
          <w:jc w:val="center"/>
        </w:trPr>
        <w:tc>
          <w:tcPr>
            <w:tcW w:w="1555" w:type="dxa"/>
            <w:vAlign w:val="center"/>
          </w:tcPr>
          <w:p w14:paraId="7B7E601B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 w14:textId="77777777" w:rsidR="0041348E" w:rsidRDefault="008D7E23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年11月12日</w:t>
            </w:r>
          </w:p>
        </w:tc>
      </w:tr>
      <w:tr w:rsidR="0041348E" w14:paraId="790F5D38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1146F68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 w14:textId="77777777" w:rsidR="0041348E" w:rsidRDefault="008D7E23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浙江省杭州市新天地商务中心望座西楼1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楼</w:t>
            </w:r>
          </w:p>
        </w:tc>
      </w:tr>
      <w:tr w:rsidR="0041348E" w14:paraId="340D68E4" w14:textId="77777777">
        <w:trPr>
          <w:trHeight w:val="539"/>
          <w:jc w:val="center"/>
        </w:trPr>
        <w:tc>
          <w:tcPr>
            <w:tcW w:w="1555" w:type="dxa"/>
            <w:vAlign w:val="center"/>
          </w:tcPr>
          <w:p w14:paraId="10BF020C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94C7ADB" w14:textId="77777777" w:rsidR="0041348E" w:rsidRDefault="008D7E23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董事会秘书、财务总监：邹勇坚</w:t>
            </w:r>
          </w:p>
          <w:p w14:paraId="1EE88F9D" w14:textId="77777777" w:rsidR="0041348E" w:rsidRDefault="008D7E23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证券事务代表：李菁颖</w:t>
            </w:r>
          </w:p>
        </w:tc>
      </w:tr>
      <w:tr w:rsidR="0041348E" w14:paraId="4A575357" w14:textId="77777777">
        <w:trPr>
          <w:trHeight w:val="463"/>
          <w:jc w:val="center"/>
        </w:trPr>
        <w:tc>
          <w:tcPr>
            <w:tcW w:w="1555" w:type="dxa"/>
            <w:vAlign w:val="center"/>
          </w:tcPr>
          <w:p w14:paraId="3B04ECD1" w14:textId="77777777" w:rsidR="0041348E" w:rsidRDefault="008D7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D543BE9" w14:textId="1629B773" w:rsidR="0041348E" w:rsidRDefault="008D7E23">
            <w:pPr>
              <w:spacing w:line="30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1、</w:t>
            </w:r>
            <w:r w:rsidR="008D3886">
              <w:rPr>
                <w:rFonts w:ascii="宋体" w:eastAsia="宋体" w:hAnsi="宋体" w:cs="宋体" w:hint="eastAsia"/>
                <w:b/>
                <w:bCs/>
                <w:szCs w:val="21"/>
              </w:rPr>
              <w:t>请介绍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新品“古方五红”暖乳茶的</w:t>
            </w:r>
            <w:r w:rsidR="001857EB">
              <w:rPr>
                <w:rFonts w:ascii="宋体" w:eastAsia="宋体" w:hAnsi="宋体" w:cs="宋体" w:hint="eastAsia"/>
                <w:b/>
                <w:bCs/>
                <w:szCs w:val="21"/>
              </w:rPr>
              <w:t>产品</w:t>
            </w:r>
            <w:r w:rsidR="008D3886">
              <w:rPr>
                <w:rFonts w:ascii="宋体" w:eastAsia="宋体" w:hAnsi="宋体" w:cs="宋体" w:hint="eastAsia"/>
                <w:b/>
                <w:bCs/>
                <w:szCs w:val="21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？</w:t>
            </w:r>
          </w:p>
          <w:p w14:paraId="1E789B14" w14:textId="76CB6C2C" w:rsidR="0041348E" w:rsidRDefault="008D7E23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答：“古方五红”暖乳茶是公司打造的首款养生功能性产品，源自中国传统养生理念“药食同源”。</w:t>
            </w:r>
            <w:r w:rsidR="001857EB">
              <w:rPr>
                <w:rFonts w:ascii="宋体" w:eastAsia="宋体" w:hAnsi="宋体" w:cs="宋体" w:hint="eastAsia"/>
                <w:szCs w:val="21"/>
                <w:lang w:eastAsia="zh-Hans"/>
              </w:rPr>
              <w:t>“古方五红”暖乳茶</w:t>
            </w:r>
            <w:r w:rsidR="001857EB">
              <w:rPr>
                <w:rFonts w:ascii="宋体" w:eastAsia="宋体" w:hAnsi="宋体" w:cs="宋体" w:hint="eastAsia"/>
                <w:szCs w:val="21"/>
              </w:rPr>
              <w:t>与浙江中医药大学合作开发，</w:t>
            </w:r>
            <w:r w:rsidR="001857EB">
              <w:rPr>
                <w:rFonts w:ascii="宋体" w:eastAsia="宋体" w:hAnsi="宋体" w:cs="宋体" w:hint="eastAsia"/>
                <w:szCs w:val="21"/>
                <w:lang w:eastAsia="zh-Hans"/>
              </w:rPr>
              <w:t>选用非遗“五红配方”熬制膏方</w:t>
            </w:r>
            <w:r w:rsidR="001857EB">
              <w:rPr>
                <w:rFonts w:ascii="宋体" w:eastAsia="宋体" w:hAnsi="宋体" w:cs="宋体" w:hint="eastAsia"/>
                <w:szCs w:val="21"/>
              </w:rPr>
              <w:t>，</w:t>
            </w:r>
            <w:r w:rsidR="001857EB">
              <w:rPr>
                <w:rFonts w:ascii="宋体" w:eastAsia="宋体" w:hAnsi="宋体" w:cs="宋体" w:hint="eastAsia"/>
                <w:szCs w:val="21"/>
                <w:lang w:eastAsia="zh-Hans"/>
              </w:rPr>
              <w:t>既</w:t>
            </w:r>
            <w:r w:rsidR="001857EB">
              <w:rPr>
                <w:rFonts w:ascii="宋体" w:eastAsia="宋体" w:hAnsi="宋体" w:cs="宋体" w:hint="eastAsia"/>
                <w:szCs w:val="21"/>
              </w:rPr>
              <w:t>拥有丰富的</w:t>
            </w:r>
            <w:r w:rsidR="001857EB">
              <w:rPr>
                <w:rFonts w:ascii="宋体" w:eastAsia="宋体" w:hAnsi="宋体" w:cs="宋体" w:hint="eastAsia"/>
                <w:szCs w:val="21"/>
                <w:lang w:eastAsia="zh-Hans"/>
              </w:rPr>
              <w:t>口感，又</w:t>
            </w:r>
            <w:r w:rsidR="001857EB">
              <w:rPr>
                <w:rFonts w:ascii="宋体" w:eastAsia="宋体" w:hAnsi="宋体" w:cs="宋体" w:hint="eastAsia"/>
                <w:szCs w:val="21"/>
              </w:rPr>
              <w:t>具有养生功能性价值，目前正在试销中。</w:t>
            </w:r>
          </w:p>
          <w:p w14:paraId="790A73F4" w14:textId="7C280EA3" w:rsidR="0041348E" w:rsidRDefault="008D7E23">
            <w:pPr>
              <w:spacing w:line="30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2、今年的冲泡新品</w:t>
            </w:r>
            <w:r w:rsidR="00C47477">
              <w:rPr>
                <w:rFonts w:ascii="宋体" w:eastAsia="宋体" w:hAnsi="宋体" w:cs="宋体" w:hint="eastAsia"/>
                <w:b/>
                <w:bCs/>
                <w:szCs w:val="21"/>
              </w:rPr>
              <w:t>“原叶现泡”产品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的表现？</w:t>
            </w:r>
          </w:p>
          <w:p w14:paraId="1EADCBAC" w14:textId="258E02E8" w:rsidR="0041348E" w:rsidRDefault="008D7E23" w:rsidP="00014ECD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 w:rsidR="00C47477">
              <w:rPr>
                <w:rFonts w:ascii="宋体" w:eastAsia="宋体" w:hAnsi="宋体" w:cs="宋体" w:hint="eastAsia"/>
                <w:szCs w:val="21"/>
              </w:rPr>
              <w:t>“原叶现泡”系列</w:t>
            </w:r>
            <w:r w:rsidR="00CD25E2">
              <w:rPr>
                <w:rFonts w:ascii="宋体" w:eastAsia="宋体" w:hAnsi="宋体" w:cs="宋体" w:hint="eastAsia"/>
                <w:szCs w:val="21"/>
              </w:rPr>
              <w:t>（包括原叶现泡奶茶和原叶现泡轻乳茶）</w:t>
            </w:r>
            <w:r w:rsidR="004A53D8">
              <w:rPr>
                <w:rFonts w:ascii="宋体" w:eastAsia="宋体" w:hAnsi="宋体" w:cs="宋体" w:hint="eastAsia"/>
                <w:szCs w:val="21"/>
              </w:rPr>
              <w:t>上市一年来，销售额已突破一亿，</w:t>
            </w:r>
            <w:bookmarkStart w:id="0" w:name="_GoBack"/>
            <w:bookmarkEnd w:id="0"/>
            <w:r w:rsidR="00091273">
              <w:rPr>
                <w:rFonts w:ascii="宋体" w:eastAsia="宋体" w:hAnsi="宋体" w:cs="宋体" w:hint="eastAsia"/>
                <w:szCs w:val="21"/>
              </w:rPr>
              <w:t>并受到消费者积极的</w:t>
            </w:r>
            <w:r w:rsidR="00C47477">
              <w:rPr>
                <w:rFonts w:ascii="宋体" w:eastAsia="宋体" w:hAnsi="宋体" w:cs="宋体" w:hint="eastAsia"/>
                <w:szCs w:val="21"/>
              </w:rPr>
              <w:t>反馈和评价，符合公司推出新品的规划与预期。从目前的试销反馈来看，“原叶现泡”的健康化冲泡新品类，未来具有较大的市场潜力。</w:t>
            </w:r>
          </w:p>
          <w:p w14:paraId="71797D3D" w14:textId="185A18DD" w:rsidR="0041348E" w:rsidRDefault="008D7E23">
            <w:pPr>
              <w:spacing w:line="30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3、</w:t>
            </w:r>
            <w:r w:rsidR="006A43F3">
              <w:rPr>
                <w:rFonts w:ascii="宋体" w:eastAsia="宋体" w:hAnsi="宋体" w:cs="宋体" w:hint="eastAsia"/>
                <w:b/>
                <w:bCs/>
                <w:szCs w:val="21"/>
              </w:rPr>
              <w:t>请介绍公司的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旺季库存</w:t>
            </w:r>
            <w:r w:rsidR="006A43F3">
              <w:rPr>
                <w:rFonts w:ascii="宋体" w:eastAsia="宋体" w:hAnsi="宋体" w:cs="宋体" w:hint="eastAsia"/>
                <w:b/>
                <w:bCs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备货</w:t>
            </w:r>
            <w:r w:rsidR="006A43F3">
              <w:rPr>
                <w:rFonts w:ascii="宋体" w:eastAsia="宋体" w:hAnsi="宋体" w:cs="宋体" w:hint="eastAsia"/>
                <w:b/>
                <w:bCs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情况？</w:t>
            </w:r>
          </w:p>
          <w:p w14:paraId="04E9843E" w14:textId="77777777" w:rsidR="0041348E" w:rsidRDefault="008D7E23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答：为维护渠道健康、增强渠道信心，公司于今年前三季度持续推进渠道库存消化工作，并于第三季度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主动调整冲泡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类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产品出货节奏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。目前，公司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渠道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备货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产品货龄新鲜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库存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良性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健康、经销商反馈积极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。同时，在旺季到来前，在品牌营销端，公司将加强品牌传播赋能；在渠道端，公司正有序推进礼品市场的堆头陈列与渠道布局，为旺季销售提供支撑。</w:t>
            </w:r>
          </w:p>
          <w:p w14:paraId="5754B097" w14:textId="77A4825A" w:rsidR="0041348E" w:rsidRDefault="008D7E23">
            <w:pPr>
              <w:spacing w:line="300" w:lineRule="auto"/>
              <w:ind w:left="420" w:hanging="42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4、</w:t>
            </w:r>
            <w:r w:rsidR="004A5846">
              <w:rPr>
                <w:rFonts w:ascii="宋体" w:eastAsia="宋体" w:hAnsi="宋体" w:cs="宋体" w:hint="eastAsia"/>
                <w:b/>
                <w:bCs/>
                <w:szCs w:val="21"/>
              </w:rPr>
              <w:t>请介绍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目前</w:t>
            </w:r>
            <w:r w:rsidR="004A5846">
              <w:rPr>
                <w:rFonts w:ascii="宋体" w:eastAsia="宋体" w:hAnsi="宋体" w:cs="宋体" w:hint="eastAsia"/>
                <w:b/>
                <w:bCs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零食量贩渠道的发展</w:t>
            </w:r>
            <w:r w:rsidR="001E50BE">
              <w:rPr>
                <w:rFonts w:ascii="宋体" w:eastAsia="宋体" w:hAnsi="宋体" w:cs="宋体" w:hint="eastAsia"/>
                <w:b/>
                <w:bCs/>
                <w:szCs w:val="21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？</w:t>
            </w:r>
          </w:p>
          <w:p w14:paraId="1D7843A2" w14:textId="77777777" w:rsidR="0041348E" w:rsidRDefault="008D7E23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公司非常关注零食量贩渠道的发展，</w:t>
            </w:r>
            <w:r>
              <w:rPr>
                <w:rFonts w:ascii="宋体" w:eastAsia="宋体" w:hAnsi="宋体" w:cs="宋体" w:hint="eastAsia"/>
                <w:szCs w:val="21"/>
              </w:rPr>
              <w:t>积极拥抱新兴渠道。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当前，公司</w:t>
            </w:r>
            <w:r>
              <w:rPr>
                <w:rFonts w:ascii="宋体" w:eastAsia="宋体" w:hAnsi="宋体" w:cs="宋体" w:hint="eastAsia"/>
                <w:szCs w:val="21"/>
              </w:rPr>
              <w:t>直接合作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</w:t>
            </w:r>
            <w:r>
              <w:rPr>
                <w:rFonts w:ascii="宋体" w:eastAsia="宋体" w:hAnsi="宋体" w:cs="宋体" w:hint="eastAsia"/>
                <w:szCs w:val="21"/>
              </w:rPr>
              <w:t>头部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零食量贩</w:t>
            </w:r>
            <w:r>
              <w:rPr>
                <w:rFonts w:ascii="宋体" w:eastAsia="宋体" w:hAnsi="宋体" w:cs="宋体" w:hint="eastAsia"/>
                <w:szCs w:val="21"/>
              </w:rPr>
              <w:t>系统的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门店数量已经超过</w:t>
            </w:r>
            <w:r>
              <w:rPr>
                <w:rFonts w:ascii="宋体" w:eastAsia="宋体" w:hAnsi="宋体" w:cs="宋体" w:hint="eastAsia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万家。</w:t>
            </w:r>
            <w:r>
              <w:rPr>
                <w:rFonts w:ascii="宋体" w:eastAsia="宋体" w:hAnsi="宋体" w:cs="宋体" w:hint="eastAsia"/>
                <w:szCs w:val="21"/>
              </w:rPr>
              <w:t>此外，还有一部分零食量贩门店通过经销商进行覆盖。</w:t>
            </w:r>
          </w:p>
          <w:p w14:paraId="29F37301" w14:textId="77777777" w:rsidR="0041348E" w:rsidRDefault="008D7E23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lastRenderedPageBreak/>
              <w:t>为了更加贴合零食量贩渠道的产品特点，</w:t>
            </w:r>
            <w:r>
              <w:rPr>
                <w:rFonts w:ascii="宋体" w:eastAsia="宋体" w:hAnsi="宋体" w:cs="宋体" w:hint="eastAsia"/>
                <w:szCs w:val="21"/>
              </w:rPr>
              <w:t>除了公司自有品牌的原有产品进入零食量贩渠道以外，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</w:t>
            </w:r>
            <w:r>
              <w:rPr>
                <w:rFonts w:ascii="宋体" w:eastAsia="宋体" w:hAnsi="宋体" w:cs="宋体" w:hint="eastAsia"/>
                <w:szCs w:val="21"/>
              </w:rPr>
              <w:t>还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推出了零食量贩渠道定制化的产品。目前，</w:t>
            </w:r>
            <w:r>
              <w:rPr>
                <w:rFonts w:ascii="宋体" w:eastAsia="宋体" w:hAnsi="宋体" w:cs="宋体" w:hint="eastAsia"/>
                <w:szCs w:val="21"/>
              </w:rPr>
              <w:t>公司已与万辰系、很忙系、有鸣系分别推出了合作定制款产品。</w:t>
            </w:r>
          </w:p>
          <w:p w14:paraId="16F70688" w14:textId="5326A079" w:rsidR="0041348E" w:rsidRPr="00163065" w:rsidRDefault="008D7E23" w:rsidP="00163065">
            <w:pPr>
              <w:spacing w:line="300" w:lineRule="auto"/>
              <w:ind w:left="420" w:hanging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5、</w:t>
            </w:r>
            <w:r w:rsidR="0083642E">
              <w:rPr>
                <w:rFonts w:ascii="宋体" w:eastAsia="宋体" w:hAnsi="宋体" w:cs="宋体" w:hint="eastAsia"/>
                <w:b/>
                <w:bCs/>
                <w:szCs w:val="21"/>
              </w:rPr>
              <w:t>请介绍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目前在餐饮渠道</w:t>
            </w:r>
            <w:r w:rsidR="0083642E">
              <w:rPr>
                <w:rFonts w:ascii="宋体" w:eastAsia="宋体" w:hAnsi="宋体" w:cs="宋体" w:hint="eastAsia"/>
                <w:b/>
                <w:bCs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发展</w:t>
            </w:r>
            <w:r w:rsidR="0083642E">
              <w:rPr>
                <w:rFonts w:ascii="宋体" w:eastAsia="宋体" w:hAnsi="宋体" w:cs="宋体" w:hint="eastAsia"/>
                <w:b/>
                <w:bCs/>
                <w:szCs w:val="21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？</w:t>
            </w:r>
            <w:r w:rsidR="0083642E" w:rsidDel="0083642E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</w:p>
          <w:p w14:paraId="3B1D30FC" w14:textId="24454FB2" w:rsidR="0041348E" w:rsidRDefault="008D7E23" w:rsidP="00C156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 w:rsidR="005646A9">
              <w:rPr>
                <w:rFonts w:ascii="宋体" w:eastAsia="宋体" w:hAnsi="宋体" w:cs="宋体" w:hint="eastAsia"/>
                <w:szCs w:val="21"/>
              </w:rPr>
              <w:t>餐饮渠道是目前公司重点关注</w:t>
            </w:r>
            <w:r w:rsidR="00E13517">
              <w:rPr>
                <w:rFonts w:ascii="宋体" w:eastAsia="宋体" w:hAnsi="宋体" w:cs="宋体" w:hint="eastAsia"/>
                <w:szCs w:val="21"/>
              </w:rPr>
              <w:t>的新渠道。</w:t>
            </w:r>
            <w:r>
              <w:rPr>
                <w:rFonts w:ascii="宋体" w:eastAsia="宋体" w:hAnsi="宋体" w:cs="宋体" w:hint="eastAsia"/>
                <w:szCs w:val="21"/>
              </w:rPr>
              <w:t>公司Meco杯装果茶与餐饮场景的适配度高，公司根据餐饮渠道特点，推出定制化杯装Meco果茶产品，在部分地区选取部分餐饮门店进行试销，探索餐饮渠道的市场机会。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523AFB32" w14:textId="7F053933" w:rsidR="0041348E" w:rsidRDefault="00163065">
            <w:pPr>
              <w:pStyle w:val="af1"/>
              <w:spacing w:line="300" w:lineRule="auto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6</w:t>
            </w:r>
            <w:r w:rsidR="008D7E23">
              <w:rPr>
                <w:rFonts w:ascii="宋体" w:eastAsia="宋体" w:hAnsi="宋体" w:cs="宋体" w:hint="eastAsia"/>
                <w:b/>
                <w:bCs/>
                <w:szCs w:val="21"/>
              </w:rPr>
              <w:t>、公司今年业绩展望？</w:t>
            </w:r>
          </w:p>
          <w:p w14:paraId="1AF624E8" w14:textId="77777777" w:rsidR="0041348E" w:rsidRDefault="008D7E23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考虑到目前外部环境的不确定性较强，公司对全年的业绩保持谨慎的预期。公司旺季集中在春节前较短的周期，全年业绩受旺季表现影响较大。公司将积极做好旺季的相关工作，保障渠道及终端的销售节奏有序推进。</w:t>
            </w:r>
          </w:p>
          <w:p w14:paraId="1AB520EE" w14:textId="1CAB49A7" w:rsidR="0041348E" w:rsidRDefault="00163065">
            <w:pPr>
              <w:pStyle w:val="af1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7</w:t>
            </w:r>
            <w:r w:rsidR="008D7E23">
              <w:rPr>
                <w:rFonts w:ascii="宋体" w:eastAsia="宋体" w:hAnsi="宋体" w:cs="宋体" w:hint="eastAsia"/>
                <w:b/>
                <w:bCs/>
                <w:szCs w:val="21"/>
              </w:rPr>
              <w:t>.公司成本端的变动趋势及未来展望？</w:t>
            </w:r>
          </w:p>
          <w:p w14:paraId="7B4CB7D1" w14:textId="72C7B307" w:rsidR="0041348E" w:rsidRDefault="008D7E23" w:rsidP="007576F5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公司采购实行财年锁价模式，每个自然年的7月至次年的6月为一财年。公司将会充分发挥自身的规模及现金流优势，与上游供应商共同努力，对原材料采购价格进行管控，对于202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年的原材料价格走势，公司正密切关注中。与此同时，公司还积极通过产品包材更新、精益生产等方式，对成本端进行优化。</w:t>
            </w:r>
          </w:p>
        </w:tc>
      </w:tr>
    </w:tbl>
    <w:p w14:paraId="1A21AFF5" w14:textId="77777777" w:rsidR="0041348E" w:rsidRDefault="0041348E">
      <w:pPr>
        <w:tabs>
          <w:tab w:val="left" w:pos="947"/>
        </w:tabs>
        <w:rPr>
          <w:rFonts w:ascii="华文宋体" w:eastAsia="华文宋体" w:hAnsi="华文宋体"/>
        </w:rPr>
      </w:pPr>
    </w:p>
    <w:sectPr w:rsidR="0041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3A9C1" w14:textId="77777777" w:rsidR="00742B31" w:rsidRDefault="00742B31" w:rsidP="001857EB">
      <w:r>
        <w:separator/>
      </w:r>
    </w:p>
  </w:endnote>
  <w:endnote w:type="continuationSeparator" w:id="0">
    <w:p w14:paraId="6EF9547A" w14:textId="77777777" w:rsidR="00742B31" w:rsidRDefault="00742B31" w:rsidP="001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3F32" w14:textId="77777777" w:rsidR="00742B31" w:rsidRDefault="00742B31" w:rsidP="001857EB">
      <w:r>
        <w:separator/>
      </w:r>
    </w:p>
  </w:footnote>
  <w:footnote w:type="continuationSeparator" w:id="0">
    <w:p w14:paraId="4C88A634" w14:textId="77777777" w:rsidR="00742B31" w:rsidRDefault="00742B31" w:rsidP="001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7EB"/>
    <w:rsid w:val="001924E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4390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79BC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B1A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1F28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3886"/>
    <w:rsid w:val="008D4699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2C7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A7D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4B09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0DEB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56FE"/>
    <w:rsid w:val="00C1678B"/>
    <w:rsid w:val="00C1714F"/>
    <w:rsid w:val="00C171A3"/>
    <w:rsid w:val="00C17D14"/>
    <w:rsid w:val="00C207E6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772FA"/>
    <w:rsid w:val="00C80B48"/>
    <w:rsid w:val="00C81465"/>
    <w:rsid w:val="00C81906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0CF7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D0087F"/>
    <w:rsid w:val="00D03028"/>
    <w:rsid w:val="00D0417E"/>
    <w:rsid w:val="00D05CD3"/>
    <w:rsid w:val="00D1220D"/>
    <w:rsid w:val="00D13BA7"/>
    <w:rsid w:val="00D14F94"/>
    <w:rsid w:val="00D15452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3428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3F67"/>
    <w:rsid w:val="00F76DC5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51C"/>
    <w:rsid w:val="00FE3BA6"/>
    <w:rsid w:val="00FE3F12"/>
    <w:rsid w:val="00FE535F"/>
    <w:rsid w:val="00FE55AA"/>
    <w:rsid w:val="00FE65E1"/>
    <w:rsid w:val="00FE7F47"/>
    <w:rsid w:val="00FF1BB3"/>
    <w:rsid w:val="00FF23BF"/>
    <w:rsid w:val="00FF4C3F"/>
    <w:rsid w:val="00FF7585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B1C32C2"/>
    <w:rsid w:val="2B356F7E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3C550A"/>
  <w15:docId w15:val="{0C60FD4A-694C-4221-8CF1-C6545C3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2">
    <w:name w:val="舒适"/>
    <w:basedOn w:val="a"/>
    <w:qFormat/>
    <w:pPr>
      <w:adjustRightInd w:val="0"/>
      <w:snapToGrid w:val="0"/>
      <w:spacing w:afterLines="50" w:after="50" w:line="400" w:lineRule="exact"/>
    </w:pPr>
    <w:rPr>
      <w:rFonts w:ascii="Times New Roman" w:eastAsia="宋体" w:hAnsi="Times New Roman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Revision"/>
    <w:hidden/>
    <w:uiPriority w:val="99"/>
    <w:unhideWhenUsed/>
    <w:rsid w:val="0088267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197</Words>
  <Characters>1124</Characters>
  <Application>Microsoft Office Word</Application>
  <DocSecurity>0</DocSecurity>
  <Lines>9</Lines>
  <Paragraphs>2</Paragraphs>
  <ScaleCrop>false</ScaleCrop>
  <Company>Micorosoft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LI JINGYING</cp:lastModifiedBy>
  <cp:revision>88</cp:revision>
  <cp:lastPrinted>2021-02-01T11:46:00Z</cp:lastPrinted>
  <dcterms:created xsi:type="dcterms:W3CDTF">2025-08-29T15:09:00Z</dcterms:created>
  <dcterms:modified xsi:type="dcterms:W3CDTF">2025-11-13T06:17:00Z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CC87623A3B7F41C8BF3C1D9BA3A8B951_13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