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C1A1" w14:textId="7E4D1116" w:rsidR="002116DA" w:rsidRDefault="00BE7EE5">
      <w:pPr>
        <w:spacing w:beforeLines="50" w:before="156" w:afterLines="50" w:after="156" w:line="400" w:lineRule="exact"/>
        <w:jc w:val="left"/>
        <w:rPr>
          <w:rFonts w:ascii="宋体" w:hAnsi="宋体" w:hint="eastAsia"/>
          <w:bCs/>
          <w:iCs/>
          <w:sz w:val="24"/>
        </w:rPr>
      </w:pPr>
      <w:r>
        <w:rPr>
          <w:rFonts w:ascii="宋体" w:hAnsi="宋体" w:hint="eastAsia"/>
          <w:bCs/>
          <w:iCs/>
          <w:sz w:val="24"/>
        </w:rPr>
        <w:t>股票代码：</w:t>
      </w:r>
      <w:r>
        <w:rPr>
          <w:rFonts w:ascii="宋体" w:hAnsi="宋体" w:hint="eastAsia"/>
          <w:bCs/>
          <w:iCs/>
          <w:sz w:val="24"/>
        </w:rPr>
        <w:t>600716</w:t>
      </w:r>
      <w:r>
        <w:rPr>
          <w:rFonts w:ascii="宋体" w:hAnsi="宋体" w:hint="eastAsia"/>
          <w:bCs/>
          <w:iCs/>
          <w:sz w:val="24"/>
        </w:rPr>
        <w:t xml:space="preserve">            </w:t>
      </w:r>
      <w:r w:rsidR="008B2E40">
        <w:rPr>
          <w:rFonts w:ascii="宋体" w:hAnsi="宋体"/>
          <w:bCs/>
          <w:iCs/>
          <w:sz w:val="24"/>
        </w:rPr>
        <w:t xml:space="preserve">           </w:t>
      </w:r>
      <w:r>
        <w:rPr>
          <w:rFonts w:ascii="宋体" w:hAnsi="宋体" w:hint="eastAsia"/>
          <w:bCs/>
          <w:iCs/>
          <w:sz w:val="24"/>
        </w:rPr>
        <w:t xml:space="preserve">  </w:t>
      </w:r>
      <w:r>
        <w:rPr>
          <w:rFonts w:ascii="宋体" w:hAnsi="宋体" w:hint="eastAsia"/>
          <w:bCs/>
          <w:iCs/>
          <w:sz w:val="24"/>
        </w:rPr>
        <w:tab/>
      </w:r>
      <w:r>
        <w:rPr>
          <w:rFonts w:ascii="宋体" w:hAnsi="宋体" w:hint="eastAsia"/>
          <w:bCs/>
          <w:iCs/>
          <w:sz w:val="24"/>
        </w:rPr>
        <w:tab/>
      </w:r>
      <w:r>
        <w:rPr>
          <w:rFonts w:ascii="宋体" w:hAnsi="宋体" w:hint="eastAsia"/>
          <w:bCs/>
          <w:iCs/>
          <w:sz w:val="24"/>
        </w:rPr>
        <w:tab/>
      </w:r>
      <w:r>
        <w:rPr>
          <w:rFonts w:ascii="宋体" w:hAnsi="宋体" w:hint="eastAsia"/>
          <w:bCs/>
          <w:iCs/>
          <w:sz w:val="24"/>
        </w:rPr>
        <w:t>股票简称：</w:t>
      </w:r>
      <w:r>
        <w:rPr>
          <w:rFonts w:ascii="宋体" w:hAnsi="宋体" w:hint="eastAsia"/>
          <w:bCs/>
          <w:iCs/>
          <w:sz w:val="24"/>
        </w:rPr>
        <w:t>凤凰股份</w:t>
      </w:r>
    </w:p>
    <w:p w14:paraId="2255D3CD" w14:textId="77777777" w:rsidR="002116DA" w:rsidRDefault="00BE7EE5">
      <w:pPr>
        <w:spacing w:beforeLines="50" w:before="156" w:afterLines="50" w:after="156" w:line="400" w:lineRule="exact"/>
        <w:jc w:val="center"/>
        <w:rPr>
          <w:rFonts w:ascii="宋体" w:hAnsi="宋体" w:hint="eastAsia"/>
          <w:b/>
          <w:bCs/>
          <w:iCs/>
          <w:sz w:val="28"/>
          <w:szCs w:val="28"/>
        </w:rPr>
      </w:pPr>
      <w:r>
        <w:rPr>
          <w:rFonts w:ascii="宋体" w:hAnsi="宋体" w:hint="eastAsia"/>
          <w:b/>
          <w:bCs/>
          <w:iCs/>
          <w:sz w:val="28"/>
          <w:szCs w:val="28"/>
        </w:rPr>
        <w:t>江苏凤凰置业投资股份有限公司投资者</w:t>
      </w:r>
      <w:r>
        <w:rPr>
          <w:rFonts w:ascii="宋体" w:hAnsi="宋体" w:hint="eastAsia"/>
          <w:b/>
          <w:bCs/>
          <w:iCs/>
          <w:sz w:val="28"/>
          <w:szCs w:val="28"/>
        </w:rPr>
        <w:t>关系活动记录表</w:t>
      </w:r>
    </w:p>
    <w:p w14:paraId="51AB1AE4" w14:textId="5FCD2E59" w:rsidR="002116DA" w:rsidRPr="00BE7EE5" w:rsidRDefault="00BE7EE5">
      <w:pPr>
        <w:spacing w:line="400" w:lineRule="exact"/>
        <w:rPr>
          <w:rFonts w:ascii="宋体" w:hAnsi="宋体" w:hint="eastAsia"/>
          <w:bCs/>
          <w:iCs/>
          <w:sz w:val="24"/>
          <w:szCs w:val="24"/>
        </w:rPr>
      </w:pPr>
      <w:r>
        <w:rPr>
          <w:rFonts w:ascii="宋体" w:hAnsi="宋体" w:hint="eastAsia"/>
          <w:bCs/>
          <w:iCs/>
          <w:sz w:val="24"/>
          <w:szCs w:val="24"/>
        </w:rPr>
        <w:t xml:space="preserve">                                                      </w:t>
      </w:r>
      <w:r>
        <w:rPr>
          <w:rFonts w:ascii="宋体" w:hAnsi="宋体" w:hint="eastAsia"/>
          <w:bCs/>
          <w:iCs/>
          <w:sz w:val="24"/>
          <w:szCs w:val="24"/>
        </w:rPr>
        <w:t>编号：</w:t>
      </w:r>
      <w:r w:rsidRPr="00BE7EE5">
        <w:rPr>
          <w:rFonts w:ascii="宋体" w:hAnsi="宋体" w:hint="eastAsia"/>
          <w:bCs/>
          <w:iCs/>
          <w:sz w:val="24"/>
          <w:szCs w:val="24"/>
        </w:rPr>
        <w:t>2025</w:t>
      </w:r>
      <w:r w:rsidRPr="00BE7EE5">
        <w:rPr>
          <w:rFonts w:ascii="宋体" w:hAnsi="宋体" w:hint="eastAsia"/>
          <w:bCs/>
          <w:iCs/>
          <w:sz w:val="24"/>
          <w:szCs w:val="24"/>
        </w:rPr>
        <w:t>-</w:t>
      </w:r>
      <w:r w:rsidRPr="00BE7EE5">
        <w:rPr>
          <w:rFonts w:ascii="宋体" w:hAnsi="宋体" w:hint="eastAsia"/>
          <w:bCs/>
          <w:iCs/>
          <w:sz w:val="24"/>
          <w:szCs w:val="24"/>
        </w:rPr>
        <w:t>00</w:t>
      </w:r>
      <w:r w:rsidR="00D413EF" w:rsidRPr="00BE7EE5">
        <w:rPr>
          <w:rFonts w:ascii="宋体" w:hAnsi="宋体" w:hint="eastAsia"/>
          <w:bCs/>
          <w:iCs/>
          <w:sz w:val="24"/>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5973"/>
      </w:tblGrid>
      <w:tr w:rsidR="002116DA" w14:paraId="3F15C9B7" w14:textId="77777777">
        <w:tc>
          <w:tcPr>
            <w:tcW w:w="2323" w:type="dxa"/>
            <w:tcBorders>
              <w:top w:val="single" w:sz="4" w:space="0" w:color="auto"/>
              <w:left w:val="single" w:sz="4" w:space="0" w:color="auto"/>
              <w:bottom w:val="single" w:sz="4" w:space="0" w:color="auto"/>
              <w:right w:val="single" w:sz="4" w:space="0" w:color="auto"/>
            </w:tcBorders>
          </w:tcPr>
          <w:p w14:paraId="2C33783E" w14:textId="77777777" w:rsidR="002116DA" w:rsidRDefault="00BE7EE5">
            <w:pPr>
              <w:spacing w:line="480" w:lineRule="atLeast"/>
              <w:rPr>
                <w:rFonts w:ascii="宋体" w:hAnsi="宋体" w:hint="eastAsia"/>
                <w:b/>
                <w:bCs/>
                <w:iCs/>
                <w:sz w:val="24"/>
                <w:szCs w:val="24"/>
              </w:rPr>
            </w:pPr>
            <w:r>
              <w:rPr>
                <w:rFonts w:ascii="宋体" w:hAnsi="宋体"/>
                <w:b/>
                <w:bCs/>
                <w:iCs/>
                <w:sz w:val="24"/>
                <w:szCs w:val="24"/>
              </w:rPr>
              <w:t>投资者关系活动类别</w:t>
            </w:r>
          </w:p>
        </w:tc>
        <w:tc>
          <w:tcPr>
            <w:tcW w:w="5973" w:type="dxa"/>
            <w:tcBorders>
              <w:top w:val="single" w:sz="4" w:space="0" w:color="auto"/>
              <w:left w:val="single" w:sz="4" w:space="0" w:color="auto"/>
              <w:bottom w:val="single" w:sz="4" w:space="0" w:color="auto"/>
              <w:right w:val="single" w:sz="4" w:space="0" w:color="auto"/>
            </w:tcBorders>
          </w:tcPr>
          <w:p w14:paraId="4D98AD14" w14:textId="77777777" w:rsidR="002116DA" w:rsidRDefault="00BE7EE5">
            <w:pPr>
              <w:spacing w:line="480" w:lineRule="atLeast"/>
              <w:rPr>
                <w:rFonts w:ascii="宋体" w:hAnsi="宋体" w:hint="eastAsia"/>
                <w:sz w:val="24"/>
                <w:szCs w:val="24"/>
              </w:rPr>
            </w:pPr>
            <w:r>
              <w:rPr>
                <w:rFonts w:ascii="宋体" w:hAnsi="宋体"/>
                <w:sz w:val="24"/>
                <w:szCs w:val="24"/>
              </w:rPr>
              <w:t>□</w:t>
            </w:r>
            <w:r>
              <w:rPr>
                <w:rFonts w:ascii="宋体" w:hAnsi="宋体"/>
                <w:sz w:val="24"/>
                <w:szCs w:val="24"/>
              </w:rPr>
              <w:t>特定对象调研</w:t>
            </w:r>
            <w:r>
              <w:rPr>
                <w:rFonts w:ascii="宋体" w:hAnsi="宋体"/>
                <w:sz w:val="24"/>
                <w:szCs w:val="24"/>
              </w:rPr>
              <w:t xml:space="preserve">        □</w:t>
            </w:r>
            <w:r>
              <w:rPr>
                <w:rFonts w:ascii="宋体" w:hAnsi="宋体"/>
                <w:sz w:val="24"/>
                <w:szCs w:val="24"/>
              </w:rPr>
              <w:t>分析师会议</w:t>
            </w:r>
          </w:p>
          <w:p w14:paraId="7534A7D6" w14:textId="77777777" w:rsidR="002116DA" w:rsidRDefault="00BE7EE5">
            <w:pPr>
              <w:spacing w:line="480" w:lineRule="atLeast"/>
              <w:rPr>
                <w:rFonts w:ascii="宋体" w:hAnsi="宋体" w:hint="eastAsia"/>
                <w:sz w:val="24"/>
                <w:szCs w:val="24"/>
              </w:rPr>
            </w:pPr>
            <w:r>
              <w:rPr>
                <w:rFonts w:ascii="宋体" w:hAnsi="宋体"/>
                <w:sz w:val="24"/>
                <w:szCs w:val="24"/>
              </w:rPr>
              <w:t>□</w:t>
            </w:r>
            <w:r>
              <w:rPr>
                <w:rFonts w:ascii="宋体" w:hAnsi="宋体"/>
                <w:sz w:val="24"/>
                <w:szCs w:val="24"/>
              </w:rPr>
              <w:t>媒体采访</w:t>
            </w:r>
            <w:r>
              <w:rPr>
                <w:rFonts w:ascii="宋体" w:hAnsi="宋体"/>
                <w:sz w:val="24"/>
                <w:szCs w:val="24"/>
              </w:rPr>
              <w:t xml:space="preserve">            </w:t>
            </w:r>
            <w:r>
              <w:rPr>
                <w:rFonts w:ascii="宋体" w:hAnsi="宋体" w:hint="eastAsia"/>
                <w:bCs/>
                <w:iCs/>
                <w:sz w:val="24"/>
                <w:szCs w:val="24"/>
              </w:rPr>
              <w:t>√</w:t>
            </w:r>
            <w:r>
              <w:rPr>
                <w:rFonts w:ascii="宋体" w:hAnsi="宋体"/>
                <w:sz w:val="24"/>
                <w:szCs w:val="24"/>
              </w:rPr>
              <w:t>业绩说明会</w:t>
            </w:r>
          </w:p>
          <w:p w14:paraId="0017B934" w14:textId="77777777" w:rsidR="002116DA" w:rsidRDefault="00BE7EE5">
            <w:pPr>
              <w:spacing w:line="480" w:lineRule="atLeast"/>
              <w:rPr>
                <w:rFonts w:ascii="宋体" w:hAnsi="宋体" w:hint="eastAsia"/>
                <w:sz w:val="24"/>
                <w:szCs w:val="24"/>
              </w:rPr>
            </w:pPr>
            <w:r>
              <w:rPr>
                <w:rFonts w:ascii="宋体" w:hAnsi="宋体"/>
                <w:sz w:val="24"/>
                <w:szCs w:val="24"/>
              </w:rPr>
              <w:t>□</w:t>
            </w:r>
            <w:r>
              <w:rPr>
                <w:rFonts w:ascii="宋体" w:hAnsi="宋体"/>
                <w:sz w:val="24"/>
                <w:szCs w:val="24"/>
              </w:rPr>
              <w:t>新闻发布会</w:t>
            </w:r>
            <w:r>
              <w:rPr>
                <w:rFonts w:ascii="宋体" w:hAnsi="宋体"/>
                <w:sz w:val="24"/>
                <w:szCs w:val="24"/>
              </w:rPr>
              <w:t xml:space="preserve">          □</w:t>
            </w:r>
            <w:r>
              <w:rPr>
                <w:rFonts w:ascii="宋体" w:hAnsi="宋体"/>
                <w:sz w:val="24"/>
                <w:szCs w:val="24"/>
              </w:rPr>
              <w:t>路演活动</w:t>
            </w:r>
          </w:p>
          <w:p w14:paraId="2928A821" w14:textId="77777777" w:rsidR="002116DA" w:rsidRDefault="00BE7EE5">
            <w:pPr>
              <w:spacing w:line="480" w:lineRule="atLeast"/>
              <w:rPr>
                <w:rFonts w:ascii="宋体" w:hAnsi="宋体" w:hint="eastAsia"/>
                <w:sz w:val="24"/>
                <w:szCs w:val="24"/>
              </w:rPr>
            </w:pPr>
            <w:r>
              <w:rPr>
                <w:rFonts w:ascii="宋体" w:hAnsi="宋体"/>
                <w:sz w:val="24"/>
                <w:szCs w:val="24"/>
              </w:rPr>
              <w:t>□</w:t>
            </w:r>
            <w:r>
              <w:rPr>
                <w:rFonts w:ascii="宋体" w:hAnsi="宋体"/>
                <w:sz w:val="24"/>
                <w:szCs w:val="24"/>
              </w:rPr>
              <w:t>现场参观</w:t>
            </w:r>
            <w:r>
              <w:rPr>
                <w:rFonts w:ascii="宋体" w:hAnsi="宋体"/>
                <w:sz w:val="24"/>
                <w:szCs w:val="24"/>
              </w:rPr>
              <w:tab/>
            </w:r>
          </w:p>
          <w:p w14:paraId="17C6C239" w14:textId="77777777" w:rsidR="002116DA" w:rsidRDefault="00BE7EE5">
            <w:pPr>
              <w:spacing w:line="480" w:lineRule="atLeast"/>
              <w:rPr>
                <w:rFonts w:asciiTheme="minorEastAsia" w:eastAsiaTheme="minorEastAsia" w:hAnsiTheme="minorEastAsia" w:hint="eastAsia"/>
                <w:bCs/>
                <w:iCs/>
                <w:color w:val="000000"/>
                <w:sz w:val="24"/>
                <w:szCs w:val="24"/>
              </w:rPr>
            </w:pPr>
            <w:r>
              <w:rPr>
                <w:rFonts w:ascii="宋体" w:hAnsi="宋体"/>
                <w:sz w:val="24"/>
                <w:szCs w:val="24"/>
              </w:rPr>
              <w:t>□</w:t>
            </w:r>
            <w:r>
              <w:rPr>
                <w:rFonts w:ascii="宋体" w:hAnsi="宋体"/>
                <w:sz w:val="24"/>
                <w:szCs w:val="24"/>
              </w:rPr>
              <w:t>其他</w:t>
            </w:r>
            <w:r>
              <w:rPr>
                <w:rFonts w:ascii="宋体" w:hAnsi="宋体"/>
                <w:sz w:val="24"/>
                <w:szCs w:val="24"/>
              </w:rPr>
              <w:t xml:space="preserve"> </w:t>
            </w:r>
            <w:r>
              <w:rPr>
                <w:rFonts w:ascii="宋体" w:hAnsi="宋体"/>
                <w:sz w:val="24"/>
                <w:szCs w:val="24"/>
              </w:rPr>
              <w:t>（</w:t>
            </w:r>
            <w:proofErr w:type="gramStart"/>
            <w:r>
              <w:rPr>
                <w:rFonts w:ascii="宋体" w:hAnsi="宋体"/>
                <w:sz w:val="24"/>
                <w:szCs w:val="24"/>
              </w:rPr>
              <w:t>请文字</w:t>
            </w:r>
            <w:proofErr w:type="gramEnd"/>
            <w:r>
              <w:rPr>
                <w:rFonts w:ascii="宋体" w:hAnsi="宋体"/>
                <w:sz w:val="24"/>
                <w:szCs w:val="24"/>
              </w:rPr>
              <w:t>说明其他活动内容）</w:t>
            </w:r>
          </w:p>
        </w:tc>
      </w:tr>
      <w:tr w:rsidR="002116DA" w14:paraId="0FFCDBF8" w14:textId="77777777">
        <w:trPr>
          <w:trHeight w:val="1011"/>
        </w:trPr>
        <w:tc>
          <w:tcPr>
            <w:tcW w:w="2323" w:type="dxa"/>
            <w:tcBorders>
              <w:top w:val="single" w:sz="4" w:space="0" w:color="auto"/>
              <w:left w:val="single" w:sz="4" w:space="0" w:color="auto"/>
              <w:bottom w:val="single" w:sz="4" w:space="0" w:color="auto"/>
              <w:right w:val="single" w:sz="4" w:space="0" w:color="auto"/>
            </w:tcBorders>
          </w:tcPr>
          <w:p w14:paraId="41E8567C" w14:textId="77777777" w:rsidR="002116DA" w:rsidRDefault="00BE7EE5">
            <w:pPr>
              <w:spacing w:line="480" w:lineRule="atLeast"/>
              <w:rPr>
                <w:rFonts w:ascii="宋体" w:hAnsi="宋体" w:hint="eastAsia"/>
                <w:b/>
                <w:bCs/>
                <w:iCs/>
                <w:sz w:val="24"/>
                <w:szCs w:val="24"/>
              </w:rPr>
            </w:pPr>
            <w:r>
              <w:rPr>
                <w:rFonts w:ascii="宋体" w:hAnsi="宋体"/>
                <w:b/>
                <w:bCs/>
                <w:iCs/>
                <w:sz w:val="24"/>
                <w:szCs w:val="24"/>
              </w:rPr>
              <w:t>参与单位名称及人员姓名</w:t>
            </w:r>
          </w:p>
        </w:tc>
        <w:tc>
          <w:tcPr>
            <w:tcW w:w="5973" w:type="dxa"/>
            <w:tcBorders>
              <w:top w:val="single" w:sz="4" w:space="0" w:color="auto"/>
              <w:left w:val="single" w:sz="4" w:space="0" w:color="auto"/>
              <w:bottom w:val="single" w:sz="4" w:space="0" w:color="auto"/>
              <w:right w:val="single" w:sz="4" w:space="0" w:color="auto"/>
            </w:tcBorders>
          </w:tcPr>
          <w:p w14:paraId="094AA732" w14:textId="77777777" w:rsidR="002116DA" w:rsidRDefault="00BE7EE5">
            <w:pPr>
              <w:spacing w:line="480" w:lineRule="atLeast"/>
              <w:rPr>
                <w:rFonts w:asciiTheme="minorEastAsia" w:eastAsiaTheme="minorEastAsia" w:hAnsiTheme="minorEastAsia" w:hint="eastAsia"/>
                <w:bCs/>
                <w:iCs/>
                <w:color w:val="000000"/>
                <w:sz w:val="24"/>
                <w:szCs w:val="24"/>
              </w:rPr>
            </w:pPr>
            <w:r>
              <w:rPr>
                <w:rFonts w:ascii="宋体" w:hAnsi="宋体" w:hint="eastAsia"/>
                <w:sz w:val="24"/>
                <w:szCs w:val="24"/>
              </w:rPr>
              <w:t>线上参与</w:t>
            </w:r>
            <w:r>
              <w:rPr>
                <w:rFonts w:ascii="宋体" w:hAnsi="宋体" w:hint="eastAsia"/>
                <w:sz w:val="24"/>
                <w:szCs w:val="24"/>
              </w:rPr>
              <w:t>凤凰股份</w:t>
            </w:r>
            <w:r>
              <w:rPr>
                <w:rFonts w:ascii="宋体" w:hAnsi="宋体" w:hint="eastAsia"/>
                <w:sz w:val="24"/>
                <w:szCs w:val="24"/>
              </w:rPr>
              <w:t>2025</w:t>
            </w:r>
            <w:r>
              <w:rPr>
                <w:rFonts w:ascii="宋体" w:hAnsi="宋体" w:hint="eastAsia"/>
                <w:sz w:val="24"/>
                <w:szCs w:val="24"/>
              </w:rPr>
              <w:t>年第三季度业绩说明会</w:t>
            </w:r>
            <w:r>
              <w:rPr>
                <w:rFonts w:ascii="宋体" w:hAnsi="宋体" w:hint="eastAsia"/>
                <w:sz w:val="24"/>
                <w:szCs w:val="24"/>
              </w:rPr>
              <w:t>的投资者</w:t>
            </w:r>
          </w:p>
        </w:tc>
      </w:tr>
      <w:tr w:rsidR="002116DA" w14:paraId="1FFAD8FB" w14:textId="77777777">
        <w:tc>
          <w:tcPr>
            <w:tcW w:w="2323" w:type="dxa"/>
            <w:tcBorders>
              <w:top w:val="single" w:sz="4" w:space="0" w:color="auto"/>
              <w:left w:val="single" w:sz="4" w:space="0" w:color="auto"/>
              <w:bottom w:val="single" w:sz="4" w:space="0" w:color="auto"/>
              <w:right w:val="single" w:sz="4" w:space="0" w:color="auto"/>
            </w:tcBorders>
          </w:tcPr>
          <w:p w14:paraId="728F7269" w14:textId="77777777" w:rsidR="002116DA" w:rsidRDefault="00BE7EE5">
            <w:pPr>
              <w:spacing w:line="480" w:lineRule="atLeast"/>
              <w:rPr>
                <w:rFonts w:ascii="宋体" w:hAnsi="宋体" w:hint="eastAsia"/>
                <w:b/>
                <w:bCs/>
                <w:iCs/>
                <w:sz w:val="24"/>
                <w:szCs w:val="24"/>
              </w:rPr>
            </w:pPr>
            <w:r>
              <w:rPr>
                <w:rFonts w:ascii="宋体" w:hAnsi="宋体"/>
                <w:b/>
                <w:bCs/>
                <w:iCs/>
                <w:sz w:val="24"/>
                <w:szCs w:val="24"/>
              </w:rPr>
              <w:t>时间</w:t>
            </w:r>
          </w:p>
        </w:tc>
        <w:tc>
          <w:tcPr>
            <w:tcW w:w="5973" w:type="dxa"/>
            <w:tcBorders>
              <w:top w:val="single" w:sz="4" w:space="0" w:color="auto"/>
              <w:left w:val="single" w:sz="4" w:space="0" w:color="auto"/>
              <w:bottom w:val="single" w:sz="4" w:space="0" w:color="auto"/>
              <w:right w:val="single" w:sz="4" w:space="0" w:color="auto"/>
            </w:tcBorders>
            <w:vAlign w:val="center"/>
          </w:tcPr>
          <w:p w14:paraId="042524A1" w14:textId="77777777" w:rsidR="002116DA" w:rsidRDefault="00BE7EE5">
            <w:pPr>
              <w:spacing w:line="360" w:lineRule="auto"/>
              <w:rPr>
                <w:rFonts w:asciiTheme="minorEastAsia" w:eastAsiaTheme="minorEastAsia" w:hAnsiTheme="minorEastAsia" w:hint="eastAsia"/>
                <w:bCs/>
                <w:iCs/>
                <w:color w:val="000000"/>
                <w:sz w:val="24"/>
                <w:szCs w:val="24"/>
              </w:rPr>
            </w:pPr>
            <w:r w:rsidRPr="00444F45">
              <w:rPr>
                <w:rFonts w:ascii="宋体" w:hAnsi="宋体"/>
                <w:sz w:val="24"/>
                <w:szCs w:val="24"/>
              </w:rPr>
              <w:t>2025</w:t>
            </w:r>
            <w:r>
              <w:rPr>
                <w:rFonts w:ascii="宋体" w:hAnsi="宋体"/>
                <w:sz w:val="24"/>
                <w:szCs w:val="24"/>
                <w:lang w:val="zh-CN"/>
              </w:rPr>
              <w:t>年</w:t>
            </w:r>
            <w:r w:rsidRPr="00444F45">
              <w:rPr>
                <w:rFonts w:ascii="宋体" w:hAnsi="宋体"/>
                <w:sz w:val="24"/>
                <w:szCs w:val="24"/>
              </w:rPr>
              <w:t>11</w:t>
            </w:r>
            <w:r>
              <w:rPr>
                <w:rFonts w:ascii="宋体" w:hAnsi="宋体"/>
                <w:sz w:val="24"/>
                <w:szCs w:val="24"/>
                <w:lang w:val="zh-CN"/>
              </w:rPr>
              <w:t>月</w:t>
            </w:r>
            <w:r w:rsidRPr="00444F45">
              <w:rPr>
                <w:rFonts w:ascii="宋体" w:hAnsi="宋体"/>
                <w:sz w:val="24"/>
                <w:szCs w:val="24"/>
              </w:rPr>
              <w:t>20</w:t>
            </w:r>
            <w:r>
              <w:rPr>
                <w:rFonts w:ascii="宋体" w:hAnsi="宋体"/>
                <w:sz w:val="24"/>
                <w:szCs w:val="24"/>
                <w:lang w:val="zh-CN"/>
              </w:rPr>
              <w:t>日</w:t>
            </w:r>
            <w:r w:rsidRPr="00444F45">
              <w:rPr>
                <w:rFonts w:ascii="宋体" w:hAnsi="宋体"/>
                <w:sz w:val="24"/>
                <w:szCs w:val="24"/>
              </w:rPr>
              <w:t>（</w:t>
            </w:r>
            <w:r>
              <w:rPr>
                <w:rFonts w:ascii="宋体" w:hAnsi="宋体"/>
                <w:sz w:val="24"/>
                <w:szCs w:val="24"/>
                <w:lang w:val="zh-CN"/>
              </w:rPr>
              <w:t>星期四</w:t>
            </w:r>
            <w:r w:rsidRPr="00444F45">
              <w:rPr>
                <w:rFonts w:ascii="宋体" w:hAnsi="宋体"/>
                <w:sz w:val="24"/>
                <w:szCs w:val="24"/>
              </w:rPr>
              <w:t>）</w:t>
            </w:r>
            <w:r>
              <w:rPr>
                <w:rFonts w:ascii="宋体" w:hAnsi="宋体"/>
                <w:sz w:val="24"/>
                <w:szCs w:val="24"/>
                <w:lang w:val="zh-CN"/>
              </w:rPr>
              <w:t>下午</w:t>
            </w:r>
            <w:r w:rsidRPr="00444F45">
              <w:rPr>
                <w:rFonts w:ascii="宋体" w:hAnsi="宋体"/>
                <w:sz w:val="24"/>
                <w:szCs w:val="24"/>
              </w:rPr>
              <w:t>15:00</w:t>
            </w:r>
            <w:r>
              <w:rPr>
                <w:rFonts w:ascii="宋体" w:hAnsi="宋体" w:hint="eastAsia"/>
                <w:bCs/>
                <w:iCs/>
                <w:color w:val="000000"/>
                <w:kern w:val="0"/>
                <w:sz w:val="24"/>
              </w:rPr>
              <w:t>-</w:t>
            </w:r>
            <w:r w:rsidRPr="00444F45">
              <w:rPr>
                <w:rFonts w:ascii="宋体" w:hAnsi="宋体"/>
                <w:sz w:val="24"/>
                <w:szCs w:val="24"/>
              </w:rPr>
              <w:t>16:00</w:t>
            </w:r>
          </w:p>
        </w:tc>
      </w:tr>
      <w:tr w:rsidR="002116DA" w14:paraId="2C4312F3" w14:textId="77777777">
        <w:tc>
          <w:tcPr>
            <w:tcW w:w="2323" w:type="dxa"/>
            <w:tcBorders>
              <w:top w:val="single" w:sz="4" w:space="0" w:color="auto"/>
              <w:left w:val="single" w:sz="4" w:space="0" w:color="auto"/>
              <w:bottom w:val="single" w:sz="4" w:space="0" w:color="auto"/>
              <w:right w:val="single" w:sz="4" w:space="0" w:color="auto"/>
            </w:tcBorders>
          </w:tcPr>
          <w:p w14:paraId="7562DA44" w14:textId="77777777" w:rsidR="002116DA" w:rsidRDefault="00BE7EE5">
            <w:pPr>
              <w:spacing w:line="480" w:lineRule="atLeast"/>
              <w:rPr>
                <w:rFonts w:ascii="宋体" w:hAnsi="宋体" w:hint="eastAsia"/>
                <w:b/>
                <w:bCs/>
                <w:iCs/>
                <w:sz w:val="24"/>
                <w:szCs w:val="24"/>
              </w:rPr>
            </w:pPr>
            <w:r>
              <w:rPr>
                <w:rFonts w:ascii="宋体" w:hAnsi="宋体"/>
                <w:b/>
                <w:bCs/>
                <w:iCs/>
                <w:sz w:val="24"/>
                <w:szCs w:val="24"/>
              </w:rPr>
              <w:t>地点</w:t>
            </w:r>
          </w:p>
        </w:tc>
        <w:tc>
          <w:tcPr>
            <w:tcW w:w="5973" w:type="dxa"/>
            <w:tcBorders>
              <w:top w:val="single" w:sz="4" w:space="0" w:color="auto"/>
              <w:left w:val="single" w:sz="4" w:space="0" w:color="auto"/>
              <w:bottom w:val="single" w:sz="4" w:space="0" w:color="auto"/>
              <w:right w:val="single" w:sz="4" w:space="0" w:color="auto"/>
            </w:tcBorders>
          </w:tcPr>
          <w:p w14:paraId="6C5C4EAC" w14:textId="77777777" w:rsidR="002116DA" w:rsidRDefault="00BE7EE5">
            <w:pPr>
              <w:spacing w:line="360" w:lineRule="auto"/>
              <w:rPr>
                <w:rFonts w:asciiTheme="minorEastAsia" w:eastAsiaTheme="minorEastAsia" w:hAnsiTheme="minorEastAsia" w:hint="eastAsia"/>
                <w:bCs/>
                <w:iCs/>
                <w:color w:val="000000"/>
                <w:sz w:val="24"/>
                <w:szCs w:val="24"/>
              </w:rPr>
            </w:pPr>
            <w:proofErr w:type="gramStart"/>
            <w:r>
              <w:rPr>
                <w:rFonts w:ascii="宋体" w:hAnsi="宋体" w:cs="宋体" w:hint="eastAsia"/>
                <w:color w:val="000000"/>
                <w:kern w:val="0"/>
                <w:sz w:val="24"/>
              </w:rPr>
              <w:t>“</w:t>
            </w:r>
            <w:r>
              <w:rPr>
                <w:rFonts w:ascii="宋体" w:hAnsi="宋体" w:cs="宋体" w:hint="eastAsia"/>
                <w:color w:val="000000"/>
                <w:kern w:val="0"/>
                <w:sz w:val="24"/>
                <w:szCs w:val="24"/>
              </w:rPr>
              <w:t>约调研</w:t>
            </w:r>
            <w:r>
              <w:rPr>
                <w:rFonts w:ascii="宋体" w:hAnsi="宋体" w:cs="宋体"/>
                <w:color w:val="000000"/>
                <w:kern w:val="0"/>
                <w:sz w:val="24"/>
              </w:rPr>
              <w:t>”</w:t>
            </w:r>
            <w:r>
              <w:rPr>
                <w:rFonts w:ascii="宋体" w:hAnsi="宋体" w:cs="宋体" w:hint="eastAsia"/>
                <w:color w:val="000000"/>
                <w:kern w:val="0"/>
                <w:sz w:val="24"/>
              </w:rPr>
              <w:t>微信小</w:t>
            </w:r>
            <w:proofErr w:type="gramEnd"/>
            <w:r>
              <w:rPr>
                <w:rFonts w:ascii="宋体" w:hAnsi="宋体" w:cs="宋体" w:hint="eastAsia"/>
                <w:color w:val="000000"/>
                <w:kern w:val="0"/>
                <w:sz w:val="24"/>
              </w:rPr>
              <w:t>程序</w:t>
            </w:r>
          </w:p>
        </w:tc>
      </w:tr>
      <w:tr w:rsidR="002116DA" w14:paraId="487BFA92" w14:textId="77777777">
        <w:tc>
          <w:tcPr>
            <w:tcW w:w="2323" w:type="dxa"/>
            <w:tcBorders>
              <w:top w:val="single" w:sz="4" w:space="0" w:color="auto"/>
              <w:left w:val="single" w:sz="4" w:space="0" w:color="auto"/>
              <w:bottom w:val="single" w:sz="4" w:space="0" w:color="auto"/>
              <w:right w:val="single" w:sz="4" w:space="0" w:color="auto"/>
            </w:tcBorders>
          </w:tcPr>
          <w:p w14:paraId="243AAE80" w14:textId="77777777" w:rsidR="002116DA" w:rsidRDefault="00BE7EE5">
            <w:pPr>
              <w:spacing w:line="480" w:lineRule="atLeast"/>
              <w:rPr>
                <w:rFonts w:ascii="宋体" w:hAnsi="宋体" w:hint="eastAsia"/>
                <w:b/>
                <w:bCs/>
                <w:iCs/>
                <w:sz w:val="24"/>
                <w:szCs w:val="24"/>
              </w:rPr>
            </w:pPr>
            <w:r>
              <w:rPr>
                <w:rFonts w:ascii="宋体" w:hAnsi="宋体"/>
                <w:b/>
                <w:bCs/>
                <w:iCs/>
                <w:sz w:val="24"/>
                <w:szCs w:val="24"/>
              </w:rPr>
              <w:t>上市公司接待人员姓名</w:t>
            </w:r>
          </w:p>
        </w:tc>
        <w:tc>
          <w:tcPr>
            <w:tcW w:w="5973" w:type="dxa"/>
            <w:tcBorders>
              <w:top w:val="single" w:sz="4" w:space="0" w:color="auto"/>
              <w:left w:val="single" w:sz="4" w:space="0" w:color="auto"/>
              <w:bottom w:val="single" w:sz="4" w:space="0" w:color="auto"/>
              <w:right w:val="single" w:sz="4" w:space="0" w:color="auto"/>
            </w:tcBorders>
          </w:tcPr>
          <w:p w14:paraId="7A451D24" w14:textId="77777777" w:rsidR="002116DA" w:rsidRDefault="00BE7EE5">
            <w:pPr>
              <w:spacing w:line="360" w:lineRule="auto"/>
              <w:rPr>
                <w:rFonts w:ascii="宋体" w:cs="宋体"/>
                <w:kern w:val="0"/>
                <w:sz w:val="24"/>
              </w:rPr>
            </w:pPr>
            <w:r>
              <w:rPr>
                <w:rFonts w:ascii="宋体" w:hAnsi="宋体" w:cs="宋体" w:hint="eastAsia"/>
                <w:color w:val="000000"/>
                <w:kern w:val="0"/>
                <w:sz w:val="24"/>
                <w:szCs w:val="24"/>
              </w:rPr>
              <w:t>董事、总经理：张淼磊先生</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r>
            <w:r>
              <w:rPr>
                <w:rFonts w:ascii="宋体" w:hAnsi="宋体" w:cs="宋体" w:hint="eastAsia"/>
                <w:color w:val="000000"/>
                <w:kern w:val="0"/>
                <w:sz w:val="24"/>
                <w:szCs w:val="24"/>
              </w:rPr>
              <w:t>独立董事：刘静女士</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r>
            <w:r>
              <w:rPr>
                <w:rFonts w:ascii="宋体" w:hAnsi="宋体" w:cs="宋体" w:hint="eastAsia"/>
                <w:color w:val="000000"/>
                <w:kern w:val="0"/>
                <w:sz w:val="24"/>
                <w:szCs w:val="24"/>
              </w:rPr>
              <w:t>独立董事：尹东明先生</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r>
            <w:r>
              <w:rPr>
                <w:rFonts w:ascii="宋体" w:hAnsi="宋体" w:cs="宋体" w:hint="eastAsia"/>
                <w:color w:val="000000"/>
                <w:kern w:val="0"/>
                <w:sz w:val="24"/>
                <w:szCs w:val="24"/>
              </w:rPr>
              <w:t>副总经理、董事会秘书：毕胜先生</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r>
            <w:r>
              <w:rPr>
                <w:rFonts w:ascii="宋体" w:hAnsi="宋体" w:cs="宋体" w:hint="eastAsia"/>
                <w:color w:val="000000"/>
                <w:kern w:val="0"/>
                <w:sz w:val="24"/>
                <w:szCs w:val="24"/>
              </w:rPr>
              <w:t>副总经理、财务总监：王卿女士</w:t>
            </w:r>
          </w:p>
        </w:tc>
      </w:tr>
      <w:tr w:rsidR="002116DA" w14:paraId="6342EE26" w14:textId="77777777">
        <w:tc>
          <w:tcPr>
            <w:tcW w:w="2323" w:type="dxa"/>
            <w:tcBorders>
              <w:top w:val="single" w:sz="4" w:space="0" w:color="auto"/>
              <w:left w:val="single" w:sz="4" w:space="0" w:color="auto"/>
              <w:bottom w:val="single" w:sz="4" w:space="0" w:color="auto"/>
              <w:right w:val="single" w:sz="4" w:space="0" w:color="auto"/>
            </w:tcBorders>
            <w:vAlign w:val="center"/>
          </w:tcPr>
          <w:p w14:paraId="57487CB1" w14:textId="77777777" w:rsidR="002116DA" w:rsidRDefault="00BE7EE5">
            <w:pPr>
              <w:spacing w:line="480" w:lineRule="atLeast"/>
              <w:rPr>
                <w:rFonts w:ascii="宋体" w:hAnsi="宋体" w:hint="eastAsia"/>
                <w:b/>
                <w:bCs/>
                <w:iCs/>
                <w:sz w:val="24"/>
                <w:szCs w:val="24"/>
              </w:rPr>
            </w:pPr>
            <w:r>
              <w:rPr>
                <w:rFonts w:ascii="宋体" w:hAnsi="宋体"/>
                <w:b/>
                <w:bCs/>
                <w:iCs/>
                <w:sz w:val="24"/>
                <w:szCs w:val="24"/>
              </w:rPr>
              <w:t>投资者关系活动主要内容介绍</w:t>
            </w:r>
          </w:p>
        </w:tc>
        <w:tc>
          <w:tcPr>
            <w:tcW w:w="5973" w:type="dxa"/>
            <w:tcBorders>
              <w:top w:val="single" w:sz="4" w:space="0" w:color="auto"/>
              <w:left w:val="single" w:sz="4" w:space="0" w:color="auto"/>
              <w:bottom w:val="single" w:sz="4" w:space="0" w:color="auto"/>
              <w:right w:val="single" w:sz="4" w:space="0" w:color="auto"/>
            </w:tcBorders>
          </w:tcPr>
          <w:p w14:paraId="12E48159" w14:textId="77777777" w:rsidR="002116DA" w:rsidRDefault="00BE7EE5">
            <w:pPr>
              <w:spacing w:line="360" w:lineRule="auto"/>
              <w:rPr>
                <w:rFonts w:ascii="宋体" w:hAnsi="宋体" w:hint="eastAsia"/>
                <w:bCs/>
                <w:iCs/>
                <w:color w:val="000000"/>
                <w:kern w:val="0"/>
                <w:sz w:val="24"/>
              </w:rPr>
            </w:pPr>
            <w:r>
              <w:rPr>
                <w:rFonts w:ascii="宋体" w:hAnsi="宋体" w:cs="宋体" w:hint="eastAsia"/>
                <w:color w:val="000000"/>
                <w:kern w:val="0"/>
                <w:sz w:val="24"/>
                <w:szCs w:val="24"/>
              </w:rPr>
              <w:t>1</w:t>
            </w:r>
            <w:r>
              <w:rPr>
                <w:rFonts w:ascii="宋体" w:hAnsi="宋体" w:cs="宋体" w:hint="eastAsia"/>
                <w:color w:val="000000"/>
                <w:kern w:val="0"/>
                <w:sz w:val="24"/>
                <w:szCs w:val="24"/>
              </w:rPr>
              <w:t>、问：关注到公司之前已经披露了关于子公司营业范围的调整的公告，请问公司在能源费用托管业务开展方面有哪些最新进展？</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答：投资者您好，公司已组建能源费用托管业务团队，相关业务正在有序推进。感谢您的关注！</w:t>
            </w:r>
            <w:r>
              <w:rPr>
                <w:rFonts w:ascii="宋体" w:hAnsi="宋体" w:cs="宋体" w:hint="eastAsia"/>
                <w:color w:val="000000"/>
                <w:kern w:val="0"/>
                <w:sz w:val="24"/>
                <w:szCs w:val="24"/>
              </w:rPr>
              <w:br/>
              <w:t>2</w:t>
            </w:r>
            <w:r>
              <w:rPr>
                <w:rFonts w:ascii="宋体" w:hAnsi="宋体" w:cs="宋体" w:hint="eastAsia"/>
                <w:color w:val="000000"/>
                <w:kern w:val="0"/>
                <w:sz w:val="24"/>
                <w:szCs w:val="24"/>
              </w:rPr>
              <w:t>、问：公司前三季度净利润为正，是否有分红计划？</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答：投资者您好，公司会严格按照《上市公司监管指引第</w:t>
            </w:r>
            <w:r>
              <w:rPr>
                <w:rFonts w:ascii="宋体" w:hAnsi="宋体" w:cs="宋体" w:hint="eastAsia"/>
                <w:color w:val="000000"/>
                <w:kern w:val="0"/>
                <w:sz w:val="24"/>
                <w:szCs w:val="24"/>
              </w:rPr>
              <w:t>3</w:t>
            </w:r>
            <w:r>
              <w:rPr>
                <w:rFonts w:ascii="宋体" w:hAnsi="宋体" w:cs="宋体" w:hint="eastAsia"/>
                <w:color w:val="000000"/>
                <w:kern w:val="0"/>
                <w:sz w:val="24"/>
                <w:szCs w:val="24"/>
              </w:rPr>
              <w:t>号——上市公司现金分红》和《公司章程》的有关规定，结合公司生产经营的实际情况，在确保公司稳健经营与未来发展可持续的基础上对投资者进行回报。如有相关情况，公司将及时履行信息披露义务。感谢您的</w:t>
            </w:r>
            <w:r>
              <w:rPr>
                <w:rFonts w:ascii="宋体" w:hAnsi="宋体" w:cs="宋体" w:hint="eastAsia"/>
                <w:color w:val="000000"/>
                <w:kern w:val="0"/>
                <w:sz w:val="24"/>
                <w:szCs w:val="24"/>
              </w:rPr>
              <w:lastRenderedPageBreak/>
              <w:t>关注！</w:t>
            </w:r>
            <w:r>
              <w:rPr>
                <w:rFonts w:ascii="宋体" w:hAnsi="宋体" w:cs="宋体" w:hint="eastAsia"/>
                <w:color w:val="000000"/>
                <w:kern w:val="0"/>
                <w:sz w:val="24"/>
                <w:szCs w:val="24"/>
              </w:rPr>
              <w:br/>
              <w:t>3</w:t>
            </w:r>
            <w:r>
              <w:rPr>
                <w:rFonts w:ascii="宋体" w:hAnsi="宋体" w:cs="宋体" w:hint="eastAsia"/>
                <w:color w:val="000000"/>
                <w:kern w:val="0"/>
                <w:sz w:val="24"/>
                <w:szCs w:val="24"/>
              </w:rPr>
              <w:t>、问：请问贵公司</w:t>
            </w:r>
            <w:r>
              <w:rPr>
                <w:rFonts w:ascii="宋体" w:hAnsi="宋体" w:cs="宋体" w:hint="eastAsia"/>
                <w:color w:val="000000"/>
                <w:kern w:val="0"/>
                <w:sz w:val="24"/>
                <w:szCs w:val="24"/>
              </w:rPr>
              <w:t>2025</w:t>
            </w:r>
            <w:r>
              <w:rPr>
                <w:rFonts w:ascii="宋体" w:hAnsi="宋体" w:cs="宋体" w:hint="eastAsia"/>
                <w:color w:val="000000"/>
                <w:kern w:val="0"/>
                <w:sz w:val="24"/>
                <w:szCs w:val="24"/>
              </w:rPr>
              <w:t>年第三季度的经营情况</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w:t>
            </w:r>
            <w:r>
              <w:rPr>
                <w:rFonts w:ascii="宋体" w:hAnsi="宋体" w:cs="宋体" w:hint="eastAsia"/>
                <w:color w:val="000000"/>
                <w:kern w:val="0"/>
                <w:sz w:val="24"/>
                <w:szCs w:val="24"/>
              </w:rPr>
              <w:t>2025</w:t>
            </w:r>
            <w:r>
              <w:rPr>
                <w:rFonts w:ascii="宋体" w:hAnsi="宋体" w:cs="宋体" w:hint="eastAsia"/>
                <w:color w:val="000000"/>
                <w:kern w:val="0"/>
                <w:sz w:val="24"/>
                <w:szCs w:val="24"/>
              </w:rPr>
              <w:t>年前三季度公司实现营业收入</w:t>
            </w:r>
            <w:r>
              <w:rPr>
                <w:rFonts w:ascii="宋体" w:hAnsi="宋体" w:cs="宋体" w:hint="eastAsia"/>
                <w:color w:val="000000"/>
                <w:kern w:val="0"/>
                <w:sz w:val="24"/>
                <w:szCs w:val="24"/>
              </w:rPr>
              <w:t>4.22</w:t>
            </w:r>
            <w:r>
              <w:rPr>
                <w:rFonts w:ascii="宋体" w:hAnsi="宋体" w:cs="宋体" w:hint="eastAsia"/>
                <w:color w:val="000000"/>
                <w:kern w:val="0"/>
                <w:sz w:val="24"/>
                <w:szCs w:val="24"/>
              </w:rPr>
              <w:t>亿元，与上年同期相比增长</w:t>
            </w:r>
            <w:r>
              <w:rPr>
                <w:rFonts w:ascii="宋体" w:hAnsi="宋体" w:cs="宋体" w:hint="eastAsia"/>
                <w:color w:val="000000"/>
                <w:kern w:val="0"/>
                <w:sz w:val="24"/>
                <w:szCs w:val="24"/>
              </w:rPr>
              <w:t>210.46%</w:t>
            </w:r>
            <w:r>
              <w:rPr>
                <w:rFonts w:ascii="宋体" w:hAnsi="宋体" w:cs="宋体" w:hint="eastAsia"/>
                <w:color w:val="000000"/>
                <w:kern w:val="0"/>
                <w:sz w:val="24"/>
                <w:szCs w:val="24"/>
              </w:rPr>
              <w:t>；实现</w:t>
            </w:r>
            <w:proofErr w:type="gramStart"/>
            <w:r>
              <w:rPr>
                <w:rFonts w:ascii="宋体" w:hAnsi="宋体" w:cs="宋体" w:hint="eastAsia"/>
                <w:color w:val="000000"/>
                <w:kern w:val="0"/>
                <w:sz w:val="24"/>
                <w:szCs w:val="24"/>
              </w:rPr>
              <w:t>归母净利润</w:t>
            </w:r>
            <w:proofErr w:type="gramEnd"/>
            <w:r>
              <w:rPr>
                <w:rFonts w:ascii="宋体" w:hAnsi="宋体" w:cs="宋体" w:hint="eastAsia"/>
                <w:color w:val="000000"/>
                <w:kern w:val="0"/>
                <w:sz w:val="24"/>
                <w:szCs w:val="24"/>
              </w:rPr>
              <w:t>897.05</w:t>
            </w:r>
            <w:r>
              <w:rPr>
                <w:rFonts w:ascii="宋体" w:hAnsi="宋体" w:cs="宋体" w:hint="eastAsia"/>
                <w:color w:val="000000"/>
                <w:kern w:val="0"/>
                <w:sz w:val="24"/>
                <w:szCs w:val="24"/>
              </w:rPr>
              <w:t>万元，与上年同期相比扭亏为盈。感谢您的关注！</w:t>
            </w:r>
            <w:r>
              <w:rPr>
                <w:rFonts w:ascii="宋体" w:hAnsi="宋体" w:cs="宋体" w:hint="eastAsia"/>
                <w:color w:val="000000"/>
                <w:kern w:val="0"/>
                <w:sz w:val="24"/>
                <w:szCs w:val="24"/>
              </w:rPr>
              <w:br/>
              <w:t>4</w:t>
            </w:r>
            <w:r>
              <w:rPr>
                <w:rFonts w:ascii="宋体" w:hAnsi="宋体" w:cs="宋体" w:hint="eastAsia"/>
                <w:color w:val="000000"/>
                <w:kern w:val="0"/>
                <w:sz w:val="24"/>
                <w:szCs w:val="24"/>
              </w:rPr>
              <w:t>、问：请问公司目前负债情况？</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答：投资者您好，截至</w:t>
            </w:r>
            <w:r>
              <w:rPr>
                <w:rFonts w:ascii="宋体" w:hAnsi="宋体" w:cs="宋体" w:hint="eastAsia"/>
                <w:color w:val="000000"/>
                <w:kern w:val="0"/>
                <w:sz w:val="24"/>
                <w:szCs w:val="24"/>
              </w:rPr>
              <w:t>2025</w:t>
            </w:r>
            <w:r>
              <w:rPr>
                <w:rFonts w:ascii="宋体" w:hAnsi="宋体" w:cs="宋体" w:hint="eastAsia"/>
                <w:color w:val="000000"/>
                <w:kern w:val="0"/>
                <w:sz w:val="24"/>
                <w:szCs w:val="24"/>
              </w:rPr>
              <w:t>第三季度报告日，公司总资产为</w:t>
            </w:r>
            <w:r>
              <w:rPr>
                <w:rFonts w:ascii="宋体" w:hAnsi="宋体" w:cs="宋体" w:hint="eastAsia"/>
                <w:color w:val="000000"/>
                <w:kern w:val="0"/>
                <w:sz w:val="24"/>
                <w:szCs w:val="24"/>
              </w:rPr>
              <w:t>71.53</w:t>
            </w:r>
            <w:r>
              <w:rPr>
                <w:rFonts w:ascii="宋体" w:hAnsi="宋体" w:cs="宋体" w:hint="eastAsia"/>
                <w:color w:val="000000"/>
                <w:kern w:val="0"/>
                <w:sz w:val="24"/>
                <w:szCs w:val="24"/>
              </w:rPr>
              <w:t>亿元，总负债为</w:t>
            </w:r>
            <w:r>
              <w:rPr>
                <w:rFonts w:ascii="宋体" w:hAnsi="宋体" w:cs="宋体" w:hint="eastAsia"/>
                <w:color w:val="000000"/>
                <w:kern w:val="0"/>
                <w:sz w:val="24"/>
                <w:szCs w:val="24"/>
              </w:rPr>
              <w:t>21.22</w:t>
            </w:r>
            <w:r>
              <w:rPr>
                <w:rFonts w:ascii="宋体" w:hAnsi="宋体" w:cs="宋体" w:hint="eastAsia"/>
                <w:color w:val="000000"/>
                <w:kern w:val="0"/>
                <w:sz w:val="24"/>
                <w:szCs w:val="24"/>
              </w:rPr>
              <w:t>亿元，资产负债率约为</w:t>
            </w:r>
            <w:r>
              <w:rPr>
                <w:rFonts w:ascii="宋体" w:hAnsi="宋体" w:cs="宋体" w:hint="eastAsia"/>
                <w:color w:val="000000"/>
                <w:kern w:val="0"/>
                <w:sz w:val="24"/>
                <w:szCs w:val="24"/>
              </w:rPr>
              <w:t>29.67%</w:t>
            </w:r>
            <w:r>
              <w:rPr>
                <w:rFonts w:ascii="宋体" w:hAnsi="宋体" w:cs="宋体" w:hint="eastAsia"/>
                <w:color w:val="000000"/>
                <w:kern w:val="0"/>
                <w:sz w:val="24"/>
                <w:szCs w:val="24"/>
              </w:rPr>
              <w:t>，资产负债率低于行业平均水平。感谢您的关注！</w:t>
            </w:r>
            <w:r>
              <w:rPr>
                <w:rFonts w:ascii="宋体" w:hAnsi="宋体" w:cs="宋体" w:hint="eastAsia"/>
                <w:color w:val="000000"/>
                <w:kern w:val="0"/>
                <w:sz w:val="24"/>
                <w:szCs w:val="24"/>
              </w:rPr>
              <w:br/>
              <w:t>5</w:t>
            </w:r>
            <w:r>
              <w:rPr>
                <w:rFonts w:ascii="宋体" w:hAnsi="宋体" w:cs="宋体" w:hint="eastAsia"/>
                <w:color w:val="000000"/>
                <w:kern w:val="0"/>
                <w:sz w:val="24"/>
                <w:szCs w:val="24"/>
              </w:rPr>
              <w:t>、问：</w:t>
            </w:r>
            <w:proofErr w:type="gramStart"/>
            <w:r>
              <w:rPr>
                <w:rFonts w:ascii="宋体" w:hAnsi="宋体" w:cs="宋体" w:hint="eastAsia"/>
                <w:color w:val="000000"/>
                <w:kern w:val="0"/>
                <w:sz w:val="24"/>
                <w:szCs w:val="24"/>
              </w:rPr>
              <w:t>公成司今年前三季度</w:t>
            </w:r>
            <w:proofErr w:type="gramEnd"/>
            <w:r>
              <w:rPr>
                <w:rFonts w:ascii="宋体" w:hAnsi="宋体" w:cs="宋体" w:hint="eastAsia"/>
                <w:color w:val="000000"/>
                <w:kern w:val="0"/>
                <w:sz w:val="24"/>
                <w:szCs w:val="24"/>
              </w:rPr>
              <w:t>营业收入较去年同比增长的原因？</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答：投资者您好，今年前三季度营业收入增长的主要原因</w:t>
            </w:r>
            <w:r>
              <w:rPr>
                <w:rFonts w:ascii="宋体" w:hAnsi="宋体" w:cs="宋体" w:hint="eastAsia"/>
                <w:color w:val="000000"/>
                <w:kern w:val="0"/>
                <w:sz w:val="24"/>
                <w:szCs w:val="24"/>
              </w:rPr>
              <w:t>是本期紫金和</w:t>
            </w:r>
            <w:proofErr w:type="gramStart"/>
            <w:r>
              <w:rPr>
                <w:rFonts w:ascii="宋体" w:hAnsi="宋体" w:cs="宋体" w:hint="eastAsia"/>
                <w:color w:val="000000"/>
                <w:kern w:val="0"/>
                <w:sz w:val="24"/>
                <w:szCs w:val="24"/>
              </w:rPr>
              <w:t>旭府</w:t>
            </w:r>
            <w:proofErr w:type="gramEnd"/>
            <w:r>
              <w:rPr>
                <w:rFonts w:ascii="宋体" w:hAnsi="宋体" w:cs="宋体" w:hint="eastAsia"/>
                <w:color w:val="000000"/>
                <w:kern w:val="0"/>
                <w:sz w:val="24"/>
                <w:szCs w:val="24"/>
              </w:rPr>
              <w:t>项目交付，上年</w:t>
            </w:r>
            <w:proofErr w:type="gramStart"/>
            <w:r>
              <w:rPr>
                <w:rFonts w:ascii="宋体" w:hAnsi="宋体" w:cs="宋体" w:hint="eastAsia"/>
                <w:color w:val="000000"/>
                <w:kern w:val="0"/>
                <w:sz w:val="24"/>
                <w:szCs w:val="24"/>
              </w:rPr>
              <w:t>同期无</w:t>
            </w:r>
            <w:proofErr w:type="gramEnd"/>
            <w:r>
              <w:rPr>
                <w:rFonts w:ascii="宋体" w:hAnsi="宋体" w:cs="宋体" w:hint="eastAsia"/>
                <w:color w:val="000000"/>
                <w:kern w:val="0"/>
                <w:sz w:val="24"/>
                <w:szCs w:val="24"/>
              </w:rPr>
              <w:t>楼盘集中交付，导致本年前三季度确认的营业收入较上年同期相比实现增长。感谢您的关注！</w:t>
            </w:r>
            <w:r>
              <w:rPr>
                <w:rFonts w:ascii="宋体" w:hAnsi="宋体" w:cs="宋体" w:hint="eastAsia"/>
                <w:color w:val="000000"/>
                <w:kern w:val="0"/>
                <w:sz w:val="24"/>
                <w:szCs w:val="24"/>
              </w:rPr>
              <w:br/>
              <w:t>6</w:t>
            </w:r>
            <w:r>
              <w:rPr>
                <w:rFonts w:ascii="宋体" w:hAnsi="宋体" w:cs="宋体" w:hint="eastAsia"/>
                <w:color w:val="000000"/>
                <w:kern w:val="0"/>
                <w:sz w:val="24"/>
                <w:szCs w:val="24"/>
              </w:rPr>
              <w:t>、问：公司今年前三季度</w:t>
            </w:r>
            <w:proofErr w:type="gramStart"/>
            <w:r>
              <w:rPr>
                <w:rFonts w:ascii="宋体" w:hAnsi="宋体" w:cs="宋体" w:hint="eastAsia"/>
                <w:color w:val="000000"/>
                <w:kern w:val="0"/>
                <w:sz w:val="24"/>
                <w:szCs w:val="24"/>
              </w:rPr>
              <w:t>归母净利润</w:t>
            </w:r>
            <w:proofErr w:type="gramEnd"/>
            <w:r>
              <w:rPr>
                <w:rFonts w:ascii="宋体" w:hAnsi="宋体" w:cs="宋体" w:hint="eastAsia"/>
                <w:color w:val="000000"/>
                <w:kern w:val="0"/>
                <w:sz w:val="24"/>
                <w:szCs w:val="24"/>
              </w:rPr>
              <w:t>上升的主要原因是什么？</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答：投资者您好，年初至本报告期归属于上市公司股东的净利润同比转正的主要原因为</w:t>
            </w:r>
            <w:r>
              <w:rPr>
                <w:rFonts w:ascii="宋体" w:hAnsi="宋体" w:cs="宋体" w:hint="eastAsia"/>
                <w:color w:val="000000"/>
                <w:kern w:val="0"/>
                <w:sz w:val="24"/>
                <w:szCs w:val="24"/>
              </w:rPr>
              <w:t>1</w:t>
            </w:r>
            <w:r>
              <w:rPr>
                <w:rFonts w:ascii="宋体" w:hAnsi="宋体" w:cs="宋体" w:hint="eastAsia"/>
                <w:color w:val="000000"/>
                <w:kern w:val="0"/>
                <w:sz w:val="24"/>
                <w:szCs w:val="24"/>
              </w:rPr>
              <w:t>、本年初</w:t>
            </w:r>
            <w:proofErr w:type="gramStart"/>
            <w:r>
              <w:rPr>
                <w:rFonts w:ascii="宋体" w:hAnsi="宋体" w:cs="宋体" w:hint="eastAsia"/>
                <w:color w:val="000000"/>
                <w:kern w:val="0"/>
                <w:sz w:val="24"/>
                <w:szCs w:val="24"/>
              </w:rPr>
              <w:t>至报告</w:t>
            </w:r>
            <w:proofErr w:type="gramEnd"/>
            <w:r>
              <w:rPr>
                <w:rFonts w:ascii="宋体" w:hAnsi="宋体" w:cs="宋体" w:hint="eastAsia"/>
                <w:color w:val="000000"/>
                <w:kern w:val="0"/>
                <w:sz w:val="24"/>
                <w:szCs w:val="24"/>
              </w:rPr>
              <w:t>期末紫金和</w:t>
            </w:r>
            <w:proofErr w:type="gramStart"/>
            <w:r>
              <w:rPr>
                <w:rFonts w:ascii="宋体" w:hAnsi="宋体" w:cs="宋体" w:hint="eastAsia"/>
                <w:color w:val="000000"/>
                <w:kern w:val="0"/>
                <w:sz w:val="24"/>
                <w:szCs w:val="24"/>
              </w:rPr>
              <w:t>旭府</w:t>
            </w:r>
            <w:proofErr w:type="gramEnd"/>
            <w:r>
              <w:rPr>
                <w:rFonts w:ascii="宋体" w:hAnsi="宋体" w:cs="宋体" w:hint="eastAsia"/>
                <w:color w:val="000000"/>
                <w:kern w:val="0"/>
                <w:sz w:val="24"/>
                <w:szCs w:val="24"/>
              </w:rPr>
              <w:t>项目交付体量较大，上年</w:t>
            </w:r>
            <w:proofErr w:type="gramStart"/>
            <w:r>
              <w:rPr>
                <w:rFonts w:ascii="宋体" w:hAnsi="宋体" w:cs="宋体" w:hint="eastAsia"/>
                <w:color w:val="000000"/>
                <w:kern w:val="0"/>
                <w:sz w:val="24"/>
                <w:szCs w:val="24"/>
              </w:rPr>
              <w:t>同期无</w:t>
            </w:r>
            <w:proofErr w:type="gramEnd"/>
            <w:r>
              <w:rPr>
                <w:rFonts w:ascii="宋体" w:hAnsi="宋体" w:cs="宋体" w:hint="eastAsia"/>
                <w:color w:val="000000"/>
                <w:kern w:val="0"/>
                <w:sz w:val="24"/>
                <w:szCs w:val="24"/>
              </w:rPr>
              <w:t>楼盘集中交付，营业毛利较上年同期增加。</w:t>
            </w:r>
            <w:r>
              <w:rPr>
                <w:rFonts w:ascii="宋体" w:hAnsi="宋体" w:cs="宋体" w:hint="eastAsia"/>
                <w:color w:val="000000"/>
                <w:kern w:val="0"/>
                <w:sz w:val="24"/>
                <w:szCs w:val="24"/>
              </w:rPr>
              <w:t>2</w:t>
            </w:r>
            <w:r>
              <w:rPr>
                <w:rFonts w:ascii="宋体" w:hAnsi="宋体" w:cs="宋体" w:hint="eastAsia"/>
                <w:color w:val="000000"/>
                <w:kern w:val="0"/>
                <w:sz w:val="24"/>
                <w:szCs w:val="24"/>
              </w:rPr>
              <w:t>、南京证券本年中期利润分配方案公告时间较上年提前，本期投资收益较上年同期大幅增加。两者合计导致归属于上市公司股东的净利润较上年同期增长。感谢您的关注！</w:t>
            </w:r>
            <w:r>
              <w:rPr>
                <w:rFonts w:ascii="宋体" w:hAnsi="宋体" w:cs="宋体" w:hint="eastAsia"/>
                <w:color w:val="000000"/>
                <w:kern w:val="0"/>
                <w:sz w:val="24"/>
                <w:szCs w:val="24"/>
              </w:rPr>
              <w:br/>
              <w:t>7</w:t>
            </w:r>
            <w:r>
              <w:rPr>
                <w:rFonts w:ascii="宋体" w:hAnsi="宋体" w:cs="宋体" w:hint="eastAsia"/>
                <w:color w:val="000000"/>
                <w:kern w:val="0"/>
                <w:sz w:val="24"/>
                <w:szCs w:val="24"/>
              </w:rPr>
              <w:t>、问：请介绍一下公司三季度的销售情况</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答：投资者您好，三季度销售情况请您关注公司披露的《</w:t>
            </w:r>
            <w:r>
              <w:rPr>
                <w:rFonts w:ascii="宋体" w:hAnsi="宋体" w:cs="宋体" w:hint="eastAsia"/>
                <w:color w:val="000000"/>
                <w:kern w:val="0"/>
                <w:sz w:val="24"/>
                <w:szCs w:val="24"/>
              </w:rPr>
              <w:t>2025</w:t>
            </w:r>
            <w:r>
              <w:rPr>
                <w:rFonts w:ascii="宋体" w:hAnsi="宋体" w:cs="宋体" w:hint="eastAsia"/>
                <w:color w:val="000000"/>
                <w:kern w:val="0"/>
                <w:sz w:val="24"/>
                <w:szCs w:val="24"/>
              </w:rPr>
              <w:t>年第三季度房地产项目经营情况简报》。感谢您</w:t>
            </w:r>
            <w:r>
              <w:rPr>
                <w:rFonts w:ascii="宋体" w:hAnsi="宋体" w:cs="宋体" w:hint="eastAsia"/>
                <w:color w:val="000000"/>
                <w:kern w:val="0"/>
                <w:sz w:val="24"/>
                <w:szCs w:val="24"/>
              </w:rPr>
              <w:lastRenderedPageBreak/>
              <w:t>的关注！</w:t>
            </w:r>
            <w:r>
              <w:rPr>
                <w:rFonts w:ascii="宋体" w:hAnsi="宋体" w:cs="宋体" w:hint="eastAsia"/>
                <w:color w:val="000000"/>
                <w:kern w:val="0"/>
                <w:sz w:val="24"/>
                <w:szCs w:val="24"/>
              </w:rPr>
              <w:br/>
              <w:t>8</w:t>
            </w:r>
            <w:r>
              <w:rPr>
                <w:rFonts w:ascii="宋体" w:hAnsi="宋体" w:cs="宋体" w:hint="eastAsia"/>
                <w:color w:val="000000"/>
                <w:kern w:val="0"/>
                <w:sz w:val="24"/>
                <w:szCs w:val="24"/>
              </w:rPr>
              <w:t>、问：公司今年还会披露</w:t>
            </w:r>
            <w:r>
              <w:rPr>
                <w:rFonts w:ascii="宋体" w:hAnsi="宋体" w:cs="宋体" w:hint="eastAsia"/>
                <w:color w:val="000000"/>
                <w:kern w:val="0"/>
                <w:sz w:val="24"/>
                <w:szCs w:val="24"/>
              </w:rPr>
              <w:t>ESG</w:t>
            </w:r>
            <w:r>
              <w:rPr>
                <w:rFonts w:ascii="宋体" w:hAnsi="宋体" w:cs="宋体" w:hint="eastAsia"/>
                <w:color w:val="000000"/>
                <w:kern w:val="0"/>
                <w:sz w:val="24"/>
                <w:szCs w:val="24"/>
              </w:rPr>
              <w:t>报告吗？进展如何？</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答：投资者您好，公司将持续深化</w:t>
            </w:r>
            <w:r>
              <w:rPr>
                <w:rFonts w:ascii="宋体" w:hAnsi="宋体" w:cs="宋体" w:hint="eastAsia"/>
                <w:color w:val="000000"/>
                <w:kern w:val="0"/>
                <w:sz w:val="24"/>
                <w:szCs w:val="24"/>
              </w:rPr>
              <w:t>ESG</w:t>
            </w:r>
            <w:r>
              <w:rPr>
                <w:rFonts w:ascii="宋体" w:hAnsi="宋体" w:cs="宋体" w:hint="eastAsia"/>
                <w:color w:val="000000"/>
                <w:kern w:val="0"/>
                <w:sz w:val="24"/>
                <w:szCs w:val="24"/>
              </w:rPr>
              <w:t>体系建设，</w:t>
            </w:r>
            <w:r>
              <w:rPr>
                <w:rFonts w:ascii="宋体" w:hAnsi="宋体" w:cs="宋体" w:hint="eastAsia"/>
                <w:color w:val="000000"/>
                <w:kern w:val="0"/>
                <w:sz w:val="24"/>
                <w:szCs w:val="24"/>
              </w:rPr>
              <w:t>2025</w:t>
            </w:r>
            <w:r>
              <w:rPr>
                <w:rFonts w:ascii="宋体" w:hAnsi="宋体" w:cs="宋体" w:hint="eastAsia"/>
                <w:color w:val="000000"/>
                <w:kern w:val="0"/>
                <w:sz w:val="24"/>
                <w:szCs w:val="24"/>
              </w:rPr>
              <w:t>年度</w:t>
            </w:r>
            <w:r>
              <w:rPr>
                <w:rFonts w:ascii="宋体" w:hAnsi="宋体" w:cs="宋体" w:hint="eastAsia"/>
                <w:color w:val="000000"/>
                <w:kern w:val="0"/>
                <w:sz w:val="24"/>
                <w:szCs w:val="24"/>
              </w:rPr>
              <w:t>ESG</w:t>
            </w:r>
            <w:r>
              <w:rPr>
                <w:rFonts w:ascii="宋体" w:hAnsi="宋体" w:cs="宋体" w:hint="eastAsia"/>
                <w:color w:val="000000"/>
                <w:kern w:val="0"/>
                <w:sz w:val="24"/>
                <w:szCs w:val="24"/>
              </w:rPr>
              <w:t>报告编制工作已在进行中，</w:t>
            </w:r>
            <w:r>
              <w:rPr>
                <w:rFonts w:ascii="宋体" w:hAnsi="宋体" w:cs="宋体" w:hint="eastAsia"/>
                <w:color w:val="000000"/>
                <w:kern w:val="0"/>
                <w:sz w:val="24"/>
                <w:szCs w:val="24"/>
              </w:rPr>
              <w:t>ESG</w:t>
            </w:r>
            <w:r>
              <w:rPr>
                <w:rFonts w:ascii="宋体" w:hAnsi="宋体" w:cs="宋体" w:hint="eastAsia"/>
                <w:color w:val="000000"/>
                <w:kern w:val="0"/>
                <w:sz w:val="24"/>
                <w:szCs w:val="24"/>
              </w:rPr>
              <w:t>报告将与公司年度报告一起披露，感谢您的关注！</w:t>
            </w:r>
            <w:r>
              <w:rPr>
                <w:rFonts w:ascii="宋体" w:hAnsi="宋体" w:cs="宋体" w:hint="eastAsia"/>
                <w:color w:val="000000"/>
                <w:kern w:val="0"/>
                <w:sz w:val="24"/>
                <w:szCs w:val="24"/>
              </w:rPr>
              <w:br/>
              <w:t>9</w:t>
            </w:r>
            <w:r>
              <w:rPr>
                <w:rFonts w:ascii="宋体" w:hAnsi="宋体" w:cs="宋体" w:hint="eastAsia"/>
                <w:color w:val="000000"/>
                <w:kern w:val="0"/>
                <w:sz w:val="24"/>
                <w:szCs w:val="24"/>
              </w:rPr>
              <w:t>、问：公司经营活动产生的现金流变化的主要原因是什么？</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答：投资者您好，年初至三季报期末公司经营活动产生的现金流量净额变化的主要原因为本期支付工程款等采购金额较上年同期减少，且减少</w:t>
            </w:r>
            <w:r>
              <w:rPr>
                <w:rFonts w:ascii="宋体" w:hAnsi="宋体" w:cs="宋体" w:hint="eastAsia"/>
                <w:color w:val="000000"/>
                <w:kern w:val="0"/>
                <w:sz w:val="24"/>
                <w:szCs w:val="24"/>
              </w:rPr>
              <w:t>额大于销售回流资金的减少额，导致经营活动产生的现金流量净额较上年同期大幅增加。感谢您的关注！</w:t>
            </w:r>
            <w:r>
              <w:rPr>
                <w:rFonts w:ascii="宋体" w:hAnsi="宋体" w:cs="宋体" w:hint="eastAsia"/>
                <w:color w:val="000000"/>
                <w:kern w:val="0"/>
                <w:sz w:val="24"/>
                <w:szCs w:val="24"/>
              </w:rPr>
              <w:br/>
              <w:t>10</w:t>
            </w:r>
            <w:r>
              <w:rPr>
                <w:rFonts w:ascii="宋体" w:hAnsi="宋体" w:cs="宋体" w:hint="eastAsia"/>
                <w:color w:val="000000"/>
                <w:kern w:val="0"/>
                <w:sz w:val="24"/>
                <w:szCs w:val="24"/>
              </w:rPr>
              <w:t>、问：公司是否还会计提减值准备？</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答：投资者您好，公司时刻关注市场、</w:t>
            </w:r>
            <w:proofErr w:type="gramStart"/>
            <w:r>
              <w:rPr>
                <w:rFonts w:ascii="宋体" w:hAnsi="宋体" w:cs="宋体" w:hint="eastAsia"/>
                <w:color w:val="000000"/>
                <w:kern w:val="0"/>
                <w:sz w:val="24"/>
                <w:szCs w:val="24"/>
              </w:rPr>
              <w:t>竞品及</w:t>
            </w:r>
            <w:proofErr w:type="gramEnd"/>
            <w:r>
              <w:rPr>
                <w:rFonts w:ascii="宋体" w:hAnsi="宋体" w:cs="宋体" w:hint="eastAsia"/>
                <w:color w:val="000000"/>
                <w:kern w:val="0"/>
                <w:sz w:val="24"/>
                <w:szCs w:val="24"/>
              </w:rPr>
              <w:t>项目实现销售价格变化对存货可变现净值的影响，严格遵守企业会计准则规定于资产负债表日进行减值测试。公司将基于谨慎性原则，严格按照上述原则开展测试后确定。感谢您的关注！</w:t>
            </w:r>
            <w:r>
              <w:rPr>
                <w:rFonts w:ascii="宋体" w:hAnsi="宋体" w:cs="宋体" w:hint="eastAsia"/>
                <w:color w:val="000000"/>
                <w:kern w:val="0"/>
                <w:sz w:val="24"/>
                <w:szCs w:val="24"/>
              </w:rPr>
              <w:br/>
              <w:t>11</w:t>
            </w:r>
            <w:r>
              <w:rPr>
                <w:rFonts w:ascii="宋体" w:hAnsi="宋体" w:cs="宋体" w:hint="eastAsia"/>
                <w:color w:val="000000"/>
                <w:kern w:val="0"/>
                <w:sz w:val="24"/>
                <w:szCs w:val="24"/>
              </w:rPr>
              <w:t>、问：公司目前是否有尚未开发的储备土地？接下来公司是否有新增土地储备的计划？</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答：投资者您好，公司除在建项目以外，没有尚未开发的储备土地，鉴于目前房地产行业的不确定性，公司暂时未有新增土地储备的计划。感谢您的关注！</w:t>
            </w:r>
            <w:r>
              <w:rPr>
                <w:rFonts w:ascii="宋体" w:hAnsi="宋体" w:cs="宋体" w:hint="eastAsia"/>
                <w:color w:val="000000"/>
                <w:kern w:val="0"/>
                <w:sz w:val="24"/>
                <w:szCs w:val="24"/>
              </w:rPr>
              <w:br/>
              <w:t>12</w:t>
            </w:r>
            <w:r>
              <w:rPr>
                <w:rFonts w:ascii="宋体" w:hAnsi="宋体" w:cs="宋体" w:hint="eastAsia"/>
                <w:color w:val="000000"/>
                <w:kern w:val="0"/>
                <w:sz w:val="24"/>
                <w:szCs w:val="24"/>
              </w:rPr>
              <w:t>、问：公司一直喊去库存，现在进展得怎么样了，采取了哪些措施来去库存？</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答：投资者您好，公司目前一方面通过增加营销渠道，加大营销力度，积极去库存；另一方面对于存量的商办物业，加大出租力度，并已取得积极进展。对于正在租赁的物业，也和租赁方</w:t>
            </w:r>
            <w:proofErr w:type="gramStart"/>
            <w:r>
              <w:rPr>
                <w:rFonts w:ascii="宋体" w:hAnsi="宋体" w:cs="宋体" w:hint="eastAsia"/>
                <w:color w:val="000000"/>
                <w:kern w:val="0"/>
                <w:sz w:val="24"/>
                <w:szCs w:val="24"/>
              </w:rPr>
              <w:t>洽谈整租业务</w:t>
            </w:r>
            <w:proofErr w:type="gramEnd"/>
            <w:r>
              <w:rPr>
                <w:rFonts w:ascii="宋体" w:hAnsi="宋体" w:cs="宋体" w:hint="eastAsia"/>
                <w:color w:val="000000"/>
                <w:kern w:val="0"/>
                <w:sz w:val="24"/>
                <w:szCs w:val="24"/>
              </w:rPr>
              <w:t>。感谢您的关注！</w:t>
            </w:r>
            <w:r>
              <w:rPr>
                <w:rFonts w:ascii="宋体" w:hAnsi="宋体" w:cs="宋体" w:hint="eastAsia"/>
                <w:color w:val="000000"/>
                <w:kern w:val="0"/>
                <w:sz w:val="24"/>
                <w:szCs w:val="24"/>
              </w:rPr>
              <w:br/>
            </w:r>
            <w:r>
              <w:rPr>
                <w:rFonts w:ascii="宋体" w:hAnsi="宋体" w:cs="宋体" w:hint="eastAsia"/>
                <w:color w:val="000000"/>
                <w:kern w:val="0"/>
                <w:sz w:val="24"/>
                <w:szCs w:val="24"/>
              </w:rPr>
              <w:lastRenderedPageBreak/>
              <w:t>13</w:t>
            </w:r>
            <w:r>
              <w:rPr>
                <w:rFonts w:ascii="宋体" w:hAnsi="宋体" w:cs="宋体" w:hint="eastAsia"/>
                <w:color w:val="000000"/>
                <w:kern w:val="0"/>
                <w:sz w:val="24"/>
                <w:szCs w:val="24"/>
              </w:rPr>
              <w:t>、问：请问公司最新股东人数？</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答：投资者您好，根据公司最近一期股东名册，公司股东人数约为</w:t>
            </w:r>
            <w:r>
              <w:rPr>
                <w:rFonts w:ascii="宋体" w:hAnsi="宋体" w:cs="宋体" w:hint="eastAsia"/>
                <w:color w:val="000000"/>
                <w:kern w:val="0"/>
                <w:sz w:val="24"/>
                <w:szCs w:val="24"/>
              </w:rPr>
              <w:t>2.3</w:t>
            </w:r>
            <w:r>
              <w:rPr>
                <w:rFonts w:ascii="宋体" w:hAnsi="宋体" w:cs="宋体" w:hint="eastAsia"/>
                <w:color w:val="000000"/>
                <w:kern w:val="0"/>
                <w:sz w:val="24"/>
                <w:szCs w:val="24"/>
              </w:rPr>
              <w:t>万人。感谢您的关注！</w:t>
            </w:r>
            <w:r>
              <w:rPr>
                <w:rFonts w:ascii="宋体" w:hAnsi="宋体" w:cs="宋体" w:hint="eastAsia"/>
                <w:color w:val="000000"/>
                <w:kern w:val="0"/>
                <w:sz w:val="24"/>
                <w:szCs w:val="24"/>
              </w:rPr>
              <w:br/>
              <w:t>14</w:t>
            </w:r>
            <w:r>
              <w:rPr>
                <w:rFonts w:ascii="宋体" w:hAnsi="宋体" w:cs="宋体" w:hint="eastAsia"/>
                <w:color w:val="000000"/>
                <w:kern w:val="0"/>
                <w:sz w:val="24"/>
                <w:szCs w:val="24"/>
              </w:rPr>
              <w:t>、问：凤凰集团于</w:t>
            </w:r>
            <w:r>
              <w:rPr>
                <w:rFonts w:ascii="宋体" w:hAnsi="宋体" w:cs="宋体" w:hint="eastAsia"/>
                <w:color w:val="000000"/>
                <w:kern w:val="0"/>
                <w:sz w:val="24"/>
                <w:szCs w:val="24"/>
              </w:rPr>
              <w:t>2014</w:t>
            </w:r>
            <w:r>
              <w:rPr>
                <w:rFonts w:ascii="宋体" w:hAnsi="宋体" w:cs="宋体" w:hint="eastAsia"/>
                <w:color w:val="000000"/>
                <w:kern w:val="0"/>
                <w:sz w:val="24"/>
                <w:szCs w:val="24"/>
              </w:rPr>
              <w:t>年</w:t>
            </w:r>
            <w:r>
              <w:rPr>
                <w:rFonts w:ascii="宋体" w:hAnsi="宋体" w:cs="宋体" w:hint="eastAsia"/>
                <w:color w:val="000000"/>
                <w:kern w:val="0"/>
                <w:sz w:val="24"/>
                <w:szCs w:val="24"/>
              </w:rPr>
              <w:t>3</w:t>
            </w:r>
            <w:r>
              <w:rPr>
                <w:rFonts w:ascii="宋体" w:hAnsi="宋体" w:cs="宋体" w:hint="eastAsia"/>
                <w:color w:val="000000"/>
                <w:kern w:val="0"/>
                <w:sz w:val="24"/>
                <w:szCs w:val="24"/>
              </w:rPr>
              <w:t>月首次提出拟将其持有的江苏银行</w:t>
            </w:r>
            <w:r>
              <w:rPr>
                <w:rFonts w:ascii="宋体" w:hAnsi="宋体" w:cs="宋体" w:hint="eastAsia"/>
                <w:color w:val="000000"/>
                <w:kern w:val="0"/>
                <w:sz w:val="24"/>
                <w:szCs w:val="24"/>
              </w:rPr>
              <w:t>8.9</w:t>
            </w:r>
            <w:r>
              <w:rPr>
                <w:rFonts w:ascii="宋体" w:hAnsi="宋体" w:cs="宋体" w:hint="eastAsia"/>
                <w:color w:val="000000"/>
                <w:kern w:val="0"/>
                <w:sz w:val="24"/>
                <w:szCs w:val="24"/>
              </w:rPr>
              <w:t>亿股股份注</w:t>
            </w:r>
            <w:r>
              <w:rPr>
                <w:rFonts w:ascii="宋体" w:hAnsi="宋体" w:cs="宋体" w:hint="eastAsia"/>
                <w:color w:val="000000"/>
                <w:kern w:val="0"/>
                <w:sz w:val="24"/>
                <w:szCs w:val="24"/>
              </w:rPr>
              <w:t>入凤凰股份，至今已十年有余，迟迟没有进展，作为董事会秘书，你有什么感想？</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答：投资者您好，关于江苏银行股权注入替代方案，公司目前没有应披露而未披露的信息。如有进展，公司将及时履行信息披露义务。感谢您的关注！</w:t>
            </w:r>
            <w:r>
              <w:rPr>
                <w:rFonts w:ascii="宋体" w:hAnsi="宋体" w:cs="宋体" w:hint="eastAsia"/>
                <w:color w:val="000000"/>
                <w:kern w:val="0"/>
                <w:sz w:val="24"/>
                <w:szCs w:val="24"/>
              </w:rPr>
              <w:br/>
              <w:t>15</w:t>
            </w:r>
            <w:r>
              <w:rPr>
                <w:rFonts w:ascii="宋体" w:hAnsi="宋体" w:cs="宋体" w:hint="eastAsia"/>
                <w:color w:val="000000"/>
                <w:kern w:val="0"/>
                <w:sz w:val="24"/>
                <w:szCs w:val="24"/>
              </w:rPr>
              <w:t>、问：你好，请问之前说的储能项目具体是什么？公司的储能项目最近也一直没有消息，是不是放弃了？</w:t>
            </w:r>
            <w:r>
              <w:rPr>
                <w:rFonts w:ascii="宋体" w:hAnsi="宋体" w:cs="宋体" w:hint="eastAsia"/>
                <w:color w:val="000000"/>
                <w:kern w:val="0"/>
                <w:sz w:val="24"/>
                <w:szCs w:val="24"/>
              </w:rPr>
              <w:br/>
            </w:r>
            <w:r>
              <w:rPr>
                <w:rFonts w:ascii="宋体" w:hAnsi="宋体" w:cs="宋体" w:hint="eastAsia"/>
                <w:color w:val="000000"/>
                <w:kern w:val="0"/>
                <w:sz w:val="24"/>
                <w:szCs w:val="24"/>
              </w:rPr>
              <w:t>答：投资者你好，截止目前公司尚未涉足储能业务。公司正在开展能源费用托管业务，各项工作正在积极推进，但该项业务需要较长的培育期。感谢您的关注！</w:t>
            </w:r>
            <w:r>
              <w:rPr>
                <w:rFonts w:ascii="宋体" w:hAnsi="宋体" w:cs="宋体" w:hint="eastAsia"/>
                <w:color w:val="000000"/>
                <w:kern w:val="0"/>
                <w:sz w:val="24"/>
                <w:szCs w:val="24"/>
              </w:rPr>
              <w:br/>
              <w:t>16</w:t>
            </w:r>
            <w:r>
              <w:rPr>
                <w:rFonts w:ascii="宋体" w:hAnsi="宋体" w:cs="宋体" w:hint="eastAsia"/>
                <w:color w:val="000000"/>
                <w:kern w:val="0"/>
                <w:sz w:val="24"/>
                <w:szCs w:val="24"/>
              </w:rPr>
              <w:t>、问：只要用一亿投资半导体项目，公司市值就可成倍增长，兼大欢喜的事，为啥不做？</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答：投资者您好，公司对外投资着眼于未来长远发展，而不是短期炒作热点。感谢您的建议！</w:t>
            </w:r>
            <w:r>
              <w:rPr>
                <w:rFonts w:ascii="宋体" w:hAnsi="宋体" w:cs="宋体" w:hint="eastAsia"/>
                <w:color w:val="000000"/>
                <w:kern w:val="0"/>
                <w:sz w:val="24"/>
                <w:szCs w:val="24"/>
              </w:rPr>
              <w:br/>
            </w:r>
          </w:p>
        </w:tc>
      </w:tr>
      <w:tr w:rsidR="002116DA" w14:paraId="3EA12984" w14:textId="77777777">
        <w:tc>
          <w:tcPr>
            <w:tcW w:w="2323" w:type="dxa"/>
            <w:tcBorders>
              <w:top w:val="single" w:sz="4" w:space="0" w:color="auto"/>
              <w:left w:val="single" w:sz="4" w:space="0" w:color="auto"/>
              <w:bottom w:val="single" w:sz="4" w:space="0" w:color="auto"/>
              <w:right w:val="single" w:sz="4" w:space="0" w:color="auto"/>
            </w:tcBorders>
            <w:vAlign w:val="center"/>
          </w:tcPr>
          <w:p w14:paraId="19B71833" w14:textId="77777777" w:rsidR="002116DA" w:rsidRDefault="00BE7EE5">
            <w:pPr>
              <w:spacing w:line="480" w:lineRule="atLeast"/>
              <w:rPr>
                <w:rFonts w:ascii="宋体" w:hAnsi="宋体" w:hint="eastAsia"/>
                <w:b/>
                <w:bCs/>
                <w:iCs/>
                <w:sz w:val="24"/>
                <w:szCs w:val="24"/>
              </w:rPr>
            </w:pPr>
            <w:r>
              <w:rPr>
                <w:rFonts w:ascii="宋体" w:hAnsi="宋体"/>
                <w:b/>
                <w:bCs/>
                <w:iCs/>
                <w:sz w:val="24"/>
                <w:szCs w:val="24"/>
              </w:rPr>
              <w:lastRenderedPageBreak/>
              <w:t>附件清单（如有）</w:t>
            </w:r>
          </w:p>
        </w:tc>
        <w:tc>
          <w:tcPr>
            <w:tcW w:w="5973" w:type="dxa"/>
            <w:tcBorders>
              <w:top w:val="single" w:sz="4" w:space="0" w:color="auto"/>
              <w:left w:val="single" w:sz="4" w:space="0" w:color="auto"/>
              <w:bottom w:val="single" w:sz="4" w:space="0" w:color="auto"/>
              <w:right w:val="single" w:sz="4" w:space="0" w:color="auto"/>
            </w:tcBorders>
          </w:tcPr>
          <w:p w14:paraId="202821B0" w14:textId="77777777" w:rsidR="002116DA" w:rsidRDefault="002116DA">
            <w:pPr>
              <w:spacing w:line="360" w:lineRule="auto"/>
              <w:rPr>
                <w:rFonts w:asciiTheme="minorEastAsia" w:eastAsiaTheme="minorEastAsia" w:hAnsiTheme="minorEastAsia" w:hint="eastAsia"/>
                <w:bCs/>
                <w:iCs/>
                <w:color w:val="000000"/>
                <w:sz w:val="24"/>
                <w:szCs w:val="24"/>
              </w:rPr>
            </w:pPr>
          </w:p>
        </w:tc>
      </w:tr>
      <w:tr w:rsidR="002116DA" w14:paraId="34605199" w14:textId="77777777">
        <w:tc>
          <w:tcPr>
            <w:tcW w:w="2323" w:type="dxa"/>
            <w:tcBorders>
              <w:top w:val="single" w:sz="4" w:space="0" w:color="auto"/>
              <w:left w:val="single" w:sz="4" w:space="0" w:color="auto"/>
              <w:bottom w:val="single" w:sz="4" w:space="0" w:color="auto"/>
              <w:right w:val="single" w:sz="4" w:space="0" w:color="auto"/>
            </w:tcBorders>
            <w:vAlign w:val="center"/>
          </w:tcPr>
          <w:p w14:paraId="47C278DB" w14:textId="77777777" w:rsidR="002116DA" w:rsidRDefault="00BE7EE5">
            <w:pPr>
              <w:spacing w:line="480" w:lineRule="atLeast"/>
              <w:rPr>
                <w:rFonts w:ascii="宋体" w:hAnsi="宋体" w:hint="eastAsia"/>
                <w:b/>
                <w:bCs/>
                <w:iCs/>
                <w:sz w:val="24"/>
                <w:szCs w:val="24"/>
              </w:rPr>
            </w:pPr>
            <w:r>
              <w:rPr>
                <w:rFonts w:ascii="宋体" w:hAnsi="宋体"/>
                <w:b/>
                <w:bCs/>
                <w:iCs/>
                <w:sz w:val="24"/>
                <w:szCs w:val="24"/>
              </w:rPr>
              <w:t>日期</w:t>
            </w:r>
          </w:p>
        </w:tc>
        <w:tc>
          <w:tcPr>
            <w:tcW w:w="5973" w:type="dxa"/>
            <w:tcBorders>
              <w:top w:val="single" w:sz="4" w:space="0" w:color="auto"/>
              <w:left w:val="single" w:sz="4" w:space="0" w:color="auto"/>
              <w:bottom w:val="single" w:sz="4" w:space="0" w:color="auto"/>
              <w:right w:val="single" w:sz="4" w:space="0" w:color="auto"/>
            </w:tcBorders>
          </w:tcPr>
          <w:p w14:paraId="0AA3437A" w14:textId="77777777" w:rsidR="002116DA" w:rsidRDefault="00BE7EE5">
            <w:pPr>
              <w:spacing w:line="360" w:lineRule="auto"/>
              <w:rPr>
                <w:rFonts w:asciiTheme="minorEastAsia" w:eastAsiaTheme="minorEastAsia" w:hAnsiTheme="minorEastAsia" w:hint="eastAsia"/>
                <w:bCs/>
                <w:iCs/>
                <w:color w:val="000000"/>
                <w:sz w:val="24"/>
                <w:szCs w:val="24"/>
              </w:rPr>
            </w:pPr>
            <w:r w:rsidRPr="008B2E40">
              <w:rPr>
                <w:rFonts w:ascii="宋体" w:hAnsi="宋体" w:cs="宋体" w:hint="eastAsia"/>
                <w:color w:val="000000"/>
                <w:kern w:val="0"/>
                <w:sz w:val="24"/>
                <w:szCs w:val="24"/>
              </w:rPr>
              <w:t>2025</w:t>
            </w:r>
            <w:r w:rsidRPr="008B2E40">
              <w:rPr>
                <w:rFonts w:ascii="宋体" w:hAnsi="宋体" w:cs="宋体" w:hint="eastAsia"/>
                <w:color w:val="000000"/>
                <w:kern w:val="0"/>
                <w:sz w:val="24"/>
                <w:szCs w:val="24"/>
              </w:rPr>
              <w:t>年</w:t>
            </w:r>
            <w:r w:rsidRPr="008B2E40">
              <w:rPr>
                <w:rFonts w:ascii="宋体" w:hAnsi="宋体" w:cs="宋体" w:hint="eastAsia"/>
                <w:color w:val="000000"/>
                <w:kern w:val="0"/>
                <w:sz w:val="24"/>
                <w:szCs w:val="24"/>
              </w:rPr>
              <w:t>11</w:t>
            </w:r>
            <w:r w:rsidRPr="008B2E40">
              <w:rPr>
                <w:rFonts w:ascii="宋体" w:hAnsi="宋体" w:cs="宋体" w:hint="eastAsia"/>
                <w:color w:val="000000"/>
                <w:kern w:val="0"/>
                <w:sz w:val="24"/>
                <w:szCs w:val="24"/>
              </w:rPr>
              <w:t>月</w:t>
            </w:r>
            <w:r w:rsidRPr="008B2E40">
              <w:rPr>
                <w:rFonts w:ascii="宋体" w:hAnsi="宋体" w:cs="宋体" w:hint="eastAsia"/>
                <w:color w:val="000000"/>
                <w:kern w:val="0"/>
                <w:sz w:val="24"/>
                <w:szCs w:val="24"/>
              </w:rPr>
              <w:t>20</w:t>
            </w:r>
            <w:r w:rsidRPr="008B2E40">
              <w:rPr>
                <w:rFonts w:ascii="宋体" w:hAnsi="宋体" w:cs="宋体" w:hint="eastAsia"/>
                <w:color w:val="000000"/>
                <w:kern w:val="0"/>
                <w:sz w:val="24"/>
                <w:szCs w:val="24"/>
              </w:rPr>
              <w:t>日</w:t>
            </w:r>
          </w:p>
        </w:tc>
      </w:tr>
    </w:tbl>
    <w:p w14:paraId="6E272FD9" w14:textId="77777777" w:rsidR="002116DA" w:rsidRDefault="002116DA"/>
    <w:sectPr w:rsidR="002116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BiMTQyNzBiOGZmMjEzYzFlOGM3M2IxYmIxMTNmMjIifQ=="/>
  </w:docVars>
  <w:rsids>
    <w:rsidRoot w:val="00000D3A"/>
    <w:rsid w:val="00000D3A"/>
    <w:rsid w:val="000F10FD"/>
    <w:rsid w:val="001A3559"/>
    <w:rsid w:val="001B46F3"/>
    <w:rsid w:val="001E7E25"/>
    <w:rsid w:val="002116DA"/>
    <w:rsid w:val="002137C4"/>
    <w:rsid w:val="00276D30"/>
    <w:rsid w:val="002D2F34"/>
    <w:rsid w:val="0032038B"/>
    <w:rsid w:val="00346C15"/>
    <w:rsid w:val="003571B2"/>
    <w:rsid w:val="003D4542"/>
    <w:rsid w:val="00444F45"/>
    <w:rsid w:val="00445995"/>
    <w:rsid w:val="005E3EE2"/>
    <w:rsid w:val="0062475E"/>
    <w:rsid w:val="00696ED0"/>
    <w:rsid w:val="007C5948"/>
    <w:rsid w:val="007F16D6"/>
    <w:rsid w:val="00835EE1"/>
    <w:rsid w:val="00881C53"/>
    <w:rsid w:val="008A5731"/>
    <w:rsid w:val="008B2E40"/>
    <w:rsid w:val="008F5347"/>
    <w:rsid w:val="00921591"/>
    <w:rsid w:val="00992A79"/>
    <w:rsid w:val="009B4C8A"/>
    <w:rsid w:val="00A43F6C"/>
    <w:rsid w:val="00B013B8"/>
    <w:rsid w:val="00B6013C"/>
    <w:rsid w:val="00BE7EE5"/>
    <w:rsid w:val="00C0698E"/>
    <w:rsid w:val="00CC2661"/>
    <w:rsid w:val="00D254A0"/>
    <w:rsid w:val="00D31B9C"/>
    <w:rsid w:val="00D35117"/>
    <w:rsid w:val="00D413EF"/>
    <w:rsid w:val="00D74802"/>
    <w:rsid w:val="00DD073F"/>
    <w:rsid w:val="00E55844"/>
    <w:rsid w:val="00F95A5A"/>
    <w:rsid w:val="00FC55A2"/>
    <w:rsid w:val="00FD6735"/>
    <w:rsid w:val="03A54A28"/>
    <w:rsid w:val="044C50BA"/>
    <w:rsid w:val="04B769D7"/>
    <w:rsid w:val="053C5185"/>
    <w:rsid w:val="09D300DC"/>
    <w:rsid w:val="0ACA5ED1"/>
    <w:rsid w:val="0B3D575C"/>
    <w:rsid w:val="0B640F3B"/>
    <w:rsid w:val="0CFF716D"/>
    <w:rsid w:val="0D847672"/>
    <w:rsid w:val="0F6E5462"/>
    <w:rsid w:val="0F711E78"/>
    <w:rsid w:val="0F885383"/>
    <w:rsid w:val="10437371"/>
    <w:rsid w:val="11ED4BC1"/>
    <w:rsid w:val="1593461C"/>
    <w:rsid w:val="161D2412"/>
    <w:rsid w:val="164369A6"/>
    <w:rsid w:val="19AF3CC9"/>
    <w:rsid w:val="1B886580"/>
    <w:rsid w:val="1CE123EB"/>
    <w:rsid w:val="1E0D7210"/>
    <w:rsid w:val="2177331E"/>
    <w:rsid w:val="21BA320B"/>
    <w:rsid w:val="23705807"/>
    <w:rsid w:val="268128EF"/>
    <w:rsid w:val="2B487ADA"/>
    <w:rsid w:val="2CAE4BF5"/>
    <w:rsid w:val="2D263F00"/>
    <w:rsid w:val="2D9A5735"/>
    <w:rsid w:val="2DE27D71"/>
    <w:rsid w:val="2F1228D8"/>
    <w:rsid w:val="335F00B6"/>
    <w:rsid w:val="378B2BA5"/>
    <w:rsid w:val="385E093C"/>
    <w:rsid w:val="38832151"/>
    <w:rsid w:val="393778F4"/>
    <w:rsid w:val="39B32F0A"/>
    <w:rsid w:val="39BA6046"/>
    <w:rsid w:val="404C1ED7"/>
    <w:rsid w:val="41EE270A"/>
    <w:rsid w:val="45E76415"/>
    <w:rsid w:val="46603AD2"/>
    <w:rsid w:val="49687B95"/>
    <w:rsid w:val="49A44BED"/>
    <w:rsid w:val="4BCB7C3F"/>
    <w:rsid w:val="4E1F7FBC"/>
    <w:rsid w:val="4E974655"/>
    <w:rsid w:val="4FC275AB"/>
    <w:rsid w:val="50083210"/>
    <w:rsid w:val="51024103"/>
    <w:rsid w:val="51FC1024"/>
    <w:rsid w:val="522A084B"/>
    <w:rsid w:val="55144405"/>
    <w:rsid w:val="593B28A8"/>
    <w:rsid w:val="596F2552"/>
    <w:rsid w:val="5A897643"/>
    <w:rsid w:val="5B836EDA"/>
    <w:rsid w:val="6247504A"/>
    <w:rsid w:val="628E5F27"/>
    <w:rsid w:val="63FC70D8"/>
    <w:rsid w:val="64882719"/>
    <w:rsid w:val="6B97548F"/>
    <w:rsid w:val="6BFF7765"/>
    <w:rsid w:val="6EB07C61"/>
    <w:rsid w:val="6FB219DE"/>
    <w:rsid w:val="714A5429"/>
    <w:rsid w:val="7483192D"/>
    <w:rsid w:val="75E63744"/>
    <w:rsid w:val="7A6D61E2"/>
    <w:rsid w:val="7B1E74DC"/>
    <w:rsid w:val="7BD1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38720"/>
  <w15:docId w15:val="{74175BCE-329E-48F5-A006-4B0A5CD1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 w:type="character" w:customStyle="1" w:styleId="main-color1">
    <w:name w:val="main-color1"/>
    <w:basedOn w:val="a0"/>
    <w:qFormat/>
    <w:rPr>
      <w:color w:val="A4A4A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宏艳</dc:creator>
  <cp:lastModifiedBy>唐衍</cp:lastModifiedBy>
  <cp:revision>71</cp:revision>
  <dcterms:created xsi:type="dcterms:W3CDTF">2021-04-27T08:48:00Z</dcterms:created>
  <dcterms:modified xsi:type="dcterms:W3CDTF">2025-11-20T08:15:00Z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F3E088E950F4476FA70CDF6F5CE64161</vt:lpwstr>
  </property>
</Properties>
</file>