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C00DC">
      <w:pPr>
        <w:pStyle w:val="2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证券代码：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603019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证券简称：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中科曙光</w:t>
      </w:r>
    </w:p>
    <w:p w14:paraId="6C64FA4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38F16E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曙光信息产业股份有限公司</w:t>
      </w:r>
    </w:p>
    <w:p w14:paraId="0C29FF58">
      <w:pPr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投资者关系活动记录表</w:t>
      </w:r>
    </w:p>
    <w:p w14:paraId="2237FDE7">
      <w:pPr>
        <w:spacing w:before="51" w:after="32"/>
        <w:ind w:right="619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编号：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008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58962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4E0BA0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/>
              <w:ind w:left="22" w:leftChars="1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37C59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22" w:leftChars="1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945" w:type="dxa"/>
          </w:tcPr>
          <w:p w14:paraId="023BC5C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E59A57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 w14:paraId="361E83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AD9E3C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 w14:paraId="20861A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024B6E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 w14:paraId="022C9C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1E5B81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现场参观</w:t>
            </w:r>
          </w:p>
          <w:p w14:paraId="2D9028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35D3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其他（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442B5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75EFD4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2" w:leftChars="10" w:right="96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1171B1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线上参与公司终止重大资产重组投资者说明会的全体投资者</w:t>
            </w:r>
          </w:p>
        </w:tc>
      </w:tr>
      <w:tr w14:paraId="67266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13F15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" w:leftChars="1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945" w:type="dxa"/>
            <w:vAlign w:val="center"/>
          </w:tcPr>
          <w:p w14:paraId="25607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2025年12月10日15:00-16:00</w:t>
            </w:r>
          </w:p>
        </w:tc>
      </w:tr>
      <w:tr w14:paraId="67D83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63ED6C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" w:leftChars="1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945" w:type="dxa"/>
            <w:vAlign w:val="center"/>
          </w:tcPr>
          <w:p w14:paraId="3BAD47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价值在线（https://www.ir-online.cn/）网络互动</w:t>
            </w:r>
          </w:p>
        </w:tc>
      </w:tr>
      <w:tr w14:paraId="57828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17152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22" w:leftChars="1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7F8BD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董事、总经理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历军</w:t>
            </w:r>
          </w:p>
          <w:p w14:paraId="246255C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财务总监、董事会秘书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翁启南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职工董事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崔梓杰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高级副总裁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任京暘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证券事务代表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王伟成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郑永琴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戴淑芬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殷绪成</w:t>
            </w:r>
          </w:p>
        </w:tc>
      </w:tr>
      <w:tr w14:paraId="26B8F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80" w:type="dxa"/>
          </w:tcPr>
          <w:p w14:paraId="66D408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" w:leftChars="1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35FED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" w:leftChars="1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51D1D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/>
              <w:ind w:left="22" w:leftChars="1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640D6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99" w:lineRule="auto"/>
              <w:ind w:left="22" w:leftChars="10" w:right="96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5945" w:type="dxa"/>
          </w:tcPr>
          <w:p w14:paraId="0EAF782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22" w:leftChars="10" w:firstLine="0" w:firstLineChars="0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公司重组失败，后续有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哪些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稳定市值的措施？公司会启动回购吗？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目前公司生产经营情况正常，本次交易终止不会对公司的生产经营和财务状况造成重大不利影响。公司将从以下方面进行市值管理，维护广大投资人的利益：（1）公司将立足目前的业务，持续巩固并扩大在产业链上的核心竞争优势，立足价值创造，做好做优主营业务。（2）公司已披露中期分红议案，并在12月召开股东会审议后实施，以实际行动回报广大投资人。（3）后续公司将以更谨慎的制度建设，更透明的信息披露，更主动的投资者沟通维护中小股东的利益。</w:t>
            </w:r>
          </w:p>
          <w:p w14:paraId="6A7C16F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left="22" w:leftChars="10" w:firstLine="0" w:firstLineChars="0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能否介绍一下公司最新的前沿科技的研发进展和订单落实情况，以及后续的战略规划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后续中科曙光仍将继续围绕高端计算机核心业务，在超节点智算算力、科学大模型开发平台、超集群系统等前沿技术突破的基础上，持续在智能计算、算力调度、数据中心解决方案等领域开展全栈布局，构建“芯—端—云—算”的全产业链系统能力，在人工智能时代，进一步发挥公司在算力领域的技术积累，夯实公司的技术领先优势，持续提升公司质量和价值，为股东争取更多的回报。感谢您对公司的关注！</w:t>
            </w:r>
          </w:p>
          <w:p w14:paraId="4A0009D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left="22" w:leftChars="10" w:firstLine="0" w:firstLineChars="0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公司是否有减持海光信息股份的打算，用减持来的资金回购股份，投入研发？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结合目前公司发展实际，持股并深化产业协同更符合双方长期利益，减持并非必要选择。后续是否有减持计划结合自身业务战略、资金状况、产业协同性及行业发展趋势综合判断。感谢您对公司的关注。</w:t>
            </w:r>
          </w:p>
          <w:p w14:paraId="26F21DD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left="22" w:leftChars="10" w:firstLine="0" w:firstLineChars="0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请问公司未来3-5年净利润增长点主要在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哪些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具体产品和服务上，投资者与企业成长需要知道未来的成长，让陪伴更有信心。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答:您好，中科曙光聚焦算力基础设施，灵活整合外部资源。中科曙光的核心优势在于算力硬件制造、数据中心建设和算力服务输出，在全国多个城市部署算力中心，液冷技术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达到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行业顶尖水平。中科曙光后续可持续保持供应链灵活性，除海光芯片外，还能根据市场需求广泛整合其他国产芯片，打造多元化的服务器产品体系，提升产品适配性。</w:t>
            </w:r>
          </w:p>
          <w:p w14:paraId="0270623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left="22" w:leftChars="10" w:firstLine="0" w:firstLineChars="0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请问贵公司目前超节点640产品订单情况如何？H200进入我国后超节点是否适配？是否与英伟达洽谈合作？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曙光scaleX640依托先进的硬件架构、冷却、供电等技术，集约化程度全球领先，超节点的综合性能国内领先。随着大模型参数规模的进一步增大和高通量推理集群化部署，其优势将更加突出，具有广阔的市场前景。曙光scaleX640超节点采用AI计算开放架构，支持市场上主流的国产和国际AI加速卡。用户可根据自身需求选择最适合的加速芯片，实现"软硬协同、生态兼容"的AI计算解决方案。感谢您对公司的关注！</w:t>
            </w:r>
          </w:p>
          <w:p w14:paraId="505A721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left="22" w:leftChars="10" w:firstLine="0" w:firstLineChars="0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请问中科曙光未来的资产重组方向是怎样的，终止合并后，是否还会继续尝试资产并购。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中科曙光仍将持续推进国产算力产业链的整合，目标仍是实现从芯到硬件到软件的全栈产业布局，汇聚产业链上下游优质资源，更好发挥龙头企业技术和产品领先性优势，实现国产算力产业链“强链补链延链”。公司将继续围绕高端计算机核心业务，在智能计算、算力调度、数据中心解决方案等领域开展全栈布局，促进算力硬件、计算技术、应用软件、数据要素等的有效配置和充分融合。</w:t>
            </w:r>
          </w:p>
          <w:p w14:paraId="366373F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left="22" w:leftChars="10" w:firstLine="0" w:firstLineChars="0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请问终止合并，对公司有什么利弊？对公司发展影响有哪些？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答:您好，感谢您对公司的支持。合并可能形成“芯片-整机-算力服务”的垂直产业体系，而不合并则能让海光信息作为独立芯片供应商，为整个国产服务器行业提供核心算力芯片；中科曙光则作为整机厂商与其他芯片企业合作，形成“芯片厂商竞争+整机厂商择优采购”的市场化生态，推动国产算力产业链的多元协作与良性竞争。不合并能让两家企业成为国产算力产业的“双核心”，而非单一龙头，避免因企业整合后的战略失误或技术瓶颈影响整个产业的发展节奏，降低产业单一化风险。比如海光专注芯片突破，曙光聚焦算力基础设施落地，二者形成互补而非替代，即使其中一方在某一领域遇阻，另一方仍能支撑产业发展，提升国产算力体系的抗风险能力。</w:t>
            </w:r>
          </w:p>
        </w:tc>
      </w:tr>
      <w:tr w14:paraId="18C84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80" w:type="dxa"/>
            <w:vAlign w:val="center"/>
          </w:tcPr>
          <w:p w14:paraId="7A3E433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22" w:leftChars="1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5945" w:type="dxa"/>
            <w:vAlign w:val="center"/>
          </w:tcPr>
          <w:p w14:paraId="44E980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本次活动不涉及未公开披露的重大信息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更多互动情况详见“价值在线”（https://www.ir-online.cn/）。</w:t>
            </w:r>
          </w:p>
        </w:tc>
      </w:tr>
      <w:tr w14:paraId="60D7D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9C644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22" w:leftChars="1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1F3A9F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 w14:paraId="3CFDB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DB256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22" w:leftChars="1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945" w:type="dxa"/>
            <w:vAlign w:val="center"/>
          </w:tcPr>
          <w:p w14:paraId="1A6C41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ind w:left="22" w:leftChars="1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2025年12月10日</w:t>
            </w:r>
          </w:p>
        </w:tc>
      </w:tr>
    </w:tbl>
    <w:p w14:paraId="4F805432">
      <w:pPr>
        <w:rPr>
          <w:rFonts w:hint="eastAsia" w:ascii="宋体" w:hAnsi="宋体" w:eastAsia="宋体" w:cs="宋体"/>
          <w:sz w:val="24"/>
          <w:szCs w:val="24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D6B1A8"/>
    <w:multiLevelType w:val="singleLevel"/>
    <w:tmpl w:val="F4D6B1A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1" w:leftChars="0" w:firstLine="0" w:firstLineChars="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31552A3"/>
    <w:rsid w:val="04B072D4"/>
    <w:rsid w:val="05F575D4"/>
    <w:rsid w:val="064249C6"/>
    <w:rsid w:val="08641132"/>
    <w:rsid w:val="09186774"/>
    <w:rsid w:val="09FE00CA"/>
    <w:rsid w:val="0A71587A"/>
    <w:rsid w:val="0B792C38"/>
    <w:rsid w:val="0C28640C"/>
    <w:rsid w:val="0E90599A"/>
    <w:rsid w:val="0ED720CD"/>
    <w:rsid w:val="10C831A1"/>
    <w:rsid w:val="12070CAE"/>
    <w:rsid w:val="12E01761"/>
    <w:rsid w:val="145F688C"/>
    <w:rsid w:val="15DD2205"/>
    <w:rsid w:val="17A67110"/>
    <w:rsid w:val="1864189B"/>
    <w:rsid w:val="18D73A7D"/>
    <w:rsid w:val="19557370"/>
    <w:rsid w:val="1BD06B6A"/>
    <w:rsid w:val="1DB377EF"/>
    <w:rsid w:val="1F782BDE"/>
    <w:rsid w:val="214D627C"/>
    <w:rsid w:val="23317869"/>
    <w:rsid w:val="25650CAE"/>
    <w:rsid w:val="26406598"/>
    <w:rsid w:val="27024C34"/>
    <w:rsid w:val="272222D4"/>
    <w:rsid w:val="28080056"/>
    <w:rsid w:val="282D0E20"/>
    <w:rsid w:val="28734C1A"/>
    <w:rsid w:val="28C72DDD"/>
    <w:rsid w:val="29EE0E64"/>
    <w:rsid w:val="2C4F43BD"/>
    <w:rsid w:val="2EF90F16"/>
    <w:rsid w:val="2F125C63"/>
    <w:rsid w:val="2FB73C56"/>
    <w:rsid w:val="302C3D0A"/>
    <w:rsid w:val="30D3678C"/>
    <w:rsid w:val="33DE31BB"/>
    <w:rsid w:val="368D7693"/>
    <w:rsid w:val="389C49C0"/>
    <w:rsid w:val="39BC78F4"/>
    <w:rsid w:val="3C746CE4"/>
    <w:rsid w:val="3EF1250A"/>
    <w:rsid w:val="3F1E2F72"/>
    <w:rsid w:val="40567DB0"/>
    <w:rsid w:val="40FF5CD2"/>
    <w:rsid w:val="42DB40B0"/>
    <w:rsid w:val="43B71B0A"/>
    <w:rsid w:val="44FA0589"/>
    <w:rsid w:val="45A663E3"/>
    <w:rsid w:val="46357180"/>
    <w:rsid w:val="469F09AF"/>
    <w:rsid w:val="49EB3070"/>
    <w:rsid w:val="4B756271"/>
    <w:rsid w:val="4C8E1CA8"/>
    <w:rsid w:val="4D6D36A4"/>
    <w:rsid w:val="510903EF"/>
    <w:rsid w:val="52423EDA"/>
    <w:rsid w:val="53F137F4"/>
    <w:rsid w:val="543A6906"/>
    <w:rsid w:val="5511073E"/>
    <w:rsid w:val="56850CBB"/>
    <w:rsid w:val="5A666D76"/>
    <w:rsid w:val="5B2253C2"/>
    <w:rsid w:val="603269D2"/>
    <w:rsid w:val="61A52BCA"/>
    <w:rsid w:val="64A206F6"/>
    <w:rsid w:val="67ED7463"/>
    <w:rsid w:val="681A546A"/>
    <w:rsid w:val="69CB37D4"/>
    <w:rsid w:val="6A0D5B9B"/>
    <w:rsid w:val="6A3B23B1"/>
    <w:rsid w:val="6AEA32DC"/>
    <w:rsid w:val="6CC24AB5"/>
    <w:rsid w:val="6F134790"/>
    <w:rsid w:val="72446028"/>
    <w:rsid w:val="73076EC0"/>
    <w:rsid w:val="74210CA6"/>
    <w:rsid w:val="788C25F5"/>
    <w:rsid w:val="7BF43D33"/>
    <w:rsid w:val="7DD37FAE"/>
    <w:rsid w:val="7E2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5026e90c-0a81-4c52-bedb-a8be9c2dd4c7</errorID>
      <errorWord>暘</errorWord>
      <group>L1_Word</group>
      <groupName>字词问题</groupName>
      <ability>L2_Fanti</ability>
      <abilityName>繁转简</abilityName>
      <candidateList>
        <item>旸</item>
      </candidateList>
      <explain/>
      <paraID>246255C1</paraID>
      <start>32</start>
      <end>33</end>
      <status>unmodified</status>
      <modifiedWord/>
      <trackRevisions>false</trackRevisions>
    </reviewItem>
    <reviewItem>
      <errorID>ee6380cf-6807-47ba-a0b2-7fa04d6348ce</errorID>
      <errorWord>那些</errorWord>
      <group>L1_Word</group>
      <groupName>字词问题</groupName>
      <ability>L2_Typo</ability>
      <abilityName>字词错误</abilityName>
      <candidateList>
        <item>哪些</item>
      </candidateList>
      <explain>〈代〉疑问代词。哪一些：这次会议都有～人参加？｜你们要讨论～问题？</explain>
      <paraID> EAF7828</paraID>
      <start>10</start>
      <end>12</end>
      <status>modified</status>
      <modifiedWord>哪些</modifiedWord>
      <trackRevisions>false</trackRevisions>
    </reviewItem>
    <reviewItem>
      <errorID>b8f0217a-5ab1-4fad-b5be-b0fe25e7fe71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EAF7828</paraID>
      <start>35</start>
      <end>36</end>
      <status>unmodified</status>
      <modifiedWord/>
      <trackRevisions>false</trackRevisions>
    </reviewItem>
    <reviewItem>
      <errorID>8484527d-2d5c-48ae-99d3-fdc6f1b46eea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6A7C16F3</paraID>
      <start>43</start>
      <end>44</end>
      <status>unmodified</status>
      <modifiedWord/>
      <trackRevisions>false</trackRevisions>
    </reviewItem>
    <reviewItem>
      <errorID>0bacb0d3-295b-42b0-ae27-08bdb801d1be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4A0009DA</paraID>
      <start>40</start>
      <end>41</end>
      <status>unmodified</status>
      <modifiedWord/>
      <trackRevisions>false</trackRevisions>
    </reviewItem>
    <reviewItem>
      <errorID>cb5c4400-9536-4b6a-a74a-b7b5466bf23d</errorID>
      <errorWord>领导</errorWord>
      <group>L1_Word</group>
      <groupName>字词问题</groupName>
      <ability>L2_Typo</ability>
      <abilityName>字词错误</abilityName>
      <candidateList>
        <item>领域</item>
      </candidateList>
      <explain>〈名〉❶一个国家行使主权的区域。❷学术思想或社会活动的范围：思想～｜生活～｜在自然科学～内，数学是最重要的基础。</explain>
      <paraID>52CA4FC3</paraID>
      <start>43</start>
      <end>45</end>
      <status>modified</status>
      <modifiedWord>领域</modifiedWord>
      <trackRevisions>false</trackRevisions>
    </reviewItem>
    <reviewItem>
      <errorID>9d153ee3-6e62-4e8b-bc1e-24c30a75e291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52CA4FC3</paraID>
      <start>56</start>
      <end>57</end>
      <status>unmodified</status>
      <modifiedWord/>
      <trackRevisions>false</trackRevisions>
    </reviewItem>
    <reviewItem>
      <errorID>cbffa7d9-b1b8-4cb8-928e-899a5fcc5c99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26F21DD5</paraID>
      <start>7</start>
      <end>8</end>
      <status>unmodified</status>
      <modifiedWord/>
      <trackRevisions>false</trackRevisions>
    </reviewItem>
    <reviewItem>
      <errorID>a01de172-e8ed-4ebd-ad5b-0fbd65567e51</errorID>
      <errorWord>那些</errorWord>
      <group>L1_Word</group>
      <groupName>字词问题</groupName>
      <ability>L2_Typo</ability>
      <abilityName>字词错误</abilityName>
      <candidateList>
        <item>哪些</item>
      </candidateList>
      <explain>〈代〉疑问代词。哪一些：这次会议都有～人参加？｜你们要讨论～问题？</explain>
      <paraID>26F21DD5</paraID>
      <start>19</start>
      <end>21</end>
      <status>modified</status>
      <modifiedWord>哪些</modifiedWord>
      <trackRevisions>false</trackRevisions>
    </reviewItem>
    <reviewItem>
      <errorID>84d0717b-5344-457e-b25e-5b39d31cc552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26F21DD5</paraID>
      <start>62</start>
      <end>63</end>
      <status>unmodified</status>
      <modifiedWord/>
      <trackRevisions>false</trackRevisions>
    </reviewItem>
    <reviewItem>
      <errorID>14dab68c-2c7f-4cf1-aa29-315268fabcaf</errorID>
      <errorWord>液冷</errorWord>
      <group>L1_Word</group>
      <groupName>字词问题</groupName>
      <ability>L2_Typo</ability>
      <abilityName>字词错误</abilityName>
      <candidateList>
        <item>核能</item>
      </candidateList>
      <explain/>
      <paraID>26F21DD5</paraID>
      <start>134</start>
      <end>136</end>
      <status>unmodified</status>
      <modifiedWord/>
      <trackRevisions>false</trackRevisions>
    </reviewItem>
    <reviewItem>
      <errorID>f4b15672-0176-4fd9-887f-caf60e076366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26F21DD5</paraID>
      <start>138</start>
      <end>140</end>
      <status>modified</status>
      <modifiedWord>达到</modifiedWord>
      <trackRevisions>false</trackRevisions>
    </reviewItem>
    <reviewItem>
      <errorID>a1dd2680-aa0b-462c-bd6c-d405a17943c4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2706231</paraID>
      <start>56</start>
      <end>57</end>
      <status>unmodified</status>
      <modifiedWord/>
      <trackRevisions>false</trackRevisions>
    </reviewItem>
    <reviewItem>
      <errorID>3e3206ef-dfb5-4ebd-9bb2-962491f51a4b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 2706231</paraID>
      <start>229</start>
      <end>230</end>
      <status>unmodified</status>
      <modifiedWord/>
      <trackRevisions>false</trackRevisions>
    </reviewItem>
    <reviewItem>
      <errorID>15380deb-6e33-4362-9423-987af434a81e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 2706231</paraID>
      <start>239</start>
      <end>240</end>
      <status>unmodified</status>
      <modifiedWord/>
      <trackRevisions>false</trackRevisions>
    </reviewItem>
    <reviewItem>
      <errorID>20ccba3e-b751-4cec-8f99-a7d26d8fe24c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505A7210</paraID>
      <start>45</start>
      <end>46</end>
      <status>unmodified</status>
      <modifiedWord/>
      <trackRevisions>false</trackRevisions>
    </reviewItem>
    <reviewItem>
      <errorID>c274d9bb-1570-499d-94aa-ee634f52642f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366373FB</paraID>
      <start>33</start>
      <end>34</end>
      <status>unmodified</status>
      <modifiedWord/>
      <trackRevisions>false</trackRevisions>
    </reviewItem>
    <reviewItem>
      <errorID>ee235efe-ac04-4796-aaf3-de609811149c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366373FB</paraID>
      <start>56</start>
      <end>57</end>
      <status>unmodified</status>
      <modifiedWord/>
      <trackRevisions>false</trackRevisions>
    </reviewItem>
    <reviewItem>
      <errorID>f2c6693e-3dba-4793-84a5-ababf9779312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366373FB</paraID>
      <start>59</start>
      <end>60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4e3b-d07c-40a7-a42c-ccc54f80d433}">
  <ds:schemaRefs/>
</ds:datastoreItem>
</file>

<file path=customXml/itemProps2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1890</Words>
  <Characters>1997</Characters>
  <Lines>2</Lines>
  <Paragraphs>1</Paragraphs>
  <TotalTime>1</TotalTime>
  <ScaleCrop>false</ScaleCrop>
  <LinksUpToDate>false</LinksUpToDate>
  <CharactersWithSpaces>2049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宸</cp:lastModifiedBy>
  <dcterms:modified xsi:type="dcterms:W3CDTF">2025-12-10T10:25:37Z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eyJoZGlkIjoiNWNlZmMzMmRjYmYxN2Q5NThlOWNhZTU3Yzk3OTViZWIiLCJ1c2VySWQiOiIzOTgxMzU5OTEifQ==</vt:lpwstr>
  </property>
</Properties>
</file>