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81DA7" w14:textId="240AF397" w:rsidR="00536145" w:rsidRPr="00CD4A39" w:rsidRDefault="001C49B6">
      <w:pPr>
        <w:jc w:val="center"/>
        <w:rPr>
          <w:rFonts w:ascii="宋体" w:hAnsi="宋体"/>
          <w:b/>
          <w:bCs/>
          <w:sz w:val="28"/>
          <w:szCs w:val="28"/>
        </w:rPr>
      </w:pPr>
      <w:r w:rsidRPr="00CD4A39">
        <w:rPr>
          <w:rFonts w:ascii="宋体" w:hAnsi="宋体" w:hint="eastAsia"/>
          <w:b/>
          <w:bCs/>
          <w:sz w:val="28"/>
          <w:szCs w:val="28"/>
        </w:rPr>
        <w:t>超颖电子电路股份有限公司</w:t>
      </w:r>
    </w:p>
    <w:p w14:paraId="2E8677E5" w14:textId="77777777" w:rsidR="00536145" w:rsidRPr="00CD4A39" w:rsidRDefault="001C49B6">
      <w:pPr>
        <w:jc w:val="center"/>
        <w:rPr>
          <w:rFonts w:ascii="宋体" w:hAnsi="宋体"/>
          <w:b/>
          <w:bCs/>
          <w:sz w:val="28"/>
          <w:szCs w:val="28"/>
        </w:rPr>
      </w:pPr>
      <w:r w:rsidRPr="00CD4A39">
        <w:rPr>
          <w:rFonts w:ascii="宋体" w:hAnsi="宋体" w:hint="eastAsia"/>
          <w:b/>
          <w:bCs/>
          <w:sz w:val="28"/>
          <w:szCs w:val="28"/>
        </w:rPr>
        <w:t>投资者关系活动记录表</w:t>
      </w:r>
    </w:p>
    <w:p w14:paraId="77B25911" w14:textId="4695BC93" w:rsidR="00536145" w:rsidRPr="00CD4A39" w:rsidRDefault="001C49B6">
      <w:pPr>
        <w:spacing w:line="360" w:lineRule="auto"/>
        <w:rPr>
          <w:rFonts w:ascii="宋体" w:hAnsi="宋体"/>
          <w:b/>
          <w:bCs/>
          <w:color w:val="000000"/>
        </w:rPr>
      </w:pPr>
      <w:r w:rsidRPr="00CD4A39">
        <w:rPr>
          <w:rFonts w:ascii="宋体" w:hAnsi="宋体" w:hint="eastAsia"/>
          <w:b/>
          <w:bCs/>
          <w:szCs w:val="24"/>
        </w:rPr>
        <w:t xml:space="preserve">证券简称：超颖电子 </w:t>
      </w:r>
      <w:r w:rsidR="003C4B54" w:rsidRPr="00CD4A39">
        <w:rPr>
          <w:rFonts w:ascii="宋体" w:hAnsi="宋体"/>
          <w:b/>
          <w:bCs/>
          <w:szCs w:val="24"/>
        </w:rPr>
        <w:t xml:space="preserve">     </w:t>
      </w:r>
      <w:r w:rsidRPr="00CD4A39">
        <w:rPr>
          <w:rFonts w:ascii="宋体" w:hAnsi="宋体"/>
          <w:b/>
          <w:bCs/>
          <w:szCs w:val="24"/>
        </w:rPr>
        <w:t xml:space="preserve">   </w:t>
      </w:r>
      <w:r w:rsidRPr="00CD4A39">
        <w:rPr>
          <w:rFonts w:ascii="宋体" w:hAnsi="宋体" w:hint="eastAsia"/>
          <w:b/>
          <w:bCs/>
          <w:szCs w:val="24"/>
        </w:rPr>
        <w:t>证券代码：</w:t>
      </w:r>
      <w:r w:rsidRPr="00CD4A39">
        <w:rPr>
          <w:rFonts w:ascii="宋体" w:hAnsi="宋体"/>
          <w:b/>
          <w:bCs/>
          <w:color w:val="000000"/>
        </w:rPr>
        <w:t>603175</w:t>
      </w:r>
      <w:r w:rsidRPr="00CD4A39">
        <w:rPr>
          <w:rFonts w:ascii="宋体" w:hAnsi="宋体"/>
          <w:b/>
          <w:bCs/>
          <w:szCs w:val="24"/>
        </w:rPr>
        <w:t xml:space="preserve">  </w:t>
      </w:r>
      <w:r w:rsidR="003C4B54" w:rsidRPr="00CD4A39">
        <w:rPr>
          <w:rFonts w:ascii="宋体" w:hAnsi="宋体"/>
          <w:b/>
          <w:bCs/>
          <w:szCs w:val="24"/>
        </w:rPr>
        <w:t xml:space="preserve">    </w:t>
      </w:r>
      <w:r w:rsidRPr="00CD4A39">
        <w:rPr>
          <w:rFonts w:ascii="宋体" w:hAnsi="宋体"/>
          <w:b/>
          <w:bCs/>
          <w:szCs w:val="24"/>
        </w:rPr>
        <w:t xml:space="preserve">    </w:t>
      </w:r>
      <w:r w:rsidRPr="00CD4A39">
        <w:rPr>
          <w:rFonts w:ascii="宋体" w:hAnsi="宋体" w:hint="eastAsia"/>
          <w:b/>
          <w:bCs/>
          <w:szCs w:val="24"/>
        </w:rPr>
        <w:t>编号：</w:t>
      </w:r>
      <w:r w:rsidR="00302D6F" w:rsidRPr="00CD4A39">
        <w:rPr>
          <w:rFonts w:ascii="宋体" w:hAnsi="宋体" w:hint="eastAsia"/>
          <w:b/>
          <w:bCs/>
          <w:szCs w:val="24"/>
        </w:rPr>
        <w:t>2</w:t>
      </w:r>
      <w:r w:rsidR="00302D6F" w:rsidRPr="00CD4A39">
        <w:rPr>
          <w:rFonts w:ascii="宋体" w:hAnsi="宋体"/>
          <w:b/>
          <w:bCs/>
          <w:szCs w:val="24"/>
        </w:rPr>
        <w:t>02</w:t>
      </w:r>
      <w:r w:rsidR="00302D6F">
        <w:rPr>
          <w:rFonts w:ascii="宋体" w:hAnsi="宋体"/>
          <w:b/>
          <w:bCs/>
          <w:szCs w:val="24"/>
        </w:rPr>
        <w:t>6</w:t>
      </w:r>
      <w:r w:rsidR="003C4B54" w:rsidRPr="00CD4A39">
        <w:rPr>
          <w:rFonts w:ascii="宋体" w:hAnsi="宋体"/>
          <w:b/>
          <w:bCs/>
          <w:szCs w:val="24"/>
        </w:rPr>
        <w:t>-</w:t>
      </w:r>
      <w:r w:rsidR="00302D6F" w:rsidRPr="00CD4A39">
        <w:rPr>
          <w:rFonts w:ascii="宋体" w:hAnsi="宋体"/>
          <w:b/>
          <w:bCs/>
          <w:szCs w:val="24"/>
        </w:rPr>
        <w:t>00</w:t>
      </w:r>
      <w:r w:rsidR="00DC7348">
        <w:rPr>
          <w:rFonts w:ascii="宋体" w:hAnsi="宋体" w:hint="eastAsia"/>
          <w:b/>
          <w:bCs/>
          <w:szCs w:val="24"/>
        </w:rPr>
        <w:t>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536145" w:rsidRPr="00CD4A39" w14:paraId="13DD6B46" w14:textId="77777777">
        <w:tc>
          <w:tcPr>
            <w:tcW w:w="2405" w:type="dxa"/>
            <w:vAlign w:val="center"/>
          </w:tcPr>
          <w:p w14:paraId="100FC8F4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投资者关系活动</w:t>
            </w:r>
          </w:p>
          <w:p w14:paraId="489D0225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  <w:vAlign w:val="center"/>
          </w:tcPr>
          <w:p w14:paraId="4A68268C" w14:textId="40BCDC46" w:rsidR="00536145" w:rsidRPr="00CD4A39" w:rsidRDefault="00DC7348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□</w:t>
            </w:r>
            <w:r w:rsidR="001C49B6" w:rsidRPr="00CD4A39">
              <w:rPr>
                <w:rFonts w:ascii="宋体" w:hAnsi="宋体" w:hint="eastAsia"/>
                <w:szCs w:val="24"/>
              </w:rPr>
              <w:t xml:space="preserve">特定对象调研 </w:t>
            </w:r>
            <w:r w:rsidR="001C49B6" w:rsidRPr="00CD4A39">
              <w:rPr>
                <w:rFonts w:ascii="宋体" w:hAnsi="宋体"/>
                <w:szCs w:val="24"/>
              </w:rPr>
              <w:t xml:space="preserve">   </w:t>
            </w:r>
            <w:r w:rsidR="001C49B6" w:rsidRPr="00CD4A39">
              <w:rPr>
                <w:rFonts w:ascii="宋体" w:hAnsi="宋体" w:hint="eastAsia"/>
                <w:szCs w:val="24"/>
              </w:rPr>
              <w:t>□分析师会议</w:t>
            </w:r>
          </w:p>
          <w:p w14:paraId="189BB249" w14:textId="4C51C791" w:rsidR="00536145" w:rsidRPr="00CD4A39" w:rsidRDefault="001C49B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 xml:space="preserve">□媒体采访 </w:t>
            </w:r>
            <w:r w:rsidRPr="00CD4A39">
              <w:rPr>
                <w:rFonts w:ascii="宋体" w:hAnsi="宋体"/>
                <w:szCs w:val="24"/>
              </w:rPr>
              <w:t xml:space="preserve">       </w:t>
            </w:r>
            <w:r w:rsidR="00DC7348" w:rsidRPr="00CD4A39">
              <w:rPr>
                <w:rFonts w:ascii="宋体" w:hAnsi="宋体" w:hint="eastAsia"/>
                <w:szCs w:val="24"/>
              </w:rPr>
              <w:t>■</w:t>
            </w:r>
            <w:r w:rsidRPr="00CD4A39">
              <w:rPr>
                <w:rFonts w:ascii="宋体" w:hAnsi="宋体" w:hint="eastAsia"/>
                <w:szCs w:val="24"/>
              </w:rPr>
              <w:t>业绩说明会</w:t>
            </w:r>
          </w:p>
          <w:p w14:paraId="281363CD" w14:textId="77777777" w:rsidR="00536145" w:rsidRPr="00CD4A39" w:rsidRDefault="001C49B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 xml:space="preserve">□新闻发布会 </w:t>
            </w:r>
            <w:r w:rsidRPr="00CD4A39">
              <w:rPr>
                <w:rFonts w:ascii="宋体" w:hAnsi="宋体"/>
                <w:szCs w:val="24"/>
              </w:rPr>
              <w:t xml:space="preserve">     </w:t>
            </w:r>
            <w:r w:rsidRPr="00CD4A39">
              <w:rPr>
                <w:rFonts w:ascii="宋体" w:hAnsi="宋体" w:hint="eastAsia"/>
                <w:szCs w:val="24"/>
              </w:rPr>
              <w:t>□路演活动</w:t>
            </w:r>
          </w:p>
          <w:p w14:paraId="0AE87BAE" w14:textId="51F6AB4E" w:rsidR="00536145" w:rsidRPr="00CD4A39" w:rsidRDefault="00DC7348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□</w:t>
            </w:r>
            <w:r w:rsidR="001C49B6" w:rsidRPr="00CD4A39">
              <w:rPr>
                <w:rFonts w:ascii="宋体" w:hAnsi="宋体" w:hint="eastAsia"/>
                <w:szCs w:val="24"/>
              </w:rPr>
              <w:t>现场参观</w:t>
            </w:r>
            <w:r w:rsidR="003C4B54" w:rsidRPr="00CD4A39">
              <w:rPr>
                <w:rFonts w:ascii="宋体" w:hAnsi="宋体" w:hint="eastAsia"/>
                <w:szCs w:val="24"/>
              </w:rPr>
              <w:t xml:space="preserve"> </w:t>
            </w:r>
            <w:r w:rsidR="003C4B54" w:rsidRPr="00CD4A39">
              <w:rPr>
                <w:rFonts w:ascii="宋体" w:hAnsi="宋体"/>
                <w:szCs w:val="24"/>
              </w:rPr>
              <w:t xml:space="preserve">   </w:t>
            </w:r>
            <w:r w:rsidR="001C49B6" w:rsidRPr="00CD4A39">
              <w:rPr>
                <w:rFonts w:ascii="宋体" w:hAnsi="宋体" w:hint="eastAsia"/>
                <w:szCs w:val="24"/>
              </w:rPr>
              <w:t>□其他（</w:t>
            </w:r>
            <w:r w:rsidR="001C49B6" w:rsidRPr="00CD4A39"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 w:rsidR="001C49B6" w:rsidRPr="00CD4A39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DA482C" w:rsidRPr="00CD4A39" w14:paraId="41E8D4F2" w14:textId="77777777" w:rsidTr="00DA482C">
        <w:trPr>
          <w:trHeight w:val="352"/>
        </w:trPr>
        <w:tc>
          <w:tcPr>
            <w:tcW w:w="2405" w:type="dxa"/>
            <w:vAlign w:val="center"/>
          </w:tcPr>
          <w:p w14:paraId="4CAD6542" w14:textId="08444629" w:rsidR="00DA482C" w:rsidRPr="00DA482C" w:rsidRDefault="00DA482C" w:rsidP="00DA482C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DA482C">
              <w:rPr>
                <w:rFonts w:hint="eastAsia"/>
                <w:b/>
                <w:szCs w:val="24"/>
              </w:rPr>
              <w:t>活动主题</w:t>
            </w:r>
          </w:p>
        </w:tc>
        <w:tc>
          <w:tcPr>
            <w:tcW w:w="5891" w:type="dxa"/>
            <w:vAlign w:val="center"/>
          </w:tcPr>
          <w:p w14:paraId="67264318" w14:textId="5BEDA073" w:rsidR="00DA482C" w:rsidRPr="00CD4A39" w:rsidRDefault="00DA482C" w:rsidP="00DA482C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lang w:val="en-GB"/>
              </w:rPr>
              <w:t>超颖电子2025年年度业绩说明会</w:t>
            </w:r>
          </w:p>
        </w:tc>
      </w:tr>
      <w:tr w:rsidR="00536145" w:rsidRPr="00CD4A39" w14:paraId="475D8237" w14:textId="77777777">
        <w:tc>
          <w:tcPr>
            <w:tcW w:w="2405" w:type="dxa"/>
            <w:vAlign w:val="center"/>
          </w:tcPr>
          <w:p w14:paraId="1C3E30F7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18E94089" w14:textId="0E97E8D1" w:rsidR="00536145" w:rsidRPr="00CD4A39" w:rsidRDefault="00302D6F" w:rsidP="00DC7348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/>
                <w:color w:val="000000"/>
              </w:rPr>
              <w:t>202</w:t>
            </w:r>
            <w:r>
              <w:rPr>
                <w:rFonts w:ascii="宋体" w:hAnsi="宋体"/>
                <w:color w:val="000000"/>
              </w:rPr>
              <w:t>6</w:t>
            </w:r>
            <w:r w:rsidR="007D4F49" w:rsidRPr="00CD4A39">
              <w:rPr>
                <w:rFonts w:ascii="宋体" w:hAnsi="宋体" w:hint="eastAsia"/>
                <w:color w:val="000000"/>
              </w:rPr>
              <w:t>年</w:t>
            </w:r>
            <w:r w:rsidR="002F7B2D">
              <w:rPr>
                <w:rFonts w:ascii="宋体" w:hAnsi="宋体"/>
                <w:color w:val="000000"/>
              </w:rPr>
              <w:t>4</w:t>
            </w:r>
            <w:r w:rsidR="007D4F49" w:rsidRPr="00CD4A39">
              <w:rPr>
                <w:rFonts w:ascii="宋体" w:hAnsi="宋体" w:hint="eastAsia"/>
                <w:color w:val="000000"/>
              </w:rPr>
              <w:t>月</w:t>
            </w:r>
            <w:r w:rsidR="00DC7348">
              <w:rPr>
                <w:rFonts w:ascii="宋体" w:hAnsi="宋体" w:hint="eastAsia"/>
                <w:color w:val="000000"/>
              </w:rPr>
              <w:t>7</w:t>
            </w:r>
            <w:r w:rsidR="007D4F49" w:rsidRPr="00CD4A39">
              <w:rPr>
                <w:rFonts w:ascii="宋体" w:hAnsi="宋体" w:hint="eastAsia"/>
                <w:color w:val="000000"/>
              </w:rPr>
              <w:t>日</w:t>
            </w:r>
            <w:r w:rsidR="00DC7348">
              <w:rPr>
                <w:rFonts w:ascii="宋体" w:hAnsi="宋体" w:hint="eastAsia"/>
                <w:color w:val="000000"/>
              </w:rPr>
              <w:t xml:space="preserve"> </w:t>
            </w:r>
            <w:r w:rsidR="00DC7348">
              <w:rPr>
                <w:rFonts w:ascii="宋体" w:hAnsi="宋体" w:cs="宋体" w:hint="eastAsia"/>
                <w:bCs/>
                <w:iCs/>
                <w:color w:val="000000"/>
              </w:rPr>
              <w:t>11:00-12:00</w:t>
            </w:r>
          </w:p>
        </w:tc>
      </w:tr>
      <w:tr w:rsidR="00536145" w:rsidRPr="00CD4A39" w14:paraId="7EEFFEAF" w14:textId="77777777" w:rsidTr="0099252F">
        <w:trPr>
          <w:trHeight w:val="794"/>
        </w:trPr>
        <w:tc>
          <w:tcPr>
            <w:tcW w:w="2405" w:type="dxa"/>
            <w:vAlign w:val="center"/>
          </w:tcPr>
          <w:p w14:paraId="69594587" w14:textId="77777777" w:rsidR="00536145" w:rsidRPr="00CD4A39" w:rsidRDefault="001C49B6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CD4A39">
              <w:rPr>
                <w:rFonts w:ascii="宋体" w:hAnsi="宋体" w:hint="eastAsia"/>
                <w:b/>
                <w:color w:val="000000"/>
              </w:rPr>
              <w:t>地点</w:t>
            </w:r>
          </w:p>
        </w:tc>
        <w:tc>
          <w:tcPr>
            <w:tcW w:w="5891" w:type="dxa"/>
            <w:vAlign w:val="center"/>
          </w:tcPr>
          <w:p w14:paraId="20CD4C2C" w14:textId="5B608087" w:rsidR="00536145" w:rsidRPr="00DA482C" w:rsidRDefault="00DC7348" w:rsidP="00DC7348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上证路演中心 </w:t>
            </w:r>
            <w:hyperlink r:id="rId8" w:history="1">
              <w:r>
                <w:rPr>
                  <w:rStyle w:val="af1"/>
                  <w:rFonts w:ascii="宋体" w:hAnsi="宋体" w:hint="eastAsia"/>
                  <w:bCs/>
                </w:rPr>
                <w:t>https://roadshow.sseinfo.com</w:t>
              </w:r>
            </w:hyperlink>
            <w:r w:rsidR="00DA482C">
              <w:rPr>
                <w:rFonts w:ascii="宋体" w:hAnsi="宋体" w:hint="eastAsia"/>
                <w:bCs/>
              </w:rPr>
              <w:t>（</w:t>
            </w:r>
            <w:r>
              <w:rPr>
                <w:rFonts w:ascii="宋体" w:hAnsi="宋体" w:hint="eastAsia"/>
                <w:bCs/>
              </w:rPr>
              <w:t>网络文字互动</w:t>
            </w:r>
            <w:r w:rsidR="00DA482C">
              <w:rPr>
                <w:rFonts w:ascii="宋体" w:hAnsi="宋体" w:hint="eastAsia"/>
                <w:bCs/>
              </w:rPr>
              <w:t>）</w:t>
            </w:r>
          </w:p>
        </w:tc>
      </w:tr>
      <w:tr w:rsidR="00536145" w:rsidRPr="00CD4A39" w14:paraId="08D58C6D" w14:textId="77777777">
        <w:tc>
          <w:tcPr>
            <w:tcW w:w="2405" w:type="dxa"/>
            <w:vAlign w:val="center"/>
          </w:tcPr>
          <w:p w14:paraId="580A8372" w14:textId="687D2172" w:rsidR="00536145" w:rsidRPr="00CD4A39" w:rsidRDefault="00EB51AA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主要</w:t>
            </w:r>
            <w:r w:rsidR="001C49B6" w:rsidRPr="00CD4A39">
              <w:rPr>
                <w:rFonts w:ascii="宋体" w:hAnsi="宋体" w:hint="eastAsia"/>
                <w:b/>
                <w:bCs/>
                <w:szCs w:val="24"/>
              </w:rPr>
              <w:t>接待人员</w:t>
            </w:r>
          </w:p>
          <w:p w14:paraId="2661A0A1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4E3271EF" w14:textId="77777777" w:rsidR="00DA482C" w:rsidRDefault="00DC7348" w:rsidP="00DA482C">
            <w:pPr>
              <w:spacing w:line="360" w:lineRule="auto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董事长、总经理：黄铭宏</w:t>
            </w:r>
          </w:p>
          <w:p w14:paraId="3A0E6D2D" w14:textId="77777777" w:rsidR="00DA482C" w:rsidRDefault="00A80A30" w:rsidP="00DA482C">
            <w:pPr>
              <w:spacing w:line="360" w:lineRule="auto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董事会秘书：陈人群</w:t>
            </w:r>
          </w:p>
          <w:p w14:paraId="07176294" w14:textId="77777777" w:rsidR="00DA482C" w:rsidRDefault="00A80A30" w:rsidP="00DA482C">
            <w:pPr>
              <w:spacing w:line="360" w:lineRule="auto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董事、副总经理、财务总监：邱垂明</w:t>
            </w:r>
          </w:p>
          <w:p w14:paraId="0A5C0FC4" w14:textId="6738BF7F" w:rsidR="00536145" w:rsidRPr="00CD4A39" w:rsidRDefault="00A80A30" w:rsidP="00DA482C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独立董事：李岱隆</w:t>
            </w:r>
          </w:p>
        </w:tc>
      </w:tr>
      <w:tr w:rsidR="00536145" w:rsidRPr="00CD4A39" w14:paraId="5206FA3F" w14:textId="77777777" w:rsidTr="00673823">
        <w:trPr>
          <w:trHeight w:val="1550"/>
        </w:trPr>
        <w:tc>
          <w:tcPr>
            <w:tcW w:w="2405" w:type="dxa"/>
            <w:vAlign w:val="center"/>
          </w:tcPr>
          <w:p w14:paraId="0378EA3F" w14:textId="77777777" w:rsidR="00536145" w:rsidRPr="00CD4A39" w:rsidRDefault="001C49B6" w:rsidP="00DA482C">
            <w:pPr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649F7A14" w14:textId="2723622C" w:rsidR="002B7CD2" w:rsidRPr="00CD4A39" w:rsidRDefault="002B7CD2" w:rsidP="00DA482C">
            <w:pPr>
              <w:spacing w:line="360" w:lineRule="auto"/>
              <w:rPr>
                <w:rFonts w:ascii="宋体" w:hAnsi="宋体" w:cs="宋体"/>
                <w:b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b/>
                <w:kern w:val="0"/>
                <w:szCs w:val="24"/>
              </w:rPr>
              <w:t>互动问答环节</w:t>
            </w:r>
          </w:p>
          <w:p w14:paraId="7C186031" w14:textId="22085A7B" w:rsidR="00E80137" w:rsidRPr="00E80137" w:rsidRDefault="007B4A9D" w:rsidP="00DA482C">
            <w:pPr>
              <w:widowControl/>
              <w:spacing w:line="360" w:lineRule="auto"/>
              <w:rPr>
                <w:rFonts w:ascii="宋体" w:hAnsi="宋体" w:cs="宋体"/>
                <w:kern w:val="0"/>
                <w:szCs w:val="24"/>
              </w:rPr>
            </w:pPr>
            <w:bookmarkStart w:id="0" w:name="_Hlk213678389"/>
            <w:r w:rsidRPr="00E80137">
              <w:rPr>
                <w:rFonts w:ascii="宋体" w:hAnsi="宋体" w:cs="宋体"/>
                <w:kern w:val="0"/>
                <w:szCs w:val="24"/>
              </w:rPr>
              <w:t>1</w:t>
            </w:r>
            <w:r w:rsidRPr="00E80137">
              <w:rPr>
                <w:rFonts w:ascii="宋体" w:hAnsi="宋体" w:cs="宋体" w:hint="eastAsia"/>
                <w:kern w:val="0"/>
                <w:szCs w:val="24"/>
              </w:rPr>
              <w:t>、</w:t>
            </w:r>
            <w:bookmarkEnd w:id="0"/>
            <w:r w:rsidR="00DC7348">
              <w:rPr>
                <w:rFonts w:ascii="宋体"/>
              </w:rPr>
              <w:t>请问公司2025年营收情况如何？是否完成预期了呢?</w:t>
            </w:r>
          </w:p>
          <w:p w14:paraId="4E2F3A8D" w14:textId="4E7CD91F" w:rsidR="00E80137" w:rsidRPr="00E80137" w:rsidRDefault="00E80137" w:rsidP="00DA482C">
            <w:pPr>
              <w:pStyle w:val="af"/>
              <w:widowControl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E80137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DC7348">
              <w:rPr>
                <w:rFonts w:ascii="宋体"/>
              </w:rPr>
              <w:t>2025年，公司实</w:t>
            </w:r>
            <w:bookmarkStart w:id="1" w:name="_GoBack"/>
            <w:bookmarkEnd w:id="1"/>
            <w:r w:rsidR="00DC7348">
              <w:rPr>
                <w:rFonts w:ascii="宋体"/>
              </w:rPr>
              <w:t>现营业收入47.52亿元，同比增长15.25%，创历史最好水平。这一增长得益于公司在高阶HDI产品领域的深厚积累，更离不开存储以及网通相关产品的快速放量</w:t>
            </w:r>
            <w:r w:rsidR="00DC7348">
              <w:rPr>
                <w:rFonts w:ascii="宋体"/>
              </w:rPr>
              <w:t>——</w:t>
            </w:r>
            <w:r w:rsidR="00DC7348">
              <w:rPr>
                <w:rFonts w:ascii="宋体"/>
              </w:rPr>
              <w:t>公司在存储以及网络通讯产品在2025年均实现了显著增长，深度契合了AI算力与存储需求的爆发式增长。</w:t>
            </w:r>
          </w:p>
          <w:p w14:paraId="6AB65F38" w14:textId="6DEE7016" w:rsidR="00E71FEB" w:rsidRPr="00E80137" w:rsidRDefault="00E80137" w:rsidP="00DA482C">
            <w:pPr>
              <w:widowControl/>
              <w:spacing w:line="360" w:lineRule="auto"/>
              <w:ind w:left="456" w:hangingChars="190" w:hanging="456"/>
              <w:rPr>
                <w:rFonts w:ascii="宋体" w:hAnsi="宋体" w:cs="宋体"/>
                <w:kern w:val="0"/>
                <w:szCs w:val="24"/>
              </w:rPr>
            </w:pPr>
            <w:r w:rsidRPr="00E80137">
              <w:rPr>
                <w:rFonts w:ascii="宋体" w:hAnsi="宋体" w:cs="宋体" w:hint="eastAsia"/>
                <w:kern w:val="0"/>
                <w:szCs w:val="24"/>
              </w:rPr>
              <w:t>2、</w:t>
            </w:r>
            <w:r w:rsidR="00DC7348">
              <w:rPr>
                <w:rFonts w:ascii="宋体"/>
              </w:rPr>
              <w:t>请问公司今年有扩展其他业务的打算吗？</w:t>
            </w:r>
          </w:p>
          <w:p w14:paraId="2BA85B41" w14:textId="47CEE13E" w:rsidR="00A8220E" w:rsidRDefault="00E71FEB" w:rsidP="00DA482C">
            <w:pPr>
              <w:spacing w:line="360" w:lineRule="auto"/>
              <w:ind w:leftChars="119" w:left="310" w:hangingChars="10" w:hanging="24"/>
              <w:rPr>
                <w:rFonts w:ascii="宋体" w:hAnsi="宋体" w:cs="宋体"/>
                <w:kern w:val="0"/>
                <w:szCs w:val="24"/>
              </w:rPr>
            </w:pPr>
            <w:r w:rsidRPr="00E80137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DC7348" w:rsidRPr="00A8220E">
              <w:rPr>
                <w:rFonts w:ascii="宋体" w:hAnsi="宋体" w:cs="宋体"/>
                <w:kern w:val="0"/>
                <w:szCs w:val="24"/>
              </w:rPr>
              <w:t>公司始终专注于PCB的研发、生产及销售，暂无扩展其他业务计划。2026年，除继续维持汽车板等传统优势领域外，公司将大力推进泰国AI算力高阶印制电路板扩产项目，强化布局高阶AI产品的PCB</w:t>
            </w:r>
            <w:r w:rsidR="00DC7348" w:rsidRPr="00A8220E">
              <w:rPr>
                <w:rFonts w:ascii="宋体" w:hAnsi="宋体" w:cs="宋体"/>
                <w:kern w:val="0"/>
                <w:szCs w:val="24"/>
              </w:rPr>
              <w:lastRenderedPageBreak/>
              <w:t>产能，把握AI+存储双轮驱动的产业机遇。我们将继续依托昆山、黄石、泰国三大生产基地的协同优势，深化与各大全球头部客户的战略合作，并积极拓展AI及存储领域的领先客户，致力于成为超越客户期待的高成效印刷电路板制造服务商。</w:t>
            </w:r>
          </w:p>
          <w:p w14:paraId="47C702D5" w14:textId="470ECF66" w:rsidR="00B35CB9" w:rsidRPr="00CE129F" w:rsidRDefault="00CE129F" w:rsidP="00DA482C">
            <w:pPr>
              <w:spacing w:line="360" w:lineRule="auto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3、</w:t>
            </w:r>
            <w:r w:rsidR="00A8220E">
              <w:rPr>
                <w:rFonts w:ascii="宋体"/>
              </w:rPr>
              <w:t>请问公司2025年降本增效的情况如何？</w:t>
            </w:r>
          </w:p>
          <w:p w14:paraId="50BF32A6" w14:textId="27893BCF" w:rsidR="005E5E99" w:rsidRPr="00A8220E" w:rsidRDefault="00F43A35" w:rsidP="00DA482C">
            <w:pPr>
              <w:widowControl/>
              <w:spacing w:line="360" w:lineRule="auto"/>
              <w:ind w:leftChars="131" w:left="314"/>
              <w:rPr>
                <w:rFonts w:ascii="宋体" w:hAnsi="宋体" w:cs="宋体"/>
                <w:kern w:val="0"/>
                <w:szCs w:val="24"/>
              </w:rPr>
            </w:pPr>
            <w:r w:rsidRPr="00F745EA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A8220E">
              <w:rPr>
                <w:rFonts w:ascii="宋体"/>
              </w:rPr>
              <w:t>感谢您的关注。2025年，超颖电子将降本增效视为核心战略，通过全流程精益运营实现技术降本、管理提效。同时，以数字化和AI驱动智能制造，提升良率和效率。展望未来，公司将持续聚焦降本增效，深化精细化管理，加速泰国工厂高阶产品布局，力争在巩固现有业务的同时，为股东创造长期价值。</w:t>
            </w:r>
          </w:p>
        </w:tc>
      </w:tr>
      <w:tr w:rsidR="00536145" w:rsidRPr="00CD4A39" w14:paraId="65FC0423" w14:textId="77777777" w:rsidTr="007D4F49">
        <w:trPr>
          <w:trHeight w:val="760"/>
        </w:trPr>
        <w:tc>
          <w:tcPr>
            <w:tcW w:w="2405" w:type="dxa"/>
            <w:vAlign w:val="center"/>
          </w:tcPr>
          <w:p w14:paraId="70BB2AF6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  <w:vAlign w:val="center"/>
          </w:tcPr>
          <w:p w14:paraId="576C04AB" w14:textId="4DB24427" w:rsidR="00536145" w:rsidRPr="00CD4A39" w:rsidRDefault="007D4F49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无</w:t>
            </w:r>
          </w:p>
        </w:tc>
      </w:tr>
    </w:tbl>
    <w:p w14:paraId="4B9152FD" w14:textId="25E3CB90" w:rsidR="00536145" w:rsidRPr="00CD4A39" w:rsidRDefault="009C6A37">
      <w:pPr>
        <w:spacing w:line="360" w:lineRule="auto"/>
        <w:rPr>
          <w:rFonts w:ascii="宋体" w:hAnsi="宋体"/>
          <w:color w:val="000000"/>
          <w:sz w:val="21"/>
          <w:szCs w:val="24"/>
        </w:rPr>
      </w:pPr>
      <w:r w:rsidRPr="00CD4A39">
        <w:rPr>
          <w:rFonts w:ascii="宋体" w:hAnsi="宋体"/>
          <w:sz w:val="21"/>
        </w:rPr>
        <w:t>注：公司严格遵守信息披露相关规则与投资者进行交流，如涉及公司战略规划等意向性目标，不能视为公司或管理层对公司业绩的保证或承诺，敬请广大投资者注意投资风险</w:t>
      </w:r>
      <w:r w:rsidRPr="00CD4A39">
        <w:rPr>
          <w:rFonts w:ascii="宋体" w:hAnsi="宋体" w:hint="eastAsia"/>
          <w:sz w:val="21"/>
        </w:rPr>
        <w:t>。</w:t>
      </w:r>
    </w:p>
    <w:sectPr w:rsidR="00536145" w:rsidRPr="00CD4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837D1D" w16cex:dateUtc="2025-11-21T02:44:00Z"/>
  <w16cex:commentExtensible w16cex:durableId="25D1E127" w16cex:dateUtc="2025-11-21T02:37:00Z"/>
  <w16cex:commentExtensible w16cex:durableId="5EB70266" w16cex:dateUtc="2025-11-21T0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512608" w16cid:durableId="64837D1D"/>
  <w16cid:commentId w16cid:paraId="34628995" w16cid:durableId="25D1E127"/>
  <w16cid:commentId w16cid:paraId="6537BCAB" w16cid:durableId="5EB7026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9AF1D" w14:textId="77777777" w:rsidR="00CF3E7B" w:rsidRDefault="00CF3E7B" w:rsidP="00EB4B06">
      <w:r>
        <w:separator/>
      </w:r>
    </w:p>
  </w:endnote>
  <w:endnote w:type="continuationSeparator" w:id="0">
    <w:p w14:paraId="20235393" w14:textId="77777777" w:rsidR="00CF3E7B" w:rsidRDefault="00CF3E7B" w:rsidP="00EB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CF6C8" w14:textId="77777777" w:rsidR="00CF3E7B" w:rsidRDefault="00CF3E7B" w:rsidP="00EB4B06">
      <w:r>
        <w:separator/>
      </w:r>
    </w:p>
  </w:footnote>
  <w:footnote w:type="continuationSeparator" w:id="0">
    <w:p w14:paraId="7509EFAF" w14:textId="77777777" w:rsidR="00CF3E7B" w:rsidRDefault="00CF3E7B" w:rsidP="00EB4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39CE"/>
    <w:multiLevelType w:val="hybridMultilevel"/>
    <w:tmpl w:val="99609C6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FFFFFFFF">
      <w:start w:val="1"/>
      <w:numFmt w:val="bullet"/>
      <w:lvlText w:val=""/>
      <w:lvlJc w:val="left"/>
      <w:pPr>
        <w:ind w:left="840" w:hanging="360"/>
      </w:pPr>
      <w:rPr>
        <w:rFonts w:ascii="Wingdings" w:eastAsia="PMingLiU" w:hAnsi="Wingdings" w:cs="Times New Roman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8D2372"/>
    <w:multiLevelType w:val="hybridMultilevel"/>
    <w:tmpl w:val="C34E0466"/>
    <w:lvl w:ilvl="0" w:tplc="1B9EF3D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0915ACD"/>
    <w:multiLevelType w:val="hybridMultilevel"/>
    <w:tmpl w:val="171E5434"/>
    <w:lvl w:ilvl="0" w:tplc="FCC8515E">
      <w:start w:val="2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5000F3"/>
    <w:multiLevelType w:val="hybridMultilevel"/>
    <w:tmpl w:val="509CFC3C"/>
    <w:lvl w:ilvl="0" w:tplc="6FA470E4">
      <w:start w:val="3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2821A1"/>
    <w:multiLevelType w:val="hybridMultilevel"/>
    <w:tmpl w:val="266414A0"/>
    <w:lvl w:ilvl="0" w:tplc="A686D2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46"/>
    <w:rsid w:val="0001611D"/>
    <w:rsid w:val="000572C5"/>
    <w:rsid w:val="000B61FC"/>
    <w:rsid w:val="000D2872"/>
    <w:rsid w:val="000E1009"/>
    <w:rsid w:val="000E78C0"/>
    <w:rsid w:val="000E7D5E"/>
    <w:rsid w:val="001101FD"/>
    <w:rsid w:val="001107D4"/>
    <w:rsid w:val="00134778"/>
    <w:rsid w:val="0014686E"/>
    <w:rsid w:val="00150648"/>
    <w:rsid w:val="00156DAD"/>
    <w:rsid w:val="001628D4"/>
    <w:rsid w:val="00171B17"/>
    <w:rsid w:val="001B7978"/>
    <w:rsid w:val="001C373F"/>
    <w:rsid w:val="001C40D6"/>
    <w:rsid w:val="001C49B6"/>
    <w:rsid w:val="001C5586"/>
    <w:rsid w:val="001F0F88"/>
    <w:rsid w:val="001F13B6"/>
    <w:rsid w:val="0020500F"/>
    <w:rsid w:val="00220333"/>
    <w:rsid w:val="00221B47"/>
    <w:rsid w:val="00223232"/>
    <w:rsid w:val="00234D53"/>
    <w:rsid w:val="00253F27"/>
    <w:rsid w:val="00254F1E"/>
    <w:rsid w:val="00261A3F"/>
    <w:rsid w:val="00270388"/>
    <w:rsid w:val="002965FD"/>
    <w:rsid w:val="002B5905"/>
    <w:rsid w:val="002B7CD2"/>
    <w:rsid w:val="002C5DD1"/>
    <w:rsid w:val="002D05C8"/>
    <w:rsid w:val="002D23C8"/>
    <w:rsid w:val="002D3073"/>
    <w:rsid w:val="002E262C"/>
    <w:rsid w:val="002F5049"/>
    <w:rsid w:val="002F7B2D"/>
    <w:rsid w:val="00302D6F"/>
    <w:rsid w:val="00331995"/>
    <w:rsid w:val="0035699F"/>
    <w:rsid w:val="00370F9D"/>
    <w:rsid w:val="00372702"/>
    <w:rsid w:val="00375EC2"/>
    <w:rsid w:val="003A3A46"/>
    <w:rsid w:val="003C4B54"/>
    <w:rsid w:val="003F3C92"/>
    <w:rsid w:val="00420ED2"/>
    <w:rsid w:val="00430EF6"/>
    <w:rsid w:val="00440BEF"/>
    <w:rsid w:val="0046519C"/>
    <w:rsid w:val="004754E9"/>
    <w:rsid w:val="004E3492"/>
    <w:rsid w:val="004E40CA"/>
    <w:rsid w:val="004E4B5E"/>
    <w:rsid w:val="004F38F2"/>
    <w:rsid w:val="004F3F75"/>
    <w:rsid w:val="00503BCB"/>
    <w:rsid w:val="005064E2"/>
    <w:rsid w:val="00513BB5"/>
    <w:rsid w:val="00522C1D"/>
    <w:rsid w:val="00536145"/>
    <w:rsid w:val="0059122F"/>
    <w:rsid w:val="00594F05"/>
    <w:rsid w:val="00597BE3"/>
    <w:rsid w:val="005D3661"/>
    <w:rsid w:val="005E5E99"/>
    <w:rsid w:val="0063464B"/>
    <w:rsid w:val="00636471"/>
    <w:rsid w:val="00640E1E"/>
    <w:rsid w:val="006543DE"/>
    <w:rsid w:val="00656A55"/>
    <w:rsid w:val="00673823"/>
    <w:rsid w:val="006B6D1E"/>
    <w:rsid w:val="006C6D23"/>
    <w:rsid w:val="007248B1"/>
    <w:rsid w:val="0072495D"/>
    <w:rsid w:val="00732D34"/>
    <w:rsid w:val="00734332"/>
    <w:rsid w:val="0075300B"/>
    <w:rsid w:val="00773E29"/>
    <w:rsid w:val="0078241F"/>
    <w:rsid w:val="007B1D6B"/>
    <w:rsid w:val="007B4A9D"/>
    <w:rsid w:val="007D3078"/>
    <w:rsid w:val="007D4F49"/>
    <w:rsid w:val="00816520"/>
    <w:rsid w:val="0082220C"/>
    <w:rsid w:val="0083270B"/>
    <w:rsid w:val="00832A43"/>
    <w:rsid w:val="00834AFD"/>
    <w:rsid w:val="0086056C"/>
    <w:rsid w:val="00864405"/>
    <w:rsid w:val="008676B2"/>
    <w:rsid w:val="008803B0"/>
    <w:rsid w:val="00880942"/>
    <w:rsid w:val="008945A2"/>
    <w:rsid w:val="008C05B0"/>
    <w:rsid w:val="00916051"/>
    <w:rsid w:val="00965700"/>
    <w:rsid w:val="0099252F"/>
    <w:rsid w:val="009C6A37"/>
    <w:rsid w:val="009D55D1"/>
    <w:rsid w:val="009F4679"/>
    <w:rsid w:val="00A162C0"/>
    <w:rsid w:val="00A2220B"/>
    <w:rsid w:val="00A23A8B"/>
    <w:rsid w:val="00A2410D"/>
    <w:rsid w:val="00A300B7"/>
    <w:rsid w:val="00A35120"/>
    <w:rsid w:val="00A63960"/>
    <w:rsid w:val="00A80A30"/>
    <w:rsid w:val="00A8220E"/>
    <w:rsid w:val="00A83D2A"/>
    <w:rsid w:val="00AB1854"/>
    <w:rsid w:val="00AD0BB7"/>
    <w:rsid w:val="00AD1043"/>
    <w:rsid w:val="00AF3539"/>
    <w:rsid w:val="00B01F67"/>
    <w:rsid w:val="00B35265"/>
    <w:rsid w:val="00B35CB9"/>
    <w:rsid w:val="00B3730D"/>
    <w:rsid w:val="00B41300"/>
    <w:rsid w:val="00B43AE6"/>
    <w:rsid w:val="00B51A4A"/>
    <w:rsid w:val="00B711AA"/>
    <w:rsid w:val="00B71EE6"/>
    <w:rsid w:val="00B748D0"/>
    <w:rsid w:val="00B808AC"/>
    <w:rsid w:val="00B83239"/>
    <w:rsid w:val="00B853ED"/>
    <w:rsid w:val="00B866A7"/>
    <w:rsid w:val="00B871CC"/>
    <w:rsid w:val="00B919B4"/>
    <w:rsid w:val="00BA0E9D"/>
    <w:rsid w:val="00BA581B"/>
    <w:rsid w:val="00BB144E"/>
    <w:rsid w:val="00BC7198"/>
    <w:rsid w:val="00BE0830"/>
    <w:rsid w:val="00BE2B4F"/>
    <w:rsid w:val="00BF4668"/>
    <w:rsid w:val="00BF55F3"/>
    <w:rsid w:val="00BF58EA"/>
    <w:rsid w:val="00C11F87"/>
    <w:rsid w:val="00C4108F"/>
    <w:rsid w:val="00C41640"/>
    <w:rsid w:val="00C462EC"/>
    <w:rsid w:val="00C75343"/>
    <w:rsid w:val="00CA1F8C"/>
    <w:rsid w:val="00CD4A39"/>
    <w:rsid w:val="00CE0F8C"/>
    <w:rsid w:val="00CE129F"/>
    <w:rsid w:val="00CF3D4A"/>
    <w:rsid w:val="00CF3E7B"/>
    <w:rsid w:val="00D053BE"/>
    <w:rsid w:val="00D23AF9"/>
    <w:rsid w:val="00D23E0B"/>
    <w:rsid w:val="00D34ECC"/>
    <w:rsid w:val="00D525A4"/>
    <w:rsid w:val="00D67D7C"/>
    <w:rsid w:val="00D77266"/>
    <w:rsid w:val="00D87E55"/>
    <w:rsid w:val="00D936B1"/>
    <w:rsid w:val="00DA2077"/>
    <w:rsid w:val="00DA482C"/>
    <w:rsid w:val="00DB1DB1"/>
    <w:rsid w:val="00DC0644"/>
    <w:rsid w:val="00DC5E46"/>
    <w:rsid w:val="00DC7348"/>
    <w:rsid w:val="00DD2353"/>
    <w:rsid w:val="00DF0742"/>
    <w:rsid w:val="00E3621B"/>
    <w:rsid w:val="00E45822"/>
    <w:rsid w:val="00E5036E"/>
    <w:rsid w:val="00E5699E"/>
    <w:rsid w:val="00E60FF2"/>
    <w:rsid w:val="00E637AA"/>
    <w:rsid w:val="00E71FEB"/>
    <w:rsid w:val="00E753CF"/>
    <w:rsid w:val="00E80137"/>
    <w:rsid w:val="00E9000F"/>
    <w:rsid w:val="00EA2C77"/>
    <w:rsid w:val="00EB4B06"/>
    <w:rsid w:val="00EB51AA"/>
    <w:rsid w:val="00EE3A29"/>
    <w:rsid w:val="00EE7411"/>
    <w:rsid w:val="00F06C03"/>
    <w:rsid w:val="00F12FE0"/>
    <w:rsid w:val="00F17ADD"/>
    <w:rsid w:val="00F43A35"/>
    <w:rsid w:val="00F54918"/>
    <w:rsid w:val="00F745EA"/>
    <w:rsid w:val="00F76CA0"/>
    <w:rsid w:val="00F857FD"/>
    <w:rsid w:val="00F9082A"/>
    <w:rsid w:val="00FB0F96"/>
    <w:rsid w:val="00FB537A"/>
    <w:rsid w:val="00FC3C38"/>
    <w:rsid w:val="00FE123C"/>
    <w:rsid w:val="00FF5D01"/>
    <w:rsid w:val="1630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20283"/>
  <w15:docId w15:val="{1AC92C11-EA2C-4BE8-9850-36CF0F23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3F75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4F3F75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4F3F75"/>
    <w:rPr>
      <w:rFonts w:ascii="Times New Roman" w:eastAsia="宋体" w:hAnsi="Times New Roman"/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3F7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F3F75"/>
    <w:rPr>
      <w:rFonts w:ascii="Times New Roman" w:eastAsia="宋体" w:hAnsi="Times New Roman"/>
      <w:b/>
      <w:bCs/>
      <w:kern w:val="2"/>
      <w:sz w:val="24"/>
      <w:szCs w:val="22"/>
    </w:rPr>
  </w:style>
  <w:style w:type="paragraph" w:styleId="af">
    <w:name w:val="List Paragraph"/>
    <w:basedOn w:val="a"/>
    <w:uiPriority w:val="34"/>
    <w:unhideWhenUsed/>
    <w:qFormat/>
    <w:rsid w:val="002B7CD2"/>
    <w:pPr>
      <w:ind w:firstLineChars="200" w:firstLine="420"/>
    </w:pPr>
  </w:style>
  <w:style w:type="paragraph" w:styleId="af0">
    <w:name w:val="Revision"/>
    <w:hidden/>
    <w:uiPriority w:val="99"/>
    <w:unhideWhenUsed/>
    <w:rsid w:val="00EB4B06"/>
    <w:rPr>
      <w:rFonts w:ascii="Times New Roman" w:eastAsia="宋体" w:hAnsi="Times New Roman"/>
      <w:kern w:val="2"/>
      <w:sz w:val="24"/>
      <w:szCs w:val="22"/>
    </w:rPr>
  </w:style>
  <w:style w:type="character" w:styleId="af1">
    <w:name w:val="Hyperlink"/>
    <w:basedOn w:val="a0"/>
    <w:uiPriority w:val="99"/>
    <w:unhideWhenUsed/>
    <w:qFormat/>
    <w:rsid w:val="00DC73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adshow.sseinfo.com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Emma Liu 劉芳-專案組</cp:lastModifiedBy>
  <cp:revision>2</cp:revision>
  <dcterms:created xsi:type="dcterms:W3CDTF">2026-04-07T05:28:00Z</dcterms:created>
  <dcterms:modified xsi:type="dcterms:W3CDTF">2026-04-07T05:28:00Z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142949EB5E3741D88BE53758BD3C3FAC</vt:lpwstr>
  </property>
</Properties>
</file>