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AF7D">
      <w:pPr>
        <w:pStyle w:val="2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证券代码：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603409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lang w:val="en-US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证券简称：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汇通控股</w:t>
      </w:r>
    </w:p>
    <w:p w14:paraId="7FC9EB65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5F94800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合肥汇通控股股份有限公司</w:t>
      </w:r>
    </w:p>
    <w:p w14:paraId="37FF5D16">
      <w:pPr>
        <w:spacing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投资者关系活动记录表</w:t>
      </w:r>
    </w:p>
    <w:p w14:paraId="4088D478">
      <w:pPr>
        <w:spacing w:before="51" w:after="32"/>
        <w:ind w:right="619"/>
        <w:jc w:val="right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>编号：</w:t>
      </w:r>
      <w:r>
        <w:rPr>
          <w:rFonts w:hint="default" w:ascii="Times New Roman" w:hAnsi="Times New Roman" w:eastAsia="宋体" w:cs="Times New Roman"/>
          <w:sz w:val="20"/>
          <w:szCs w:val="20"/>
          <w:lang w:val="en-US"/>
        </w:rPr>
        <w:t>202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60429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E766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1B62677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693855E6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23EDC9B">
            <w:pPr>
              <w:pStyle w:val="12"/>
              <w:spacing w:before="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3A55123A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Wingdings 2" w:hAnsi="Wingdings 2" w:eastAsia="MS Gothic" w:cs="Times New Roman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对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象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调研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析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师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议</w:t>
            </w:r>
          </w:p>
          <w:p w14:paraId="2585DE8E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4C98056D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媒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采访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业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说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明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</w:p>
          <w:p w14:paraId="507E7B40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75CF4EC4">
            <w:pPr>
              <w:pStyle w:val="12"/>
              <w:tabs>
                <w:tab w:val="left" w:pos="2418"/>
              </w:tabs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新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闻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发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布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ab/>
            </w: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路</w:t>
            </w:r>
            <w:r>
              <w:rPr>
                <w:rFonts w:hint="default" w:ascii="Times New Roman" w:hAnsi="Times New Roman" w:eastAsia="宋体" w:cs="Times New Roman"/>
                <w:spacing w:val="-3"/>
                <w:sz w:val="20"/>
                <w:szCs w:val="20"/>
              </w:rPr>
              <w:t>演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活动</w:t>
            </w:r>
          </w:p>
          <w:p w14:paraId="44B04754">
            <w:pPr>
              <w:pStyle w:val="12"/>
              <w:spacing w:before="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1C692C3C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现场参观</w:t>
            </w:r>
          </w:p>
          <w:p w14:paraId="4D0E1B95">
            <w:pPr>
              <w:pStyle w:val="12"/>
              <w:spacing w:before="11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  <w:p w14:paraId="2612DD9D">
            <w:pPr>
              <w:pStyle w:val="12"/>
              <w:ind w:left="107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sdt>
              <w:sdt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sz w:val="20"/>
                  <w:szCs w:val="20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2E9E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27707672">
            <w:pPr>
              <w:pStyle w:val="12"/>
              <w:spacing w:line="560" w:lineRule="exact"/>
              <w:ind w:left="107" w:right="96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05221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华宝基金：刘文正</w:t>
            </w:r>
          </w:p>
          <w:p w14:paraId="6B0BE2D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湘财基金：程涛</w:t>
            </w:r>
          </w:p>
          <w:p w14:paraId="3B46B9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长江资管：马克明</w:t>
            </w:r>
          </w:p>
          <w:p w14:paraId="75BB49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鑫元基金：李彪</w:t>
            </w:r>
          </w:p>
          <w:p w14:paraId="23342A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华夏基金：张俊</w:t>
            </w:r>
          </w:p>
          <w:p w14:paraId="77FE57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华宝投资：邹亮</w:t>
            </w:r>
          </w:p>
          <w:p w14:paraId="5AADB4E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上海沣谊：窦金虎</w:t>
            </w:r>
          </w:p>
          <w:p w14:paraId="6EFA52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明泽资本：胡墨晗</w:t>
            </w:r>
          </w:p>
        </w:tc>
      </w:tr>
      <w:tr w14:paraId="540DB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971DB64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8B26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6年4月29日</w:t>
            </w:r>
          </w:p>
        </w:tc>
      </w:tr>
      <w:tr w14:paraId="0D02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02A617C8">
            <w:pPr>
              <w:pStyle w:val="12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756D8B5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合肥市经济技术开发区汤口路99号</w:t>
            </w:r>
          </w:p>
        </w:tc>
      </w:tr>
      <w:tr w14:paraId="2E7F9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79279C43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81A0C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董事长 陈王保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财务总监 王巧生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董事会秘书 周文竹</w:t>
            </w:r>
          </w:p>
        </w:tc>
      </w:tr>
      <w:tr w14:paraId="27BB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850" w:hRule="atLeast"/>
          <w:jc w:val="center"/>
        </w:trPr>
        <w:tc>
          <w:tcPr>
            <w:tcW w:w="2580" w:type="dxa"/>
          </w:tcPr>
          <w:p w14:paraId="2D760879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3383E68B">
            <w:pPr>
              <w:pStyle w:val="12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61676B1B">
            <w:pPr>
              <w:pStyle w:val="12"/>
              <w:spacing w:before="5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</w:p>
          <w:p w14:paraId="486C479F">
            <w:pPr>
              <w:pStyle w:val="12"/>
              <w:spacing w:before="1" w:line="499" w:lineRule="auto"/>
              <w:ind w:left="107" w:right="96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147159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一、公司情况介绍</w:t>
            </w:r>
          </w:p>
          <w:p w14:paraId="4F8DF38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公司长期扎根自主品牌汽车市场并较早实现新能源汽车布局，专业从事汽车造型部件和汽车声学产品的研发、生产和销售，以及汽车车轮总成分装业务。</w:t>
            </w:r>
          </w:p>
          <w:p w14:paraId="3B846CE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汽车造型部件作为体现汽车颜值、时尚性的重要产品，一直以来受到主机厂的高度重视，也是消费者购买决策的重要参考。公司深度参与主机厂的造型部件前期开发，造型部件品类不断丰富。公司造型部件产品主要为格栅、保险杠、车身护板、激光雷达盖板、扰流板等。</w:t>
            </w:r>
          </w:p>
          <w:p w14:paraId="4F6796E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汽车声学产品主要包括顶棚、地毯、隔音隔热垫、轮罩、声学包、行李箱盖板及储物盒等。作为汽车功能性的软内饰产品，汽车声学产品要求具备优越的声学性能，通过隔音吸音材料的使用和产品结构的改良设计，有效减少汽车外部噪音和驾乘舱空间内因震动造成的高低频噪声，从而有效提升驾乘的舒适性。</w:t>
            </w:r>
          </w:p>
          <w:p w14:paraId="79D4863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车轮总成分装业务是按照主机厂的要求，将轮胎、轮毂、胎压传感器等进行组装，通过对轮胎平衡性、胎压等模块的检测和调试，提升车轮的静平衡、动平衡和偶力测量，从而有效控制整车噪音和颠簸，并提升车辆的稳定性和安全性。车轮总成分装业务属于制造服务业，与主机厂合作紧密，合同期限长，业务稳定性和客户黏性高。</w:t>
            </w:r>
          </w:p>
          <w:p w14:paraId="0F1FAE2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二、问答环节主要内容</w:t>
            </w:r>
          </w:p>
          <w:p w14:paraId="76CA865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Q1:公司主要客户奇瑞汽车、比亚迪汽车海外出口业务持续高增长，请问对公司经营层面带来哪些具体影响？</w:t>
            </w:r>
          </w:p>
          <w:p w14:paraId="07290EA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答：公司依托整车客户开展配套业务，通过客户间接出口形成的收入占公司总收入比重已超50%。核心整车客户海外出口销量大幅攀升，直接有效拉动公司营收与订单规模增长。</w:t>
            </w:r>
          </w:p>
          <w:p w14:paraId="149446A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从客户出口数据来看：奇瑞汽车 2025 年全年出口134.4 万辆，同比增长17.4%；2026 年一季度出口39.33 万辆，同比大幅增长53.9%。比亚迪 2025 年全年出口104.96 万辆，同比增长145%；2026 年一季度出口31.98 万辆，同比增长55%。</w:t>
            </w:r>
          </w:p>
          <w:p w14:paraId="18BEDC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两大核心客户出口业务保持高速增长，直接带动公司配套订单增加、产能利用率提升，公司 2025 年营业收入同比增长15.52%，2026 年一季度营业收入同比进一步增长22.56%。</w:t>
            </w:r>
          </w:p>
          <w:p w14:paraId="6972F43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后续随着客户持续加大海外市场布局和整车出口量增加，公司将深度绑定客户全球化发展战略，持续承接海外配套订单，有望依托客户出口红利，实现业务规模和经营业绩的增长。</w:t>
            </w:r>
          </w:p>
          <w:p w14:paraId="7ACBEE5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Q2:请问公司 2026 年一季度毛利率同比提升，背后主要驱动因素是什么？</w:t>
            </w:r>
          </w:p>
          <w:p w14:paraId="0769301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答：一季度毛利率实现稳步提升，主要得益于多方面因素共同驱动：</w:t>
            </w:r>
            <w:bookmarkStart w:id="0" w:name="_GoBack"/>
            <w:bookmarkEnd w:id="0"/>
          </w:p>
          <w:p w14:paraId="05AA07A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一是产品结构持续优化，高附加值、适配海外出口配套产品占比提升，拉高整体盈利水平；</w:t>
            </w:r>
          </w:p>
          <w:p w14:paraId="3B9C878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二是产能利用率提升，受益于核心客户订单放量，生产规模效应凸显，单位制造费用有效摊薄；</w:t>
            </w:r>
          </w:p>
          <w:p w14:paraId="2CB97A4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三是内部精细化管理实现降本增效，通过生产工艺优化、能耗及费用管控等举措，有效控制生产成本和各项费用；</w:t>
            </w:r>
          </w:p>
          <w:p w14:paraId="3D718D4F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Q3:请问公司当前在手订单情况如何？后续产能及业务有哪些发展规划？</w:t>
            </w:r>
          </w:p>
          <w:p w14:paraId="1E669ED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答：现阶段，受益于核心主机厂整车销量持续增长，公司安庆、芜湖等现有生产基地产能利用率稳步攀升。</w:t>
            </w:r>
          </w:p>
          <w:p w14:paraId="7BD7627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在客户拓展方面，公司积极开拓优质整车客户资源，已成功进入东风日产、上汽集团、广汽集团等主流车企供应链，多个新项目先后获得定点，目前正有序推进量产与批量供货。</w:t>
            </w:r>
          </w:p>
          <w:p w14:paraId="7CAFAD53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产能与市场布局层面，公司坚持“立足国内、全球拓展”战略：</w:t>
            </w:r>
          </w:p>
          <w:p w14:paraId="1BFA5BF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1.国内布局：为适配主流主机厂本地化配套需求，公司拟在芜湖经济技术开发区江北沈巷片区，投资建设年产 90 万套高端新能源汽车造型部件及声学产品项目。项目紧邻智界工厂与奇瑞新建超级工厂，可高效辐射尚界南京工厂、尊界合肥工厂，进一步完善国内高端产能布局。</w:t>
            </w:r>
          </w:p>
          <w:p w14:paraId="35B7EA7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.海外布局：依托中国汽车产业全球化扩张浪潮，深化全球配套能力，公司正式启动全球化产能布局，计划在马来西亚、越南两地投资建设海外生产基地。此举旨在贴近海外整车客户、快速响应本地化订单需求，同时积极拓展国外新客户，构建全球化生产网络。</w:t>
            </w:r>
          </w:p>
          <w:p w14:paraId="0215B6B9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未来，公司将依托国内产能扩张与海外基地落地，持续聚焦核心高端客户，深化与头部车企的战略合作，全面提升公司的市场份额与核心竞争力。</w:t>
            </w:r>
          </w:p>
          <w:p w14:paraId="269F9CF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2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Q4:公司毛利率、净利率长期维持在较高水平，核心支撑原因是什么？</w:t>
            </w:r>
          </w:p>
          <w:p w14:paraId="6330E30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答：主要源于技术、工艺积淀、精益管理等方面的支撑。</w:t>
            </w:r>
          </w:p>
          <w:p w14:paraId="77F279D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第一，造型部件业务具备综合工艺技术，满足客户多样化需求。在汽车外观造型部件领域，公司拥有完备的材料表面处理核心技术，集成烫印、喷涂、电镀、PVD、丝网印刷、转印、滴注等全系列塑料表面处理工艺，可为主机厂提供一站式综合技术解决方案。</w:t>
            </w:r>
          </w:p>
          <w:p w14:paraId="3C2A2135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第二，声学产品业务深耕积淀深厚，具备同步研发优势。公司深耕汽车声学领域，通过与主机厂合资合作、引进吸收行业先进技术，构筑了明显的技术先发优势。同时搭建了完善的声学材料测试数据库与声学包设计标准体系，具备和主流主机厂同步设计、协同开发的能力，可精准匹配不同客户定制化、个性化开发需求。</w:t>
            </w:r>
          </w:p>
          <w:p w14:paraId="393860C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第三，专业团队积淀深厚，工艺与品质稳定可靠。公司专注汽车零部件主业二十年，长期沉淀培育了一支技术成熟、执行力强、经验丰富的专业技工与技术团队，可快速适配复杂工艺生产要求，高效解决生产制造中的各类技术与工艺难题。</w:t>
            </w:r>
          </w:p>
          <w:p w14:paraId="3BF165E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Chars="0" w:firstLine="400" w:firstLineChars="20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第四，持续推行精益管理，降本增效成效显著。公司全面落地精细化、精益化运营管理，围绕供应链采购、生产制造、生产计划、物流周转等全流程持续优化，不断提升生产效率与产能利用率，有效管控各项制造成本、降低资源损耗，进一步夯实盈利水平。</w:t>
            </w:r>
          </w:p>
        </w:tc>
      </w:tr>
      <w:tr w14:paraId="048D6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6426C777">
            <w:pPr>
              <w:pStyle w:val="12"/>
              <w:spacing w:before="1"/>
              <w:ind w:left="107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642C497">
            <w:pPr>
              <w:pStyle w:val="12"/>
              <w:spacing w:before="1"/>
              <w:ind w:left="107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7CDA9B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4394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CC66E9F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06554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zh-CN"/>
              </w:rPr>
              <w:t>无</w:t>
            </w:r>
          </w:p>
        </w:tc>
      </w:tr>
      <w:tr w14:paraId="6FEF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56BD956">
            <w:pPr>
              <w:pStyle w:val="12"/>
              <w:spacing w:before="1"/>
              <w:ind w:left="107" w:lef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FC32A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日</w:t>
            </w:r>
          </w:p>
        </w:tc>
      </w:tr>
    </w:tbl>
    <w:p w14:paraId="07544519">
      <w:pPr>
        <w:rPr>
          <w:rFonts w:hint="default" w:ascii="Times New Roman" w:hAnsi="Times New Roman" w:eastAsia="宋体" w:cs="Times New Roman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C3DA7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85657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2DBF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A0443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44682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076"/>
    <w:rsid w:val="00E759D6"/>
    <w:rsid w:val="00E84A8C"/>
    <w:rsid w:val="00E976DE"/>
    <w:rsid w:val="00EC0F83"/>
    <w:rsid w:val="00EE3187"/>
    <w:rsid w:val="00EF499B"/>
    <w:rsid w:val="00F05A47"/>
    <w:rsid w:val="00F14977"/>
    <w:rsid w:val="00FB4A08"/>
    <w:rsid w:val="00FC0C2A"/>
    <w:rsid w:val="00FD7F8E"/>
    <w:rsid w:val="00FF11E4"/>
    <w:rsid w:val="0105529D"/>
    <w:rsid w:val="01387AE0"/>
    <w:rsid w:val="014F03EF"/>
    <w:rsid w:val="020B07BA"/>
    <w:rsid w:val="02B96008"/>
    <w:rsid w:val="03060030"/>
    <w:rsid w:val="038C0E81"/>
    <w:rsid w:val="03DB6BF1"/>
    <w:rsid w:val="045B70AB"/>
    <w:rsid w:val="04B072D4"/>
    <w:rsid w:val="04B50EB1"/>
    <w:rsid w:val="04D07C68"/>
    <w:rsid w:val="053A5CE9"/>
    <w:rsid w:val="05710CCB"/>
    <w:rsid w:val="057228FE"/>
    <w:rsid w:val="058014BF"/>
    <w:rsid w:val="05D00BC6"/>
    <w:rsid w:val="05F575D4"/>
    <w:rsid w:val="05FC5CD6"/>
    <w:rsid w:val="0614766C"/>
    <w:rsid w:val="062A4F87"/>
    <w:rsid w:val="064249C6"/>
    <w:rsid w:val="0653338F"/>
    <w:rsid w:val="070E58EA"/>
    <w:rsid w:val="07655F20"/>
    <w:rsid w:val="07DC0ADD"/>
    <w:rsid w:val="08641132"/>
    <w:rsid w:val="08DF02AB"/>
    <w:rsid w:val="09186774"/>
    <w:rsid w:val="091A12E3"/>
    <w:rsid w:val="0945438F"/>
    <w:rsid w:val="096802A0"/>
    <w:rsid w:val="09D65B51"/>
    <w:rsid w:val="0A4A209B"/>
    <w:rsid w:val="0A71587A"/>
    <w:rsid w:val="0B163D2C"/>
    <w:rsid w:val="0B6D4294"/>
    <w:rsid w:val="0B792C38"/>
    <w:rsid w:val="0BE65DF4"/>
    <w:rsid w:val="0BFE6C9A"/>
    <w:rsid w:val="0C28640C"/>
    <w:rsid w:val="0C361A2E"/>
    <w:rsid w:val="0CAD06C0"/>
    <w:rsid w:val="0CFB2875"/>
    <w:rsid w:val="0D4B36E1"/>
    <w:rsid w:val="0D4C148D"/>
    <w:rsid w:val="0E2449B2"/>
    <w:rsid w:val="0E777EB0"/>
    <w:rsid w:val="0E90599A"/>
    <w:rsid w:val="0ECB504C"/>
    <w:rsid w:val="0ED2440E"/>
    <w:rsid w:val="0ED720CD"/>
    <w:rsid w:val="0ED74921"/>
    <w:rsid w:val="106D43EE"/>
    <w:rsid w:val="12062446"/>
    <w:rsid w:val="12070CAE"/>
    <w:rsid w:val="12AD1419"/>
    <w:rsid w:val="12E070F9"/>
    <w:rsid w:val="1384217A"/>
    <w:rsid w:val="138500D6"/>
    <w:rsid w:val="138A52B7"/>
    <w:rsid w:val="143D057B"/>
    <w:rsid w:val="145F688C"/>
    <w:rsid w:val="149E726C"/>
    <w:rsid w:val="14D47131"/>
    <w:rsid w:val="14DC5FE6"/>
    <w:rsid w:val="14F371D1"/>
    <w:rsid w:val="15680001"/>
    <w:rsid w:val="15DD2205"/>
    <w:rsid w:val="163F4A7E"/>
    <w:rsid w:val="168D7598"/>
    <w:rsid w:val="16C45817"/>
    <w:rsid w:val="17072842"/>
    <w:rsid w:val="173C4B1A"/>
    <w:rsid w:val="17A67110"/>
    <w:rsid w:val="1864189B"/>
    <w:rsid w:val="186E51A7"/>
    <w:rsid w:val="18741DBA"/>
    <w:rsid w:val="18A66004"/>
    <w:rsid w:val="18CD6371"/>
    <w:rsid w:val="18D73A7D"/>
    <w:rsid w:val="193E65F8"/>
    <w:rsid w:val="19557370"/>
    <w:rsid w:val="19B4308D"/>
    <w:rsid w:val="19DC4392"/>
    <w:rsid w:val="1A947DA2"/>
    <w:rsid w:val="1AFD2812"/>
    <w:rsid w:val="1B027E29"/>
    <w:rsid w:val="1BD06B6A"/>
    <w:rsid w:val="1CCF2131"/>
    <w:rsid w:val="1D083E1C"/>
    <w:rsid w:val="1D1F1166"/>
    <w:rsid w:val="1D43292E"/>
    <w:rsid w:val="1D69418F"/>
    <w:rsid w:val="1E116D00"/>
    <w:rsid w:val="1F782BDE"/>
    <w:rsid w:val="204A6A53"/>
    <w:rsid w:val="20E0610C"/>
    <w:rsid w:val="212B632B"/>
    <w:rsid w:val="21BC76DD"/>
    <w:rsid w:val="21C022EF"/>
    <w:rsid w:val="22350AE4"/>
    <w:rsid w:val="23217407"/>
    <w:rsid w:val="232F4850"/>
    <w:rsid w:val="23317869"/>
    <w:rsid w:val="23353491"/>
    <w:rsid w:val="233B1741"/>
    <w:rsid w:val="23A10B26"/>
    <w:rsid w:val="23FB7A24"/>
    <w:rsid w:val="243C639B"/>
    <w:rsid w:val="24443260"/>
    <w:rsid w:val="2471674B"/>
    <w:rsid w:val="248F097F"/>
    <w:rsid w:val="24BB5348"/>
    <w:rsid w:val="24BF208E"/>
    <w:rsid w:val="25650CAE"/>
    <w:rsid w:val="25895B7B"/>
    <w:rsid w:val="26406598"/>
    <w:rsid w:val="266F4F92"/>
    <w:rsid w:val="267E0CAB"/>
    <w:rsid w:val="26D528A9"/>
    <w:rsid w:val="27315D1D"/>
    <w:rsid w:val="2742617D"/>
    <w:rsid w:val="28080056"/>
    <w:rsid w:val="28411A4B"/>
    <w:rsid w:val="28584889"/>
    <w:rsid w:val="28734C1A"/>
    <w:rsid w:val="287F1375"/>
    <w:rsid w:val="28C72DDD"/>
    <w:rsid w:val="28E05C4D"/>
    <w:rsid w:val="293E2974"/>
    <w:rsid w:val="29A0718A"/>
    <w:rsid w:val="29C50DFA"/>
    <w:rsid w:val="29EE0E64"/>
    <w:rsid w:val="29EE7EF6"/>
    <w:rsid w:val="2BB533C1"/>
    <w:rsid w:val="2BBB474F"/>
    <w:rsid w:val="2BC4020A"/>
    <w:rsid w:val="2C012824"/>
    <w:rsid w:val="2C387B4E"/>
    <w:rsid w:val="2C8608B9"/>
    <w:rsid w:val="2CD350BD"/>
    <w:rsid w:val="2D1046A7"/>
    <w:rsid w:val="2D790198"/>
    <w:rsid w:val="2D941213"/>
    <w:rsid w:val="2E782484"/>
    <w:rsid w:val="2EF90F16"/>
    <w:rsid w:val="2F125C63"/>
    <w:rsid w:val="2F573CF2"/>
    <w:rsid w:val="2F6A6270"/>
    <w:rsid w:val="2FFB511A"/>
    <w:rsid w:val="302C3D0A"/>
    <w:rsid w:val="30D836AE"/>
    <w:rsid w:val="30FD3669"/>
    <w:rsid w:val="3104598F"/>
    <w:rsid w:val="3138414C"/>
    <w:rsid w:val="31864EB8"/>
    <w:rsid w:val="31C546D5"/>
    <w:rsid w:val="31EC5F04"/>
    <w:rsid w:val="31F14A27"/>
    <w:rsid w:val="324A05DB"/>
    <w:rsid w:val="32752C02"/>
    <w:rsid w:val="32BC47BB"/>
    <w:rsid w:val="32C0264B"/>
    <w:rsid w:val="33450ACE"/>
    <w:rsid w:val="33643B41"/>
    <w:rsid w:val="33DE31BB"/>
    <w:rsid w:val="343432F1"/>
    <w:rsid w:val="34D85386"/>
    <w:rsid w:val="3618279F"/>
    <w:rsid w:val="373F1A6D"/>
    <w:rsid w:val="37822ACD"/>
    <w:rsid w:val="38653A79"/>
    <w:rsid w:val="389C49C0"/>
    <w:rsid w:val="38DE2011"/>
    <w:rsid w:val="39113C01"/>
    <w:rsid w:val="394D2FF3"/>
    <w:rsid w:val="39B53C0B"/>
    <w:rsid w:val="39BC78F4"/>
    <w:rsid w:val="3A87691D"/>
    <w:rsid w:val="3AE65DAD"/>
    <w:rsid w:val="3B35486F"/>
    <w:rsid w:val="3B8E76B3"/>
    <w:rsid w:val="3BBB7E54"/>
    <w:rsid w:val="3C461E13"/>
    <w:rsid w:val="3CA1529C"/>
    <w:rsid w:val="3CB23005"/>
    <w:rsid w:val="3D67145E"/>
    <w:rsid w:val="3DC01751"/>
    <w:rsid w:val="3EF1250A"/>
    <w:rsid w:val="3EF773F5"/>
    <w:rsid w:val="3F1A7D67"/>
    <w:rsid w:val="40041DC9"/>
    <w:rsid w:val="40061FE5"/>
    <w:rsid w:val="405613EC"/>
    <w:rsid w:val="40567DB0"/>
    <w:rsid w:val="40FF5CD2"/>
    <w:rsid w:val="41391F47"/>
    <w:rsid w:val="425F3C2F"/>
    <w:rsid w:val="42C972FA"/>
    <w:rsid w:val="42DB40B0"/>
    <w:rsid w:val="431F6F1A"/>
    <w:rsid w:val="43234C5C"/>
    <w:rsid w:val="43361289"/>
    <w:rsid w:val="43B71B0A"/>
    <w:rsid w:val="43BA0693"/>
    <w:rsid w:val="44476729"/>
    <w:rsid w:val="44B33DBE"/>
    <w:rsid w:val="44C32C45"/>
    <w:rsid w:val="44FA0589"/>
    <w:rsid w:val="4535518E"/>
    <w:rsid w:val="457C68A6"/>
    <w:rsid w:val="4596073E"/>
    <w:rsid w:val="45981644"/>
    <w:rsid w:val="45A663E3"/>
    <w:rsid w:val="469F09AF"/>
    <w:rsid w:val="4723522B"/>
    <w:rsid w:val="4736471B"/>
    <w:rsid w:val="48284AC3"/>
    <w:rsid w:val="487B1097"/>
    <w:rsid w:val="48920E52"/>
    <w:rsid w:val="4893018E"/>
    <w:rsid w:val="48B545A9"/>
    <w:rsid w:val="48CB5F11"/>
    <w:rsid w:val="4A9F433C"/>
    <w:rsid w:val="4B100586"/>
    <w:rsid w:val="4B4024A9"/>
    <w:rsid w:val="4B756271"/>
    <w:rsid w:val="4B7A3887"/>
    <w:rsid w:val="4C39729F"/>
    <w:rsid w:val="4C87000A"/>
    <w:rsid w:val="4C8E1CA8"/>
    <w:rsid w:val="4D6D36A4"/>
    <w:rsid w:val="4DE44FE8"/>
    <w:rsid w:val="4E055CD0"/>
    <w:rsid w:val="4E1B3100"/>
    <w:rsid w:val="4EA76741"/>
    <w:rsid w:val="4ED25E5C"/>
    <w:rsid w:val="4EF43951"/>
    <w:rsid w:val="4F0B1C08"/>
    <w:rsid w:val="4F71072F"/>
    <w:rsid w:val="4FE44618"/>
    <w:rsid w:val="50923421"/>
    <w:rsid w:val="509E1DC6"/>
    <w:rsid w:val="50AA12A8"/>
    <w:rsid w:val="510903EF"/>
    <w:rsid w:val="52097713"/>
    <w:rsid w:val="52672688"/>
    <w:rsid w:val="52756B57"/>
    <w:rsid w:val="53807561"/>
    <w:rsid w:val="53F01D34"/>
    <w:rsid w:val="53F137F4"/>
    <w:rsid w:val="543A6906"/>
    <w:rsid w:val="54685E21"/>
    <w:rsid w:val="54992FD0"/>
    <w:rsid w:val="55757355"/>
    <w:rsid w:val="558C6B41"/>
    <w:rsid w:val="56850CBB"/>
    <w:rsid w:val="56DC2D92"/>
    <w:rsid w:val="56DF2662"/>
    <w:rsid w:val="570D09E8"/>
    <w:rsid w:val="575046D6"/>
    <w:rsid w:val="575E4C41"/>
    <w:rsid w:val="5818420C"/>
    <w:rsid w:val="58BA7E6C"/>
    <w:rsid w:val="59D8738A"/>
    <w:rsid w:val="5A666D76"/>
    <w:rsid w:val="5A6A4AC7"/>
    <w:rsid w:val="5AB62B17"/>
    <w:rsid w:val="5AD121D5"/>
    <w:rsid w:val="5B2253C2"/>
    <w:rsid w:val="5BA83AF9"/>
    <w:rsid w:val="5BAC183B"/>
    <w:rsid w:val="5BF46D3E"/>
    <w:rsid w:val="5BF705DC"/>
    <w:rsid w:val="5C2F11CB"/>
    <w:rsid w:val="5C6E4D42"/>
    <w:rsid w:val="5C814A76"/>
    <w:rsid w:val="5CF02E0F"/>
    <w:rsid w:val="5D8F4F70"/>
    <w:rsid w:val="5DC57F5A"/>
    <w:rsid w:val="5E8A1CDF"/>
    <w:rsid w:val="5EE17A4E"/>
    <w:rsid w:val="5F136D06"/>
    <w:rsid w:val="5F3F4090"/>
    <w:rsid w:val="5F5C5326"/>
    <w:rsid w:val="5FA02694"/>
    <w:rsid w:val="60217C45"/>
    <w:rsid w:val="603269D2"/>
    <w:rsid w:val="616B7AA3"/>
    <w:rsid w:val="61A52BCA"/>
    <w:rsid w:val="61CD250B"/>
    <w:rsid w:val="62216AA8"/>
    <w:rsid w:val="62D05628"/>
    <w:rsid w:val="63133F00"/>
    <w:rsid w:val="63676048"/>
    <w:rsid w:val="63E15DFA"/>
    <w:rsid w:val="63F05FE3"/>
    <w:rsid w:val="643028DD"/>
    <w:rsid w:val="643F0D73"/>
    <w:rsid w:val="66650F64"/>
    <w:rsid w:val="67095496"/>
    <w:rsid w:val="67BC2E06"/>
    <w:rsid w:val="67ED7463"/>
    <w:rsid w:val="681A546A"/>
    <w:rsid w:val="68507D37"/>
    <w:rsid w:val="689C49E5"/>
    <w:rsid w:val="693764BC"/>
    <w:rsid w:val="696D6542"/>
    <w:rsid w:val="69CB37D4"/>
    <w:rsid w:val="6A0D5B9B"/>
    <w:rsid w:val="6A1A44A6"/>
    <w:rsid w:val="6A3B23B1"/>
    <w:rsid w:val="6AE663EC"/>
    <w:rsid w:val="6AEA32DC"/>
    <w:rsid w:val="6B225676"/>
    <w:rsid w:val="6B3D425E"/>
    <w:rsid w:val="6CAD0F6F"/>
    <w:rsid w:val="6CC24AB5"/>
    <w:rsid w:val="6D88378A"/>
    <w:rsid w:val="6D9271B2"/>
    <w:rsid w:val="6DD93FE6"/>
    <w:rsid w:val="6E2E2A99"/>
    <w:rsid w:val="6F134790"/>
    <w:rsid w:val="6F1C6D97"/>
    <w:rsid w:val="6FE81F5F"/>
    <w:rsid w:val="70AF4718"/>
    <w:rsid w:val="712272C0"/>
    <w:rsid w:val="719170B1"/>
    <w:rsid w:val="721460A1"/>
    <w:rsid w:val="72446028"/>
    <w:rsid w:val="72955A66"/>
    <w:rsid w:val="72D00517"/>
    <w:rsid w:val="73076EC0"/>
    <w:rsid w:val="732775A1"/>
    <w:rsid w:val="73AF7CC3"/>
    <w:rsid w:val="73B9644B"/>
    <w:rsid w:val="742003C3"/>
    <w:rsid w:val="74210CA6"/>
    <w:rsid w:val="746F4E76"/>
    <w:rsid w:val="74AC7D5E"/>
    <w:rsid w:val="74B37621"/>
    <w:rsid w:val="75145F63"/>
    <w:rsid w:val="75BB65A0"/>
    <w:rsid w:val="76430096"/>
    <w:rsid w:val="7665623F"/>
    <w:rsid w:val="773F4EBA"/>
    <w:rsid w:val="77FB47FD"/>
    <w:rsid w:val="788C25F5"/>
    <w:rsid w:val="7915631C"/>
    <w:rsid w:val="79F72AA9"/>
    <w:rsid w:val="7A144529"/>
    <w:rsid w:val="7A85177D"/>
    <w:rsid w:val="7B0501C8"/>
    <w:rsid w:val="7B2E37F3"/>
    <w:rsid w:val="7BC736D0"/>
    <w:rsid w:val="7C2B3C5E"/>
    <w:rsid w:val="7C324FED"/>
    <w:rsid w:val="7C695B88"/>
    <w:rsid w:val="7C8B7B13"/>
    <w:rsid w:val="7CF624BE"/>
    <w:rsid w:val="7DA84FE4"/>
    <w:rsid w:val="7DBB1012"/>
    <w:rsid w:val="7DD37FAE"/>
    <w:rsid w:val="7DFA62FA"/>
    <w:rsid w:val="7F0A3FFF"/>
    <w:rsid w:val="7F196938"/>
    <w:rsid w:val="7F1D01D6"/>
    <w:rsid w:val="7F7D1C1B"/>
    <w:rsid w:val="7F9D4E73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59e797b9-41aa-42e5-b73f-06f5c764c690</errorID>
      <errorWord>合肥市经济技术开发区</errorWord>
      <group>L1_Word</group>
      <groupName>字词问题</groupName>
      <ability>L2_Typo</ability>
      <abilityName>字词错误</abilityName>
      <candidateList>
        <item>合肥经济技术开发区</item>
      </candidateList>
      <explain/>
      <paraID>756D8B5E</paraID>
      <start>0</start>
      <end>10</end>
      <status>ignored</status>
      <modifiedWord/>
      <trackRevisions>false</trackRevisions>
    </reviewItem>
    <reviewItem>
      <errorID>4652bf8c-23b9-4086-9294-54de232b9072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76CA865E</paraID>
      <start>2</start>
      <end>3</end>
      <status>ignored</status>
      <modifiedWord/>
      <trackRevisions>false</trackRevisions>
    </reviewItem>
    <reviewItem>
      <errorID>4356a279-65ba-4ffa-88f8-28d70ca8d451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7ACBEE56</paraID>
      <start>2</start>
      <end>3</end>
      <status>ignored</status>
      <modifiedWord/>
      <trackRevisions>false</trackRevisions>
    </reviewItem>
    <reviewItem>
      <errorID>caed3240-5b24-420a-a704-fed1df77e146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3D718D4F</paraID>
      <start>2</start>
      <end>3</end>
      <status>ignored</status>
      <modifiedWord/>
      <trackRevisions>false</trackRevisions>
    </reviewItem>
    <reviewItem>
      <errorID>8fb4cba2-f91b-4194-b1fe-133e5d825503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269F9CFE</paraID>
      <start>2</start>
      <end>3</end>
      <status>ignored</status>
      <modifiedWord/>
      <trackRevisions>false</trackRevisions>
    </reviewItem>
    <reviewItem>
      <errorID>2c4a21b0-f9cd-44be-9a18-93784d764588</errorID>
      <errorWord>持</errorWord>
      <group>L1_Word</group>
      <groupName>字词问题</groupName>
      <ability>L2_Typo</ability>
      <abilityName>字词错误</abilityName>
      <candidateList>
        <item>持在</item>
      </candidateList>
      <explain/>
      <paraID>269F9CFE</paraID>
      <start>15</start>
      <end>16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14d1-5411-4b92-8a06-c77d6f243cfd}">
  <ds:schemaRefs/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2425</Words>
  <Characters>2563</Characters>
  <Lines>2</Lines>
  <Paragraphs>1</Paragraphs>
  <TotalTime>3</TotalTime>
  <ScaleCrop>false</ScaleCrop>
  <LinksUpToDate>false</LinksUpToDate>
  <CharactersWithSpaces>2641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周文竹</cp:lastModifiedBy>
  <dcterms:modified xsi:type="dcterms:W3CDTF">2026-04-29T10:11:15Z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036E6ED7C9154EA5949FB1193455804A_13</vt:lpwstr>
  </property>
  <property fmtid="{D5CDD505-2E9C-101B-9397-08002B2CF9AE}" pid="4" name="KSOTemplateDocerSaveRecord">
    <vt:lpwstr>eyJoZGlkIjoiZTczZGJiMzk3NmE4MTFmY2I0NmVkOTVhODY4OTk3OTciLCJ1c2VySWQiOiIyMzk3MjIwODAifQ==</vt:lpwstr>
  </property>
</Properties>
</file>