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09A5" w:rsidRDefault="00E341BD">
      <w:pPr>
        <w:spacing w:after="0" w:line="360" w:lineRule="auto"/>
        <w:jc w:val="center"/>
        <w:rPr>
          <w:rFonts w:ascii="宋体" w:eastAsia="宋体" w:hAnsi="宋体" w:cs="Times New Roman"/>
          <w:b/>
          <w:sz w:val="24"/>
          <w14:ligatures w14:val="none"/>
        </w:rPr>
      </w:pPr>
      <w:bookmarkStart w:id="0" w:name="OLE_LINK2"/>
      <w:bookmarkStart w:id="1" w:name="OLE_LINK3"/>
      <w:r>
        <w:rPr>
          <w:rFonts w:ascii="宋体" w:eastAsia="宋体" w:hAnsi="宋体" w:cs="Times New Roman" w:hint="eastAsia"/>
          <w:b/>
          <w:sz w:val="24"/>
          <w14:ligatures w14:val="none"/>
        </w:rPr>
        <w:t>青岛海容商用冷链股份有限公司</w:t>
      </w:r>
    </w:p>
    <w:p w:rsidR="009409A5" w:rsidRDefault="00E341BD">
      <w:pPr>
        <w:spacing w:after="0" w:line="360" w:lineRule="auto"/>
        <w:jc w:val="center"/>
        <w:rPr>
          <w:rFonts w:ascii="宋体" w:eastAsia="宋体" w:hAnsi="宋体" w:cs="Times New Roman"/>
          <w:b/>
          <w:sz w:val="24"/>
          <w14:ligatures w14:val="none"/>
        </w:rPr>
      </w:pPr>
      <w:bookmarkStart w:id="2" w:name="OLE_LINK112"/>
      <w:bookmarkStart w:id="3" w:name="OLE_LINK111"/>
      <w:r>
        <w:rPr>
          <w:rFonts w:ascii="宋体" w:eastAsia="宋体" w:hAnsi="宋体" w:cs="Times New Roman" w:hint="eastAsia"/>
          <w:b/>
          <w:sz w:val="24"/>
          <w14:ligatures w14:val="none"/>
        </w:rPr>
        <w:t>2026</w:t>
      </w:r>
      <w:r>
        <w:rPr>
          <w:rFonts w:ascii="宋体" w:eastAsia="宋体" w:hAnsi="宋体" w:cs="Times New Roman" w:hint="eastAsia"/>
          <w:b/>
          <w:sz w:val="24"/>
          <w14:ligatures w14:val="none"/>
        </w:rPr>
        <w:t>年青岛辖区上市公司投资者网上集体接待日</w:t>
      </w:r>
    </w:p>
    <w:p w:rsidR="009409A5" w:rsidRDefault="00E341BD">
      <w:pPr>
        <w:spacing w:after="0" w:line="360" w:lineRule="auto"/>
        <w:jc w:val="center"/>
        <w:rPr>
          <w:rFonts w:ascii="宋体" w:eastAsia="宋体" w:hAnsi="宋体" w:cs="Times New Roman"/>
          <w:b/>
          <w:sz w:val="24"/>
          <w14:ligatures w14:val="none"/>
        </w:rPr>
      </w:pPr>
      <w:r>
        <w:rPr>
          <w:rFonts w:ascii="宋体" w:eastAsia="宋体" w:hAnsi="宋体" w:cs="Times New Roman" w:hint="eastAsia"/>
          <w:b/>
          <w:sz w:val="24"/>
          <w14:ligatures w14:val="none"/>
        </w:rPr>
        <w:t>暨</w:t>
      </w:r>
      <w:r>
        <w:rPr>
          <w:rFonts w:ascii="宋体" w:eastAsia="宋体" w:hAnsi="宋体" w:cs="Times New Roman" w:hint="eastAsia"/>
          <w:b/>
          <w:sz w:val="24"/>
          <w14:ligatures w14:val="none"/>
        </w:rPr>
        <w:t>2025</w:t>
      </w:r>
      <w:r>
        <w:rPr>
          <w:rFonts w:ascii="宋体" w:eastAsia="宋体" w:hAnsi="宋体" w:cs="Times New Roman" w:hint="eastAsia"/>
          <w:b/>
          <w:sz w:val="24"/>
          <w14:ligatures w14:val="none"/>
        </w:rPr>
        <w:t>年度业绩说明会活动</w:t>
      </w:r>
      <w:bookmarkEnd w:id="2"/>
      <w:bookmarkEnd w:id="3"/>
      <w:r>
        <w:rPr>
          <w:rFonts w:ascii="宋体" w:eastAsia="宋体" w:hAnsi="宋体" w:cs="Times New Roman" w:hint="eastAsia"/>
          <w:b/>
          <w:sz w:val="24"/>
          <w14:ligatures w14:val="none"/>
        </w:rPr>
        <w:t>记录</w:t>
      </w:r>
    </w:p>
    <w:bookmarkEnd w:id="0"/>
    <w:bookmarkEnd w:id="1"/>
    <w:p w:rsidR="009409A5" w:rsidRDefault="009409A5" w:rsidP="000D00FC">
      <w:pPr>
        <w:spacing w:after="0" w:line="360" w:lineRule="auto"/>
        <w:jc w:val="center"/>
        <w:rPr>
          <w:rFonts w:ascii="宋体" w:eastAsia="宋体" w:hAnsi="宋体" w:cs="Times New Roman"/>
          <w:b/>
          <w:sz w:val="21"/>
          <w:szCs w:val="22"/>
          <w14:ligatures w14:val="none"/>
        </w:rPr>
      </w:pPr>
    </w:p>
    <w:p w:rsidR="009409A5" w:rsidRDefault="00E341BD" w:rsidP="000D00FC">
      <w:pPr>
        <w:spacing w:after="0" w:line="360" w:lineRule="auto"/>
        <w:ind w:firstLineChars="200" w:firstLine="420"/>
        <w:rPr>
          <w:rFonts w:ascii="宋体" w:eastAsia="宋体" w:hAnsi="宋体" w:cs="Times New Roman"/>
          <w:bCs/>
          <w:sz w:val="21"/>
          <w:szCs w:val="22"/>
          <w14:ligatures w14:val="none"/>
        </w:rPr>
      </w:pPr>
      <w:r>
        <w:rPr>
          <w:rFonts w:ascii="宋体" w:eastAsia="宋体" w:hAnsi="宋体" w:cs="Times New Roman" w:hint="eastAsia"/>
          <w:bCs/>
          <w:sz w:val="21"/>
          <w:szCs w:val="22"/>
          <w14:ligatures w14:val="none"/>
        </w:rPr>
        <w:t>2</w:t>
      </w:r>
      <w:r>
        <w:rPr>
          <w:rFonts w:ascii="宋体" w:eastAsia="宋体" w:hAnsi="宋体" w:cs="Times New Roman"/>
          <w:bCs/>
          <w:sz w:val="21"/>
          <w:szCs w:val="22"/>
          <w14:ligatures w14:val="none"/>
        </w:rPr>
        <w:t>02</w:t>
      </w:r>
      <w:r>
        <w:rPr>
          <w:rFonts w:ascii="宋体" w:eastAsia="宋体" w:hAnsi="宋体" w:cs="Times New Roman" w:hint="eastAsia"/>
          <w:bCs/>
          <w:sz w:val="21"/>
          <w:szCs w:val="22"/>
          <w14:ligatures w14:val="none"/>
        </w:rPr>
        <w:t>6</w:t>
      </w:r>
      <w:r>
        <w:rPr>
          <w:rFonts w:ascii="宋体" w:eastAsia="宋体" w:hAnsi="宋体" w:cs="Times New Roman" w:hint="eastAsia"/>
          <w:bCs/>
          <w:sz w:val="21"/>
          <w:szCs w:val="22"/>
          <w14:ligatures w14:val="none"/>
        </w:rPr>
        <w:t>年</w:t>
      </w:r>
      <w:r>
        <w:rPr>
          <w:rFonts w:ascii="宋体" w:eastAsia="宋体" w:hAnsi="宋体" w:cs="Times New Roman"/>
          <w:bCs/>
          <w:sz w:val="21"/>
          <w:szCs w:val="22"/>
          <w14:ligatures w14:val="none"/>
        </w:rPr>
        <w:t>5</w:t>
      </w:r>
      <w:r>
        <w:rPr>
          <w:rFonts w:ascii="宋体" w:eastAsia="宋体" w:hAnsi="宋体" w:cs="Times New Roman" w:hint="eastAsia"/>
          <w:bCs/>
          <w:sz w:val="21"/>
          <w:szCs w:val="22"/>
          <w14:ligatures w14:val="none"/>
        </w:rPr>
        <w:t>月</w:t>
      </w:r>
      <w:r>
        <w:rPr>
          <w:rFonts w:ascii="宋体" w:eastAsia="宋体" w:hAnsi="宋体" w:cs="Times New Roman" w:hint="eastAsia"/>
          <w:bCs/>
          <w:sz w:val="21"/>
          <w:szCs w:val="22"/>
          <w14:ligatures w14:val="none"/>
        </w:rPr>
        <w:t>8</w:t>
      </w:r>
      <w:r>
        <w:rPr>
          <w:rFonts w:ascii="宋体" w:eastAsia="宋体" w:hAnsi="宋体" w:cs="Times New Roman" w:hint="eastAsia"/>
          <w:bCs/>
          <w:sz w:val="21"/>
          <w:szCs w:val="22"/>
          <w14:ligatures w14:val="none"/>
        </w:rPr>
        <w:t>日，青岛海容商用冷链股份有限公司通过“全景路演”网站举办了</w:t>
      </w:r>
      <w:r>
        <w:rPr>
          <w:rFonts w:ascii="宋体" w:eastAsia="宋体" w:hAnsi="宋体" w:cs="Times New Roman"/>
          <w:bCs/>
          <w:sz w:val="21"/>
          <w:szCs w:val="22"/>
          <w14:ligatures w14:val="none"/>
        </w:rPr>
        <w:t>202</w:t>
      </w:r>
      <w:r>
        <w:rPr>
          <w:rFonts w:ascii="宋体" w:eastAsia="宋体" w:hAnsi="宋体" w:cs="Times New Roman" w:hint="eastAsia"/>
          <w:bCs/>
          <w:sz w:val="21"/>
          <w:szCs w:val="22"/>
          <w14:ligatures w14:val="none"/>
        </w:rPr>
        <w:t>6</w:t>
      </w:r>
      <w:r>
        <w:rPr>
          <w:rFonts w:ascii="宋体" w:eastAsia="宋体" w:hAnsi="宋体" w:cs="Times New Roman"/>
          <w:bCs/>
          <w:sz w:val="21"/>
          <w:szCs w:val="22"/>
          <w14:ligatures w14:val="none"/>
        </w:rPr>
        <w:t>年青岛辖区上市公司投资者网上集体接待日</w:t>
      </w:r>
      <w:r>
        <w:rPr>
          <w:rFonts w:ascii="宋体" w:eastAsia="宋体" w:hAnsi="宋体" w:cs="Times New Roman" w:hint="eastAsia"/>
          <w:bCs/>
          <w:sz w:val="21"/>
          <w:szCs w:val="22"/>
          <w14:ligatures w14:val="none"/>
        </w:rPr>
        <w:t>暨</w:t>
      </w:r>
      <w:r>
        <w:rPr>
          <w:rFonts w:ascii="宋体" w:eastAsia="宋体" w:hAnsi="宋体" w:cs="Times New Roman"/>
          <w:bCs/>
          <w:sz w:val="21"/>
          <w:szCs w:val="22"/>
          <w14:ligatures w14:val="none"/>
        </w:rPr>
        <w:t>202</w:t>
      </w:r>
      <w:r>
        <w:rPr>
          <w:rFonts w:ascii="宋体" w:eastAsia="宋体" w:hAnsi="宋体" w:cs="Times New Roman" w:hint="eastAsia"/>
          <w:bCs/>
          <w:sz w:val="21"/>
          <w:szCs w:val="22"/>
          <w14:ligatures w14:val="none"/>
        </w:rPr>
        <w:t>5</w:t>
      </w:r>
      <w:r>
        <w:rPr>
          <w:rFonts w:ascii="宋体" w:eastAsia="宋体" w:hAnsi="宋体" w:cs="Times New Roman"/>
          <w:bCs/>
          <w:sz w:val="21"/>
          <w:szCs w:val="22"/>
          <w14:ligatures w14:val="none"/>
        </w:rPr>
        <w:t>年度业绩说明会活动</w:t>
      </w:r>
      <w:r>
        <w:rPr>
          <w:rFonts w:ascii="宋体" w:eastAsia="宋体" w:hAnsi="宋体" w:cs="Times New Roman" w:hint="eastAsia"/>
          <w:bCs/>
          <w:sz w:val="21"/>
          <w:szCs w:val="22"/>
          <w14:ligatures w14:val="none"/>
        </w:rPr>
        <w:t>，活动具体内容欢迎各位投资者回访活动</w:t>
      </w:r>
      <w:bookmarkStart w:id="4" w:name="_GoBack"/>
      <w:bookmarkEnd w:id="4"/>
      <w:r>
        <w:rPr>
          <w:rFonts w:ascii="宋体" w:eastAsia="宋体" w:hAnsi="宋体" w:cs="Times New Roman" w:hint="eastAsia"/>
          <w:bCs/>
          <w:sz w:val="21"/>
          <w:szCs w:val="22"/>
          <w14:ligatures w14:val="none"/>
        </w:rPr>
        <w:t>页面进行了解。</w:t>
      </w:r>
    </w:p>
    <w:p w:rsidR="009409A5" w:rsidRDefault="00E341BD" w:rsidP="000D00FC">
      <w:pPr>
        <w:spacing w:after="0" w:line="360" w:lineRule="auto"/>
        <w:ind w:firstLineChars="200" w:firstLine="420"/>
        <w:rPr>
          <w:rFonts w:ascii="宋体" w:eastAsia="宋体" w:hAnsi="宋体" w:cs="Times New Roman"/>
          <w:bCs/>
          <w:sz w:val="21"/>
          <w:szCs w:val="22"/>
          <w14:ligatures w14:val="none"/>
        </w:rPr>
      </w:pPr>
      <w:r>
        <w:rPr>
          <w:rFonts w:ascii="宋体" w:eastAsia="宋体" w:hAnsi="宋体" w:cs="Times New Roman" w:hint="eastAsia"/>
          <w:bCs/>
          <w:sz w:val="21"/>
          <w:szCs w:val="22"/>
          <w14:ligatures w14:val="none"/>
        </w:rPr>
        <w:t>活动页面网址：</w:t>
      </w:r>
      <w:r>
        <w:rPr>
          <w:rFonts w:ascii="宋体" w:eastAsia="宋体" w:hAnsi="宋体" w:cs="Times New Roman" w:hint="eastAsia"/>
          <w:bCs/>
          <w:sz w:val="21"/>
          <w:szCs w:val="22"/>
          <w14:ligatures w14:val="none"/>
        </w:rPr>
        <w:t xml:space="preserve"> </w:t>
      </w:r>
      <w:bookmarkStart w:id="5" w:name="OLE_LINK1"/>
      <w:r>
        <w:rPr>
          <w:rFonts w:ascii="宋体" w:eastAsia="宋体" w:hAnsi="宋体" w:cs="Times New Roman" w:hint="eastAsia"/>
          <w:bCs/>
          <w:sz w:val="21"/>
          <w:szCs w:val="22"/>
          <w14:ligatures w14:val="none"/>
        </w:rPr>
        <w:t>https://rs.p5w.net/html/177744764670734.shtml</w:t>
      </w:r>
      <w:bookmarkEnd w:id="5"/>
    </w:p>
    <w:p w:rsidR="009409A5" w:rsidRDefault="00E341BD" w:rsidP="000D00FC">
      <w:pPr>
        <w:spacing w:after="0" w:line="360" w:lineRule="auto"/>
        <w:ind w:firstLineChars="200" w:firstLine="420"/>
        <w:rPr>
          <w:rFonts w:ascii="宋体" w:eastAsia="宋体" w:hAnsi="宋体" w:cs="Times New Roman"/>
          <w:sz w:val="21"/>
          <w:szCs w:val="22"/>
          <w14:ligatures w14:val="none"/>
        </w:rPr>
      </w:pPr>
      <w:r>
        <w:rPr>
          <w:rFonts w:ascii="宋体" w:eastAsia="宋体" w:hAnsi="宋体" w:cs="Times New Roman" w:hint="eastAsia"/>
          <w:sz w:val="21"/>
          <w:szCs w:val="22"/>
          <w14:ligatures w14:val="none"/>
        </w:rPr>
        <w:t>参加人员：</w:t>
      </w:r>
    </w:p>
    <w:p w:rsidR="009409A5" w:rsidRDefault="00E341BD" w:rsidP="000D00FC">
      <w:pPr>
        <w:spacing w:after="0" w:line="360" w:lineRule="auto"/>
        <w:ind w:firstLineChars="200" w:firstLine="420"/>
        <w:rPr>
          <w:rFonts w:ascii="宋体" w:eastAsia="宋体" w:hAnsi="宋体" w:cs="Times New Roman"/>
          <w:sz w:val="21"/>
          <w:szCs w:val="22"/>
          <w14:ligatures w14:val="none"/>
        </w:rPr>
      </w:pPr>
      <w:r>
        <w:rPr>
          <w:rFonts w:ascii="宋体" w:eastAsia="宋体" w:hAnsi="宋体" w:cs="Times New Roman" w:hint="eastAsia"/>
          <w:sz w:val="21"/>
          <w:szCs w:val="22"/>
          <w14:ligatures w14:val="none"/>
        </w:rPr>
        <w:t>董事长</w:t>
      </w:r>
      <w:r>
        <w:rPr>
          <w:rFonts w:ascii="宋体" w:eastAsia="宋体" w:hAnsi="宋体" w:cs="Times New Roman"/>
          <w:sz w:val="21"/>
          <w:szCs w:val="22"/>
          <w14:ligatures w14:val="none"/>
        </w:rPr>
        <w:t>/</w:t>
      </w:r>
      <w:r>
        <w:rPr>
          <w:rFonts w:ascii="宋体" w:eastAsia="宋体" w:hAnsi="宋体" w:cs="Times New Roman"/>
          <w:sz w:val="21"/>
          <w:szCs w:val="22"/>
          <w14:ligatures w14:val="none"/>
        </w:rPr>
        <w:t>总经理：邵伟先生</w:t>
      </w:r>
    </w:p>
    <w:p w:rsidR="009409A5" w:rsidRDefault="00E341BD" w:rsidP="000D00FC">
      <w:pPr>
        <w:spacing w:after="0" w:line="360" w:lineRule="auto"/>
        <w:ind w:firstLineChars="200" w:firstLine="420"/>
        <w:rPr>
          <w:rFonts w:ascii="宋体" w:eastAsia="宋体" w:hAnsi="宋体" w:cs="Times New Roman"/>
          <w:sz w:val="21"/>
          <w:szCs w:val="22"/>
          <w14:ligatures w14:val="none"/>
        </w:rPr>
      </w:pPr>
      <w:r>
        <w:rPr>
          <w:rFonts w:ascii="宋体" w:eastAsia="宋体" w:hAnsi="宋体" w:cs="Times New Roman"/>
          <w:sz w:val="21"/>
          <w:szCs w:val="22"/>
          <w14:ligatures w14:val="none"/>
        </w:rPr>
        <w:t>董事</w:t>
      </w:r>
      <w:r>
        <w:rPr>
          <w:rFonts w:ascii="宋体" w:eastAsia="宋体" w:hAnsi="宋体" w:cs="Times New Roman"/>
          <w:sz w:val="21"/>
          <w:szCs w:val="22"/>
          <w14:ligatures w14:val="none"/>
        </w:rPr>
        <w:t>/</w:t>
      </w:r>
      <w:r>
        <w:rPr>
          <w:rFonts w:ascii="宋体" w:eastAsia="宋体" w:hAnsi="宋体" w:cs="Times New Roman"/>
          <w:sz w:val="21"/>
          <w:szCs w:val="22"/>
          <w14:ligatures w14:val="none"/>
        </w:rPr>
        <w:t>副总经理</w:t>
      </w:r>
      <w:r>
        <w:rPr>
          <w:rFonts w:ascii="宋体" w:eastAsia="宋体" w:hAnsi="宋体" w:cs="Times New Roman"/>
          <w:sz w:val="21"/>
          <w:szCs w:val="22"/>
          <w14:ligatures w14:val="none"/>
        </w:rPr>
        <w:t>/</w:t>
      </w:r>
      <w:r>
        <w:rPr>
          <w:rFonts w:ascii="宋体" w:eastAsia="宋体" w:hAnsi="宋体" w:cs="Times New Roman"/>
          <w:sz w:val="21"/>
          <w:szCs w:val="22"/>
          <w14:ligatures w14:val="none"/>
        </w:rPr>
        <w:t>董事会秘书：赵定勇先生</w:t>
      </w:r>
    </w:p>
    <w:p w:rsidR="009409A5" w:rsidRDefault="00E341BD" w:rsidP="000D00FC">
      <w:pPr>
        <w:spacing w:after="0" w:line="360" w:lineRule="auto"/>
        <w:ind w:firstLineChars="200" w:firstLine="420"/>
        <w:rPr>
          <w:rFonts w:ascii="宋体" w:eastAsia="宋体" w:hAnsi="宋体" w:cs="Times New Roman"/>
          <w:sz w:val="21"/>
          <w:szCs w:val="22"/>
          <w14:ligatures w14:val="none"/>
        </w:rPr>
      </w:pPr>
      <w:r>
        <w:rPr>
          <w:rFonts w:ascii="宋体" w:eastAsia="宋体" w:hAnsi="宋体" w:cs="Times New Roman"/>
          <w:sz w:val="21"/>
          <w:szCs w:val="22"/>
          <w14:ligatures w14:val="none"/>
        </w:rPr>
        <w:t>董事</w:t>
      </w:r>
      <w:r>
        <w:rPr>
          <w:rFonts w:ascii="宋体" w:eastAsia="宋体" w:hAnsi="宋体" w:cs="Times New Roman"/>
          <w:sz w:val="21"/>
          <w:szCs w:val="22"/>
          <w14:ligatures w14:val="none"/>
        </w:rPr>
        <w:t>/</w:t>
      </w:r>
      <w:r>
        <w:rPr>
          <w:rFonts w:ascii="宋体" w:eastAsia="宋体" w:hAnsi="宋体" w:cs="Times New Roman"/>
          <w:sz w:val="21"/>
          <w:szCs w:val="22"/>
          <w14:ligatures w14:val="none"/>
        </w:rPr>
        <w:t>财务总监：王彦荣先生</w:t>
      </w:r>
    </w:p>
    <w:p w:rsidR="009409A5" w:rsidRDefault="00E341BD" w:rsidP="000D00FC">
      <w:pPr>
        <w:spacing w:after="0" w:line="360" w:lineRule="auto"/>
        <w:ind w:firstLineChars="200" w:firstLine="420"/>
        <w:rPr>
          <w:rFonts w:ascii="宋体" w:eastAsia="宋体" w:hAnsi="宋体" w:cs="Times New Roman"/>
          <w:sz w:val="21"/>
          <w:szCs w:val="22"/>
          <w14:ligatures w14:val="none"/>
        </w:rPr>
      </w:pPr>
      <w:r>
        <w:rPr>
          <w:rFonts w:ascii="宋体" w:eastAsia="宋体" w:hAnsi="宋体" w:cs="Times New Roman"/>
          <w:sz w:val="21"/>
          <w:szCs w:val="22"/>
          <w14:ligatures w14:val="none"/>
        </w:rPr>
        <w:t>独立董事：纪同臻先生</w:t>
      </w:r>
      <w:r>
        <w:rPr>
          <w:rFonts w:ascii="宋体" w:eastAsia="宋体" w:hAnsi="宋体" w:cs="Times New Roman" w:hint="eastAsia"/>
          <w:sz w:val="21"/>
          <w:szCs w:val="22"/>
          <w14:ligatures w14:val="none"/>
        </w:rPr>
        <w:t xml:space="preserve"> </w:t>
      </w:r>
      <w:r w:rsidR="00921D85">
        <w:rPr>
          <w:rFonts w:ascii="宋体" w:eastAsia="宋体" w:hAnsi="宋体" w:cs="Times New Roman"/>
          <w:sz w:val="21"/>
          <w:szCs w:val="22"/>
          <w14:ligatures w14:val="none"/>
        </w:rPr>
        <w:t xml:space="preserve"> </w:t>
      </w:r>
      <w:r>
        <w:rPr>
          <w:rFonts w:ascii="宋体" w:eastAsia="宋体" w:hAnsi="宋体" w:cs="Times New Roman" w:hint="eastAsia"/>
          <w:sz w:val="21"/>
          <w:szCs w:val="22"/>
          <w14:ligatures w14:val="none"/>
        </w:rPr>
        <w:t>纪东先生</w:t>
      </w:r>
    </w:p>
    <w:p w:rsidR="007F4A50" w:rsidRDefault="007F4A50" w:rsidP="000D00FC">
      <w:pPr>
        <w:spacing w:after="0" w:line="360" w:lineRule="auto"/>
        <w:ind w:firstLineChars="200" w:firstLine="420"/>
        <w:rPr>
          <w:rFonts w:ascii="宋体" w:eastAsia="宋体" w:hAnsi="宋体" w:cs="Times New Roman" w:hint="eastAsia"/>
          <w:sz w:val="21"/>
          <w:szCs w:val="22"/>
          <w14:ligatures w14:val="none"/>
        </w:rPr>
      </w:pPr>
    </w:p>
    <w:p w:rsidR="009409A5" w:rsidRDefault="00E341BD" w:rsidP="007F4A50">
      <w:pPr>
        <w:spacing w:after="0" w:line="360" w:lineRule="auto"/>
        <w:ind w:firstLineChars="200" w:firstLine="420"/>
        <w:rPr>
          <w:rFonts w:ascii="宋体" w:eastAsia="宋体" w:hAnsi="宋体" w:cs="Times New Roman"/>
          <w:bCs/>
          <w:sz w:val="21"/>
          <w:szCs w:val="22"/>
          <w14:ligatures w14:val="none"/>
        </w:rPr>
      </w:pPr>
      <w:r>
        <w:rPr>
          <w:rFonts w:ascii="宋体" w:eastAsia="宋体" w:hAnsi="宋体" w:cs="Times New Roman" w:hint="eastAsia"/>
          <w:bCs/>
          <w:sz w:val="21"/>
          <w:szCs w:val="22"/>
          <w14:ligatures w14:val="none"/>
        </w:rPr>
        <w:t>本次活动互动内容如下：</w:t>
      </w:r>
    </w:p>
    <w:p w:rsidR="00490903" w:rsidRDefault="00490903" w:rsidP="00490903">
      <w:pPr>
        <w:pStyle w:val="a6"/>
        <w:numPr>
          <w:ilvl w:val="0"/>
          <w:numId w:val="2"/>
        </w:numPr>
        <w:spacing w:after="0" w:line="360" w:lineRule="auto"/>
        <w:rPr>
          <w:rFonts w:ascii="宋体" w:eastAsia="宋体" w:hAnsi="宋体" w:cs="Times New Roman"/>
          <w:bCs/>
          <w:sz w:val="21"/>
          <w:szCs w:val="22"/>
          <w14:ligatures w14:val="none"/>
        </w:rPr>
      </w:pPr>
      <w:r w:rsidRPr="00490903">
        <w:rPr>
          <w:rFonts w:ascii="宋体" w:eastAsia="宋体" w:hAnsi="宋体" w:cs="Times New Roman"/>
          <w:bCs/>
          <w:sz w:val="21"/>
          <w:szCs w:val="22"/>
          <w14:ligatures w14:val="none"/>
        </w:rPr>
        <w:t>预征集问题</w:t>
      </w:r>
    </w:p>
    <w:p w:rsidR="00490903" w:rsidRPr="00E55C89" w:rsidRDefault="00E55C89" w:rsidP="00E55C89">
      <w:pPr>
        <w:spacing w:after="0" w:line="360" w:lineRule="auto"/>
        <w:ind w:firstLineChars="200" w:firstLine="422"/>
        <w:jc w:val="both"/>
        <w:rPr>
          <w:rFonts w:ascii="宋体" w:eastAsia="宋体" w:hAnsi="宋体" w:cs="宋体"/>
          <w:b/>
          <w:bCs/>
          <w:color w:val="2C2B30"/>
          <w:sz w:val="21"/>
          <w:szCs w:val="21"/>
          <w:shd w:val="clear" w:color="auto" w:fill="FFFFFF"/>
        </w:rPr>
      </w:pPr>
      <w:r w:rsidRPr="00E55C89">
        <w:rPr>
          <w:rFonts w:ascii="宋体" w:eastAsia="宋体" w:hAnsi="宋体" w:cs="Times New Roman" w:hint="eastAsia"/>
          <w:b/>
          <w:bCs/>
          <w:sz w:val="21"/>
          <w:szCs w:val="22"/>
          <w14:ligatures w14:val="none"/>
        </w:rPr>
        <w:t>1、</w:t>
      </w:r>
      <w:r w:rsidR="00490903" w:rsidRPr="00E55C89">
        <w:rPr>
          <w:rFonts w:ascii="宋体" w:eastAsia="宋体" w:hAnsi="宋体" w:cs="Times New Roman" w:hint="eastAsia"/>
          <w:b/>
          <w:bCs/>
          <w:sz w:val="21"/>
          <w:szCs w:val="22"/>
          <w14:ligatures w14:val="none"/>
        </w:rPr>
        <w:t>如何管控人民币升值对今年业绩</w:t>
      </w:r>
      <w:r w:rsidR="00490903" w:rsidRPr="00E55C89">
        <w:rPr>
          <w:rFonts w:ascii="宋体" w:eastAsia="宋体" w:hAnsi="宋体" w:cs="宋体" w:hint="eastAsia"/>
          <w:b/>
          <w:bCs/>
          <w:color w:val="2C2B30"/>
          <w:sz w:val="21"/>
          <w:szCs w:val="21"/>
          <w:shd w:val="clear" w:color="auto" w:fill="FFFFFF"/>
        </w:rPr>
        <w:t>的影响？</w:t>
      </w:r>
    </w:p>
    <w:p w:rsidR="00490903" w:rsidRPr="00490903" w:rsidRDefault="00490903" w:rsidP="00E55C89">
      <w:pPr>
        <w:spacing w:after="0" w:line="360" w:lineRule="auto"/>
        <w:ind w:firstLineChars="200" w:firstLine="420"/>
        <w:jc w:val="both"/>
        <w:rPr>
          <w:rFonts w:ascii="宋体" w:eastAsia="宋体" w:hAnsi="宋体" w:cs="Times New Roman" w:hint="eastAsia"/>
          <w:bCs/>
          <w:sz w:val="21"/>
          <w:szCs w:val="22"/>
          <w14:ligatures w14:val="none"/>
        </w:rPr>
      </w:pPr>
      <w:r w:rsidRPr="00E55C89">
        <w:rPr>
          <w:rFonts w:ascii="宋体" w:eastAsia="宋体" w:hAnsi="宋体" w:cs="宋体"/>
          <w:bCs/>
          <w:color w:val="2C2B30"/>
          <w:sz w:val="21"/>
          <w:szCs w:val="21"/>
          <w:shd w:val="clear" w:color="auto" w:fill="FFFFFF"/>
        </w:rPr>
        <w:t>答：</w:t>
      </w:r>
      <w:r w:rsidR="00E55C89" w:rsidRPr="00E55C89">
        <w:rPr>
          <w:rFonts w:ascii="宋体" w:eastAsia="宋体" w:hAnsi="宋体" w:cs="宋体" w:hint="eastAsia"/>
          <w:bCs/>
          <w:color w:val="2C2B30"/>
          <w:sz w:val="21"/>
          <w:szCs w:val="21"/>
          <w:shd w:val="clear" w:color="auto" w:fill="FFFFFF"/>
        </w:rPr>
        <w:t>您好！公司密切跟踪汇率走势，通过外汇套保及经营优化等方式，稳健对冲人民币升值对业绩的影响。感谢您的关注与</w:t>
      </w:r>
      <w:r w:rsidR="00E55C89" w:rsidRPr="00E55C89">
        <w:rPr>
          <w:rFonts w:ascii="宋体" w:eastAsia="宋体" w:hAnsi="宋体" w:cs="Times New Roman" w:hint="eastAsia"/>
          <w:bCs/>
          <w:sz w:val="21"/>
          <w:szCs w:val="22"/>
          <w14:ligatures w14:val="none"/>
        </w:rPr>
        <w:t>支持！</w:t>
      </w:r>
    </w:p>
    <w:p w:rsidR="00490903" w:rsidRPr="00490903" w:rsidRDefault="00490903" w:rsidP="00490903">
      <w:pPr>
        <w:pStyle w:val="a6"/>
        <w:numPr>
          <w:ilvl w:val="0"/>
          <w:numId w:val="2"/>
        </w:numPr>
        <w:spacing w:after="0" w:line="360" w:lineRule="auto"/>
        <w:rPr>
          <w:rFonts w:ascii="宋体" w:eastAsia="宋体" w:hAnsi="宋体" w:cs="Times New Roman" w:hint="eastAsia"/>
          <w:bCs/>
          <w:sz w:val="21"/>
          <w:szCs w:val="22"/>
          <w14:ligatures w14:val="none"/>
        </w:rPr>
      </w:pPr>
      <w:r>
        <w:rPr>
          <w:rFonts w:ascii="宋体" w:eastAsia="宋体" w:hAnsi="宋体" w:cs="Times New Roman" w:hint="eastAsia"/>
          <w:bCs/>
          <w:sz w:val="21"/>
          <w:szCs w:val="22"/>
          <w14:ligatures w14:val="none"/>
        </w:rPr>
        <w:t>文字问答互动</w:t>
      </w:r>
    </w:p>
    <w:p w:rsidR="009409A5" w:rsidRDefault="00E341BD">
      <w:pPr>
        <w:numPr>
          <w:ilvl w:val="0"/>
          <w:numId w:val="1"/>
        </w:numPr>
        <w:spacing w:after="0" w:line="360" w:lineRule="auto"/>
        <w:ind w:firstLineChars="200" w:firstLine="422"/>
        <w:jc w:val="both"/>
        <w:rPr>
          <w:rFonts w:ascii="宋体" w:eastAsia="宋体" w:hAnsi="宋体" w:cs="宋体"/>
          <w:b/>
          <w:bCs/>
          <w:color w:val="2C2B30"/>
          <w:sz w:val="21"/>
          <w:szCs w:val="21"/>
          <w:shd w:val="clear" w:color="auto" w:fill="FFFFFF"/>
        </w:rPr>
      </w:pPr>
      <w:r>
        <w:rPr>
          <w:rFonts w:ascii="宋体" w:eastAsia="宋体" w:hAnsi="宋体" w:cs="宋体" w:hint="eastAsia"/>
          <w:b/>
          <w:bCs/>
          <w:color w:val="2C2B30"/>
          <w:sz w:val="21"/>
          <w:szCs w:val="21"/>
          <w:shd w:val="clear" w:color="auto" w:fill="FFFFFF"/>
        </w:rPr>
        <w:t>海</w:t>
      </w:r>
      <w:r>
        <w:rPr>
          <w:rFonts w:ascii="宋体" w:eastAsia="宋体" w:hAnsi="宋体" w:cs="宋体" w:hint="eastAsia"/>
          <w:b/>
          <w:bCs/>
          <w:color w:val="2C2B30"/>
          <w:sz w:val="21"/>
          <w:szCs w:val="21"/>
          <w:shd w:val="clear" w:color="auto" w:fill="FFFFFF"/>
        </w:rPr>
        <w:t>容印尼产线开工率怎么样？为什么一季报没见到变化</w:t>
      </w:r>
      <w:r>
        <w:rPr>
          <w:rFonts w:ascii="宋体" w:eastAsia="宋体" w:hAnsi="宋体" w:cs="宋体" w:hint="eastAsia"/>
          <w:b/>
          <w:bCs/>
          <w:color w:val="2C2B30"/>
          <w:sz w:val="21"/>
          <w:szCs w:val="21"/>
          <w:shd w:val="clear" w:color="auto" w:fill="FFFFFF"/>
        </w:rPr>
        <w:t>？</w:t>
      </w:r>
    </w:p>
    <w:p w:rsidR="009409A5" w:rsidRDefault="00E341BD" w:rsidP="000D00FC">
      <w:pPr>
        <w:spacing w:after="0" w:line="360" w:lineRule="auto"/>
        <w:ind w:firstLineChars="200" w:firstLine="420"/>
        <w:jc w:val="both"/>
        <w:rPr>
          <w:rFonts w:ascii="宋体" w:eastAsia="宋体" w:hAnsi="宋体" w:cs="宋体"/>
          <w:bCs/>
          <w:color w:val="2C2B30"/>
          <w:sz w:val="21"/>
          <w:szCs w:val="21"/>
          <w:shd w:val="clear" w:color="auto" w:fill="FFFFFF"/>
        </w:rPr>
      </w:pPr>
      <w:r w:rsidRPr="000D00FC">
        <w:rPr>
          <w:rFonts w:ascii="宋体" w:eastAsia="宋体" w:hAnsi="宋体" w:cs="宋体" w:hint="eastAsia"/>
          <w:bCs/>
          <w:color w:val="2C2B30"/>
          <w:sz w:val="21"/>
          <w:szCs w:val="21"/>
          <w:shd w:val="clear" w:color="auto" w:fill="FFFFFF"/>
        </w:rPr>
        <w:t>答：</w:t>
      </w:r>
      <w:r w:rsidR="000D00FC" w:rsidRPr="000D00FC">
        <w:rPr>
          <w:rFonts w:ascii="宋体" w:eastAsia="宋体" w:hAnsi="宋体" w:cs="宋体" w:hint="eastAsia"/>
          <w:bCs/>
          <w:color w:val="2C2B30"/>
          <w:sz w:val="21"/>
          <w:szCs w:val="21"/>
          <w:shd w:val="clear" w:color="auto" w:fill="FFFFFF"/>
        </w:rPr>
        <w:t>您好！目前印尼工厂根据市场需求情况安排生产面向印尼市场的商用冷冻展示柜，未来将根据市场需求、产业工人培养、供应链的整合等因素逐步扩展生产其他品类产品。</w:t>
      </w:r>
      <w:r w:rsidR="000D00FC" w:rsidRPr="000D00FC">
        <w:rPr>
          <w:rFonts w:ascii="宋体" w:eastAsia="宋体" w:hAnsi="宋体" w:cs="宋体"/>
          <w:bCs/>
          <w:color w:val="2C2B30"/>
          <w:sz w:val="21"/>
          <w:szCs w:val="21"/>
          <w:shd w:val="clear" w:color="auto" w:fill="FFFFFF"/>
        </w:rPr>
        <w:t>2026年第一季度印尼工厂刚投入使用，目前处于产能爬坡阶段。感谢您的关注与支持！</w:t>
      </w:r>
    </w:p>
    <w:p w:rsidR="000D00FC" w:rsidRPr="00601097" w:rsidRDefault="000D00FC" w:rsidP="007E61C7">
      <w:pPr>
        <w:numPr>
          <w:ilvl w:val="0"/>
          <w:numId w:val="1"/>
        </w:numPr>
        <w:spacing w:after="0" w:line="360" w:lineRule="auto"/>
        <w:ind w:firstLineChars="200" w:firstLine="422"/>
        <w:jc w:val="both"/>
        <w:rPr>
          <w:rFonts w:ascii="宋体" w:eastAsia="宋体" w:hAnsi="宋体" w:cs="宋体"/>
          <w:b/>
          <w:bCs/>
          <w:color w:val="2C2B30"/>
          <w:sz w:val="21"/>
          <w:szCs w:val="21"/>
          <w:shd w:val="clear" w:color="auto" w:fill="FFFFFF"/>
        </w:rPr>
      </w:pPr>
      <w:r w:rsidRPr="00601097">
        <w:rPr>
          <w:rFonts w:ascii="宋体" w:eastAsia="宋体" w:hAnsi="宋体" w:cs="宋体" w:hint="eastAsia"/>
          <w:b/>
          <w:bCs/>
          <w:color w:val="2C2B30"/>
          <w:sz w:val="21"/>
          <w:szCs w:val="21"/>
          <w:shd w:val="clear" w:color="auto" w:fill="FFFFFF"/>
        </w:rPr>
        <w:t>美国市场销量同比怎么样，关税影响大吗？</w:t>
      </w:r>
    </w:p>
    <w:p w:rsidR="000D00FC" w:rsidRDefault="000D00FC" w:rsidP="007E61C7">
      <w:pPr>
        <w:spacing w:after="0" w:line="360" w:lineRule="auto"/>
        <w:ind w:firstLineChars="200" w:firstLine="420"/>
        <w:jc w:val="both"/>
        <w:rPr>
          <w:rFonts w:ascii="宋体" w:eastAsia="宋体" w:hAnsi="宋体" w:cs="宋体"/>
          <w:bCs/>
          <w:color w:val="2C2B30"/>
          <w:sz w:val="21"/>
          <w:szCs w:val="21"/>
          <w:shd w:val="clear" w:color="auto" w:fill="FFFFFF"/>
        </w:rPr>
      </w:pPr>
      <w:r>
        <w:rPr>
          <w:rFonts w:ascii="宋体" w:eastAsia="宋体" w:hAnsi="宋体" w:cs="宋体"/>
          <w:bCs/>
          <w:color w:val="2C2B30"/>
          <w:sz w:val="21"/>
          <w:szCs w:val="21"/>
          <w:shd w:val="clear" w:color="auto" w:fill="FFFFFF"/>
        </w:rPr>
        <w:t>答：</w:t>
      </w:r>
      <w:r w:rsidRPr="000D00FC">
        <w:rPr>
          <w:rFonts w:ascii="宋体" w:eastAsia="宋体" w:hAnsi="宋体" w:cs="宋体" w:hint="eastAsia"/>
          <w:bCs/>
          <w:color w:val="2C2B30"/>
          <w:sz w:val="21"/>
          <w:szCs w:val="21"/>
          <w:shd w:val="clear" w:color="auto" w:fill="FFFFFF"/>
        </w:rPr>
        <w:t>您好！</w:t>
      </w:r>
      <w:r w:rsidRPr="000D00FC">
        <w:rPr>
          <w:rFonts w:ascii="宋体" w:eastAsia="宋体" w:hAnsi="宋体" w:cs="宋体"/>
          <w:bCs/>
          <w:color w:val="2C2B30"/>
          <w:sz w:val="21"/>
          <w:szCs w:val="21"/>
          <w:shd w:val="clear" w:color="auto" w:fill="FFFFFF"/>
        </w:rPr>
        <w:t>2026年第一季度，美国业务较同期已经有所恢复。关税带来的实际影响整体不大。感谢您的关注与支持！</w:t>
      </w:r>
    </w:p>
    <w:p w:rsidR="000D00FC" w:rsidRPr="00601097" w:rsidRDefault="000D00FC" w:rsidP="007E61C7">
      <w:pPr>
        <w:numPr>
          <w:ilvl w:val="0"/>
          <w:numId w:val="1"/>
        </w:numPr>
        <w:spacing w:after="0" w:line="360" w:lineRule="auto"/>
        <w:ind w:firstLineChars="200" w:firstLine="422"/>
        <w:jc w:val="both"/>
        <w:rPr>
          <w:rFonts w:ascii="宋体" w:eastAsia="宋体" w:hAnsi="宋体" w:cs="宋体"/>
          <w:b/>
          <w:bCs/>
          <w:color w:val="2C2B30"/>
          <w:sz w:val="21"/>
          <w:szCs w:val="21"/>
          <w:shd w:val="clear" w:color="auto" w:fill="FFFFFF"/>
        </w:rPr>
      </w:pPr>
      <w:r w:rsidRPr="00601097">
        <w:rPr>
          <w:rFonts w:ascii="宋体" w:eastAsia="宋体" w:hAnsi="宋体" w:cs="宋体" w:hint="eastAsia"/>
          <w:b/>
          <w:bCs/>
          <w:color w:val="2C2B30"/>
          <w:sz w:val="21"/>
          <w:szCs w:val="21"/>
          <w:shd w:val="clear" w:color="auto" w:fill="FFFFFF"/>
        </w:rPr>
        <w:t>国内冷冻柜怎么样？</w:t>
      </w:r>
    </w:p>
    <w:p w:rsidR="000D00FC" w:rsidRDefault="000D00FC" w:rsidP="007E61C7">
      <w:pPr>
        <w:spacing w:after="0" w:line="360" w:lineRule="auto"/>
        <w:ind w:firstLineChars="200" w:firstLine="420"/>
        <w:jc w:val="both"/>
        <w:rPr>
          <w:rFonts w:ascii="宋体" w:eastAsia="宋体" w:hAnsi="宋体" w:cs="宋体"/>
          <w:bCs/>
          <w:color w:val="2C2B30"/>
          <w:sz w:val="21"/>
          <w:szCs w:val="21"/>
          <w:shd w:val="clear" w:color="auto" w:fill="FFFFFF"/>
        </w:rPr>
      </w:pPr>
      <w:r>
        <w:rPr>
          <w:rFonts w:ascii="宋体" w:eastAsia="宋体" w:hAnsi="宋体" w:cs="宋体"/>
          <w:bCs/>
          <w:color w:val="2C2B30"/>
          <w:sz w:val="21"/>
          <w:szCs w:val="21"/>
          <w:shd w:val="clear" w:color="auto" w:fill="FFFFFF"/>
        </w:rPr>
        <w:t>答：</w:t>
      </w:r>
      <w:r w:rsidRPr="000D00FC">
        <w:rPr>
          <w:rFonts w:ascii="宋体" w:eastAsia="宋体" w:hAnsi="宋体" w:cs="宋体" w:hint="eastAsia"/>
          <w:bCs/>
          <w:color w:val="2C2B30"/>
          <w:sz w:val="21"/>
          <w:szCs w:val="21"/>
          <w:shd w:val="clear" w:color="auto" w:fill="FFFFFF"/>
        </w:rPr>
        <w:t>您好！公司冷冻内销业务，</w:t>
      </w:r>
      <w:r w:rsidRPr="000D00FC">
        <w:rPr>
          <w:rFonts w:ascii="宋体" w:eastAsia="宋体" w:hAnsi="宋体" w:cs="宋体"/>
          <w:bCs/>
          <w:color w:val="2C2B30"/>
          <w:sz w:val="21"/>
          <w:szCs w:val="21"/>
          <w:shd w:val="clear" w:color="auto" w:fill="FFFFFF"/>
        </w:rPr>
        <w:t>2025年因下游需求整体不足同比有所下降，2026年一季度销量同比有所恢复。感谢您的关注与支持！</w:t>
      </w:r>
    </w:p>
    <w:p w:rsidR="008F3731" w:rsidRPr="004244EE" w:rsidRDefault="00234EC4" w:rsidP="004244EE">
      <w:pPr>
        <w:numPr>
          <w:ilvl w:val="0"/>
          <w:numId w:val="1"/>
        </w:numPr>
        <w:spacing w:after="0" w:line="360" w:lineRule="auto"/>
        <w:ind w:firstLineChars="200" w:firstLine="422"/>
        <w:jc w:val="both"/>
        <w:rPr>
          <w:rFonts w:ascii="宋体" w:eastAsia="宋体" w:hAnsi="宋体" w:cs="宋体"/>
          <w:b/>
          <w:bCs/>
          <w:color w:val="2C2B30"/>
          <w:sz w:val="21"/>
          <w:szCs w:val="21"/>
          <w:shd w:val="clear" w:color="auto" w:fill="FFFFFF"/>
        </w:rPr>
      </w:pPr>
      <w:r w:rsidRPr="004244EE">
        <w:rPr>
          <w:rFonts w:ascii="宋体" w:eastAsia="宋体" w:hAnsi="宋体" w:cs="宋体" w:hint="eastAsia"/>
          <w:b/>
          <w:bCs/>
          <w:color w:val="2C2B30"/>
          <w:sz w:val="21"/>
          <w:szCs w:val="21"/>
          <w:shd w:val="clear" w:color="auto" w:fill="FFFFFF"/>
        </w:rPr>
        <w:lastRenderedPageBreak/>
        <w:t>请问外销冷冻的预期怎样？</w:t>
      </w:r>
    </w:p>
    <w:p w:rsidR="00234EC4" w:rsidRDefault="00234EC4" w:rsidP="004244EE">
      <w:pPr>
        <w:spacing w:after="0" w:line="360" w:lineRule="auto"/>
        <w:ind w:firstLineChars="200" w:firstLine="420"/>
        <w:jc w:val="both"/>
        <w:rPr>
          <w:rFonts w:ascii="宋体" w:eastAsia="宋体" w:hAnsi="宋体" w:cs="宋体"/>
          <w:bCs/>
          <w:color w:val="2C2B30"/>
          <w:sz w:val="21"/>
          <w:szCs w:val="21"/>
          <w:shd w:val="clear" w:color="auto" w:fill="FFFFFF"/>
        </w:rPr>
      </w:pPr>
      <w:r>
        <w:rPr>
          <w:rFonts w:ascii="宋体" w:eastAsia="宋体" w:hAnsi="宋体" w:cs="宋体"/>
          <w:bCs/>
          <w:color w:val="2C2B30"/>
          <w:sz w:val="21"/>
          <w:szCs w:val="21"/>
          <w:shd w:val="clear" w:color="auto" w:fill="FFFFFF"/>
        </w:rPr>
        <w:t>答：</w:t>
      </w:r>
      <w:r w:rsidRPr="00234EC4">
        <w:rPr>
          <w:rFonts w:ascii="宋体" w:eastAsia="宋体" w:hAnsi="宋体" w:cs="宋体" w:hint="eastAsia"/>
          <w:bCs/>
          <w:color w:val="2C2B30"/>
          <w:sz w:val="21"/>
          <w:szCs w:val="21"/>
          <w:shd w:val="clear" w:color="auto" w:fill="FFFFFF"/>
        </w:rPr>
        <w:t>您好！公司外销冷冻业务，</w:t>
      </w:r>
      <w:r w:rsidRPr="00234EC4">
        <w:rPr>
          <w:rFonts w:ascii="宋体" w:eastAsia="宋体" w:hAnsi="宋体" w:cs="宋体"/>
          <w:bCs/>
          <w:color w:val="2C2B30"/>
          <w:sz w:val="21"/>
          <w:szCs w:val="21"/>
          <w:shd w:val="clear" w:color="auto" w:fill="FFFFFF"/>
        </w:rPr>
        <w:t>2025年实现较好增长，2026年第一季度延续了良好的增长势头。东南亚地区市场需求潜力较大，公司印尼工厂建成投产后，在东南亚市场的竞争优势进一步扩大，针对欧美等其他海外市场，公司也在加大开拓力度，因此预期外销冷冻业务总体上继续保持较好的发展势头。感谢您的关注与支持！</w:t>
      </w:r>
    </w:p>
    <w:p w:rsidR="00234EC4" w:rsidRPr="004244EE" w:rsidRDefault="00234EC4" w:rsidP="004244EE">
      <w:pPr>
        <w:numPr>
          <w:ilvl w:val="0"/>
          <w:numId w:val="1"/>
        </w:numPr>
        <w:spacing w:after="0" w:line="360" w:lineRule="auto"/>
        <w:ind w:firstLineChars="200" w:firstLine="422"/>
        <w:jc w:val="both"/>
        <w:rPr>
          <w:rFonts w:ascii="宋体" w:eastAsia="宋体" w:hAnsi="宋体" w:cs="宋体"/>
          <w:b/>
          <w:bCs/>
          <w:color w:val="2C2B30"/>
          <w:sz w:val="21"/>
          <w:szCs w:val="21"/>
          <w:shd w:val="clear" w:color="auto" w:fill="FFFFFF"/>
        </w:rPr>
      </w:pPr>
      <w:r w:rsidRPr="004244EE">
        <w:rPr>
          <w:rFonts w:ascii="宋体" w:eastAsia="宋体" w:hAnsi="宋体" w:cs="宋体" w:hint="eastAsia"/>
          <w:b/>
          <w:bCs/>
          <w:color w:val="2C2B30"/>
          <w:sz w:val="21"/>
          <w:szCs w:val="21"/>
          <w:shd w:val="clear" w:color="auto" w:fill="FFFFFF"/>
        </w:rPr>
        <w:t>公司商超柜有什么优势？</w:t>
      </w:r>
    </w:p>
    <w:p w:rsidR="00234EC4" w:rsidRDefault="00234EC4" w:rsidP="004244EE">
      <w:pPr>
        <w:spacing w:after="0" w:line="360" w:lineRule="auto"/>
        <w:ind w:firstLineChars="200" w:firstLine="420"/>
        <w:jc w:val="both"/>
        <w:rPr>
          <w:rFonts w:ascii="宋体" w:eastAsia="宋体" w:hAnsi="宋体" w:cs="宋体"/>
          <w:bCs/>
          <w:color w:val="2C2B30"/>
          <w:sz w:val="21"/>
          <w:szCs w:val="21"/>
          <w:shd w:val="clear" w:color="auto" w:fill="FFFFFF"/>
        </w:rPr>
      </w:pPr>
      <w:r>
        <w:rPr>
          <w:rFonts w:ascii="宋体" w:eastAsia="宋体" w:hAnsi="宋体" w:cs="宋体"/>
          <w:bCs/>
          <w:color w:val="2C2B30"/>
          <w:sz w:val="21"/>
          <w:szCs w:val="21"/>
          <w:shd w:val="clear" w:color="auto" w:fill="FFFFFF"/>
        </w:rPr>
        <w:t>答：</w:t>
      </w:r>
      <w:r w:rsidRPr="00234EC4">
        <w:rPr>
          <w:rFonts w:ascii="宋体" w:eastAsia="宋体" w:hAnsi="宋体" w:cs="宋体" w:hint="eastAsia"/>
          <w:bCs/>
          <w:color w:val="2C2B30"/>
          <w:sz w:val="21"/>
          <w:szCs w:val="21"/>
          <w:shd w:val="clear" w:color="auto" w:fill="FFFFFF"/>
        </w:rPr>
        <w:t>您好</w:t>
      </w:r>
      <w:r w:rsidRPr="00234EC4">
        <w:rPr>
          <w:rFonts w:ascii="宋体" w:eastAsia="宋体" w:hAnsi="宋体" w:cs="宋体"/>
          <w:bCs/>
          <w:color w:val="2C2B30"/>
          <w:sz w:val="21"/>
          <w:szCs w:val="21"/>
          <w:shd w:val="clear" w:color="auto" w:fill="FFFFFF"/>
        </w:rPr>
        <w:t>!公司商超展示柜业务面向连锁便利店、社区超市、中大型超市、零食店等应用场景提供一站式解决方案，公司在产品类型丰富程度、产品创新能力、定制化水平、产品质量和服务能力等多个方面具备综合优势。感谢您的关注与支持！</w:t>
      </w:r>
    </w:p>
    <w:p w:rsidR="00413F4D" w:rsidRDefault="00FA2D24" w:rsidP="00FA2D24">
      <w:pPr>
        <w:numPr>
          <w:ilvl w:val="0"/>
          <w:numId w:val="1"/>
        </w:numPr>
        <w:spacing w:after="0" w:line="360" w:lineRule="auto"/>
        <w:ind w:firstLineChars="200" w:firstLine="422"/>
        <w:jc w:val="both"/>
        <w:rPr>
          <w:rFonts w:ascii="宋体" w:eastAsia="宋体" w:hAnsi="宋体" w:cs="宋体"/>
          <w:b/>
          <w:bCs/>
          <w:color w:val="2C2B30"/>
          <w:sz w:val="21"/>
          <w:szCs w:val="21"/>
          <w:shd w:val="clear" w:color="auto" w:fill="FFFFFF"/>
        </w:rPr>
      </w:pPr>
      <w:r w:rsidRPr="00FA2D24">
        <w:rPr>
          <w:rFonts w:ascii="宋体" w:eastAsia="宋体" w:hAnsi="宋体" w:cs="宋体" w:hint="eastAsia"/>
          <w:b/>
          <w:bCs/>
          <w:color w:val="2C2B30"/>
          <w:sz w:val="21"/>
          <w:szCs w:val="21"/>
          <w:shd w:val="clear" w:color="auto" w:fill="FFFFFF"/>
        </w:rPr>
        <w:t>公司智能柜进展？</w:t>
      </w:r>
    </w:p>
    <w:p w:rsidR="00FA2D24" w:rsidRPr="00FA2D24" w:rsidRDefault="00FA2D24" w:rsidP="00FA2D24">
      <w:pPr>
        <w:spacing w:after="0" w:line="360" w:lineRule="auto"/>
        <w:ind w:firstLineChars="200" w:firstLine="420"/>
        <w:jc w:val="both"/>
        <w:rPr>
          <w:rFonts w:ascii="宋体" w:eastAsia="宋体" w:hAnsi="宋体" w:cs="宋体" w:hint="eastAsia"/>
          <w:bCs/>
          <w:color w:val="2C2B30"/>
          <w:sz w:val="21"/>
          <w:szCs w:val="21"/>
          <w:shd w:val="clear" w:color="auto" w:fill="FFFFFF"/>
        </w:rPr>
      </w:pPr>
      <w:r w:rsidRPr="00FA2D24">
        <w:rPr>
          <w:rFonts w:ascii="宋体" w:eastAsia="宋体" w:hAnsi="宋体" w:cs="宋体"/>
          <w:bCs/>
          <w:color w:val="2C2B30"/>
          <w:sz w:val="21"/>
          <w:szCs w:val="21"/>
          <w:shd w:val="clear" w:color="auto" w:fill="FFFFFF"/>
        </w:rPr>
        <w:t>答：</w:t>
      </w:r>
      <w:r w:rsidRPr="00FA2D24">
        <w:rPr>
          <w:rFonts w:ascii="宋体" w:eastAsia="宋体" w:hAnsi="宋体" w:cs="宋体" w:hint="eastAsia"/>
          <w:bCs/>
          <w:color w:val="2C2B30"/>
          <w:sz w:val="21"/>
          <w:szCs w:val="21"/>
          <w:shd w:val="clear" w:color="auto" w:fill="FFFFFF"/>
        </w:rPr>
        <w:t>您好！国内市场，食品饮料快消品头部品牌商加大智能售货柜的投放力度，公司凭借技术和产品的领先优势，与客户合作不断加深，业务量实现较好增长，并保持着良好的发展势头；国外市场，下游客户对智能售货柜的认可程度不断提高，预计未来有较好的市场需求，公司积极布局，推动境外支付渠道建设等工作，为业务开拓打好基础。感谢您的关注与支持！</w:t>
      </w:r>
    </w:p>
    <w:sectPr w:rsidR="00FA2D24" w:rsidRPr="00FA2D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09A5" w:rsidRDefault="00E341BD">
      <w:pPr>
        <w:spacing w:line="240" w:lineRule="auto"/>
      </w:pPr>
      <w:r>
        <w:separator/>
      </w:r>
    </w:p>
  </w:endnote>
  <w:endnote w:type="continuationSeparator" w:id="0">
    <w:p w:rsidR="009409A5" w:rsidRDefault="00E341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09A5" w:rsidRDefault="00E341BD">
      <w:pPr>
        <w:spacing w:after="0"/>
      </w:pPr>
      <w:r>
        <w:separator/>
      </w:r>
    </w:p>
  </w:footnote>
  <w:footnote w:type="continuationSeparator" w:id="0">
    <w:p w:rsidR="009409A5" w:rsidRDefault="00E341B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B364C7"/>
    <w:multiLevelType w:val="hybridMultilevel"/>
    <w:tmpl w:val="5BECE150"/>
    <w:lvl w:ilvl="0" w:tplc="26B08052">
      <w:start w:val="1"/>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
    <w:nsid w:val="6C99E7E0"/>
    <w:multiLevelType w:val="singleLevel"/>
    <w:tmpl w:val="6C99E7E0"/>
    <w:lvl w:ilvl="0">
      <w:start w:val="1"/>
      <w:numFmt w:val="decimal"/>
      <w:suff w:val="nothing"/>
      <w:lvlText w:val="%1、"/>
      <w:lvlJc w:val="left"/>
    </w:lvl>
  </w:abstractNum>
  <w:abstractNum w:abstractNumId="2">
    <w:nsid w:val="7C132D6F"/>
    <w:multiLevelType w:val="hybridMultilevel"/>
    <w:tmpl w:val="67406C56"/>
    <w:lvl w:ilvl="0" w:tplc="953C9272">
      <w:start w:val="1"/>
      <w:numFmt w:val="japaneseCounting"/>
      <w:lvlText w:val="%1、"/>
      <w:lvlJc w:val="left"/>
      <w:pPr>
        <w:ind w:left="840" w:hanging="420"/>
      </w:pPr>
      <w:rPr>
        <w:rFonts w:hint="default"/>
      </w:rPr>
    </w:lvl>
    <w:lvl w:ilvl="1" w:tplc="A154A05A">
      <w:start w:val="1"/>
      <w:numFmt w:val="decimal"/>
      <w:lvlText w:val="%2、"/>
      <w:lvlJc w:val="left"/>
      <w:pPr>
        <w:ind w:left="1200" w:hanging="360"/>
      </w:pPr>
      <w:rPr>
        <w:rFonts w:hint="default"/>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875"/>
    <w:rsid w:val="0001505F"/>
    <w:rsid w:val="000229EA"/>
    <w:rsid w:val="000230E9"/>
    <w:rsid w:val="00024F8D"/>
    <w:rsid w:val="00026A13"/>
    <w:rsid w:val="00032665"/>
    <w:rsid w:val="000409C5"/>
    <w:rsid w:val="00043644"/>
    <w:rsid w:val="000440A2"/>
    <w:rsid w:val="0005231B"/>
    <w:rsid w:val="00054348"/>
    <w:rsid w:val="0005660A"/>
    <w:rsid w:val="00062C7C"/>
    <w:rsid w:val="00067B50"/>
    <w:rsid w:val="00067FD1"/>
    <w:rsid w:val="00071B70"/>
    <w:rsid w:val="00085433"/>
    <w:rsid w:val="00086A3A"/>
    <w:rsid w:val="00091E14"/>
    <w:rsid w:val="00092135"/>
    <w:rsid w:val="000A0C0F"/>
    <w:rsid w:val="000A28CB"/>
    <w:rsid w:val="000A3B17"/>
    <w:rsid w:val="000C30C7"/>
    <w:rsid w:val="000C6E75"/>
    <w:rsid w:val="000D00FC"/>
    <w:rsid w:val="000D2C32"/>
    <w:rsid w:val="000D3CDF"/>
    <w:rsid w:val="0010363B"/>
    <w:rsid w:val="00105A44"/>
    <w:rsid w:val="001106C5"/>
    <w:rsid w:val="0013094E"/>
    <w:rsid w:val="001309C1"/>
    <w:rsid w:val="001331A2"/>
    <w:rsid w:val="00151480"/>
    <w:rsid w:val="00151863"/>
    <w:rsid w:val="00160F72"/>
    <w:rsid w:val="00164735"/>
    <w:rsid w:val="001649D9"/>
    <w:rsid w:val="001659E6"/>
    <w:rsid w:val="00182B53"/>
    <w:rsid w:val="001A01D7"/>
    <w:rsid w:val="001B51A5"/>
    <w:rsid w:val="001E41E7"/>
    <w:rsid w:val="001E5B7E"/>
    <w:rsid w:val="001E7C5E"/>
    <w:rsid w:val="001F15BC"/>
    <w:rsid w:val="001F6613"/>
    <w:rsid w:val="00203635"/>
    <w:rsid w:val="00211175"/>
    <w:rsid w:val="002116EE"/>
    <w:rsid w:val="00211C62"/>
    <w:rsid w:val="00220A3D"/>
    <w:rsid w:val="002233AC"/>
    <w:rsid w:val="00227773"/>
    <w:rsid w:val="00230286"/>
    <w:rsid w:val="002307D9"/>
    <w:rsid w:val="00230D33"/>
    <w:rsid w:val="00232402"/>
    <w:rsid w:val="00234587"/>
    <w:rsid w:val="00234EC4"/>
    <w:rsid w:val="0023666B"/>
    <w:rsid w:val="00236750"/>
    <w:rsid w:val="00243EE6"/>
    <w:rsid w:val="002556A0"/>
    <w:rsid w:val="00256857"/>
    <w:rsid w:val="002640CA"/>
    <w:rsid w:val="00267947"/>
    <w:rsid w:val="00271098"/>
    <w:rsid w:val="002711E2"/>
    <w:rsid w:val="00290FF5"/>
    <w:rsid w:val="002A0228"/>
    <w:rsid w:val="002B1BF1"/>
    <w:rsid w:val="002B69FF"/>
    <w:rsid w:val="002C11F5"/>
    <w:rsid w:val="002C1F78"/>
    <w:rsid w:val="002C69D9"/>
    <w:rsid w:val="002D03FB"/>
    <w:rsid w:val="002D3B5B"/>
    <w:rsid w:val="002E0919"/>
    <w:rsid w:val="002E2AE1"/>
    <w:rsid w:val="002E59ED"/>
    <w:rsid w:val="002F124E"/>
    <w:rsid w:val="002F2150"/>
    <w:rsid w:val="002F4725"/>
    <w:rsid w:val="002F59A8"/>
    <w:rsid w:val="002F6078"/>
    <w:rsid w:val="003165FF"/>
    <w:rsid w:val="00334C0B"/>
    <w:rsid w:val="00335B62"/>
    <w:rsid w:val="00340C10"/>
    <w:rsid w:val="00343C9A"/>
    <w:rsid w:val="00355109"/>
    <w:rsid w:val="0036090C"/>
    <w:rsid w:val="00365414"/>
    <w:rsid w:val="003660B7"/>
    <w:rsid w:val="00367E23"/>
    <w:rsid w:val="00372856"/>
    <w:rsid w:val="00387F03"/>
    <w:rsid w:val="00391893"/>
    <w:rsid w:val="0039411D"/>
    <w:rsid w:val="003A0F2F"/>
    <w:rsid w:val="003A3ED4"/>
    <w:rsid w:val="003B026B"/>
    <w:rsid w:val="003B379A"/>
    <w:rsid w:val="003B7E16"/>
    <w:rsid w:val="003C1165"/>
    <w:rsid w:val="003C3784"/>
    <w:rsid w:val="003C73EA"/>
    <w:rsid w:val="003D47CB"/>
    <w:rsid w:val="003D5F1A"/>
    <w:rsid w:val="003E465D"/>
    <w:rsid w:val="003F1AEC"/>
    <w:rsid w:val="003F3D19"/>
    <w:rsid w:val="003F5B39"/>
    <w:rsid w:val="00402F1F"/>
    <w:rsid w:val="00405FBC"/>
    <w:rsid w:val="00406BA7"/>
    <w:rsid w:val="00413F4D"/>
    <w:rsid w:val="0042004A"/>
    <w:rsid w:val="004210B8"/>
    <w:rsid w:val="004244EE"/>
    <w:rsid w:val="004279A3"/>
    <w:rsid w:val="004353F0"/>
    <w:rsid w:val="00445680"/>
    <w:rsid w:val="00452723"/>
    <w:rsid w:val="00456B6E"/>
    <w:rsid w:val="0047013A"/>
    <w:rsid w:val="00471430"/>
    <w:rsid w:val="004728EB"/>
    <w:rsid w:val="00473875"/>
    <w:rsid w:val="00474FF0"/>
    <w:rsid w:val="00475259"/>
    <w:rsid w:val="0047782C"/>
    <w:rsid w:val="00480ED6"/>
    <w:rsid w:val="0048161F"/>
    <w:rsid w:val="004820FE"/>
    <w:rsid w:val="004854B7"/>
    <w:rsid w:val="00486D33"/>
    <w:rsid w:val="00490903"/>
    <w:rsid w:val="00494F71"/>
    <w:rsid w:val="004961E6"/>
    <w:rsid w:val="004B0C1D"/>
    <w:rsid w:val="004B25CC"/>
    <w:rsid w:val="004B5CFE"/>
    <w:rsid w:val="004B603D"/>
    <w:rsid w:val="004C0830"/>
    <w:rsid w:val="004C281B"/>
    <w:rsid w:val="004C4BC3"/>
    <w:rsid w:val="004D2AD3"/>
    <w:rsid w:val="004D3945"/>
    <w:rsid w:val="004D39DB"/>
    <w:rsid w:val="004D6633"/>
    <w:rsid w:val="004E0A17"/>
    <w:rsid w:val="004F16E9"/>
    <w:rsid w:val="004F2745"/>
    <w:rsid w:val="004F42B8"/>
    <w:rsid w:val="0050664F"/>
    <w:rsid w:val="00514C99"/>
    <w:rsid w:val="00526CBF"/>
    <w:rsid w:val="005373B2"/>
    <w:rsid w:val="005418C0"/>
    <w:rsid w:val="00542563"/>
    <w:rsid w:val="00543A79"/>
    <w:rsid w:val="00554047"/>
    <w:rsid w:val="00554B2C"/>
    <w:rsid w:val="0055641C"/>
    <w:rsid w:val="005619EE"/>
    <w:rsid w:val="00562FDA"/>
    <w:rsid w:val="00565C1A"/>
    <w:rsid w:val="00577EDC"/>
    <w:rsid w:val="005940FE"/>
    <w:rsid w:val="00594470"/>
    <w:rsid w:val="005A5E09"/>
    <w:rsid w:val="005B0894"/>
    <w:rsid w:val="005B13AB"/>
    <w:rsid w:val="005B39E0"/>
    <w:rsid w:val="005B402C"/>
    <w:rsid w:val="005E3DC2"/>
    <w:rsid w:val="005E7393"/>
    <w:rsid w:val="005F556D"/>
    <w:rsid w:val="005F670F"/>
    <w:rsid w:val="005F6DD7"/>
    <w:rsid w:val="005F7B02"/>
    <w:rsid w:val="00601097"/>
    <w:rsid w:val="006033D7"/>
    <w:rsid w:val="0060791C"/>
    <w:rsid w:val="00614726"/>
    <w:rsid w:val="00646E56"/>
    <w:rsid w:val="00646F38"/>
    <w:rsid w:val="00666813"/>
    <w:rsid w:val="00682715"/>
    <w:rsid w:val="00684BC2"/>
    <w:rsid w:val="00686AEF"/>
    <w:rsid w:val="006920C5"/>
    <w:rsid w:val="00692B9B"/>
    <w:rsid w:val="006945BE"/>
    <w:rsid w:val="006949D2"/>
    <w:rsid w:val="00697C78"/>
    <w:rsid w:val="006A0510"/>
    <w:rsid w:val="006B6EB4"/>
    <w:rsid w:val="006C13F5"/>
    <w:rsid w:val="006C611D"/>
    <w:rsid w:val="006E5F46"/>
    <w:rsid w:val="006F5BEE"/>
    <w:rsid w:val="006F73A0"/>
    <w:rsid w:val="00704259"/>
    <w:rsid w:val="00707DF1"/>
    <w:rsid w:val="007110D0"/>
    <w:rsid w:val="007135E2"/>
    <w:rsid w:val="00714DB2"/>
    <w:rsid w:val="007201C8"/>
    <w:rsid w:val="007232F3"/>
    <w:rsid w:val="00724B14"/>
    <w:rsid w:val="00726320"/>
    <w:rsid w:val="00731BD2"/>
    <w:rsid w:val="0073422F"/>
    <w:rsid w:val="00735644"/>
    <w:rsid w:val="00735F15"/>
    <w:rsid w:val="00736381"/>
    <w:rsid w:val="00755ED1"/>
    <w:rsid w:val="0076313F"/>
    <w:rsid w:val="007759AA"/>
    <w:rsid w:val="007779D4"/>
    <w:rsid w:val="007837FC"/>
    <w:rsid w:val="00785E6C"/>
    <w:rsid w:val="00794895"/>
    <w:rsid w:val="007A5274"/>
    <w:rsid w:val="007A7893"/>
    <w:rsid w:val="007A7BF7"/>
    <w:rsid w:val="007B33EA"/>
    <w:rsid w:val="007B430B"/>
    <w:rsid w:val="007C387C"/>
    <w:rsid w:val="007C4AA4"/>
    <w:rsid w:val="007C6C00"/>
    <w:rsid w:val="007D2F8B"/>
    <w:rsid w:val="007D31EA"/>
    <w:rsid w:val="007E2A7B"/>
    <w:rsid w:val="007E3D17"/>
    <w:rsid w:val="007E5BC7"/>
    <w:rsid w:val="007E61C7"/>
    <w:rsid w:val="007E6538"/>
    <w:rsid w:val="007E6AFA"/>
    <w:rsid w:val="007E773F"/>
    <w:rsid w:val="007F4A50"/>
    <w:rsid w:val="0080311D"/>
    <w:rsid w:val="00811044"/>
    <w:rsid w:val="008167AC"/>
    <w:rsid w:val="00816F60"/>
    <w:rsid w:val="00830439"/>
    <w:rsid w:val="00831F99"/>
    <w:rsid w:val="0084140C"/>
    <w:rsid w:val="00844328"/>
    <w:rsid w:val="008465F3"/>
    <w:rsid w:val="008500FC"/>
    <w:rsid w:val="00857F6A"/>
    <w:rsid w:val="00870AF0"/>
    <w:rsid w:val="00872A40"/>
    <w:rsid w:val="00877903"/>
    <w:rsid w:val="008859D7"/>
    <w:rsid w:val="00886062"/>
    <w:rsid w:val="008872D9"/>
    <w:rsid w:val="00887531"/>
    <w:rsid w:val="00887916"/>
    <w:rsid w:val="00897305"/>
    <w:rsid w:val="008A07A7"/>
    <w:rsid w:val="008A791A"/>
    <w:rsid w:val="008A7C0C"/>
    <w:rsid w:val="008B6618"/>
    <w:rsid w:val="008C01C5"/>
    <w:rsid w:val="008C3EB9"/>
    <w:rsid w:val="008C6AEA"/>
    <w:rsid w:val="008D48EC"/>
    <w:rsid w:val="008F13D8"/>
    <w:rsid w:val="008F1D14"/>
    <w:rsid w:val="008F3731"/>
    <w:rsid w:val="00901A77"/>
    <w:rsid w:val="00906A61"/>
    <w:rsid w:val="00910BFE"/>
    <w:rsid w:val="00912C02"/>
    <w:rsid w:val="009165E7"/>
    <w:rsid w:val="00917E30"/>
    <w:rsid w:val="00921D85"/>
    <w:rsid w:val="0092369E"/>
    <w:rsid w:val="00925CDB"/>
    <w:rsid w:val="00932C15"/>
    <w:rsid w:val="00932E3D"/>
    <w:rsid w:val="0093762F"/>
    <w:rsid w:val="009409A5"/>
    <w:rsid w:val="00941901"/>
    <w:rsid w:val="00942858"/>
    <w:rsid w:val="00944667"/>
    <w:rsid w:val="009607AD"/>
    <w:rsid w:val="009622B0"/>
    <w:rsid w:val="00974165"/>
    <w:rsid w:val="00974C2E"/>
    <w:rsid w:val="009750E7"/>
    <w:rsid w:val="009938EE"/>
    <w:rsid w:val="00995151"/>
    <w:rsid w:val="00997BBE"/>
    <w:rsid w:val="009A30E6"/>
    <w:rsid w:val="009A6CBB"/>
    <w:rsid w:val="009C18C3"/>
    <w:rsid w:val="009C19FA"/>
    <w:rsid w:val="009C3D2E"/>
    <w:rsid w:val="009C45B2"/>
    <w:rsid w:val="009C532D"/>
    <w:rsid w:val="009D3230"/>
    <w:rsid w:val="009F12F1"/>
    <w:rsid w:val="009F4764"/>
    <w:rsid w:val="009F70A9"/>
    <w:rsid w:val="00A05DC3"/>
    <w:rsid w:val="00A169A1"/>
    <w:rsid w:val="00A204A6"/>
    <w:rsid w:val="00A4439A"/>
    <w:rsid w:val="00A526CB"/>
    <w:rsid w:val="00A54390"/>
    <w:rsid w:val="00A5450E"/>
    <w:rsid w:val="00A61B6B"/>
    <w:rsid w:val="00A72AE5"/>
    <w:rsid w:val="00A73278"/>
    <w:rsid w:val="00A839B0"/>
    <w:rsid w:val="00A87C17"/>
    <w:rsid w:val="00A91D38"/>
    <w:rsid w:val="00A91DC4"/>
    <w:rsid w:val="00AA3835"/>
    <w:rsid w:val="00AC29F8"/>
    <w:rsid w:val="00AD0368"/>
    <w:rsid w:val="00AD7F04"/>
    <w:rsid w:val="00AE2DC6"/>
    <w:rsid w:val="00AE3C23"/>
    <w:rsid w:val="00AF1AB1"/>
    <w:rsid w:val="00AF29B8"/>
    <w:rsid w:val="00B149C8"/>
    <w:rsid w:val="00B14B8A"/>
    <w:rsid w:val="00B17202"/>
    <w:rsid w:val="00B23264"/>
    <w:rsid w:val="00B30FA0"/>
    <w:rsid w:val="00B4085C"/>
    <w:rsid w:val="00B4554A"/>
    <w:rsid w:val="00B46682"/>
    <w:rsid w:val="00B4776D"/>
    <w:rsid w:val="00B511B4"/>
    <w:rsid w:val="00B55615"/>
    <w:rsid w:val="00B6474E"/>
    <w:rsid w:val="00B70340"/>
    <w:rsid w:val="00B712EB"/>
    <w:rsid w:val="00B727B7"/>
    <w:rsid w:val="00B7311D"/>
    <w:rsid w:val="00B7702D"/>
    <w:rsid w:val="00B847B1"/>
    <w:rsid w:val="00B93DF5"/>
    <w:rsid w:val="00B940A0"/>
    <w:rsid w:val="00BA477C"/>
    <w:rsid w:val="00BA5412"/>
    <w:rsid w:val="00BB3963"/>
    <w:rsid w:val="00BC1842"/>
    <w:rsid w:val="00BC3F2D"/>
    <w:rsid w:val="00BC6049"/>
    <w:rsid w:val="00BD62A9"/>
    <w:rsid w:val="00BE2136"/>
    <w:rsid w:val="00BE725A"/>
    <w:rsid w:val="00C0304C"/>
    <w:rsid w:val="00C07365"/>
    <w:rsid w:val="00C12AB9"/>
    <w:rsid w:val="00C15413"/>
    <w:rsid w:val="00C17F77"/>
    <w:rsid w:val="00C262F4"/>
    <w:rsid w:val="00C30F56"/>
    <w:rsid w:val="00C32837"/>
    <w:rsid w:val="00C33AF7"/>
    <w:rsid w:val="00C33C55"/>
    <w:rsid w:val="00C34DF6"/>
    <w:rsid w:val="00C42FBD"/>
    <w:rsid w:val="00C55805"/>
    <w:rsid w:val="00C62DD0"/>
    <w:rsid w:val="00C644DD"/>
    <w:rsid w:val="00C72DD0"/>
    <w:rsid w:val="00C74FFD"/>
    <w:rsid w:val="00C82E5B"/>
    <w:rsid w:val="00C84459"/>
    <w:rsid w:val="00C86689"/>
    <w:rsid w:val="00C92677"/>
    <w:rsid w:val="00CA6C8C"/>
    <w:rsid w:val="00CB1E8F"/>
    <w:rsid w:val="00CB598E"/>
    <w:rsid w:val="00CC0790"/>
    <w:rsid w:val="00CC3E4F"/>
    <w:rsid w:val="00CC4D5E"/>
    <w:rsid w:val="00CD6E6F"/>
    <w:rsid w:val="00CE3843"/>
    <w:rsid w:val="00CE3F6D"/>
    <w:rsid w:val="00CF67C8"/>
    <w:rsid w:val="00D0057D"/>
    <w:rsid w:val="00D028ED"/>
    <w:rsid w:val="00D174A9"/>
    <w:rsid w:val="00D274DE"/>
    <w:rsid w:val="00D33629"/>
    <w:rsid w:val="00D47889"/>
    <w:rsid w:val="00D5672F"/>
    <w:rsid w:val="00D64113"/>
    <w:rsid w:val="00D6725C"/>
    <w:rsid w:val="00D73BB0"/>
    <w:rsid w:val="00D75C71"/>
    <w:rsid w:val="00D82CA2"/>
    <w:rsid w:val="00D830C9"/>
    <w:rsid w:val="00D831EA"/>
    <w:rsid w:val="00D870AD"/>
    <w:rsid w:val="00D9264E"/>
    <w:rsid w:val="00D967DE"/>
    <w:rsid w:val="00DA0B90"/>
    <w:rsid w:val="00DB3CD4"/>
    <w:rsid w:val="00DB512D"/>
    <w:rsid w:val="00DE31AD"/>
    <w:rsid w:val="00DF035B"/>
    <w:rsid w:val="00DF47FE"/>
    <w:rsid w:val="00E01DCF"/>
    <w:rsid w:val="00E04E51"/>
    <w:rsid w:val="00E07D61"/>
    <w:rsid w:val="00E11020"/>
    <w:rsid w:val="00E12C8D"/>
    <w:rsid w:val="00E23F5B"/>
    <w:rsid w:val="00E26867"/>
    <w:rsid w:val="00E30E16"/>
    <w:rsid w:val="00E341BD"/>
    <w:rsid w:val="00E34296"/>
    <w:rsid w:val="00E55C89"/>
    <w:rsid w:val="00E56C28"/>
    <w:rsid w:val="00E67D06"/>
    <w:rsid w:val="00E7163C"/>
    <w:rsid w:val="00E71737"/>
    <w:rsid w:val="00E759B8"/>
    <w:rsid w:val="00E8244A"/>
    <w:rsid w:val="00E87AAE"/>
    <w:rsid w:val="00E90700"/>
    <w:rsid w:val="00E93E63"/>
    <w:rsid w:val="00E95560"/>
    <w:rsid w:val="00EA2B02"/>
    <w:rsid w:val="00EA638B"/>
    <w:rsid w:val="00EB1625"/>
    <w:rsid w:val="00EB7059"/>
    <w:rsid w:val="00EC1426"/>
    <w:rsid w:val="00EC54C8"/>
    <w:rsid w:val="00ED3623"/>
    <w:rsid w:val="00ED77A1"/>
    <w:rsid w:val="00EE64A2"/>
    <w:rsid w:val="00EF6C57"/>
    <w:rsid w:val="00F03202"/>
    <w:rsid w:val="00F03F29"/>
    <w:rsid w:val="00F12961"/>
    <w:rsid w:val="00F15326"/>
    <w:rsid w:val="00F20767"/>
    <w:rsid w:val="00F24709"/>
    <w:rsid w:val="00F43055"/>
    <w:rsid w:val="00F573D0"/>
    <w:rsid w:val="00F611CA"/>
    <w:rsid w:val="00F623D1"/>
    <w:rsid w:val="00F6636C"/>
    <w:rsid w:val="00F70F68"/>
    <w:rsid w:val="00F71404"/>
    <w:rsid w:val="00F740C5"/>
    <w:rsid w:val="00F753A2"/>
    <w:rsid w:val="00F84FA1"/>
    <w:rsid w:val="00F94A6B"/>
    <w:rsid w:val="00F971D5"/>
    <w:rsid w:val="00FA2D24"/>
    <w:rsid w:val="00FB3E7F"/>
    <w:rsid w:val="00FB4054"/>
    <w:rsid w:val="00FC3424"/>
    <w:rsid w:val="00FC4118"/>
    <w:rsid w:val="00FC7967"/>
    <w:rsid w:val="00FD1EE3"/>
    <w:rsid w:val="00FD51DF"/>
    <w:rsid w:val="00FF2795"/>
    <w:rsid w:val="00FF36E8"/>
    <w:rsid w:val="16435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2563B1-B555-4CA6-B104-A010BFD0A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160" w:line="278" w:lineRule="auto"/>
    </w:pPr>
    <w:rPr>
      <w:rFonts w:asciiTheme="minorHAnsi" w:eastAsiaTheme="minorEastAsia" w:hAnsiTheme="minorHAnsi" w:cstheme="minorBidi"/>
      <w:kern w:val="2"/>
      <w:sz w:val="22"/>
      <w:szCs w:val="24"/>
      <w14:ligatures w14:val="standardContextual"/>
    </w:rPr>
  </w:style>
  <w:style w:type="paragraph" w:styleId="1">
    <w:name w:val="heading 1"/>
    <w:basedOn w:val="a"/>
    <w:next w:val="a"/>
    <w:link w:val="1Char"/>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Char"/>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Char"/>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Char"/>
    <w:uiPriority w:val="9"/>
    <w:semiHidden/>
    <w:unhideWhenUsed/>
    <w:qFormat/>
    <w:pPr>
      <w:keepNext/>
      <w:keepLines/>
      <w:spacing w:before="80" w:after="40"/>
      <w:outlineLvl w:val="4"/>
    </w:pPr>
    <w:rPr>
      <w:rFonts w:cstheme="majorBidi"/>
      <w:color w:val="2F5496" w:themeColor="accent1" w:themeShade="BF"/>
      <w:sz w:val="24"/>
    </w:rPr>
  </w:style>
  <w:style w:type="paragraph" w:styleId="6">
    <w:name w:val="heading 6"/>
    <w:basedOn w:val="a"/>
    <w:next w:val="a"/>
    <w:link w:val="6Char"/>
    <w:uiPriority w:val="9"/>
    <w:semiHidden/>
    <w:unhideWhenUsed/>
    <w:qFormat/>
    <w:pPr>
      <w:keepNext/>
      <w:keepLines/>
      <w:spacing w:before="40" w:after="0"/>
      <w:outlineLvl w:val="5"/>
    </w:pPr>
    <w:rPr>
      <w:rFonts w:cstheme="majorBidi"/>
      <w:b/>
      <w:bCs/>
      <w:color w:val="2F5496" w:themeColor="accent1" w:themeShade="BF"/>
    </w:rPr>
  </w:style>
  <w:style w:type="paragraph" w:styleId="7">
    <w:name w:val="heading 7"/>
    <w:basedOn w:val="a"/>
    <w:next w:val="a"/>
    <w:link w:val="7Char"/>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Char"/>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Char"/>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Char"/>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4">
    <w:name w:val="Title"/>
    <w:basedOn w:val="a"/>
    <w:next w:val="a"/>
    <w:link w:val="Char0"/>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1Char">
    <w:name w:val="标题 1 Char"/>
    <w:basedOn w:val="a0"/>
    <w:link w:val="1"/>
    <w:uiPriority w:val="9"/>
    <w:rPr>
      <w:rFonts w:asciiTheme="majorHAnsi" w:eastAsiaTheme="majorEastAsia" w:hAnsiTheme="majorHAnsi" w:cstheme="majorBidi"/>
      <w:color w:val="2F5496" w:themeColor="accent1" w:themeShade="BF"/>
      <w:sz w:val="48"/>
      <w:szCs w:val="48"/>
    </w:rPr>
  </w:style>
  <w:style w:type="character" w:customStyle="1" w:styleId="2Char">
    <w:name w:val="标题 2 Char"/>
    <w:basedOn w:val="a0"/>
    <w:link w:val="2"/>
    <w:uiPriority w:val="9"/>
    <w:semiHidden/>
    <w:rPr>
      <w:rFonts w:asciiTheme="majorHAnsi" w:eastAsiaTheme="majorEastAsia" w:hAnsiTheme="majorHAnsi" w:cstheme="majorBidi"/>
      <w:color w:val="2F5496" w:themeColor="accent1" w:themeShade="BF"/>
      <w:sz w:val="40"/>
      <w:szCs w:val="40"/>
    </w:rPr>
  </w:style>
  <w:style w:type="character" w:customStyle="1" w:styleId="3Char">
    <w:name w:val="标题 3 Char"/>
    <w:basedOn w:val="a0"/>
    <w:link w:val="3"/>
    <w:uiPriority w:val="9"/>
    <w:semiHidden/>
    <w:rPr>
      <w:rFonts w:asciiTheme="majorHAnsi" w:eastAsiaTheme="majorEastAsia" w:hAnsiTheme="majorHAnsi" w:cstheme="majorBidi"/>
      <w:color w:val="2F5496" w:themeColor="accent1" w:themeShade="BF"/>
      <w:sz w:val="32"/>
      <w:szCs w:val="32"/>
    </w:rPr>
  </w:style>
  <w:style w:type="character" w:customStyle="1" w:styleId="4Char">
    <w:name w:val="标题 4 Char"/>
    <w:basedOn w:val="a0"/>
    <w:link w:val="4"/>
    <w:uiPriority w:val="9"/>
    <w:semiHidden/>
    <w:rPr>
      <w:rFonts w:cstheme="majorBidi"/>
      <w:color w:val="2F5496" w:themeColor="accent1" w:themeShade="BF"/>
      <w:sz w:val="28"/>
      <w:szCs w:val="28"/>
    </w:rPr>
  </w:style>
  <w:style w:type="character" w:customStyle="1" w:styleId="5Char">
    <w:name w:val="标题 5 Char"/>
    <w:basedOn w:val="a0"/>
    <w:link w:val="5"/>
    <w:uiPriority w:val="9"/>
    <w:semiHidden/>
    <w:rPr>
      <w:rFonts w:cstheme="majorBidi"/>
      <w:color w:val="2F5496" w:themeColor="accent1" w:themeShade="BF"/>
      <w:sz w:val="24"/>
    </w:rPr>
  </w:style>
  <w:style w:type="character" w:customStyle="1" w:styleId="6Char">
    <w:name w:val="标题 6 Char"/>
    <w:basedOn w:val="a0"/>
    <w:link w:val="6"/>
    <w:uiPriority w:val="9"/>
    <w:semiHidden/>
    <w:qFormat/>
    <w:rPr>
      <w:rFonts w:cstheme="majorBidi"/>
      <w:b/>
      <w:bCs/>
      <w:color w:val="2F5496" w:themeColor="accent1" w:themeShade="BF"/>
    </w:rPr>
  </w:style>
  <w:style w:type="character" w:customStyle="1" w:styleId="7Char">
    <w:name w:val="标题 7 Char"/>
    <w:basedOn w:val="a0"/>
    <w:link w:val="7"/>
    <w:uiPriority w:val="9"/>
    <w:semiHidden/>
    <w:qFormat/>
    <w:rPr>
      <w:rFonts w:cstheme="majorBidi"/>
      <w:b/>
      <w:bCs/>
      <w:color w:val="595959" w:themeColor="text1" w:themeTint="A6"/>
    </w:rPr>
  </w:style>
  <w:style w:type="character" w:customStyle="1" w:styleId="8Char">
    <w:name w:val="标题 8 Char"/>
    <w:basedOn w:val="a0"/>
    <w:link w:val="8"/>
    <w:uiPriority w:val="9"/>
    <w:semiHidden/>
    <w:rPr>
      <w:rFonts w:cstheme="majorBidi"/>
      <w:color w:val="595959" w:themeColor="text1" w:themeTint="A6"/>
    </w:rPr>
  </w:style>
  <w:style w:type="character" w:customStyle="1" w:styleId="9Char">
    <w:name w:val="标题 9 Char"/>
    <w:basedOn w:val="a0"/>
    <w:link w:val="9"/>
    <w:uiPriority w:val="9"/>
    <w:semiHidden/>
    <w:rPr>
      <w:rFonts w:eastAsiaTheme="majorEastAsia" w:cstheme="majorBidi"/>
      <w:color w:val="595959" w:themeColor="text1" w:themeTint="A6"/>
    </w:rPr>
  </w:style>
  <w:style w:type="character" w:customStyle="1" w:styleId="Char0">
    <w:name w:val="标题 Char"/>
    <w:basedOn w:val="a0"/>
    <w:link w:val="a4"/>
    <w:uiPriority w:val="10"/>
    <w:rPr>
      <w:rFonts w:asciiTheme="majorHAnsi" w:eastAsiaTheme="majorEastAsia" w:hAnsiTheme="majorHAnsi" w:cstheme="majorBidi"/>
      <w:spacing w:val="-10"/>
      <w:kern w:val="28"/>
      <w:sz w:val="56"/>
      <w:szCs w:val="56"/>
    </w:rPr>
  </w:style>
  <w:style w:type="character" w:customStyle="1" w:styleId="Char">
    <w:name w:val="副标题 Char"/>
    <w:basedOn w:val="a0"/>
    <w:link w:val="a3"/>
    <w:uiPriority w:val="11"/>
    <w:qFormat/>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pPr>
      <w:spacing w:before="160"/>
      <w:jc w:val="center"/>
    </w:pPr>
    <w:rPr>
      <w:i/>
      <w:iCs/>
      <w:color w:val="404040" w:themeColor="text1" w:themeTint="BF"/>
    </w:rPr>
  </w:style>
  <w:style w:type="character" w:customStyle="1" w:styleId="Char1">
    <w:name w:val="引用 Char"/>
    <w:basedOn w:val="a0"/>
    <w:link w:val="a5"/>
    <w:uiPriority w:val="29"/>
    <w:rPr>
      <w:i/>
      <w:iCs/>
      <w:color w:val="404040" w:themeColor="text1" w:themeTint="BF"/>
    </w:rPr>
  </w:style>
  <w:style w:type="paragraph" w:styleId="a6">
    <w:name w:val="List Paragraph"/>
    <w:basedOn w:val="a"/>
    <w:uiPriority w:val="34"/>
    <w:qFormat/>
    <w:pPr>
      <w:ind w:left="720"/>
      <w:contextualSpacing/>
    </w:pPr>
  </w:style>
  <w:style w:type="character" w:customStyle="1" w:styleId="10">
    <w:name w:val="明显强调1"/>
    <w:basedOn w:val="a0"/>
    <w:uiPriority w:val="21"/>
    <w:qFormat/>
    <w:rPr>
      <w:i/>
      <w:iCs/>
      <w:color w:val="2F5496" w:themeColor="accent1" w:themeShade="BF"/>
    </w:rPr>
  </w:style>
  <w:style w:type="paragraph" w:styleId="a7">
    <w:name w:val="Intense Quote"/>
    <w:basedOn w:val="a"/>
    <w:next w:val="a"/>
    <w:link w:val="Char2"/>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明显引用 Char"/>
    <w:basedOn w:val="a0"/>
    <w:link w:val="a7"/>
    <w:uiPriority w:val="30"/>
    <w:rPr>
      <w:i/>
      <w:iCs/>
      <w:color w:val="2F5496" w:themeColor="accent1" w:themeShade="BF"/>
    </w:rPr>
  </w:style>
  <w:style w:type="character" w:customStyle="1" w:styleId="11">
    <w:name w:val="明显参考1"/>
    <w:basedOn w:val="a0"/>
    <w:uiPriority w:val="32"/>
    <w:qFormat/>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2</Pages>
  <Words>168</Words>
  <Characters>961</Characters>
  <Application>Microsoft Office Word</Application>
  <DocSecurity>0</DocSecurity>
  <Lines>8</Lines>
  <Paragraphs>2</Paragraphs>
  <ScaleCrop>false</ScaleCrop>
  <Company/>
  <LinksUpToDate>false</LinksUpToDate>
  <CharactersWithSpaces>1127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MENG LI</dc:creator>
  <cp:lastModifiedBy>lenovo</cp:lastModifiedBy>
  <cp:revision>30</cp:revision>
  <dcterms:created xsi:type="dcterms:W3CDTF">2026-05-08T01:02:00Z</dcterms:created>
  <dcterms:modified xsi:type="dcterms:W3CDTF">2026-05-08T08:46:00Z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eyJoZGlkIjoiN2IxYTU0MzYxOTQ2YmVhNGE2OWI2YWM4ZjkzNGRkMzEiLCJ1c2VySWQiOiIzNTc1OTIxMjMifQ==</vt:lpwstr>
  </property>
  <property fmtid="{D5CDD505-2E9C-101B-9397-08002B2CF9AE}" pid="3" name="KSOProductBuildVer">
    <vt:lpwstr>2052-12.1.0.25865</vt:lpwstr>
  </property>
  <property fmtid="{D5CDD505-2E9C-101B-9397-08002B2CF9AE}" pid="4" name="ICV">
    <vt:lpwstr>084E978CB983483693E59D83975BA855_12</vt:lpwstr>
  </property>
</Properties>
</file>