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E5A" w:rsidRDefault="00EB4F1F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601366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利群股份</w:t>
      </w:r>
    </w:p>
    <w:p w:rsidR="00B55E5A" w:rsidRDefault="00EB4F1F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利群商业集团股份有限公司</w:t>
      </w: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:rsidR="00B55E5A" w:rsidRDefault="00EB4F1F">
      <w:pPr>
        <w:spacing w:line="400" w:lineRule="exact"/>
        <w:rPr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B55E5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A" w:rsidRDefault="00EB4F1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:rsidR="00B55E5A" w:rsidRDefault="00B55E5A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A" w:rsidRDefault="00EB4F1F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:rsidR="00B55E5A" w:rsidRDefault="00EB4F1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:rsidR="00B55E5A" w:rsidRDefault="00EB4F1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:rsidR="00B55E5A" w:rsidRDefault="00EB4F1F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:rsidR="00B55E5A" w:rsidRDefault="00EB4F1F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proofErr w:type="gramStart"/>
            <w:r>
              <w:rPr>
                <w:rFonts w:hAnsi="宋体"/>
                <w:kern w:val="0"/>
                <w:sz w:val="24"/>
                <w:u w:val="single"/>
              </w:rPr>
              <w:t>请文字</w:t>
            </w:r>
            <w:proofErr w:type="gramEnd"/>
            <w:r>
              <w:rPr>
                <w:rFonts w:hAnsi="宋体"/>
                <w:kern w:val="0"/>
                <w:sz w:val="24"/>
                <w:u w:val="single"/>
              </w:rPr>
              <w:t>说明其他活动内容）</w:t>
            </w:r>
          </w:p>
        </w:tc>
      </w:tr>
      <w:tr w:rsidR="00B55E5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A" w:rsidRDefault="00EB4F1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A" w:rsidRDefault="00EB4F1F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:rsidR="00B55E5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A" w:rsidRDefault="00EB4F1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A" w:rsidRDefault="00EB4F1F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2026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bCs/>
                <w:iCs/>
                <w:color w:val="000000"/>
                <w:sz w:val="24"/>
              </w:rPr>
              <w:t>8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>
              <w:rPr>
                <w:bCs/>
                <w:iCs/>
                <w:color w:val="000000"/>
                <w:sz w:val="24"/>
              </w:rPr>
              <w:t xml:space="preserve"> (</w:t>
            </w:r>
            <w:r>
              <w:rPr>
                <w:bCs/>
                <w:iCs/>
                <w:color w:val="000000"/>
                <w:sz w:val="24"/>
              </w:rPr>
              <w:t>周五</w:t>
            </w:r>
            <w:r>
              <w:rPr>
                <w:bCs/>
                <w:iCs/>
                <w:color w:val="000000"/>
                <w:sz w:val="24"/>
              </w:rPr>
              <w:t xml:space="preserve">) </w:t>
            </w:r>
            <w:r>
              <w:rPr>
                <w:bCs/>
                <w:iCs/>
                <w:color w:val="000000"/>
                <w:sz w:val="24"/>
              </w:rPr>
              <w:t>下午</w:t>
            </w:r>
            <w:r>
              <w:rPr>
                <w:bCs/>
                <w:iCs/>
                <w:color w:val="000000"/>
                <w:sz w:val="24"/>
              </w:rPr>
              <w:t xml:space="preserve"> 15:00~17:00</w:t>
            </w:r>
          </w:p>
        </w:tc>
      </w:tr>
      <w:tr w:rsidR="00B55E5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A" w:rsidRDefault="00EB4F1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A" w:rsidRDefault="00EB4F1F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公司通过</w:t>
            </w:r>
            <w:r>
              <w:rPr>
                <w:rFonts w:ascii="宋体" w:hAnsi="宋体" w:hint="eastAsia"/>
                <w:bCs/>
                <w:sz w:val="24"/>
              </w:rPr>
              <w:t>全景网“</w:t>
            </w:r>
            <w:r>
              <w:rPr>
                <w:rFonts w:ascii="宋体" w:hAnsi="宋体" w:cs="宋体"/>
                <w:sz w:val="24"/>
              </w:rPr>
              <w:t>投资者关系互动平台</w:t>
            </w:r>
            <w:r>
              <w:rPr>
                <w:rFonts w:ascii="宋体" w:hAnsi="宋体" w:hint="eastAsia"/>
                <w:bCs/>
                <w:sz w:val="24"/>
              </w:rPr>
              <w:t>”（http</w:t>
            </w:r>
            <w:r>
              <w:rPr>
                <w:rFonts w:ascii="宋体" w:hAnsi="宋体"/>
                <w:bCs/>
                <w:sz w:val="24"/>
              </w:rPr>
              <w:t>s</w:t>
            </w:r>
            <w:r>
              <w:rPr>
                <w:rFonts w:ascii="宋体" w:hAnsi="宋体" w:hint="eastAsia"/>
                <w:bCs/>
                <w:sz w:val="24"/>
              </w:rPr>
              <w:t>://ir.p5w.net）采用网络远程的方式</w:t>
            </w:r>
            <w:r>
              <w:rPr>
                <w:rFonts w:ascii="宋体" w:hAnsi="宋体"/>
                <w:sz w:val="24"/>
              </w:rPr>
              <w:t>召开</w:t>
            </w:r>
            <w:r>
              <w:rPr>
                <w:rFonts w:ascii="宋体" w:hAnsi="宋体" w:hint="eastAsia"/>
                <w:sz w:val="24"/>
              </w:rPr>
              <w:t>业绩</w:t>
            </w:r>
            <w:r>
              <w:rPr>
                <w:rFonts w:ascii="宋体" w:hAnsi="宋体"/>
                <w:sz w:val="24"/>
              </w:rPr>
              <w:t>说明会</w:t>
            </w:r>
          </w:p>
        </w:tc>
      </w:tr>
      <w:tr w:rsidR="00B55E5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A" w:rsidRDefault="00EB4F1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5A" w:rsidRDefault="00EB4F1F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1、董事长徐瑞泽</w:t>
            </w:r>
          </w:p>
          <w:p w:rsidR="00B55E5A" w:rsidRDefault="00EB4F1F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2、独立董事李勇</w:t>
            </w:r>
          </w:p>
          <w:p w:rsidR="00B55E5A" w:rsidRDefault="00EB4F1F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3、财务总监</w:t>
            </w:r>
            <w:proofErr w:type="gramStart"/>
            <w:r>
              <w:rPr>
                <w:rFonts w:ascii="宋体" w:hAnsi="宋体"/>
                <w:bCs/>
                <w:sz w:val="24"/>
              </w:rPr>
              <w:t>胥</w:t>
            </w:r>
            <w:proofErr w:type="gramEnd"/>
            <w:r>
              <w:rPr>
                <w:rFonts w:ascii="宋体" w:hAnsi="宋体"/>
                <w:bCs/>
                <w:sz w:val="24"/>
              </w:rPr>
              <w:t>德才</w:t>
            </w:r>
          </w:p>
          <w:p w:rsidR="00B55E5A" w:rsidRDefault="00EB4F1F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4、董事会秘书吴磊</w:t>
            </w:r>
          </w:p>
        </w:tc>
      </w:tr>
      <w:tr w:rsidR="00B55E5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5A" w:rsidRDefault="00EB4F1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:rsidR="00B55E5A" w:rsidRDefault="00B55E5A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A" w:rsidRPr="0033015C" w:rsidRDefault="00EB4F1F">
            <w:pPr>
              <w:spacing w:beforeLines="50" w:before="156" w:line="460" w:lineRule="exact"/>
              <w:ind w:firstLineChars="249" w:firstLine="600"/>
              <w:rPr>
                <w:rFonts w:ascii="宋体" w:hAnsi="宋体"/>
                <w:b/>
                <w:sz w:val="24"/>
              </w:rPr>
            </w:pPr>
            <w:r w:rsidRPr="0033015C"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 w:rsidR="00B55E5A" w:rsidRPr="0033015C" w:rsidRDefault="00EB4F1F">
            <w:pPr>
              <w:spacing w:line="46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33015C">
              <w:rPr>
                <w:rFonts w:ascii="宋体" w:hAnsi="宋体"/>
                <w:sz w:val="24"/>
              </w:rPr>
              <w:t xml:space="preserve"> </w:t>
            </w:r>
            <w:r w:rsidRPr="0033015C">
              <w:rPr>
                <w:rFonts w:ascii="宋体" w:hAnsi="宋体" w:cs="宋体"/>
                <w:sz w:val="24"/>
              </w:rPr>
              <w:t>公司就投资者在本次说明会中提出的问题进行了回复：</w:t>
            </w:r>
          </w:p>
          <w:p w:rsidR="00A82C8D" w:rsidRPr="0033015C" w:rsidRDefault="00EB4F1F" w:rsidP="0033015C">
            <w:pPr>
              <w:pStyle w:val="Style6"/>
              <w:spacing w:line="460" w:lineRule="exact"/>
              <w:ind w:firstLineChars="0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  <w:r w:rsidRPr="0033015C">
              <w:rPr>
                <w:rFonts w:ascii="宋体" w:hAnsi="宋体"/>
                <w:sz w:val="24"/>
                <w:szCs w:val="24"/>
              </w:rPr>
              <w:t>1、</w:t>
            </w:r>
            <w:r w:rsidR="00A82C8D" w:rsidRPr="0033015C">
              <w:rPr>
                <w:rFonts w:ascii="宋体" w:hAnsi="宋体"/>
                <w:sz w:val="24"/>
                <w:szCs w:val="24"/>
              </w:rPr>
              <w:t>公司一季度</w:t>
            </w:r>
            <w:proofErr w:type="gramStart"/>
            <w:r w:rsidR="00A82C8D" w:rsidRPr="0033015C">
              <w:rPr>
                <w:rFonts w:ascii="宋体" w:hAnsi="宋体"/>
                <w:sz w:val="24"/>
                <w:szCs w:val="24"/>
              </w:rPr>
              <w:t>归母净利润</w:t>
            </w:r>
            <w:proofErr w:type="gramEnd"/>
            <w:r w:rsidR="00A82C8D" w:rsidRPr="0033015C">
              <w:rPr>
                <w:rFonts w:ascii="宋体" w:hAnsi="宋体"/>
                <w:sz w:val="24"/>
                <w:szCs w:val="24"/>
              </w:rPr>
              <w:t>同比增长超 30%，主要驱动因素是什么？</w:t>
            </w:r>
          </w:p>
          <w:p w:rsidR="00B55E5A" w:rsidRPr="0033015C" w:rsidRDefault="0033015C" w:rsidP="00A82C8D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回复：</w:t>
            </w:r>
            <w:r w:rsidR="00A82C8D" w:rsidRPr="0033015C">
              <w:rPr>
                <w:rFonts w:ascii="宋体" w:hAnsi="宋体"/>
                <w:sz w:val="24"/>
                <w:szCs w:val="24"/>
              </w:rPr>
              <w:t>尊敬的投资者您好，感谢关注。2026年一季度公司</w:t>
            </w:r>
            <w:proofErr w:type="gramStart"/>
            <w:r w:rsidR="00A82C8D" w:rsidRPr="0033015C">
              <w:rPr>
                <w:rFonts w:ascii="宋体" w:hAnsi="宋体"/>
                <w:sz w:val="24"/>
                <w:szCs w:val="24"/>
              </w:rPr>
              <w:t>归母净利润</w:t>
            </w:r>
            <w:proofErr w:type="gramEnd"/>
            <w:r w:rsidR="00A82C8D" w:rsidRPr="0033015C">
              <w:rPr>
                <w:rFonts w:ascii="宋体" w:hAnsi="宋体"/>
                <w:sz w:val="24"/>
                <w:szCs w:val="24"/>
              </w:rPr>
              <w:t>同比增长，一方面是公司加快门店调改，强化商品运营，优化商品结构，提升毛利率水平；另一方面是公司不断推进</w:t>
            </w:r>
            <w:proofErr w:type="gramStart"/>
            <w:r w:rsidR="00A82C8D" w:rsidRPr="0033015C">
              <w:rPr>
                <w:rFonts w:ascii="宋体" w:hAnsi="宋体"/>
                <w:sz w:val="24"/>
                <w:szCs w:val="24"/>
              </w:rPr>
              <w:t>门店提质</w:t>
            </w:r>
            <w:proofErr w:type="gramEnd"/>
            <w:r w:rsidR="00A82C8D" w:rsidRPr="0033015C">
              <w:rPr>
                <w:rFonts w:ascii="宋体" w:hAnsi="宋体"/>
                <w:sz w:val="24"/>
                <w:szCs w:val="24"/>
              </w:rPr>
              <w:t>，关闭</w:t>
            </w:r>
            <w:proofErr w:type="gramStart"/>
            <w:r w:rsidR="00A82C8D" w:rsidRPr="0033015C">
              <w:rPr>
                <w:rFonts w:ascii="宋体" w:hAnsi="宋体"/>
                <w:sz w:val="24"/>
                <w:szCs w:val="24"/>
              </w:rPr>
              <w:t>低效门</w:t>
            </w:r>
            <w:proofErr w:type="gramEnd"/>
            <w:r w:rsidR="00A82C8D" w:rsidRPr="0033015C">
              <w:rPr>
                <w:rFonts w:ascii="宋体" w:hAnsi="宋体"/>
                <w:sz w:val="24"/>
                <w:szCs w:val="24"/>
              </w:rPr>
              <w:t>店，加强精细化管理，全面降本增效。</w:t>
            </w:r>
          </w:p>
          <w:p w:rsidR="00A82C8D" w:rsidRPr="0033015C" w:rsidRDefault="00EB4F1F" w:rsidP="0033015C">
            <w:pPr>
              <w:pStyle w:val="Style6"/>
              <w:spacing w:line="460" w:lineRule="exact"/>
              <w:ind w:firstLineChars="0"/>
              <w:rPr>
                <w:rFonts w:ascii="宋体" w:hAnsi="宋体"/>
                <w:sz w:val="24"/>
                <w:szCs w:val="24"/>
              </w:rPr>
            </w:pPr>
            <w:r w:rsidRPr="0033015C">
              <w:rPr>
                <w:rFonts w:ascii="宋体" w:hAnsi="宋体"/>
                <w:sz w:val="24"/>
                <w:szCs w:val="24"/>
              </w:rPr>
              <w:t>2、</w:t>
            </w:r>
            <w:r w:rsidR="00A82C8D" w:rsidRPr="0033015C">
              <w:rPr>
                <w:rFonts w:ascii="宋体" w:hAnsi="宋体"/>
                <w:sz w:val="24"/>
                <w:szCs w:val="24"/>
              </w:rPr>
              <w:t>请问现在公司中期票据发行情况进展如何，以及中期票据使用情况如何？</w:t>
            </w:r>
          </w:p>
          <w:p w:rsidR="00B55E5A" w:rsidRPr="0033015C" w:rsidRDefault="0033015C" w:rsidP="00A82C8D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回复：</w:t>
            </w:r>
            <w:r w:rsidR="00A82C8D" w:rsidRPr="0033015C">
              <w:rPr>
                <w:rFonts w:ascii="宋体" w:hAnsi="宋体"/>
                <w:sz w:val="24"/>
                <w:szCs w:val="24"/>
              </w:rPr>
              <w:t>尊敬的投资者您好，感谢关注。公司于2025年12月22日收到中国银行间市场交易商协会出具的《接受注册通知书》，交易商协会决定接受公司中期票据的注册，注册金额为10亿元，</w:t>
            </w:r>
            <w:r w:rsidR="00A82C8D" w:rsidRPr="0033015C">
              <w:rPr>
                <w:rFonts w:ascii="宋体" w:hAnsi="宋体"/>
                <w:sz w:val="24"/>
                <w:szCs w:val="24"/>
              </w:rPr>
              <w:lastRenderedPageBreak/>
              <w:t>注册额度自通知书落款之日起2年内有效，在注册有效期内可分期发行中期票据。目前，公司运营资金充足，公司将根据自身需求及市场情况，加强与承销商沟通，择</w:t>
            </w:r>
            <w:proofErr w:type="gramStart"/>
            <w:r w:rsidR="00A82C8D" w:rsidRPr="0033015C">
              <w:rPr>
                <w:rFonts w:ascii="宋体" w:hAnsi="宋体"/>
                <w:sz w:val="24"/>
                <w:szCs w:val="24"/>
              </w:rPr>
              <w:t>机推进</w:t>
            </w:r>
            <w:proofErr w:type="gramEnd"/>
            <w:r w:rsidR="00A82C8D" w:rsidRPr="0033015C">
              <w:rPr>
                <w:rFonts w:ascii="宋体" w:hAnsi="宋体"/>
                <w:sz w:val="24"/>
                <w:szCs w:val="24"/>
              </w:rPr>
              <w:t>中期票据发行，相关进展情况请关注公司后续公告。</w:t>
            </w:r>
          </w:p>
          <w:p w:rsidR="00A82C8D" w:rsidRPr="0033015C" w:rsidRDefault="00EB4F1F" w:rsidP="0033015C">
            <w:pPr>
              <w:pStyle w:val="Style6"/>
              <w:spacing w:line="460" w:lineRule="exact"/>
              <w:ind w:firstLineChars="0"/>
              <w:rPr>
                <w:rFonts w:ascii="宋体" w:hAnsi="宋体"/>
                <w:sz w:val="24"/>
                <w:szCs w:val="24"/>
              </w:rPr>
            </w:pPr>
            <w:r w:rsidRPr="0033015C">
              <w:rPr>
                <w:rFonts w:ascii="宋体" w:hAnsi="宋体"/>
                <w:sz w:val="24"/>
                <w:szCs w:val="24"/>
              </w:rPr>
              <w:t>3、</w:t>
            </w:r>
            <w:r w:rsidR="00A82C8D" w:rsidRPr="0033015C">
              <w:rPr>
                <w:rFonts w:ascii="宋体" w:hAnsi="宋体"/>
                <w:sz w:val="24"/>
                <w:szCs w:val="24"/>
              </w:rPr>
              <w:t>请问公司已经发行了中期票据，还是截止现在没有发行中期票据，请阐述清楚</w:t>
            </w:r>
          </w:p>
          <w:p w:rsidR="00B55E5A" w:rsidRPr="0033015C" w:rsidRDefault="0033015C" w:rsidP="00A82C8D">
            <w:pPr>
              <w:pStyle w:val="Style6"/>
              <w:spacing w:line="460" w:lineRule="exact"/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回复：</w:t>
            </w:r>
            <w:r w:rsidR="00A82C8D" w:rsidRPr="0033015C">
              <w:rPr>
                <w:rFonts w:ascii="宋体" w:hAnsi="宋体" w:hint="eastAsia"/>
                <w:sz w:val="24"/>
                <w:szCs w:val="24"/>
              </w:rPr>
              <w:t>尊</w:t>
            </w:r>
            <w:r w:rsidR="00A82C8D" w:rsidRPr="0033015C">
              <w:rPr>
                <w:rFonts w:ascii="宋体" w:hAnsi="宋体"/>
                <w:sz w:val="24"/>
                <w:szCs w:val="24"/>
              </w:rPr>
              <w:t>敬的投资者您好，感谢关注。公司于2025年12月22日收到中国银行间市场交易商协会出具的《接受注册通知书》，交易商协会决定接受公司中期票据的注册，注册金额为10亿元，注册额度自通知书落款之日起2年内有效，在注册有效期内可分期发行中期票据。目前，公司运营资金充足，公司将根据自身需求及市场情况，加强与承销商沟通，择</w:t>
            </w:r>
            <w:proofErr w:type="gramStart"/>
            <w:r w:rsidR="00A82C8D" w:rsidRPr="0033015C">
              <w:rPr>
                <w:rFonts w:ascii="宋体" w:hAnsi="宋体"/>
                <w:sz w:val="24"/>
                <w:szCs w:val="24"/>
              </w:rPr>
              <w:t>机推进</w:t>
            </w:r>
            <w:proofErr w:type="gramEnd"/>
            <w:r w:rsidR="00A82C8D" w:rsidRPr="0033015C">
              <w:rPr>
                <w:rFonts w:ascii="宋体" w:hAnsi="宋体"/>
                <w:sz w:val="24"/>
                <w:szCs w:val="24"/>
              </w:rPr>
              <w:t>中期票据发行，相关进展情况请关注公司后续公告。</w:t>
            </w:r>
          </w:p>
          <w:p w:rsidR="00A82C8D" w:rsidRPr="0033015C" w:rsidRDefault="00EB4F1F" w:rsidP="0033015C">
            <w:pPr>
              <w:pStyle w:val="Style6"/>
              <w:spacing w:line="460" w:lineRule="exact"/>
              <w:ind w:firstLineChars="0"/>
              <w:rPr>
                <w:rFonts w:ascii="宋体" w:hAnsi="宋体"/>
                <w:sz w:val="24"/>
                <w:szCs w:val="24"/>
              </w:rPr>
            </w:pPr>
            <w:r w:rsidRPr="0033015C">
              <w:rPr>
                <w:rFonts w:ascii="宋体" w:hAnsi="宋体"/>
                <w:sz w:val="24"/>
                <w:szCs w:val="24"/>
              </w:rPr>
              <w:t>4、</w:t>
            </w:r>
            <w:r w:rsidR="00A82C8D" w:rsidRPr="0033015C">
              <w:rPr>
                <w:rFonts w:ascii="宋体" w:hAnsi="宋体"/>
                <w:sz w:val="24"/>
                <w:szCs w:val="24"/>
              </w:rPr>
              <w:t>公司财务总监回应公司运营资金充足，既然运营资金充足为什么还要发行10亿元的中期票据，请问公司是否有相关重大项目投资</w:t>
            </w:r>
          </w:p>
          <w:p w:rsidR="00B55E5A" w:rsidRPr="0033015C" w:rsidRDefault="0033015C" w:rsidP="00A82C8D">
            <w:pPr>
              <w:pStyle w:val="Style6"/>
              <w:spacing w:line="460" w:lineRule="exact"/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回复：</w:t>
            </w:r>
            <w:r w:rsidR="00A82C8D" w:rsidRPr="0033015C">
              <w:rPr>
                <w:rFonts w:ascii="宋体" w:hAnsi="宋体"/>
                <w:sz w:val="24"/>
                <w:szCs w:val="24"/>
              </w:rPr>
              <w:t>您好，公司融资途径需要保持多元化，公司发行中期票据是基于资金需求及多元化等多种因素的综合</w:t>
            </w:r>
            <w:proofErr w:type="gramStart"/>
            <w:r w:rsidR="00A82C8D" w:rsidRPr="0033015C">
              <w:rPr>
                <w:rFonts w:ascii="宋体" w:hAnsi="宋体"/>
                <w:sz w:val="24"/>
                <w:szCs w:val="24"/>
              </w:rPr>
              <w:t>考量</w:t>
            </w:r>
            <w:proofErr w:type="gramEnd"/>
            <w:r w:rsidR="00A82C8D" w:rsidRPr="0033015C">
              <w:rPr>
                <w:rFonts w:ascii="宋体" w:hAnsi="宋体"/>
                <w:sz w:val="24"/>
                <w:szCs w:val="24"/>
              </w:rPr>
              <w:t>。发行中期票据，可以拓宽公司的融资途径，还可以完善公司的资本结构。公司拟注册发行中期票据事项于2025年10月份启动，是基于公司日常运营及资金需求情况决定，中期票据注册有效期2年，未来公司将根据自身经营需求及市场情况而定，相关进展情况请关注公司后续公告。</w:t>
            </w:r>
          </w:p>
          <w:p w:rsidR="00B55E5A" w:rsidRPr="0033015C" w:rsidRDefault="00EB4F1F" w:rsidP="0033015C">
            <w:pPr>
              <w:pStyle w:val="Style6"/>
              <w:spacing w:line="460" w:lineRule="exact"/>
              <w:ind w:firstLineChars="0"/>
              <w:rPr>
                <w:rFonts w:ascii="宋体" w:hAnsi="宋体"/>
                <w:sz w:val="24"/>
                <w:szCs w:val="24"/>
              </w:rPr>
            </w:pPr>
            <w:r w:rsidRPr="0033015C">
              <w:rPr>
                <w:rFonts w:ascii="宋体" w:hAnsi="宋体"/>
                <w:sz w:val="24"/>
                <w:szCs w:val="24"/>
              </w:rPr>
              <w:t>5、公司数字化转型和线上业务目前发展情况如何，对未来经营有什么赋能作用？</w:t>
            </w:r>
          </w:p>
          <w:p w:rsidR="00B55E5A" w:rsidRPr="0033015C" w:rsidRDefault="0033015C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回复：</w:t>
            </w:r>
            <w:r w:rsidR="00EB4F1F" w:rsidRPr="0033015C">
              <w:rPr>
                <w:rFonts w:ascii="宋体" w:hAnsi="宋体"/>
                <w:sz w:val="24"/>
                <w:szCs w:val="24"/>
              </w:rPr>
              <w:t>尊敬的投资者您好，感谢关注。公司持续推进数字化运营转型，线上线下融合布局不断完善。C端依托自有平台—</w:t>
            </w:r>
            <w:proofErr w:type="gramStart"/>
            <w:r w:rsidR="00EB4F1F" w:rsidRPr="0033015C">
              <w:rPr>
                <w:rFonts w:ascii="宋体" w:hAnsi="宋体"/>
                <w:sz w:val="24"/>
                <w:szCs w:val="24"/>
              </w:rPr>
              <w:t>利群网商以及</w:t>
            </w:r>
            <w:proofErr w:type="gramEnd"/>
            <w:r w:rsidR="00EB4F1F" w:rsidRPr="0033015C">
              <w:rPr>
                <w:rFonts w:ascii="宋体" w:hAnsi="宋体"/>
                <w:sz w:val="24"/>
                <w:szCs w:val="24"/>
              </w:rPr>
              <w:t>社区团购、到家配送等渠道，搭建完善的线上下单、门店履约、即时配送体系，覆盖周边社区居民日常消费需求；B 端同步搭建批发采购平台，赋能中小商户、社区便利</w:t>
            </w:r>
            <w:proofErr w:type="gramStart"/>
            <w:r w:rsidR="00EB4F1F" w:rsidRPr="0033015C">
              <w:rPr>
                <w:rFonts w:ascii="宋体" w:hAnsi="宋体"/>
                <w:sz w:val="24"/>
                <w:szCs w:val="24"/>
              </w:rPr>
              <w:t>店渠道</w:t>
            </w:r>
            <w:proofErr w:type="gramEnd"/>
            <w:r w:rsidR="00EB4F1F" w:rsidRPr="0033015C">
              <w:rPr>
                <w:rFonts w:ascii="宋体" w:hAnsi="宋体"/>
                <w:sz w:val="24"/>
                <w:szCs w:val="24"/>
              </w:rPr>
              <w:t>供货。</w:t>
            </w:r>
            <w:r w:rsidR="00EB4F1F" w:rsidRPr="0033015C">
              <w:rPr>
                <w:rFonts w:ascii="宋体" w:hAnsi="宋体"/>
                <w:sz w:val="24"/>
                <w:szCs w:val="24"/>
              </w:rPr>
              <w:lastRenderedPageBreak/>
              <w:t>同时公司在物流仓储、门店运营、商品管理、会员体系等方面全面落地数字化系统，实现商品精细化管理、库存智能调度、会员精准营销。数字化转型不仅提升了运营效率、降低运营成本，更打通了线上线下消费场景，拓宽营收渠道，为公司长期稳定发展提供有力支撑。</w:t>
            </w:r>
          </w:p>
          <w:p w:rsidR="00B55E5A" w:rsidRPr="0033015C" w:rsidRDefault="00A82C8D" w:rsidP="00A82C8D">
            <w:pPr>
              <w:pStyle w:val="Style6"/>
              <w:spacing w:line="460" w:lineRule="exact"/>
              <w:ind w:firstLineChars="0"/>
              <w:rPr>
                <w:rFonts w:ascii="宋体" w:hAnsi="宋体"/>
                <w:sz w:val="24"/>
                <w:szCs w:val="24"/>
              </w:rPr>
            </w:pPr>
            <w:r w:rsidRPr="0033015C">
              <w:rPr>
                <w:rFonts w:ascii="宋体" w:hAnsi="宋体"/>
                <w:sz w:val="24"/>
                <w:szCs w:val="24"/>
              </w:rPr>
              <w:t>6</w:t>
            </w:r>
            <w:r w:rsidR="00EB4F1F" w:rsidRPr="0033015C">
              <w:rPr>
                <w:rFonts w:ascii="宋体" w:hAnsi="宋体"/>
                <w:sz w:val="24"/>
                <w:szCs w:val="24"/>
              </w:rPr>
              <w:t>、公司10大股东连云港市嘉瑞宝，</w:t>
            </w:r>
            <w:proofErr w:type="gramStart"/>
            <w:r w:rsidR="00EB4F1F" w:rsidRPr="0033015C">
              <w:rPr>
                <w:rFonts w:ascii="宋体" w:hAnsi="宋体"/>
                <w:sz w:val="24"/>
                <w:szCs w:val="24"/>
              </w:rPr>
              <w:t>青岛恒荣泰</w:t>
            </w:r>
            <w:proofErr w:type="gramEnd"/>
            <w:r w:rsidR="00EB4F1F" w:rsidRPr="0033015C">
              <w:rPr>
                <w:rFonts w:ascii="宋体" w:hAnsi="宋体"/>
                <w:sz w:val="24"/>
                <w:szCs w:val="24"/>
              </w:rPr>
              <w:t>，</w:t>
            </w:r>
            <w:proofErr w:type="gramStart"/>
            <w:r w:rsidR="00EB4F1F" w:rsidRPr="0033015C">
              <w:rPr>
                <w:rFonts w:ascii="宋体" w:hAnsi="宋体"/>
                <w:sz w:val="24"/>
                <w:szCs w:val="24"/>
              </w:rPr>
              <w:t>青岛上瑞多年</w:t>
            </w:r>
            <w:proofErr w:type="gramEnd"/>
            <w:r w:rsidR="00EB4F1F" w:rsidRPr="0033015C">
              <w:rPr>
                <w:rFonts w:ascii="宋体" w:hAnsi="宋体"/>
                <w:sz w:val="24"/>
                <w:szCs w:val="24"/>
              </w:rPr>
              <w:t>以来买卖趋同而且经常接近5的红线，公司是否发函询问它们是否是行动一致人？而且在企查查上都可查到它们的高管和利群集团有很多关联关系，为了预防违规公司有必要问询下。如果不是一致人，也不会一同债转股吧，毕竟当时转时是</w:t>
            </w:r>
            <w:proofErr w:type="gramStart"/>
            <w:r w:rsidR="00EB4F1F" w:rsidRPr="0033015C">
              <w:rPr>
                <w:rFonts w:ascii="宋体" w:hAnsi="宋体"/>
                <w:sz w:val="24"/>
                <w:szCs w:val="24"/>
              </w:rPr>
              <w:t>负溢价格</w:t>
            </w:r>
            <w:proofErr w:type="gramEnd"/>
            <w:r w:rsidR="00EB4F1F" w:rsidRPr="0033015C">
              <w:rPr>
                <w:rFonts w:ascii="宋体" w:hAnsi="宋体"/>
                <w:sz w:val="24"/>
                <w:szCs w:val="24"/>
              </w:rPr>
              <w:t>20。</w:t>
            </w:r>
          </w:p>
          <w:p w:rsidR="00B55E5A" w:rsidRPr="0033015C" w:rsidRDefault="0033015C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回复：</w:t>
            </w:r>
            <w:r w:rsidR="00EB4F1F" w:rsidRPr="0033015C">
              <w:rPr>
                <w:rFonts w:ascii="宋体" w:hAnsi="宋体"/>
                <w:sz w:val="24"/>
                <w:szCs w:val="24"/>
              </w:rPr>
              <w:t>尊敬的投资者您好，感谢关注和建议，公司前十大股东的关联关系请查阅公司定期报告。公司始终严格依规做好信息披露，维护全体投资者合法权益。</w:t>
            </w:r>
          </w:p>
          <w:p w:rsidR="00B55E5A" w:rsidRPr="0033015C" w:rsidRDefault="00A82C8D" w:rsidP="0033015C">
            <w:pPr>
              <w:pStyle w:val="Style6"/>
              <w:spacing w:line="460" w:lineRule="exact"/>
              <w:ind w:firstLineChars="0"/>
              <w:rPr>
                <w:rFonts w:ascii="宋体" w:hAnsi="宋体"/>
                <w:sz w:val="24"/>
                <w:szCs w:val="24"/>
              </w:rPr>
            </w:pPr>
            <w:r w:rsidRPr="0033015C">
              <w:rPr>
                <w:rFonts w:ascii="宋体" w:hAnsi="宋体"/>
                <w:sz w:val="24"/>
                <w:szCs w:val="24"/>
              </w:rPr>
              <w:t>7</w:t>
            </w:r>
            <w:r w:rsidR="00EB4F1F" w:rsidRPr="0033015C">
              <w:rPr>
                <w:rFonts w:ascii="宋体" w:hAnsi="宋体"/>
                <w:sz w:val="24"/>
                <w:szCs w:val="24"/>
              </w:rPr>
              <w:t>、公司食品工业板块发展备受关注，目前整体布局和发展成果如何，未来有什么规划？</w:t>
            </w:r>
          </w:p>
          <w:p w:rsidR="00B55E5A" w:rsidRPr="0033015C" w:rsidRDefault="0033015C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回复：</w:t>
            </w:r>
            <w:r w:rsidR="00EB4F1F" w:rsidRPr="0033015C">
              <w:rPr>
                <w:rFonts w:ascii="宋体" w:hAnsi="宋体"/>
                <w:sz w:val="24"/>
                <w:szCs w:val="24"/>
              </w:rPr>
              <w:t>尊敬的投资者您好，感谢关注。公司目前在青岛胶州、江苏淮安两大物流基地内建设了超11万平米的食品生产车间，下设青岛福昌科技、淮安福昌科技、福盛加食品、福</w:t>
            </w:r>
            <w:proofErr w:type="gramStart"/>
            <w:r w:rsidR="00EB4F1F" w:rsidRPr="0033015C">
              <w:rPr>
                <w:rFonts w:ascii="宋体" w:hAnsi="宋体"/>
                <w:sz w:val="24"/>
                <w:szCs w:val="24"/>
              </w:rPr>
              <w:t>满兴食品</w:t>
            </w:r>
            <w:proofErr w:type="gramEnd"/>
            <w:r w:rsidR="00EB4F1F" w:rsidRPr="0033015C">
              <w:rPr>
                <w:rFonts w:ascii="宋体" w:hAnsi="宋体"/>
                <w:sz w:val="24"/>
                <w:szCs w:val="24"/>
              </w:rPr>
              <w:t>等专业化子公司，配备先进生产设备与完善质检体系，实现全流程标准化作业，筑牢规模化生产与品质保障根基。生产产品覆盖豆制品、米面制品、烘焙面包、酱卤熟食、腌制调理制品、盒饭寿司、预制菜、海参、粉丝、薯条等500余种，并培育了福兴、麦谷</w:t>
            </w:r>
            <w:proofErr w:type="gramStart"/>
            <w:r w:rsidR="00EB4F1F" w:rsidRPr="0033015C">
              <w:rPr>
                <w:rFonts w:ascii="宋体" w:hAnsi="宋体"/>
                <w:sz w:val="24"/>
                <w:szCs w:val="24"/>
              </w:rPr>
              <w:t>仟仟</w:t>
            </w:r>
            <w:proofErr w:type="gramEnd"/>
            <w:r w:rsidR="00EB4F1F" w:rsidRPr="0033015C">
              <w:rPr>
                <w:rFonts w:ascii="宋体" w:hAnsi="宋体"/>
                <w:sz w:val="24"/>
                <w:szCs w:val="24"/>
              </w:rPr>
              <w:t>、</w:t>
            </w:r>
            <w:proofErr w:type="gramStart"/>
            <w:r w:rsidR="00EB4F1F" w:rsidRPr="0033015C">
              <w:rPr>
                <w:rFonts w:ascii="宋体" w:hAnsi="宋体"/>
                <w:sz w:val="24"/>
                <w:szCs w:val="24"/>
              </w:rPr>
              <w:t>郦</w:t>
            </w:r>
            <w:proofErr w:type="gramEnd"/>
            <w:r w:rsidR="00EB4F1F" w:rsidRPr="0033015C">
              <w:rPr>
                <w:rFonts w:ascii="宋体" w:hAnsi="宋体"/>
                <w:sz w:val="24"/>
                <w:szCs w:val="24"/>
              </w:rPr>
              <w:t>可麦、禛</w:t>
            </w:r>
            <w:proofErr w:type="gramStart"/>
            <w:r w:rsidR="00EB4F1F" w:rsidRPr="0033015C">
              <w:rPr>
                <w:rFonts w:ascii="宋体" w:hAnsi="宋体"/>
                <w:sz w:val="24"/>
                <w:szCs w:val="24"/>
              </w:rPr>
              <w:t>禛</w:t>
            </w:r>
            <w:proofErr w:type="gramEnd"/>
            <w:r w:rsidR="00EB4F1F" w:rsidRPr="0033015C">
              <w:rPr>
                <w:rFonts w:ascii="宋体" w:hAnsi="宋体"/>
                <w:sz w:val="24"/>
                <w:szCs w:val="24"/>
              </w:rPr>
              <w:t>有、</w:t>
            </w:r>
            <w:proofErr w:type="gramStart"/>
            <w:r w:rsidR="00EB4F1F" w:rsidRPr="0033015C">
              <w:rPr>
                <w:rFonts w:ascii="宋体" w:hAnsi="宋体"/>
                <w:sz w:val="24"/>
                <w:szCs w:val="24"/>
              </w:rPr>
              <w:t>祥</w:t>
            </w:r>
            <w:proofErr w:type="gramEnd"/>
            <w:r w:rsidR="00EB4F1F" w:rsidRPr="0033015C">
              <w:rPr>
                <w:rFonts w:ascii="宋体" w:hAnsi="宋体"/>
                <w:sz w:val="24"/>
                <w:szCs w:val="24"/>
              </w:rPr>
              <w:t>悠、仟福</w:t>
            </w:r>
            <w:proofErr w:type="gramStart"/>
            <w:r w:rsidR="00EB4F1F" w:rsidRPr="0033015C">
              <w:rPr>
                <w:rFonts w:ascii="宋体" w:hAnsi="宋体"/>
                <w:sz w:val="24"/>
                <w:szCs w:val="24"/>
              </w:rPr>
              <w:t>臻</w:t>
            </w:r>
            <w:proofErr w:type="gramEnd"/>
            <w:r w:rsidR="00EB4F1F" w:rsidRPr="0033015C">
              <w:rPr>
                <w:rFonts w:ascii="宋体" w:hAnsi="宋体"/>
                <w:sz w:val="24"/>
                <w:szCs w:val="24"/>
              </w:rPr>
              <w:t>、谷仁庄等多个差异化自有品牌。2025年，公司食品生产板块总出库量约21600吨，同比增长113.61%，实现销售收入1.48亿元，同比增长79.92%。</w:t>
            </w:r>
            <w:r w:rsidR="00EB4F1F" w:rsidRPr="0033015C">
              <w:rPr>
                <w:rFonts w:ascii="宋体" w:hAnsi="宋体"/>
                <w:sz w:val="24"/>
                <w:szCs w:val="24"/>
              </w:rPr>
              <w:br/>
            </w:r>
            <w:r w:rsidR="00A82C8D" w:rsidRPr="0033015C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A82C8D" w:rsidRPr="0033015C">
              <w:rPr>
                <w:rFonts w:ascii="宋体" w:hAnsi="宋体"/>
                <w:sz w:val="24"/>
                <w:szCs w:val="24"/>
              </w:rPr>
              <w:t xml:space="preserve">   </w:t>
            </w:r>
            <w:r w:rsidR="00EB4F1F" w:rsidRPr="0033015C">
              <w:rPr>
                <w:rFonts w:ascii="宋体" w:hAnsi="宋体"/>
                <w:sz w:val="24"/>
                <w:szCs w:val="24"/>
              </w:rPr>
              <w:t>未来，公司将持续加大研发投入，迭代升级产品结构，丰富健康、便民、预制类新品，满足消费者品质消费需求；并持续扩充产能、拓宽外部销售渠道，扩大国际贸易，拓展海外客户与出口品类，推动内外贸协同发展，把食品工业打造为公司新的增长</w:t>
            </w:r>
            <w:r w:rsidR="00EB4F1F" w:rsidRPr="0033015C">
              <w:rPr>
                <w:rFonts w:ascii="宋体" w:hAnsi="宋体"/>
                <w:sz w:val="24"/>
                <w:szCs w:val="24"/>
              </w:rPr>
              <w:lastRenderedPageBreak/>
              <w:t>引擎。</w:t>
            </w:r>
          </w:p>
          <w:p w:rsidR="00B55E5A" w:rsidRPr="0033015C" w:rsidRDefault="00A82C8D" w:rsidP="0033015C">
            <w:pPr>
              <w:pStyle w:val="Style6"/>
              <w:spacing w:line="460" w:lineRule="exact"/>
              <w:ind w:firstLineChars="0"/>
              <w:rPr>
                <w:rFonts w:ascii="宋体" w:hAnsi="宋体"/>
                <w:sz w:val="24"/>
                <w:szCs w:val="24"/>
              </w:rPr>
            </w:pPr>
            <w:r w:rsidRPr="0033015C">
              <w:rPr>
                <w:rFonts w:ascii="宋体" w:hAnsi="宋体"/>
                <w:sz w:val="24"/>
                <w:szCs w:val="24"/>
              </w:rPr>
              <w:t>8</w:t>
            </w:r>
            <w:r w:rsidR="00EB4F1F" w:rsidRPr="0033015C">
              <w:rPr>
                <w:rFonts w:ascii="宋体" w:hAnsi="宋体"/>
                <w:sz w:val="24"/>
                <w:szCs w:val="24"/>
              </w:rPr>
              <w:t>、尊敬的徐董事长您好，利群有强大的生产供应链和销售，有没有想过把利群</w:t>
            </w:r>
            <w:proofErr w:type="gramStart"/>
            <w:r w:rsidR="00EB4F1F" w:rsidRPr="0033015C">
              <w:rPr>
                <w:rFonts w:ascii="宋体" w:hAnsi="宋体"/>
                <w:sz w:val="24"/>
                <w:szCs w:val="24"/>
              </w:rPr>
              <w:t>网商做成下个拼</w:t>
            </w:r>
            <w:proofErr w:type="gramEnd"/>
            <w:r w:rsidR="00EB4F1F" w:rsidRPr="0033015C">
              <w:rPr>
                <w:rFonts w:ascii="宋体" w:hAnsi="宋体"/>
                <w:sz w:val="24"/>
                <w:szCs w:val="24"/>
              </w:rPr>
              <w:t>多多或京东。</w:t>
            </w:r>
          </w:p>
          <w:p w:rsidR="00B55E5A" w:rsidRPr="0033015C" w:rsidRDefault="0033015C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回复：</w:t>
            </w:r>
            <w:r w:rsidR="00EB4F1F" w:rsidRPr="0033015C">
              <w:rPr>
                <w:rFonts w:ascii="宋体" w:hAnsi="宋体"/>
                <w:sz w:val="24"/>
                <w:szCs w:val="24"/>
              </w:rPr>
              <w:t>尊敬的投资者您好，感谢关注。公司一直十分</w:t>
            </w:r>
            <w:proofErr w:type="gramStart"/>
            <w:r w:rsidR="00EB4F1F" w:rsidRPr="0033015C">
              <w:rPr>
                <w:rFonts w:ascii="宋体" w:hAnsi="宋体"/>
                <w:sz w:val="24"/>
                <w:szCs w:val="24"/>
              </w:rPr>
              <w:t>重视线</w:t>
            </w:r>
            <w:proofErr w:type="gramEnd"/>
            <w:r w:rsidR="00EB4F1F" w:rsidRPr="0033015C">
              <w:rPr>
                <w:rFonts w:ascii="宋体" w:hAnsi="宋体"/>
                <w:sz w:val="24"/>
                <w:szCs w:val="24"/>
              </w:rPr>
              <w:t>上业务的布局与发展，C端依托自有平台—</w:t>
            </w:r>
            <w:proofErr w:type="gramStart"/>
            <w:r w:rsidR="00EB4F1F" w:rsidRPr="0033015C">
              <w:rPr>
                <w:rFonts w:ascii="宋体" w:hAnsi="宋体"/>
                <w:sz w:val="24"/>
                <w:szCs w:val="24"/>
              </w:rPr>
              <w:t>利群网商以及</w:t>
            </w:r>
            <w:proofErr w:type="gramEnd"/>
            <w:r w:rsidR="00EB4F1F" w:rsidRPr="0033015C">
              <w:rPr>
                <w:rFonts w:ascii="宋体" w:hAnsi="宋体"/>
                <w:sz w:val="24"/>
                <w:szCs w:val="24"/>
              </w:rPr>
              <w:t>社区团购、到家配送等渠道，搭建完善的线上下单、门店履约、即时配送体系，满足消费者线上购物需求；B 端同步搭建批发采购平台，赋能中小商户、社区便利</w:t>
            </w:r>
            <w:proofErr w:type="gramStart"/>
            <w:r w:rsidR="00EB4F1F" w:rsidRPr="0033015C">
              <w:rPr>
                <w:rFonts w:ascii="宋体" w:hAnsi="宋体"/>
                <w:sz w:val="24"/>
                <w:szCs w:val="24"/>
              </w:rPr>
              <w:t>店渠道</w:t>
            </w:r>
            <w:proofErr w:type="gramEnd"/>
            <w:r w:rsidR="00EB4F1F" w:rsidRPr="0033015C">
              <w:rPr>
                <w:rFonts w:ascii="宋体" w:hAnsi="宋体"/>
                <w:sz w:val="24"/>
                <w:szCs w:val="24"/>
              </w:rPr>
              <w:t>供货。未来，公司也会充分发挥自身供应链、食品生产、线下门店及物流配送的独有优势，持续</w:t>
            </w:r>
            <w:proofErr w:type="gramStart"/>
            <w:r w:rsidR="00EB4F1F" w:rsidRPr="0033015C">
              <w:rPr>
                <w:rFonts w:ascii="宋体" w:hAnsi="宋体"/>
                <w:sz w:val="24"/>
                <w:szCs w:val="24"/>
              </w:rPr>
              <w:t>完善线</w:t>
            </w:r>
            <w:proofErr w:type="gramEnd"/>
            <w:r w:rsidR="00EB4F1F" w:rsidRPr="0033015C">
              <w:rPr>
                <w:rFonts w:ascii="宋体" w:hAnsi="宋体"/>
                <w:sz w:val="24"/>
                <w:szCs w:val="24"/>
              </w:rPr>
              <w:t>上平台的运营模式和服务能力，稳步推进线上线下深度融合，探索符合自身实际、可持续的数字化发展路径。</w:t>
            </w:r>
          </w:p>
          <w:p w:rsidR="00B55E5A" w:rsidRPr="0033015C" w:rsidRDefault="00A82C8D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sz w:val="24"/>
                <w:szCs w:val="24"/>
              </w:rPr>
            </w:pPr>
            <w:r w:rsidRPr="0033015C">
              <w:rPr>
                <w:rFonts w:ascii="宋体" w:hAnsi="宋体"/>
                <w:sz w:val="24"/>
                <w:szCs w:val="24"/>
              </w:rPr>
              <w:t>9</w:t>
            </w:r>
            <w:r w:rsidR="00EB4F1F" w:rsidRPr="0033015C">
              <w:rPr>
                <w:rFonts w:ascii="宋体" w:hAnsi="宋体"/>
                <w:sz w:val="24"/>
                <w:szCs w:val="24"/>
              </w:rPr>
              <w:t>、公司在股东回报方面有何规划？</w:t>
            </w:r>
          </w:p>
          <w:p w:rsidR="00B55E5A" w:rsidRPr="0033015C" w:rsidRDefault="0033015C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回复：</w:t>
            </w:r>
            <w:r w:rsidR="00EB4F1F" w:rsidRPr="0033015C">
              <w:rPr>
                <w:rFonts w:ascii="宋体" w:hAnsi="宋体"/>
                <w:sz w:val="24"/>
                <w:szCs w:val="24"/>
              </w:rPr>
              <w:t>尊敬的投资者您好，感谢关注。公司始终重视股东回报，致力于建立稳定、可持续的股东回报机制，与全体股东共享企业发展成果。多年来公司始终保持稳定的现金分红政策，即便行业面临阶段性压力，依然坚持现金分红，2025 年度，公司推出10 派 1 元分红方案，派息近 9600 万元，方案实施完成后公司现金分红金额已累计达9亿元。此外，公司还积极推进股份回购，2025年累计回购股份3932万股，回购金额1.88亿元，自上市以来，公司已累计实施股份回购金额达7.58亿元。未来公司将持续夯实经营业绩、提升盈利能力，在保证公司正常经营和长远发展的前提下，保持分红政策的连续性和稳定性，持续回馈广大投资者。</w:t>
            </w:r>
          </w:p>
          <w:p w:rsidR="00B55E5A" w:rsidRPr="0033015C" w:rsidRDefault="00B55E5A">
            <w:pPr>
              <w:adjustRightInd w:val="0"/>
              <w:snapToGrid w:val="0"/>
              <w:spacing w:line="50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</w:tr>
      <w:tr w:rsidR="00B55E5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5A" w:rsidRDefault="00EB4F1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A" w:rsidRDefault="00B55E5A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</w:tr>
      <w:tr w:rsidR="00B55E5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E5A" w:rsidRDefault="00EB4F1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A" w:rsidRDefault="00EB4F1F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 xml:space="preserve">2026-05-08 </w:t>
            </w:r>
          </w:p>
        </w:tc>
      </w:tr>
    </w:tbl>
    <w:p w:rsidR="00B55E5A" w:rsidRDefault="00B55E5A"/>
    <w:sectPr w:rsidR="00B55E5A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41A" w:rsidRDefault="0023741A">
      <w:r>
        <w:separator/>
      </w:r>
    </w:p>
  </w:endnote>
  <w:endnote w:type="continuationSeparator" w:id="0">
    <w:p w:rsidR="0023741A" w:rsidRDefault="00237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41A" w:rsidRDefault="0023741A">
      <w:r>
        <w:separator/>
      </w:r>
    </w:p>
  </w:footnote>
  <w:footnote w:type="continuationSeparator" w:id="0">
    <w:p w:rsidR="0023741A" w:rsidRDefault="00237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E5A" w:rsidRDefault="00B55E5A">
    <w:pPr>
      <w:pStyle w:val="a5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41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3015C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3A5A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2C8D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55E5A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4F1F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B30107"/>
  <w15:docId w15:val="{D7D9071D-23C6-4AAA-BC22-9C153C74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427</Words>
  <Characters>2435</Characters>
  <Application>Microsoft Office Word</Application>
  <DocSecurity>0</DocSecurity>
  <Lines>20</Lines>
  <Paragraphs>5</Paragraphs>
  <ScaleCrop>false</ScaleCrop>
  <Company>微软中国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N</cp:lastModifiedBy>
  <cp:revision>265</cp:revision>
  <cp:lastPrinted>2014-02-21T05:34:00Z</cp:lastPrinted>
  <dcterms:created xsi:type="dcterms:W3CDTF">2012-09-09T08:59:00Z</dcterms:created>
  <dcterms:modified xsi:type="dcterms:W3CDTF">2026-05-08T09:38:00Z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