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D6B" w14:textId="77777777" w:rsidR="00334308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605507                                   </w:t>
      </w:r>
      <w:r>
        <w:rPr>
          <w:rFonts w:ascii="Times New Roman" w:eastAsia="宋体" w:hAnsi="Times New Roman" w:cs="Times New Roman"/>
          <w:iCs/>
          <w:sz w:val="24"/>
          <w:szCs w:val="24"/>
        </w:rPr>
        <w:t>证券简称：国邦医药</w:t>
      </w:r>
    </w:p>
    <w:p w14:paraId="738596D5" w14:textId="77777777" w:rsidR="00334308" w:rsidRDefault="00000000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国邦医药集团股份有限公司</w:t>
      </w:r>
    </w:p>
    <w:p w14:paraId="66F857F9" w14:textId="77777777" w:rsidR="00334308" w:rsidRDefault="00000000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77777777" w:rsidR="00334308" w:rsidRDefault="00000000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-003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025"/>
      </w:tblGrid>
      <w:tr w:rsidR="00334308" w14:paraId="2DEDA325" w14:textId="77777777">
        <w:tc>
          <w:tcPr>
            <w:tcW w:w="1589" w:type="dxa"/>
            <w:vAlign w:val="center"/>
          </w:tcPr>
          <w:p w14:paraId="2E3D867A" w14:textId="77777777" w:rsidR="00334308" w:rsidRDefault="00334308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334308" w:rsidRDefault="00334308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25" w:type="dxa"/>
            <w:vAlign w:val="center"/>
          </w:tcPr>
          <w:p w14:paraId="0317C0A2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334308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☑</w:t>
            </w:r>
            <w:bookmarkEnd w:id="0"/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0CE85B34" w:rsidR="00334308" w:rsidRDefault="00E27A4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334308" w14:paraId="17B6ABC5" w14:textId="77777777">
        <w:tc>
          <w:tcPr>
            <w:tcW w:w="1589" w:type="dxa"/>
            <w:vAlign w:val="center"/>
          </w:tcPr>
          <w:p w14:paraId="473B7EF0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接待对象</w:t>
            </w:r>
          </w:p>
        </w:tc>
        <w:tc>
          <w:tcPr>
            <w:tcW w:w="7025" w:type="dxa"/>
            <w:vAlign w:val="center"/>
          </w:tcPr>
          <w:p w14:paraId="50819ED2" w14:textId="5104A04A" w:rsidR="00334308" w:rsidRDefault="00E27A4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汇添富基金、大成基金、</w:t>
            </w:r>
            <w:r w:rsidRPr="00E27A4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中国人寿保险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、中信证券、天风证券、招商证券、国泰海通等合计约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80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名机构及个人投资者</w:t>
            </w:r>
          </w:p>
        </w:tc>
      </w:tr>
      <w:tr w:rsidR="00334308" w14:paraId="30F0FEC9" w14:textId="77777777">
        <w:tc>
          <w:tcPr>
            <w:tcW w:w="1589" w:type="dxa"/>
            <w:vAlign w:val="center"/>
          </w:tcPr>
          <w:p w14:paraId="0311A13B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接待时间</w:t>
            </w:r>
          </w:p>
        </w:tc>
        <w:tc>
          <w:tcPr>
            <w:tcW w:w="7025" w:type="dxa"/>
            <w:vAlign w:val="center"/>
          </w:tcPr>
          <w:p w14:paraId="56630CDB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9:30-16:30</w:t>
            </w:r>
          </w:p>
        </w:tc>
      </w:tr>
      <w:tr w:rsidR="00334308" w14:paraId="3CE505B5" w14:textId="77777777">
        <w:tc>
          <w:tcPr>
            <w:tcW w:w="1589" w:type="dxa"/>
            <w:vAlign w:val="center"/>
          </w:tcPr>
          <w:p w14:paraId="286B2B9B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7025" w:type="dxa"/>
            <w:vAlign w:val="center"/>
          </w:tcPr>
          <w:p w14:paraId="327490D5" w14:textId="0FF2B8C5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山东</w:t>
            </w:r>
            <w:r w:rsidR="00E27A4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潍坊市奎文区北海路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1666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号潍坊澳思汀酒店</w:t>
            </w:r>
            <w:r w:rsidR="00E27A4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及山东基地参观</w:t>
            </w:r>
          </w:p>
        </w:tc>
      </w:tr>
      <w:tr w:rsidR="00334308" w14:paraId="1265A038" w14:textId="77777777">
        <w:tc>
          <w:tcPr>
            <w:tcW w:w="1589" w:type="dxa"/>
            <w:vAlign w:val="center"/>
          </w:tcPr>
          <w:p w14:paraId="3918D1C9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25" w:type="dxa"/>
            <w:vAlign w:val="center"/>
          </w:tcPr>
          <w:p w14:paraId="0EC87093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董事长：邱家军</w:t>
            </w:r>
          </w:p>
          <w:p w14:paraId="25D915B2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董事、总裁：廖仕学</w:t>
            </w:r>
          </w:p>
          <w:p w14:paraId="22383FF2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董事、副总裁：邱正洲</w:t>
            </w:r>
          </w:p>
          <w:p w14:paraId="797FD0CF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董事、副总裁：李琦斌</w:t>
            </w:r>
          </w:p>
          <w:p w14:paraId="2682211D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财务总监：石兴成</w:t>
            </w:r>
          </w:p>
          <w:p w14:paraId="5C2808C0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董事会秘书：彭德光</w:t>
            </w:r>
          </w:p>
        </w:tc>
      </w:tr>
      <w:tr w:rsidR="00334308" w14:paraId="039E37EA" w14:textId="77777777">
        <w:trPr>
          <w:trHeight w:val="558"/>
        </w:trPr>
        <w:tc>
          <w:tcPr>
            <w:tcW w:w="1589" w:type="dxa"/>
            <w:vAlign w:val="center"/>
          </w:tcPr>
          <w:p w14:paraId="5FC03ABD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25" w:type="dxa"/>
            <w:vAlign w:val="center"/>
          </w:tcPr>
          <w:p w14:paraId="31B1C056" w14:textId="497E5B92" w:rsidR="00F83CF4" w:rsidRPr="00F83CF4" w:rsidRDefault="00000000" w:rsidP="00F83CF4">
            <w:pPr>
              <w:spacing w:line="360" w:lineRule="auto"/>
              <w:ind w:firstLineChars="200" w:firstLine="482"/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t>1、公司管理层非常稳定且年龄结构梯队布局，请问公司的人才管理方式是怎么形成的？</w:t>
            </w:r>
          </w:p>
          <w:p w14:paraId="047A4B56" w14:textId="0F80D350" w:rsidR="00F83CF4" w:rsidRDefault="0000000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企业经营的系统建设，核心在于两个方面：一是追求业绩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可持续性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；二是实现人才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专业性和可传承性。要充分考虑到就业的广泛性、社会性、平等性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国邦的人才管理以奋斗者为本、多劳多得、精英合伙、全员共享。晋升条件包括主动、战功、通法、举荐。</w:t>
            </w:r>
            <w:r w:rsidR="00F83CF4" w:rsidRPr="00F83CF4">
              <w:rPr>
                <w:rFonts w:ascii="宋体" w:eastAsia="宋体" w:hAnsi="宋体" w:hint="eastAsia"/>
                <w:sz w:val="24"/>
                <w:szCs w:val="24"/>
              </w:rPr>
              <w:t>未来是组织型社会，个人的成就寓于企业发展之中，企业的核心在于</w:t>
            </w:r>
            <w:r w:rsidR="00F83CF4" w:rsidRPr="00F83CF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发挥“三高”人员的价值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我们注重将经济学理论与实际结合，年龄结构上，我们成功将核心经营层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逐步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转向年轻人，当前董事会和高管结构证明企业文化可行。未来</w:t>
            </w:r>
            <w:r w:rsidR="00F83CF4" w:rsidRPr="00F83CF4">
              <w:rPr>
                <w:rFonts w:ascii="宋体" w:eastAsia="宋体" w:hAnsi="宋体" w:hint="eastAsia"/>
                <w:sz w:val="24"/>
                <w:szCs w:val="24"/>
              </w:rPr>
              <w:t>国邦将实施有效</w:t>
            </w:r>
            <w:r w:rsidR="00F83CF4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83CF4" w:rsidRPr="00F83CF4">
              <w:rPr>
                <w:rFonts w:ascii="宋体" w:eastAsia="宋体" w:hAnsi="宋体" w:hint="eastAsia"/>
                <w:sz w:val="24"/>
                <w:szCs w:val="24"/>
              </w:rPr>
              <w:t>业绩评价和中长期激励措施，这种人才</w:t>
            </w:r>
            <w:r w:rsidR="00650D7F">
              <w:rPr>
                <w:rFonts w:ascii="宋体" w:eastAsia="宋体" w:hAnsi="宋体" w:hint="eastAsia"/>
                <w:sz w:val="24"/>
                <w:szCs w:val="24"/>
              </w:rPr>
              <w:t>梯队</w:t>
            </w:r>
            <w:r w:rsidR="00F83CF4" w:rsidRPr="00F83CF4">
              <w:rPr>
                <w:rFonts w:ascii="宋体" w:eastAsia="宋体" w:hAnsi="宋体" w:hint="eastAsia"/>
                <w:sz w:val="24"/>
                <w:szCs w:val="24"/>
              </w:rPr>
              <w:t>的结构会持续。</w:t>
            </w:r>
          </w:p>
          <w:p w14:paraId="25CE2A6B" w14:textId="3A02B000" w:rsidR="00334308" w:rsidRDefault="00000000">
            <w:pPr>
              <w:spacing w:line="360" w:lineRule="auto"/>
              <w:ind w:firstLineChars="200" w:firstLine="482"/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t>2、公司今年发布了未来十年规划，</w:t>
            </w:r>
            <w:r w:rsidR="00F83CF4"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t>十年</w:t>
            </w:r>
            <w:r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t>实现200亿收入，30亿利润，相当于目前3个国邦规模，制定背景和具体实施路径？</w:t>
            </w:r>
          </w:p>
          <w:p w14:paraId="7325448F" w14:textId="610C7A6F" w:rsidR="00334308" w:rsidRDefault="00000000">
            <w:pPr>
              <w:spacing w:line="360" w:lineRule="auto"/>
              <w:ind w:firstLineChars="200" w:firstLine="480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2011年，公司的十二五规划希望营收从10亿增长到60亿，到去年底已经实现。展望未来，生产资料将趋于</w:t>
            </w:r>
            <w:r w:rsid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集中，</w:t>
            </w:r>
            <w:r w:rsid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公司</w:t>
            </w:r>
            <w:r w:rsidR="001C1BC8" w:rsidRP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的市场占有率和行业地位</w:t>
            </w:r>
            <w:r w:rsidR="00650D7F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、</w:t>
            </w:r>
            <w:r w:rsidR="001C1BC8" w:rsidRP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上市公司中的</w:t>
            </w:r>
            <w:r w:rsidR="00650D7F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盈利</w:t>
            </w:r>
            <w:r w:rsidR="001C1BC8" w:rsidRP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能力是逐步提升的</w:t>
            </w:r>
            <w:r w:rsid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国邦具有强烈的发展欲望，依托目前</w:t>
            </w:r>
            <w:r w:rsid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的一个体系两个平台，规范化及广泛性的市场以及稳健的财务状况，通过横向多品种复制、纵向产业链延伸的方式，借助AI技术加速推进公司规划。同时，依托全球市场化的合作与并购，充分发挥</w:t>
            </w:r>
            <w:r w:rsidR="001C1BC8" w:rsidRPr="001C1BC8"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边际效用和边际成本的管理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，为实现十年规划保驾护航。</w:t>
            </w:r>
          </w:p>
          <w:p w14:paraId="126DB8EB" w14:textId="3B8E7ACC" w:rsidR="00334308" w:rsidRDefault="00000000">
            <w:pPr>
              <w:pStyle w:val="af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jc w:val="both"/>
              <w:rPr>
                <w:rFonts w:ascii="宋体" w:eastAsia="宋体" w:hAnsi="宋体"/>
                <w:b/>
                <w:bCs/>
                <w:lang w:val="en-US" w:eastAsia="zh-CN"/>
              </w:rPr>
            </w:pPr>
            <w:r>
              <w:rPr>
                <w:rFonts w:ascii="宋体" w:eastAsia="宋体" w:hAnsi="宋体"/>
                <w:b/>
                <w:bCs/>
                <w:lang w:val="en-US" w:eastAsia="zh-CN"/>
              </w:rPr>
              <w:t>3、公司植保业务在选品上的考量，目前下游客户以及销售网络建设情况</w:t>
            </w:r>
            <w:r>
              <w:rPr>
                <w:rFonts w:ascii="宋体" w:eastAsia="宋体" w:hAnsi="宋体"/>
                <w:b/>
                <w:bCs/>
              </w:rPr>
              <w:t>？</w:t>
            </w:r>
          </w:p>
          <w:p w14:paraId="4524E2CE" w14:textId="36C1EFE2" w:rsidR="00334308" w:rsidRDefault="00000000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公司在植保选品上的考量主要基于目前优势品种的产业链延伸+重点项目带动，专注中间体</w:t>
            </w:r>
            <w:r w:rsidR="001C1BC8">
              <w:rPr>
                <w:rFonts w:ascii="宋体" w:eastAsia="宋体" w:hAnsi="宋体" w:cs="Times New Roman" w:hint="eastAsia"/>
                <w:sz w:val="24"/>
                <w:szCs w:val="24"/>
              </w:rPr>
              <w:t>，目前</w:t>
            </w:r>
            <w:r w:rsidR="001C1BC8" w:rsidRPr="001C1BC8">
              <w:rPr>
                <w:rFonts w:ascii="宋体" w:eastAsia="宋体" w:hAnsi="宋体" w:cs="Times New Roman" w:hint="eastAsia"/>
                <w:sz w:val="24"/>
                <w:szCs w:val="24"/>
              </w:rPr>
              <w:t>规划了约10个新品种</w:t>
            </w:r>
            <w:r w:rsidR="001C1BC8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1C1BC8" w:rsidRPr="001C1BC8">
              <w:rPr>
                <w:rFonts w:ascii="宋体" w:eastAsia="宋体" w:hAnsi="宋体" w:cs="Times New Roman" w:hint="eastAsia"/>
                <w:sz w:val="24"/>
                <w:szCs w:val="24"/>
              </w:rPr>
              <w:t>产品已进入国际巨头的供应体系</w:t>
            </w:r>
            <w:r w:rsidR="001C1BC8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为后续更广的合作空间奠定基础</w:t>
            </w:r>
            <w:r w:rsidR="001C1BC8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145C24B7" w14:textId="77777777" w:rsidR="00334308" w:rsidRDefault="00000000">
            <w:pPr>
              <w:spacing w:line="360" w:lineRule="auto"/>
              <w:ind w:firstLineChars="200" w:firstLine="482"/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b/>
                <w:bCs/>
                <w:color w:val="000000"/>
                <w:kern w:val="0"/>
                <w:sz w:val="24"/>
                <w:szCs w:val="24"/>
              </w:rPr>
              <w:t>4、外延并购筛选标的时有哪些考量和目标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0D7569F6" w14:textId="71D8A7C0" w:rsidR="001C1BC8" w:rsidRDefault="001C1BC8" w:rsidP="001C1BC8">
            <w:pPr>
              <w:spacing w:line="360" w:lineRule="auto"/>
              <w:ind w:firstLineChars="200" w:firstLine="480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国邦医药在并购时主要考量标的与公司在技术、市场等方面的共融性，良好的经营历史与价值，团队能力与发展欲望，以及一定的规模与发展空间。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旨在通过投资并购整合产业链资源，打造公司新增长引擎。目前，公司已组建专业投资团队，系统开展标的筛选与评估工作，稳步推动外延发展战略落地。</w:t>
            </w:r>
          </w:p>
          <w:p w14:paraId="5AB34077" w14:textId="77777777" w:rsidR="00334308" w:rsidRDefault="00000000">
            <w:pPr>
              <w:pStyle w:val="af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jc w:val="both"/>
              <w:rPr>
                <w:rFonts w:ascii="宋体" w:eastAsia="宋体" w:hAnsi="宋体"/>
                <w:b/>
                <w:bCs/>
                <w:lang w:val="en-US" w:eastAsia="zh-CN"/>
              </w:rPr>
            </w:pPr>
            <w:r>
              <w:rPr>
                <w:rFonts w:ascii="宋体" w:eastAsia="宋体" w:hAnsi="宋体"/>
                <w:b/>
                <w:bCs/>
                <w:lang w:val="en-US" w:eastAsia="zh-CN"/>
              </w:rPr>
              <w:t>5、未来几年资本开支计划，山东和浙江基地如何分配？</w:t>
            </w:r>
          </w:p>
          <w:p w14:paraId="57C3FA91" w14:textId="1CFCAEE8" w:rsidR="00334308" w:rsidRDefault="00000000">
            <w:pPr>
              <w:pStyle w:val="af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jc w:val="both"/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</w:pPr>
            <w:r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国邦医药未来的资本开支主要根据培育项目投产进度确定，不一定会呈现均匀的年度分布，未来几年将保持较大强度。公司每年有稳定现金流，负债率较低，资金充裕</w:t>
            </w:r>
            <w:r w:rsidR="001C1BC8"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，</w:t>
            </w:r>
            <w:r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两个基地的年度资本开</w:t>
            </w:r>
            <w:r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lastRenderedPageBreak/>
              <w:t>支随产品落地节点而调整。未来几年，山东和上虞基地都将保持较强的资本开支</w:t>
            </w:r>
            <w:r w:rsidR="001C1BC8"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，</w:t>
            </w:r>
            <w:r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山东基地的资本开支可能更大，这主要源于部分规划中的植保中间体项目</w:t>
            </w:r>
            <w:r w:rsidR="001C1BC8"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投入</w:t>
            </w:r>
            <w:r>
              <w:rPr>
                <w:rFonts w:ascii="宋体" w:eastAsia="宋体" w:hAnsi="宋体" w:cs="Times New Roman"/>
                <w:color w:val="auto"/>
                <w:kern w:val="2"/>
                <w:lang w:val="en-US" w:eastAsia="zh-CN"/>
              </w:rPr>
              <w:t>。</w:t>
            </w:r>
          </w:p>
          <w:p w14:paraId="65CE3296" w14:textId="77777777" w:rsidR="00334308" w:rsidRDefault="00000000">
            <w:pPr>
              <w:pStyle w:val="af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jc w:val="both"/>
              <w:rPr>
                <w:rFonts w:ascii="宋体" w:eastAsia="宋体" w:hAnsi="宋体"/>
                <w:b/>
                <w:bCs/>
                <w:lang w:val="en-US" w:eastAsia="zh-CN"/>
              </w:rPr>
            </w:pPr>
            <w:r>
              <w:rPr>
                <w:rFonts w:ascii="宋体" w:eastAsia="宋体" w:hAnsi="宋体"/>
                <w:b/>
                <w:bCs/>
                <w:lang w:val="en-US" w:eastAsia="zh-CN"/>
              </w:rPr>
              <w:t>6、上游能源、化工品价格上涨对成本的影响，哪些品种有机会向下传导涨价以及当前传导情况？</w:t>
            </w:r>
          </w:p>
          <w:p w14:paraId="0DC322B0" w14:textId="396AD6ED" w:rsidR="00334308" w:rsidRDefault="00000000">
            <w:pPr>
              <w:pStyle w:val="af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before="0" w:line="360" w:lineRule="auto"/>
              <w:ind w:firstLine="480"/>
              <w:jc w:val="both"/>
              <w:rPr>
                <w:rFonts w:ascii="宋体" w:eastAsia="宋体" w:hAnsi="宋体" w:cs="Times New Roman"/>
                <w14:ligatures w14:val="standardContextual"/>
              </w:rPr>
            </w:pPr>
            <w:r>
              <w:rPr>
                <w:rFonts w:ascii="宋体" w:eastAsia="宋体" w:hAnsi="宋体" w:cs="宋体"/>
              </w:rPr>
              <w:t>上游能源和化工品价格在年初上涨后，目前已趋于稳定、理性。公司作为众多原料供应商的战略合作伙伴，通过锁单、预判等方式有效控制了成本涨幅</w:t>
            </w:r>
            <w:r w:rsidR="00144DC7">
              <w:rPr>
                <w:rFonts w:ascii="宋体" w:eastAsia="宋体" w:hAnsi="宋体" w:cs="宋体"/>
              </w:rPr>
              <w:t>，</w:t>
            </w:r>
            <w:r w:rsidR="001C1BC8">
              <w:rPr>
                <w:rFonts w:ascii="宋体" w:eastAsia="宋体" w:hAnsi="宋体" w:cs="宋体"/>
              </w:rPr>
              <w:t>同时部分涨幅</w:t>
            </w:r>
            <w:r>
              <w:rPr>
                <w:rFonts w:ascii="宋体" w:eastAsia="宋体" w:hAnsi="宋体" w:cs="宋体"/>
              </w:rPr>
              <w:t>公司已向下游价格</w:t>
            </w:r>
            <w:r w:rsidR="00144DC7">
              <w:rPr>
                <w:rFonts w:ascii="宋体" w:eastAsia="宋体" w:hAnsi="宋体" w:cs="宋体"/>
              </w:rPr>
              <w:t>传导</w:t>
            </w:r>
            <w:r>
              <w:rPr>
                <w:rFonts w:ascii="宋体" w:eastAsia="宋体" w:hAnsi="宋体" w:cs="宋体"/>
              </w:rPr>
              <w:t>。但影响价格的最大因素，依然是供求关系。</w:t>
            </w:r>
          </w:p>
        </w:tc>
      </w:tr>
      <w:tr w:rsidR="00334308" w14:paraId="515A2591" w14:textId="77777777">
        <w:tc>
          <w:tcPr>
            <w:tcW w:w="1589" w:type="dxa"/>
            <w:vAlign w:val="center"/>
          </w:tcPr>
          <w:p w14:paraId="078E104D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7025" w:type="dxa"/>
            <w:vAlign w:val="center"/>
          </w:tcPr>
          <w:p w14:paraId="42CD198E" w14:textId="77777777" w:rsidR="00334308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FA34EAA" w14:textId="77777777" w:rsidR="00334308" w:rsidRDefault="00334308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33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168"/>
    <w:rsid w:val="00003469"/>
    <w:rsid w:val="0000466C"/>
    <w:rsid w:val="00007952"/>
    <w:rsid w:val="000104FB"/>
    <w:rsid w:val="00010785"/>
    <w:rsid w:val="000120E2"/>
    <w:rsid w:val="00014EDC"/>
    <w:rsid w:val="00014F2A"/>
    <w:rsid w:val="00015334"/>
    <w:rsid w:val="000154E2"/>
    <w:rsid w:val="00015EBF"/>
    <w:rsid w:val="0001604E"/>
    <w:rsid w:val="00017DC2"/>
    <w:rsid w:val="00020A0D"/>
    <w:rsid w:val="00021192"/>
    <w:rsid w:val="00021F69"/>
    <w:rsid w:val="00022A41"/>
    <w:rsid w:val="00022A4C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27628"/>
    <w:rsid w:val="000333DF"/>
    <w:rsid w:val="000349CA"/>
    <w:rsid w:val="00034E47"/>
    <w:rsid w:val="00036AE8"/>
    <w:rsid w:val="000412EA"/>
    <w:rsid w:val="00041905"/>
    <w:rsid w:val="00041A03"/>
    <w:rsid w:val="00042C46"/>
    <w:rsid w:val="000444E5"/>
    <w:rsid w:val="00044BA4"/>
    <w:rsid w:val="00044F72"/>
    <w:rsid w:val="00047549"/>
    <w:rsid w:val="00047CCA"/>
    <w:rsid w:val="0005192B"/>
    <w:rsid w:val="000528A8"/>
    <w:rsid w:val="0005452E"/>
    <w:rsid w:val="000550E8"/>
    <w:rsid w:val="00055ED0"/>
    <w:rsid w:val="00061434"/>
    <w:rsid w:val="00063DB5"/>
    <w:rsid w:val="0006434F"/>
    <w:rsid w:val="00070593"/>
    <w:rsid w:val="00070C3B"/>
    <w:rsid w:val="00070C88"/>
    <w:rsid w:val="00070EA9"/>
    <w:rsid w:val="00071B11"/>
    <w:rsid w:val="000738EA"/>
    <w:rsid w:val="00077173"/>
    <w:rsid w:val="00077313"/>
    <w:rsid w:val="0008161B"/>
    <w:rsid w:val="00081B36"/>
    <w:rsid w:val="00081C03"/>
    <w:rsid w:val="00081D5C"/>
    <w:rsid w:val="000828F8"/>
    <w:rsid w:val="00082D34"/>
    <w:rsid w:val="00086C90"/>
    <w:rsid w:val="00090F8C"/>
    <w:rsid w:val="000931B8"/>
    <w:rsid w:val="00095DA0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7D5"/>
    <w:rsid w:val="000C089B"/>
    <w:rsid w:val="000C2F52"/>
    <w:rsid w:val="000C4C76"/>
    <w:rsid w:val="000C6202"/>
    <w:rsid w:val="000C70E9"/>
    <w:rsid w:val="000C7FD5"/>
    <w:rsid w:val="000D0515"/>
    <w:rsid w:val="000D2E5F"/>
    <w:rsid w:val="000D2E93"/>
    <w:rsid w:val="000D2ED9"/>
    <w:rsid w:val="000E0564"/>
    <w:rsid w:val="000E20E6"/>
    <w:rsid w:val="000E2CB4"/>
    <w:rsid w:val="000E4A43"/>
    <w:rsid w:val="000E4CB0"/>
    <w:rsid w:val="000F1C62"/>
    <w:rsid w:val="000F2C10"/>
    <w:rsid w:val="000F2D98"/>
    <w:rsid w:val="000F36C6"/>
    <w:rsid w:val="000F5507"/>
    <w:rsid w:val="000F6BEB"/>
    <w:rsid w:val="000F7A93"/>
    <w:rsid w:val="00100052"/>
    <w:rsid w:val="00101D0F"/>
    <w:rsid w:val="0010285D"/>
    <w:rsid w:val="00103C4E"/>
    <w:rsid w:val="00103E89"/>
    <w:rsid w:val="0010648F"/>
    <w:rsid w:val="00107425"/>
    <w:rsid w:val="00107C39"/>
    <w:rsid w:val="0011055C"/>
    <w:rsid w:val="00111EF4"/>
    <w:rsid w:val="00113333"/>
    <w:rsid w:val="00113C72"/>
    <w:rsid w:val="00114CEA"/>
    <w:rsid w:val="001156F6"/>
    <w:rsid w:val="0011576B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13FC"/>
    <w:rsid w:val="00132DCB"/>
    <w:rsid w:val="001334C1"/>
    <w:rsid w:val="001357CB"/>
    <w:rsid w:val="00136BC5"/>
    <w:rsid w:val="001406F8"/>
    <w:rsid w:val="0014097C"/>
    <w:rsid w:val="001410A5"/>
    <w:rsid w:val="00141C80"/>
    <w:rsid w:val="001435FE"/>
    <w:rsid w:val="00143A57"/>
    <w:rsid w:val="00144322"/>
    <w:rsid w:val="00144DC7"/>
    <w:rsid w:val="00145866"/>
    <w:rsid w:val="00146F5D"/>
    <w:rsid w:val="001515FC"/>
    <w:rsid w:val="00151B55"/>
    <w:rsid w:val="00152CEC"/>
    <w:rsid w:val="0015563A"/>
    <w:rsid w:val="001566B7"/>
    <w:rsid w:val="0015780D"/>
    <w:rsid w:val="00161115"/>
    <w:rsid w:val="00162FD4"/>
    <w:rsid w:val="00164903"/>
    <w:rsid w:val="00166800"/>
    <w:rsid w:val="001672FF"/>
    <w:rsid w:val="00172D2F"/>
    <w:rsid w:val="00173731"/>
    <w:rsid w:val="001755DD"/>
    <w:rsid w:val="001804AE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4880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1BC8"/>
    <w:rsid w:val="001C4A51"/>
    <w:rsid w:val="001C5C9C"/>
    <w:rsid w:val="001C5D26"/>
    <w:rsid w:val="001C6374"/>
    <w:rsid w:val="001C6B2A"/>
    <w:rsid w:val="001C72D2"/>
    <w:rsid w:val="001C7C07"/>
    <w:rsid w:val="001D4D82"/>
    <w:rsid w:val="001D5222"/>
    <w:rsid w:val="001D622A"/>
    <w:rsid w:val="001D7A5D"/>
    <w:rsid w:val="001E0435"/>
    <w:rsid w:val="001E1342"/>
    <w:rsid w:val="001E2BC5"/>
    <w:rsid w:val="001E5E64"/>
    <w:rsid w:val="001E6AA0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2C85"/>
    <w:rsid w:val="002042A4"/>
    <w:rsid w:val="00205593"/>
    <w:rsid w:val="00205713"/>
    <w:rsid w:val="00205ED1"/>
    <w:rsid w:val="00206D12"/>
    <w:rsid w:val="00207AC7"/>
    <w:rsid w:val="00210268"/>
    <w:rsid w:val="0021149B"/>
    <w:rsid w:val="002118DC"/>
    <w:rsid w:val="002142D9"/>
    <w:rsid w:val="00214C8F"/>
    <w:rsid w:val="00221522"/>
    <w:rsid w:val="00221E67"/>
    <w:rsid w:val="002221A1"/>
    <w:rsid w:val="00223806"/>
    <w:rsid w:val="00227281"/>
    <w:rsid w:val="002278FB"/>
    <w:rsid w:val="00230916"/>
    <w:rsid w:val="002311BA"/>
    <w:rsid w:val="00231CCD"/>
    <w:rsid w:val="00232813"/>
    <w:rsid w:val="00234237"/>
    <w:rsid w:val="0023469A"/>
    <w:rsid w:val="00234D03"/>
    <w:rsid w:val="00236288"/>
    <w:rsid w:val="002401C6"/>
    <w:rsid w:val="002421A0"/>
    <w:rsid w:val="00242313"/>
    <w:rsid w:val="00244CB5"/>
    <w:rsid w:val="00245631"/>
    <w:rsid w:val="00245F9E"/>
    <w:rsid w:val="0024729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428"/>
    <w:rsid w:val="002677B6"/>
    <w:rsid w:val="002678AE"/>
    <w:rsid w:val="002739C7"/>
    <w:rsid w:val="00273BE7"/>
    <w:rsid w:val="00273D9E"/>
    <w:rsid w:val="00274677"/>
    <w:rsid w:val="0027610D"/>
    <w:rsid w:val="0027737B"/>
    <w:rsid w:val="00277541"/>
    <w:rsid w:val="0028148B"/>
    <w:rsid w:val="00283BCB"/>
    <w:rsid w:val="00283E8C"/>
    <w:rsid w:val="00285C03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95C22"/>
    <w:rsid w:val="002A0E25"/>
    <w:rsid w:val="002A15B6"/>
    <w:rsid w:val="002B0AD4"/>
    <w:rsid w:val="002B1551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6F05"/>
    <w:rsid w:val="002D75A3"/>
    <w:rsid w:val="002E0B64"/>
    <w:rsid w:val="002E2487"/>
    <w:rsid w:val="002E4D89"/>
    <w:rsid w:val="002E7E43"/>
    <w:rsid w:val="002F1666"/>
    <w:rsid w:val="002F1B04"/>
    <w:rsid w:val="002F3831"/>
    <w:rsid w:val="002F4C46"/>
    <w:rsid w:val="002F6EAD"/>
    <w:rsid w:val="002F7D47"/>
    <w:rsid w:val="003008DE"/>
    <w:rsid w:val="00303449"/>
    <w:rsid w:val="003068C0"/>
    <w:rsid w:val="00306FCE"/>
    <w:rsid w:val="00307607"/>
    <w:rsid w:val="00307AF2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3FDF"/>
    <w:rsid w:val="00334308"/>
    <w:rsid w:val="00335980"/>
    <w:rsid w:val="00336191"/>
    <w:rsid w:val="00337DB2"/>
    <w:rsid w:val="00340A0E"/>
    <w:rsid w:val="003413FD"/>
    <w:rsid w:val="00343B03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67CC8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2FB1"/>
    <w:rsid w:val="00386F86"/>
    <w:rsid w:val="00387B1A"/>
    <w:rsid w:val="00387C6C"/>
    <w:rsid w:val="0039067A"/>
    <w:rsid w:val="003912EB"/>
    <w:rsid w:val="003937F5"/>
    <w:rsid w:val="00394A94"/>
    <w:rsid w:val="003968D6"/>
    <w:rsid w:val="00397642"/>
    <w:rsid w:val="003A09CC"/>
    <w:rsid w:val="003A13A6"/>
    <w:rsid w:val="003A2EB2"/>
    <w:rsid w:val="003A5A33"/>
    <w:rsid w:val="003B13A4"/>
    <w:rsid w:val="003B1D88"/>
    <w:rsid w:val="003B2C52"/>
    <w:rsid w:val="003B350C"/>
    <w:rsid w:val="003B54DF"/>
    <w:rsid w:val="003B781C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3778"/>
    <w:rsid w:val="003E5D15"/>
    <w:rsid w:val="003E5E31"/>
    <w:rsid w:val="003E6186"/>
    <w:rsid w:val="003F1EA1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7E0"/>
    <w:rsid w:val="00417912"/>
    <w:rsid w:val="00417B07"/>
    <w:rsid w:val="00417D3B"/>
    <w:rsid w:val="00420071"/>
    <w:rsid w:val="0042182D"/>
    <w:rsid w:val="0042563B"/>
    <w:rsid w:val="00425BB1"/>
    <w:rsid w:val="00425D16"/>
    <w:rsid w:val="00426146"/>
    <w:rsid w:val="00427F27"/>
    <w:rsid w:val="00431A70"/>
    <w:rsid w:val="004326EE"/>
    <w:rsid w:val="0043277C"/>
    <w:rsid w:val="00432964"/>
    <w:rsid w:val="00433835"/>
    <w:rsid w:val="00435A74"/>
    <w:rsid w:val="00441093"/>
    <w:rsid w:val="00441575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4EFE"/>
    <w:rsid w:val="00475E15"/>
    <w:rsid w:val="00477066"/>
    <w:rsid w:val="00477437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1329"/>
    <w:rsid w:val="00491D28"/>
    <w:rsid w:val="0049203A"/>
    <w:rsid w:val="0049275A"/>
    <w:rsid w:val="0049481F"/>
    <w:rsid w:val="00495655"/>
    <w:rsid w:val="004A0751"/>
    <w:rsid w:val="004A0A83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22B5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4E7"/>
    <w:rsid w:val="004F2D73"/>
    <w:rsid w:val="004F45B6"/>
    <w:rsid w:val="004F5A13"/>
    <w:rsid w:val="004F5C3F"/>
    <w:rsid w:val="004F6570"/>
    <w:rsid w:val="00500702"/>
    <w:rsid w:val="00501F66"/>
    <w:rsid w:val="00502A73"/>
    <w:rsid w:val="00502E45"/>
    <w:rsid w:val="00504A8A"/>
    <w:rsid w:val="00504DF9"/>
    <w:rsid w:val="00504F52"/>
    <w:rsid w:val="0050697F"/>
    <w:rsid w:val="00506EC5"/>
    <w:rsid w:val="00507071"/>
    <w:rsid w:val="00507A09"/>
    <w:rsid w:val="00507FDB"/>
    <w:rsid w:val="00510286"/>
    <w:rsid w:val="005104E3"/>
    <w:rsid w:val="00510EE5"/>
    <w:rsid w:val="00512B48"/>
    <w:rsid w:val="00512CEC"/>
    <w:rsid w:val="00514366"/>
    <w:rsid w:val="00515396"/>
    <w:rsid w:val="005156EB"/>
    <w:rsid w:val="00517400"/>
    <w:rsid w:val="00523B43"/>
    <w:rsid w:val="00524D04"/>
    <w:rsid w:val="00524FE2"/>
    <w:rsid w:val="005256FC"/>
    <w:rsid w:val="005279E4"/>
    <w:rsid w:val="0053297A"/>
    <w:rsid w:val="0053363C"/>
    <w:rsid w:val="00533DB1"/>
    <w:rsid w:val="00534D66"/>
    <w:rsid w:val="00536CE5"/>
    <w:rsid w:val="00541306"/>
    <w:rsid w:val="00541DB9"/>
    <w:rsid w:val="00543D6D"/>
    <w:rsid w:val="0054404C"/>
    <w:rsid w:val="00546B18"/>
    <w:rsid w:val="005470E7"/>
    <w:rsid w:val="005478C3"/>
    <w:rsid w:val="005506E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41"/>
    <w:rsid w:val="00572074"/>
    <w:rsid w:val="00572775"/>
    <w:rsid w:val="00572A6D"/>
    <w:rsid w:val="0057404F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5C95"/>
    <w:rsid w:val="005A7676"/>
    <w:rsid w:val="005B12BC"/>
    <w:rsid w:val="005B17EF"/>
    <w:rsid w:val="005B1CF5"/>
    <w:rsid w:val="005B3D04"/>
    <w:rsid w:val="005B5186"/>
    <w:rsid w:val="005B628F"/>
    <w:rsid w:val="005C08AA"/>
    <w:rsid w:val="005C19C5"/>
    <w:rsid w:val="005C2542"/>
    <w:rsid w:val="005C29A4"/>
    <w:rsid w:val="005C468E"/>
    <w:rsid w:val="005C5132"/>
    <w:rsid w:val="005C6429"/>
    <w:rsid w:val="005C6678"/>
    <w:rsid w:val="005D087C"/>
    <w:rsid w:val="005D20DD"/>
    <w:rsid w:val="005D59DD"/>
    <w:rsid w:val="005D6ED0"/>
    <w:rsid w:val="005D7E94"/>
    <w:rsid w:val="005E4AD5"/>
    <w:rsid w:val="005E4F20"/>
    <w:rsid w:val="005E5F7A"/>
    <w:rsid w:val="005F0D64"/>
    <w:rsid w:val="005F14AA"/>
    <w:rsid w:val="005F1A26"/>
    <w:rsid w:val="005F2C62"/>
    <w:rsid w:val="005F37BF"/>
    <w:rsid w:val="005F3897"/>
    <w:rsid w:val="005F42F2"/>
    <w:rsid w:val="005F5236"/>
    <w:rsid w:val="005F5250"/>
    <w:rsid w:val="005F7318"/>
    <w:rsid w:val="00600D89"/>
    <w:rsid w:val="006016A0"/>
    <w:rsid w:val="006021DF"/>
    <w:rsid w:val="006034E8"/>
    <w:rsid w:val="00603B82"/>
    <w:rsid w:val="00604474"/>
    <w:rsid w:val="00604A75"/>
    <w:rsid w:val="00605119"/>
    <w:rsid w:val="00606457"/>
    <w:rsid w:val="00606A42"/>
    <w:rsid w:val="00606E50"/>
    <w:rsid w:val="006116D3"/>
    <w:rsid w:val="00611902"/>
    <w:rsid w:val="00621429"/>
    <w:rsid w:val="00622C46"/>
    <w:rsid w:val="00623855"/>
    <w:rsid w:val="00626FB3"/>
    <w:rsid w:val="0063119B"/>
    <w:rsid w:val="0063129A"/>
    <w:rsid w:val="006314D0"/>
    <w:rsid w:val="00631DA1"/>
    <w:rsid w:val="006323B5"/>
    <w:rsid w:val="006335A4"/>
    <w:rsid w:val="00634802"/>
    <w:rsid w:val="00635B2F"/>
    <w:rsid w:val="00635F0D"/>
    <w:rsid w:val="006370E1"/>
    <w:rsid w:val="00641E9A"/>
    <w:rsid w:val="00642382"/>
    <w:rsid w:val="00642576"/>
    <w:rsid w:val="00643F90"/>
    <w:rsid w:val="0064637F"/>
    <w:rsid w:val="00646BC1"/>
    <w:rsid w:val="00650D7F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3C97"/>
    <w:rsid w:val="00686E4C"/>
    <w:rsid w:val="006903B4"/>
    <w:rsid w:val="006916DD"/>
    <w:rsid w:val="006931F8"/>
    <w:rsid w:val="0069362F"/>
    <w:rsid w:val="006940D3"/>
    <w:rsid w:val="00694A10"/>
    <w:rsid w:val="0069619A"/>
    <w:rsid w:val="006A11EE"/>
    <w:rsid w:val="006A174B"/>
    <w:rsid w:val="006A1AA9"/>
    <w:rsid w:val="006A2E11"/>
    <w:rsid w:val="006A3184"/>
    <w:rsid w:val="006A6D5B"/>
    <w:rsid w:val="006A799A"/>
    <w:rsid w:val="006A7FDF"/>
    <w:rsid w:val="006B24EB"/>
    <w:rsid w:val="006B3A07"/>
    <w:rsid w:val="006B7152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0D62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2AB"/>
    <w:rsid w:val="00701E34"/>
    <w:rsid w:val="007118F2"/>
    <w:rsid w:val="007129CF"/>
    <w:rsid w:val="00712DFD"/>
    <w:rsid w:val="00713A75"/>
    <w:rsid w:val="007146C2"/>
    <w:rsid w:val="00714A0A"/>
    <w:rsid w:val="00716AB7"/>
    <w:rsid w:val="007170E5"/>
    <w:rsid w:val="00722F09"/>
    <w:rsid w:val="007237D1"/>
    <w:rsid w:val="007270A4"/>
    <w:rsid w:val="00727A9B"/>
    <w:rsid w:val="007300B4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22C"/>
    <w:rsid w:val="00754D67"/>
    <w:rsid w:val="00756895"/>
    <w:rsid w:val="00756A97"/>
    <w:rsid w:val="00757362"/>
    <w:rsid w:val="0075766C"/>
    <w:rsid w:val="00760707"/>
    <w:rsid w:val="0076183F"/>
    <w:rsid w:val="00761C1B"/>
    <w:rsid w:val="00762AE5"/>
    <w:rsid w:val="00763077"/>
    <w:rsid w:val="00764668"/>
    <w:rsid w:val="007653D9"/>
    <w:rsid w:val="007668A0"/>
    <w:rsid w:val="00770B3F"/>
    <w:rsid w:val="00770C7A"/>
    <w:rsid w:val="00771A91"/>
    <w:rsid w:val="00771C42"/>
    <w:rsid w:val="00773213"/>
    <w:rsid w:val="0077398B"/>
    <w:rsid w:val="007774F7"/>
    <w:rsid w:val="007800AA"/>
    <w:rsid w:val="007801D5"/>
    <w:rsid w:val="00783C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4E22"/>
    <w:rsid w:val="00795940"/>
    <w:rsid w:val="0079798B"/>
    <w:rsid w:val="007A020F"/>
    <w:rsid w:val="007A32D4"/>
    <w:rsid w:val="007A39C6"/>
    <w:rsid w:val="007A4905"/>
    <w:rsid w:val="007B103A"/>
    <w:rsid w:val="007B196F"/>
    <w:rsid w:val="007B3D59"/>
    <w:rsid w:val="007B3FBE"/>
    <w:rsid w:val="007B41EA"/>
    <w:rsid w:val="007B6526"/>
    <w:rsid w:val="007B6744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468D"/>
    <w:rsid w:val="007D53D8"/>
    <w:rsid w:val="007D6B7C"/>
    <w:rsid w:val="007E06A9"/>
    <w:rsid w:val="007E0840"/>
    <w:rsid w:val="007E1F58"/>
    <w:rsid w:val="007E2C0A"/>
    <w:rsid w:val="007E3592"/>
    <w:rsid w:val="007F2176"/>
    <w:rsid w:val="007F2E74"/>
    <w:rsid w:val="007F6FC2"/>
    <w:rsid w:val="008041D4"/>
    <w:rsid w:val="00804356"/>
    <w:rsid w:val="0080443A"/>
    <w:rsid w:val="00806573"/>
    <w:rsid w:val="00810371"/>
    <w:rsid w:val="00810587"/>
    <w:rsid w:val="00810AF7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912"/>
    <w:rsid w:val="00831FDB"/>
    <w:rsid w:val="00836E8C"/>
    <w:rsid w:val="00840A51"/>
    <w:rsid w:val="00840BBD"/>
    <w:rsid w:val="00840F83"/>
    <w:rsid w:val="00841635"/>
    <w:rsid w:val="00841820"/>
    <w:rsid w:val="00841CE9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6EA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4458"/>
    <w:rsid w:val="00874CAE"/>
    <w:rsid w:val="00874FA1"/>
    <w:rsid w:val="00875B75"/>
    <w:rsid w:val="00875E95"/>
    <w:rsid w:val="00876CE9"/>
    <w:rsid w:val="00882724"/>
    <w:rsid w:val="00883568"/>
    <w:rsid w:val="0088396C"/>
    <w:rsid w:val="00884BD8"/>
    <w:rsid w:val="00890270"/>
    <w:rsid w:val="008914C8"/>
    <w:rsid w:val="00893A72"/>
    <w:rsid w:val="00894406"/>
    <w:rsid w:val="0089504A"/>
    <w:rsid w:val="00897EC1"/>
    <w:rsid w:val="00897FA7"/>
    <w:rsid w:val="008A120E"/>
    <w:rsid w:val="008A2B4B"/>
    <w:rsid w:val="008A38C7"/>
    <w:rsid w:val="008A701B"/>
    <w:rsid w:val="008A756D"/>
    <w:rsid w:val="008B0947"/>
    <w:rsid w:val="008B20AC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D7FE4"/>
    <w:rsid w:val="008E0DB3"/>
    <w:rsid w:val="008E245B"/>
    <w:rsid w:val="008E3922"/>
    <w:rsid w:val="008E3994"/>
    <w:rsid w:val="008E4B5F"/>
    <w:rsid w:val="008E5445"/>
    <w:rsid w:val="008E5E17"/>
    <w:rsid w:val="008F06CE"/>
    <w:rsid w:val="008F161D"/>
    <w:rsid w:val="008F41E6"/>
    <w:rsid w:val="008F485F"/>
    <w:rsid w:val="008F5F3A"/>
    <w:rsid w:val="008F6768"/>
    <w:rsid w:val="00900BAF"/>
    <w:rsid w:val="00901552"/>
    <w:rsid w:val="009047B1"/>
    <w:rsid w:val="00904FA7"/>
    <w:rsid w:val="00905D54"/>
    <w:rsid w:val="0091070B"/>
    <w:rsid w:val="009108F5"/>
    <w:rsid w:val="00913484"/>
    <w:rsid w:val="009135D6"/>
    <w:rsid w:val="0091400E"/>
    <w:rsid w:val="00915357"/>
    <w:rsid w:val="009157EF"/>
    <w:rsid w:val="00915DBF"/>
    <w:rsid w:val="00920E58"/>
    <w:rsid w:val="009214CB"/>
    <w:rsid w:val="009224F5"/>
    <w:rsid w:val="00923491"/>
    <w:rsid w:val="00923A6C"/>
    <w:rsid w:val="009242B1"/>
    <w:rsid w:val="00924412"/>
    <w:rsid w:val="0092574C"/>
    <w:rsid w:val="00926C63"/>
    <w:rsid w:val="0092776B"/>
    <w:rsid w:val="00930DB0"/>
    <w:rsid w:val="00933595"/>
    <w:rsid w:val="00933FD3"/>
    <w:rsid w:val="00934451"/>
    <w:rsid w:val="009348E1"/>
    <w:rsid w:val="00936B4F"/>
    <w:rsid w:val="009370F9"/>
    <w:rsid w:val="009378E2"/>
    <w:rsid w:val="00937A85"/>
    <w:rsid w:val="009408BA"/>
    <w:rsid w:val="00941808"/>
    <w:rsid w:val="00942951"/>
    <w:rsid w:val="009457DF"/>
    <w:rsid w:val="00945F87"/>
    <w:rsid w:val="00946E08"/>
    <w:rsid w:val="0095035C"/>
    <w:rsid w:val="00950CE2"/>
    <w:rsid w:val="009537FC"/>
    <w:rsid w:val="009553B1"/>
    <w:rsid w:val="00956E75"/>
    <w:rsid w:val="0096018C"/>
    <w:rsid w:val="0096123B"/>
    <w:rsid w:val="009615C5"/>
    <w:rsid w:val="0096326D"/>
    <w:rsid w:val="00965807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2129"/>
    <w:rsid w:val="00983A57"/>
    <w:rsid w:val="00984CC0"/>
    <w:rsid w:val="00984E50"/>
    <w:rsid w:val="00985FC1"/>
    <w:rsid w:val="009868C0"/>
    <w:rsid w:val="00990247"/>
    <w:rsid w:val="00990834"/>
    <w:rsid w:val="00991961"/>
    <w:rsid w:val="00991BF6"/>
    <w:rsid w:val="00992E7E"/>
    <w:rsid w:val="00995AAB"/>
    <w:rsid w:val="009965C4"/>
    <w:rsid w:val="009A2261"/>
    <w:rsid w:val="009A3A18"/>
    <w:rsid w:val="009A6497"/>
    <w:rsid w:val="009A69CE"/>
    <w:rsid w:val="009A76FE"/>
    <w:rsid w:val="009B1A14"/>
    <w:rsid w:val="009B1C0F"/>
    <w:rsid w:val="009B2F60"/>
    <w:rsid w:val="009B361F"/>
    <w:rsid w:val="009B6763"/>
    <w:rsid w:val="009C06A4"/>
    <w:rsid w:val="009C110C"/>
    <w:rsid w:val="009C1565"/>
    <w:rsid w:val="009C3E24"/>
    <w:rsid w:val="009C4A6E"/>
    <w:rsid w:val="009C63B1"/>
    <w:rsid w:val="009D43C5"/>
    <w:rsid w:val="009E07A8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0DFD"/>
    <w:rsid w:val="00A2505A"/>
    <w:rsid w:val="00A26641"/>
    <w:rsid w:val="00A26B7A"/>
    <w:rsid w:val="00A3012B"/>
    <w:rsid w:val="00A30A66"/>
    <w:rsid w:val="00A31AA9"/>
    <w:rsid w:val="00A31B20"/>
    <w:rsid w:val="00A32B73"/>
    <w:rsid w:val="00A32ED1"/>
    <w:rsid w:val="00A33AC8"/>
    <w:rsid w:val="00A3677B"/>
    <w:rsid w:val="00A37775"/>
    <w:rsid w:val="00A40825"/>
    <w:rsid w:val="00A40CDC"/>
    <w:rsid w:val="00A41A06"/>
    <w:rsid w:val="00A43090"/>
    <w:rsid w:val="00A46BB1"/>
    <w:rsid w:val="00A47FEB"/>
    <w:rsid w:val="00A500C2"/>
    <w:rsid w:val="00A50BF8"/>
    <w:rsid w:val="00A531C7"/>
    <w:rsid w:val="00A54E16"/>
    <w:rsid w:val="00A55D9C"/>
    <w:rsid w:val="00A56101"/>
    <w:rsid w:val="00A56278"/>
    <w:rsid w:val="00A572FC"/>
    <w:rsid w:val="00A57863"/>
    <w:rsid w:val="00A62481"/>
    <w:rsid w:val="00A63641"/>
    <w:rsid w:val="00A63939"/>
    <w:rsid w:val="00A6487E"/>
    <w:rsid w:val="00A700D7"/>
    <w:rsid w:val="00A70EC0"/>
    <w:rsid w:val="00A71BFD"/>
    <w:rsid w:val="00A723D0"/>
    <w:rsid w:val="00A72BEC"/>
    <w:rsid w:val="00A72E5C"/>
    <w:rsid w:val="00A76C71"/>
    <w:rsid w:val="00A76F0C"/>
    <w:rsid w:val="00A81E66"/>
    <w:rsid w:val="00A826B6"/>
    <w:rsid w:val="00A82837"/>
    <w:rsid w:val="00A828FE"/>
    <w:rsid w:val="00A83BE8"/>
    <w:rsid w:val="00A87829"/>
    <w:rsid w:val="00A878CB"/>
    <w:rsid w:val="00A91046"/>
    <w:rsid w:val="00A9203A"/>
    <w:rsid w:val="00A92266"/>
    <w:rsid w:val="00A93E97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3EEC"/>
    <w:rsid w:val="00AA447D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C7B45"/>
    <w:rsid w:val="00AD237A"/>
    <w:rsid w:val="00AD284B"/>
    <w:rsid w:val="00AD445E"/>
    <w:rsid w:val="00AD4B08"/>
    <w:rsid w:val="00AD51AC"/>
    <w:rsid w:val="00AD608E"/>
    <w:rsid w:val="00AD655B"/>
    <w:rsid w:val="00AD77FE"/>
    <w:rsid w:val="00AE00B6"/>
    <w:rsid w:val="00AE3EE3"/>
    <w:rsid w:val="00AE62CE"/>
    <w:rsid w:val="00AE6844"/>
    <w:rsid w:val="00AE6A3C"/>
    <w:rsid w:val="00AF00B2"/>
    <w:rsid w:val="00AF2A96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17F0A"/>
    <w:rsid w:val="00B2052B"/>
    <w:rsid w:val="00B20F36"/>
    <w:rsid w:val="00B23880"/>
    <w:rsid w:val="00B26A8B"/>
    <w:rsid w:val="00B26AD6"/>
    <w:rsid w:val="00B26E67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39BA"/>
    <w:rsid w:val="00B446BA"/>
    <w:rsid w:val="00B44954"/>
    <w:rsid w:val="00B44C19"/>
    <w:rsid w:val="00B44D8F"/>
    <w:rsid w:val="00B4512C"/>
    <w:rsid w:val="00B452D3"/>
    <w:rsid w:val="00B46CFC"/>
    <w:rsid w:val="00B46FD6"/>
    <w:rsid w:val="00B47853"/>
    <w:rsid w:val="00B47ECE"/>
    <w:rsid w:val="00B50B2F"/>
    <w:rsid w:val="00B5192B"/>
    <w:rsid w:val="00B56EBC"/>
    <w:rsid w:val="00B57188"/>
    <w:rsid w:val="00B57667"/>
    <w:rsid w:val="00B577E9"/>
    <w:rsid w:val="00B6106F"/>
    <w:rsid w:val="00B61BCB"/>
    <w:rsid w:val="00B629EE"/>
    <w:rsid w:val="00B64BE2"/>
    <w:rsid w:val="00B675E8"/>
    <w:rsid w:val="00B67838"/>
    <w:rsid w:val="00B70645"/>
    <w:rsid w:val="00B72366"/>
    <w:rsid w:val="00B73A14"/>
    <w:rsid w:val="00B73AED"/>
    <w:rsid w:val="00B75220"/>
    <w:rsid w:val="00B81830"/>
    <w:rsid w:val="00B81E19"/>
    <w:rsid w:val="00B82D9E"/>
    <w:rsid w:val="00B8309A"/>
    <w:rsid w:val="00B83AB4"/>
    <w:rsid w:val="00B850B6"/>
    <w:rsid w:val="00B855F5"/>
    <w:rsid w:val="00B8596B"/>
    <w:rsid w:val="00B87C18"/>
    <w:rsid w:val="00B90112"/>
    <w:rsid w:val="00B910E4"/>
    <w:rsid w:val="00B922C8"/>
    <w:rsid w:val="00B927A9"/>
    <w:rsid w:val="00B930A9"/>
    <w:rsid w:val="00B9435C"/>
    <w:rsid w:val="00B948F2"/>
    <w:rsid w:val="00B95F5D"/>
    <w:rsid w:val="00B96096"/>
    <w:rsid w:val="00B97025"/>
    <w:rsid w:val="00BA0925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07A0"/>
    <w:rsid w:val="00BD1305"/>
    <w:rsid w:val="00BD54FD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0D46"/>
    <w:rsid w:val="00BF1133"/>
    <w:rsid w:val="00BF5D27"/>
    <w:rsid w:val="00BF64DD"/>
    <w:rsid w:val="00BF6B01"/>
    <w:rsid w:val="00BF6C44"/>
    <w:rsid w:val="00C001F3"/>
    <w:rsid w:val="00C002BD"/>
    <w:rsid w:val="00C00F7E"/>
    <w:rsid w:val="00C013BF"/>
    <w:rsid w:val="00C04E37"/>
    <w:rsid w:val="00C05522"/>
    <w:rsid w:val="00C0687B"/>
    <w:rsid w:val="00C07CDA"/>
    <w:rsid w:val="00C104B8"/>
    <w:rsid w:val="00C1125A"/>
    <w:rsid w:val="00C12638"/>
    <w:rsid w:val="00C12735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5A47"/>
    <w:rsid w:val="00C3609A"/>
    <w:rsid w:val="00C36B90"/>
    <w:rsid w:val="00C37AAB"/>
    <w:rsid w:val="00C40287"/>
    <w:rsid w:val="00C40B1A"/>
    <w:rsid w:val="00C40B64"/>
    <w:rsid w:val="00C42788"/>
    <w:rsid w:val="00C42F75"/>
    <w:rsid w:val="00C43C13"/>
    <w:rsid w:val="00C43F02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07C6"/>
    <w:rsid w:val="00C61F14"/>
    <w:rsid w:val="00C633D7"/>
    <w:rsid w:val="00C649A9"/>
    <w:rsid w:val="00C65DC7"/>
    <w:rsid w:val="00C70DF2"/>
    <w:rsid w:val="00C7174C"/>
    <w:rsid w:val="00C71775"/>
    <w:rsid w:val="00C77184"/>
    <w:rsid w:val="00C77D1E"/>
    <w:rsid w:val="00C80768"/>
    <w:rsid w:val="00C81B98"/>
    <w:rsid w:val="00C82118"/>
    <w:rsid w:val="00C85636"/>
    <w:rsid w:val="00C860DF"/>
    <w:rsid w:val="00C87A41"/>
    <w:rsid w:val="00C91519"/>
    <w:rsid w:val="00C9168C"/>
    <w:rsid w:val="00C91CBA"/>
    <w:rsid w:val="00C91FD9"/>
    <w:rsid w:val="00C93CD1"/>
    <w:rsid w:val="00C93DF6"/>
    <w:rsid w:val="00C94E0C"/>
    <w:rsid w:val="00C951AA"/>
    <w:rsid w:val="00C95963"/>
    <w:rsid w:val="00C96380"/>
    <w:rsid w:val="00C972D5"/>
    <w:rsid w:val="00C97F6E"/>
    <w:rsid w:val="00CA1AB8"/>
    <w:rsid w:val="00CA208C"/>
    <w:rsid w:val="00CA539C"/>
    <w:rsid w:val="00CA5E97"/>
    <w:rsid w:val="00CA6DBC"/>
    <w:rsid w:val="00CA6DFB"/>
    <w:rsid w:val="00CA6E2B"/>
    <w:rsid w:val="00CB0268"/>
    <w:rsid w:val="00CB05BC"/>
    <w:rsid w:val="00CB6273"/>
    <w:rsid w:val="00CB76A2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1428"/>
    <w:rsid w:val="00CD3A03"/>
    <w:rsid w:val="00CD419D"/>
    <w:rsid w:val="00CD5CAD"/>
    <w:rsid w:val="00CD6194"/>
    <w:rsid w:val="00CD65D6"/>
    <w:rsid w:val="00CD66E0"/>
    <w:rsid w:val="00CD6A58"/>
    <w:rsid w:val="00CE1D0D"/>
    <w:rsid w:val="00CE6BF7"/>
    <w:rsid w:val="00CE6D72"/>
    <w:rsid w:val="00CF3EA3"/>
    <w:rsid w:val="00CF6F6C"/>
    <w:rsid w:val="00D0123F"/>
    <w:rsid w:val="00D012E7"/>
    <w:rsid w:val="00D01632"/>
    <w:rsid w:val="00D04212"/>
    <w:rsid w:val="00D056CD"/>
    <w:rsid w:val="00D06BA5"/>
    <w:rsid w:val="00D06D45"/>
    <w:rsid w:val="00D07BF9"/>
    <w:rsid w:val="00D100A7"/>
    <w:rsid w:val="00D1046E"/>
    <w:rsid w:val="00D10ACC"/>
    <w:rsid w:val="00D11579"/>
    <w:rsid w:val="00D12BD7"/>
    <w:rsid w:val="00D12F5B"/>
    <w:rsid w:val="00D13035"/>
    <w:rsid w:val="00D139FE"/>
    <w:rsid w:val="00D13CFA"/>
    <w:rsid w:val="00D150F0"/>
    <w:rsid w:val="00D15BB2"/>
    <w:rsid w:val="00D16CCA"/>
    <w:rsid w:val="00D170E1"/>
    <w:rsid w:val="00D2013F"/>
    <w:rsid w:val="00D208A4"/>
    <w:rsid w:val="00D20BF9"/>
    <w:rsid w:val="00D20DFB"/>
    <w:rsid w:val="00D21707"/>
    <w:rsid w:val="00D235D6"/>
    <w:rsid w:val="00D24292"/>
    <w:rsid w:val="00D2544C"/>
    <w:rsid w:val="00D2760E"/>
    <w:rsid w:val="00D30332"/>
    <w:rsid w:val="00D31A5C"/>
    <w:rsid w:val="00D327C1"/>
    <w:rsid w:val="00D33D4C"/>
    <w:rsid w:val="00D35EDE"/>
    <w:rsid w:val="00D37CB6"/>
    <w:rsid w:val="00D40C13"/>
    <w:rsid w:val="00D41E36"/>
    <w:rsid w:val="00D41F2E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49"/>
    <w:rsid w:val="00D76B5C"/>
    <w:rsid w:val="00D76F2A"/>
    <w:rsid w:val="00D8037A"/>
    <w:rsid w:val="00D80EA1"/>
    <w:rsid w:val="00D81F78"/>
    <w:rsid w:val="00D82724"/>
    <w:rsid w:val="00D83263"/>
    <w:rsid w:val="00D84B2E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264"/>
    <w:rsid w:val="00DA1B3B"/>
    <w:rsid w:val="00DA25DF"/>
    <w:rsid w:val="00DA3044"/>
    <w:rsid w:val="00DA3AFB"/>
    <w:rsid w:val="00DA4962"/>
    <w:rsid w:val="00DA5894"/>
    <w:rsid w:val="00DA6295"/>
    <w:rsid w:val="00DB0F68"/>
    <w:rsid w:val="00DB12BE"/>
    <w:rsid w:val="00DB1D3C"/>
    <w:rsid w:val="00DB31AB"/>
    <w:rsid w:val="00DB4000"/>
    <w:rsid w:val="00DB5C14"/>
    <w:rsid w:val="00DB6133"/>
    <w:rsid w:val="00DB7535"/>
    <w:rsid w:val="00DC00A1"/>
    <w:rsid w:val="00DC3C8B"/>
    <w:rsid w:val="00DC7EBE"/>
    <w:rsid w:val="00DD0E9F"/>
    <w:rsid w:val="00DD17A9"/>
    <w:rsid w:val="00DD2242"/>
    <w:rsid w:val="00DD27C7"/>
    <w:rsid w:val="00DD2EB4"/>
    <w:rsid w:val="00DD6D80"/>
    <w:rsid w:val="00DE31A5"/>
    <w:rsid w:val="00DE7BAF"/>
    <w:rsid w:val="00DE7F6D"/>
    <w:rsid w:val="00DF16D2"/>
    <w:rsid w:val="00DF3298"/>
    <w:rsid w:val="00E0172D"/>
    <w:rsid w:val="00E01964"/>
    <w:rsid w:val="00E03399"/>
    <w:rsid w:val="00E0465E"/>
    <w:rsid w:val="00E0479D"/>
    <w:rsid w:val="00E07023"/>
    <w:rsid w:val="00E07C47"/>
    <w:rsid w:val="00E1146A"/>
    <w:rsid w:val="00E123F4"/>
    <w:rsid w:val="00E16B66"/>
    <w:rsid w:val="00E21B90"/>
    <w:rsid w:val="00E2211F"/>
    <w:rsid w:val="00E2253A"/>
    <w:rsid w:val="00E22B91"/>
    <w:rsid w:val="00E22E52"/>
    <w:rsid w:val="00E24E41"/>
    <w:rsid w:val="00E27A42"/>
    <w:rsid w:val="00E27C71"/>
    <w:rsid w:val="00E3170C"/>
    <w:rsid w:val="00E32A31"/>
    <w:rsid w:val="00E34D45"/>
    <w:rsid w:val="00E42376"/>
    <w:rsid w:val="00E42558"/>
    <w:rsid w:val="00E4572A"/>
    <w:rsid w:val="00E45D45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439D"/>
    <w:rsid w:val="00E77187"/>
    <w:rsid w:val="00E803AB"/>
    <w:rsid w:val="00E85547"/>
    <w:rsid w:val="00E87060"/>
    <w:rsid w:val="00E87A65"/>
    <w:rsid w:val="00E91C64"/>
    <w:rsid w:val="00E923CF"/>
    <w:rsid w:val="00E9299B"/>
    <w:rsid w:val="00E93DA5"/>
    <w:rsid w:val="00E94123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278"/>
    <w:rsid w:val="00EE16DD"/>
    <w:rsid w:val="00EE2178"/>
    <w:rsid w:val="00EE26CD"/>
    <w:rsid w:val="00EE3BC4"/>
    <w:rsid w:val="00EE4257"/>
    <w:rsid w:val="00EE4392"/>
    <w:rsid w:val="00EE54DA"/>
    <w:rsid w:val="00EE7B56"/>
    <w:rsid w:val="00EE7C85"/>
    <w:rsid w:val="00EF050D"/>
    <w:rsid w:val="00EF1B34"/>
    <w:rsid w:val="00EF1BA1"/>
    <w:rsid w:val="00EF31CF"/>
    <w:rsid w:val="00EF4286"/>
    <w:rsid w:val="00EF448A"/>
    <w:rsid w:val="00EF58BC"/>
    <w:rsid w:val="00EF6C74"/>
    <w:rsid w:val="00EF7B11"/>
    <w:rsid w:val="00F00C92"/>
    <w:rsid w:val="00F0653E"/>
    <w:rsid w:val="00F06814"/>
    <w:rsid w:val="00F06B8F"/>
    <w:rsid w:val="00F10D83"/>
    <w:rsid w:val="00F1256C"/>
    <w:rsid w:val="00F142F3"/>
    <w:rsid w:val="00F152A1"/>
    <w:rsid w:val="00F15BA2"/>
    <w:rsid w:val="00F15BE7"/>
    <w:rsid w:val="00F162C3"/>
    <w:rsid w:val="00F1685C"/>
    <w:rsid w:val="00F173F9"/>
    <w:rsid w:val="00F2158E"/>
    <w:rsid w:val="00F2290B"/>
    <w:rsid w:val="00F24383"/>
    <w:rsid w:val="00F26254"/>
    <w:rsid w:val="00F2727E"/>
    <w:rsid w:val="00F305E2"/>
    <w:rsid w:val="00F30802"/>
    <w:rsid w:val="00F32FC6"/>
    <w:rsid w:val="00F33F24"/>
    <w:rsid w:val="00F3547E"/>
    <w:rsid w:val="00F35935"/>
    <w:rsid w:val="00F37306"/>
    <w:rsid w:val="00F3735C"/>
    <w:rsid w:val="00F37F79"/>
    <w:rsid w:val="00F40F02"/>
    <w:rsid w:val="00F4214E"/>
    <w:rsid w:val="00F428AE"/>
    <w:rsid w:val="00F42E00"/>
    <w:rsid w:val="00F42EF5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3A4"/>
    <w:rsid w:val="00F76634"/>
    <w:rsid w:val="00F7668D"/>
    <w:rsid w:val="00F77DBA"/>
    <w:rsid w:val="00F77DC1"/>
    <w:rsid w:val="00F80C4B"/>
    <w:rsid w:val="00F80D78"/>
    <w:rsid w:val="00F81072"/>
    <w:rsid w:val="00F839A3"/>
    <w:rsid w:val="00F83CF4"/>
    <w:rsid w:val="00F864D3"/>
    <w:rsid w:val="00F870FA"/>
    <w:rsid w:val="00F87A4E"/>
    <w:rsid w:val="00F87C66"/>
    <w:rsid w:val="00F90137"/>
    <w:rsid w:val="00F905B9"/>
    <w:rsid w:val="00F90C42"/>
    <w:rsid w:val="00F937D3"/>
    <w:rsid w:val="00F93AD8"/>
    <w:rsid w:val="00F9445C"/>
    <w:rsid w:val="00F945A4"/>
    <w:rsid w:val="00F9495D"/>
    <w:rsid w:val="00F955BA"/>
    <w:rsid w:val="00F96AB5"/>
    <w:rsid w:val="00F9738B"/>
    <w:rsid w:val="00FA4278"/>
    <w:rsid w:val="00FA46F6"/>
    <w:rsid w:val="00FA56AE"/>
    <w:rsid w:val="00FA6033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016C"/>
    <w:rsid w:val="00FD1C3C"/>
    <w:rsid w:val="00FD225E"/>
    <w:rsid w:val="00FD385C"/>
    <w:rsid w:val="00FD50CF"/>
    <w:rsid w:val="00FD753B"/>
    <w:rsid w:val="00FD787F"/>
    <w:rsid w:val="00FE0F7D"/>
    <w:rsid w:val="00FE33A1"/>
    <w:rsid w:val="00FE39EC"/>
    <w:rsid w:val="00FE4CD6"/>
    <w:rsid w:val="00FE60ED"/>
    <w:rsid w:val="00FE6D51"/>
    <w:rsid w:val="00FE6ED9"/>
    <w:rsid w:val="00FF0D6A"/>
    <w:rsid w:val="00FF154F"/>
    <w:rsid w:val="00FF291F"/>
    <w:rsid w:val="00FF4F78"/>
    <w:rsid w:val="00FF533B"/>
    <w:rsid w:val="00FF5E4B"/>
    <w:rsid w:val="00FF7365"/>
    <w:rsid w:val="018C122A"/>
    <w:rsid w:val="069418C0"/>
    <w:rsid w:val="0AC31397"/>
    <w:rsid w:val="0C195DDB"/>
    <w:rsid w:val="0FB77658"/>
    <w:rsid w:val="14A073D8"/>
    <w:rsid w:val="15152076"/>
    <w:rsid w:val="1560614F"/>
    <w:rsid w:val="1CA154FA"/>
    <w:rsid w:val="1E3B1FCF"/>
    <w:rsid w:val="1F5F1CED"/>
    <w:rsid w:val="28874879"/>
    <w:rsid w:val="2F064DB0"/>
    <w:rsid w:val="31174698"/>
    <w:rsid w:val="31A87524"/>
    <w:rsid w:val="32242D99"/>
    <w:rsid w:val="32CE6D0B"/>
    <w:rsid w:val="34FA62E8"/>
    <w:rsid w:val="4258464E"/>
    <w:rsid w:val="4541586E"/>
    <w:rsid w:val="467F0394"/>
    <w:rsid w:val="481652F4"/>
    <w:rsid w:val="4CF7225E"/>
    <w:rsid w:val="4EC20C7A"/>
    <w:rsid w:val="51B03B21"/>
    <w:rsid w:val="521B0D8A"/>
    <w:rsid w:val="5BC352A6"/>
    <w:rsid w:val="5C93022B"/>
    <w:rsid w:val="5E151E13"/>
    <w:rsid w:val="61C471B3"/>
    <w:rsid w:val="64FA7855"/>
    <w:rsid w:val="65983450"/>
    <w:rsid w:val="685428D3"/>
    <w:rsid w:val="6F73404C"/>
    <w:rsid w:val="729F57FE"/>
    <w:rsid w:val="77E764B6"/>
    <w:rsid w:val="7854795A"/>
    <w:rsid w:val="79073F5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FF22A"/>
  <w15:docId w15:val="{D8628A27-1D8D-415C-8F61-8D86996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0">
    <w:name w:val="默认"/>
    <w:qFormat/>
    <w:pP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30679fc2-391b-4cba-916a-aae827c16361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4FC4A067</paraID>
      <start>0</start>
      <end>2</end>
      <status>unmodified</status>
      <modifiedWord/>
      <trackRevisions>false</trackRevisions>
    </reviewItem>
    <reviewItem>
      <errorID>ba50bffa-2628-4e8b-9f61-cac39b0d870a</errorID>
      <errorWord>来自于</errorWord>
      <group>L1_Grammar</group>
      <groupName>语法问题</groupName>
      <ability>L2_Grammar</ability>
      <abilityName>语法错误</abilityName>
      <candidateList>
        <item>来自</item>
      </candidateList>
      <explain/>
      <paraID>13E0139C</paraID>
      <start>26</start>
      <end>29</end>
      <status>unmodified</status>
      <modifiedWord/>
      <trackRevisions>false</trackRevisions>
    </reviewItem>
    <reviewItem>
      <errorID>493f12fc-ef94-4894-b888-8194b29bba38</errorID>
      <errorWord>。</errorWord>
      <group>L1_Grammar</group>
      <groupName>语法问题</groupName>
      <ability>L2_Order</ability>
      <abilityName>语序不当</abilityName>
      <candidateList>
        <item>性。</item>
      </candidateList>
      <explain>句子可能没有遵循时空、逻辑顺序，或者介词、关联词等位置不当。</explain>
      <paraID>13E0139C</paraID>
      <start>39</start>
      <end>40</end>
      <status>unmodified</status>
      <modifiedWord/>
      <trackRevisions>false</trackRevisions>
    </reviewItem>
    <reviewItem>
      <errorID>985f3f55-bea8-4614-862c-c114b54d3b38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13E0139C</paraID>
      <start>124</start>
      <end>125</end>
      <status>unmodified</status>
      <modifiedWord/>
      <trackRevisions>false</trackRevisions>
    </reviewItem>
    <reviewItem>
      <errorID>f2bd8520-fef6-4a07-82e8-80257a84954c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25CE2A6B</paraID>
      <start>0</start>
      <end>2</end>
      <status>unmodified</status>
      <modifiedWord/>
      <trackRevisions>false</trackRevisions>
    </reviewItem>
    <reviewItem>
      <errorID>8c17aec7-2bc8-47ec-9006-4edc9029fc2f</errorID>
      <errorWord>，</errorWord>
      <group>L1_Grammar</group>
      <groupName>语法问题</groupName>
      <ability>L2_Collocation</ability>
      <abilityName>搭配不当</abilityName>
      <candidateList>
        <item>的作用，</item>
      </candidateList>
      <explain>句子中可能存在主谓、动宾、定语中心语、状语中心语、补语中心语、关联词搭配不当等问题。</explain>
      <paraID>7325448F</paraID>
      <start>176</start>
      <end>177</end>
      <status>unmodified</status>
      <modifiedWord/>
      <trackRevisions>false</trackRevisions>
    </reviewItem>
    <reviewItem>
      <errorID>abcba4a2-c781-48b0-93f5-7dbdd2fb4022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126DB8EB</paraID>
      <start>0</start>
      <end>2</end>
      <status>unmodified</status>
      <modifiedWord/>
      <trackRevisions>false</trackRevisions>
    </reviewItem>
    <reviewItem>
      <errorID>468b694d-5240-4d7d-9242-a54633f2872c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145C24B7</paraID>
      <start>0</start>
      <end>2</end>
      <status>unmodified</status>
      <modifiedWord/>
      <trackRevisions>false</trackRevisions>
    </reviewItem>
    <reviewItem>
      <errorID>5374002c-f135-486e-b98a-da5b873799bf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5AB34077</paraID>
      <start>0</start>
      <end>2</end>
      <status>unmodified</status>
      <modifiedWord/>
      <trackRevisions>false</trackRevisions>
    </reviewItem>
    <reviewItem>
      <errorID>31f3ac12-ca93-418c-b048-6363e4ab13b4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65CE3296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D6671-9D7E-47E9-9184-6DF04D622F1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德光 彭</cp:lastModifiedBy>
  <cp:revision>299</cp:revision>
  <cp:lastPrinted>2026-01-22T09:08:00Z</cp:lastPrinted>
  <dcterms:created xsi:type="dcterms:W3CDTF">2024-11-20T08:14:00Z</dcterms:created>
  <dcterms:modified xsi:type="dcterms:W3CDTF">2026-05-25T05:43:00Z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eyJoZGlkIjoiZmYyYTZjZjVmY2Q3ZGQ4YWI3NTAwZmViNDc0OGYyOTciLCJ1c2VySWQiOiI0MTM3OTc2MjAifQ==</vt:lpwstr>
  </property>
  <property fmtid="{D5CDD505-2E9C-101B-9397-08002B2CF9AE}" pid="4" name="ICV">
    <vt:lpwstr>9F2EAB7D688B4847B9CD5821AF41FB39_12</vt:lpwstr>
  </property>
</Properties>
</file>