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B3" w:rsidRDefault="005206C4">
      <w:pPr>
        <w:widowControl/>
        <w:spacing w:after="220" w:line="259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证券代码：</w:t>
      </w:r>
      <w:r w:rsidR="001A031F">
        <w:rPr>
          <w:rFonts w:ascii="宋体" w:eastAsia="宋体" w:hAnsi="宋体" w:cs="宋体"/>
          <w:sz w:val="24"/>
        </w:rPr>
        <w:t>600797</w:t>
      </w:r>
      <w:r>
        <w:rPr>
          <w:rFonts w:ascii="宋体" w:eastAsia="宋体" w:hAnsi="宋体" w:cs="宋体"/>
          <w:sz w:val="24"/>
        </w:rPr>
        <w:t xml:space="preserve">                                              证券简称：</w:t>
      </w:r>
      <w:r w:rsidR="001A031F">
        <w:rPr>
          <w:rFonts w:ascii="宋体" w:eastAsia="宋体" w:hAnsi="宋体" w:cs="宋体" w:hint="eastAsia"/>
          <w:sz w:val="24"/>
        </w:rPr>
        <w:t>浙大网新</w:t>
      </w:r>
    </w:p>
    <w:p w:rsidR="008765B3" w:rsidRDefault="00044425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 w:hint="eastAsia"/>
          <w:b/>
          <w:sz w:val="32"/>
        </w:rPr>
        <w:t>浙大网新科技</w:t>
      </w:r>
      <w:r w:rsidR="005206C4">
        <w:rPr>
          <w:rFonts w:ascii="宋体" w:eastAsia="宋体" w:hAnsi="宋体" w:cs="宋体"/>
          <w:b/>
          <w:sz w:val="32"/>
        </w:rPr>
        <w:t>股份有限公司</w:t>
      </w:r>
    </w:p>
    <w:p w:rsidR="008765B3" w:rsidRDefault="005206C4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投资者关系活动记录表</w:t>
      </w:r>
    </w:p>
    <w:p w:rsidR="008765B3" w:rsidRDefault="005206C4">
      <w:pPr>
        <w:widowControl/>
        <w:spacing w:line="259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编号：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02</w:t>
      </w:r>
      <w:r w:rsidR="008D716B">
        <w:rPr>
          <w:rFonts w:ascii="宋体" w:eastAsia="宋体" w:hAnsi="宋体" w:cs="宋体"/>
          <w:sz w:val="24"/>
        </w:rPr>
        <w:t>6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/>
          <w:sz w:val="24"/>
        </w:rPr>
        <w:t>0</w:t>
      </w:r>
      <w:r w:rsidR="001A031F">
        <w:rPr>
          <w:rFonts w:ascii="宋体" w:eastAsia="宋体" w:hAnsi="宋体" w:cs="宋体" w:hint="eastAsia"/>
          <w:sz w:val="24"/>
        </w:rPr>
        <w:t>0</w:t>
      </w:r>
      <w:r w:rsidR="00EB29C2">
        <w:rPr>
          <w:rFonts w:ascii="宋体" w:eastAsia="宋体" w:hAnsi="宋体" w:cs="宋体"/>
          <w:sz w:val="24"/>
        </w:rPr>
        <w:t>5</w:t>
      </w:r>
    </w:p>
    <w:tbl>
      <w:tblPr>
        <w:tblW w:w="1014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5"/>
        <w:gridCol w:w="8733"/>
      </w:tblGrid>
      <w:tr w:rsidR="008765B3" w:rsidRPr="00D86595" w:rsidTr="00D86595">
        <w:trPr>
          <w:trHeight w:val="1880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8765B3" w:rsidRPr="00D86595" w:rsidRDefault="005206C4" w:rsidP="00D86595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 w:rsidRPr="00D86595">
              <w:rPr>
                <w:rFonts w:ascii="宋体" w:eastAsia="宋体" w:hAnsi="宋体" w:cs="宋体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8733" w:type="dxa"/>
            <w:shd w:val="clear" w:color="auto" w:fill="auto"/>
            <w:vAlign w:val="center"/>
          </w:tcPr>
          <w:p w:rsidR="008765B3" w:rsidRPr="00D86595" w:rsidRDefault="00D91EC6" w:rsidP="00D86595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 w:rsidRPr="00D86595">
              <w:rPr>
                <w:rFonts w:ascii="宋体" w:eastAsia="宋体" w:hAnsi="宋体" w:cs="宋体"/>
                <w:sz w:val="24"/>
                <w:szCs w:val="24"/>
              </w:rPr>
              <w:sym w:font="Wingdings 2" w:char="0052"/>
            </w:r>
            <w:r w:rsidR="005206C4" w:rsidRPr="00D86595">
              <w:rPr>
                <w:rFonts w:ascii="宋体" w:eastAsia="宋体" w:hAnsi="宋体" w:cs="宋体"/>
                <w:sz w:val="24"/>
                <w:szCs w:val="24"/>
              </w:rPr>
              <w:t xml:space="preserve">特定对象调研        </w:t>
            </w:r>
            <w:r w:rsidR="004E398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bookmarkStart w:id="0" w:name="OLE_LINK3"/>
            <w:bookmarkStart w:id="1" w:name="OLE_LINK4"/>
            <w:r w:rsidR="005206C4" w:rsidRPr="00D86595">
              <w:rPr>
                <w:rFonts w:ascii="宋体" w:eastAsia="宋体" w:hAnsi="宋体" w:cs="宋体"/>
                <w:sz w:val="24"/>
                <w:szCs w:val="24"/>
              </w:rPr>
              <w:t>□</w:t>
            </w:r>
            <w:bookmarkEnd w:id="0"/>
            <w:bookmarkEnd w:id="1"/>
            <w:r w:rsidR="005206C4" w:rsidRPr="00D86595">
              <w:rPr>
                <w:rFonts w:ascii="宋体" w:eastAsia="宋体" w:hAnsi="宋体" w:cs="宋体"/>
                <w:sz w:val="24"/>
                <w:szCs w:val="24"/>
              </w:rPr>
              <w:t>分析师会议</w:t>
            </w:r>
          </w:p>
          <w:p w:rsidR="008765B3" w:rsidRPr="00D86595" w:rsidRDefault="005206C4" w:rsidP="00D86595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 w:rsidRPr="00D86595">
              <w:rPr>
                <w:rFonts w:ascii="宋体" w:eastAsia="宋体" w:hAnsi="宋体" w:cs="宋体"/>
                <w:sz w:val="24"/>
                <w:szCs w:val="24"/>
              </w:rPr>
              <w:t xml:space="preserve">□媒体采访           </w:t>
            </w:r>
            <w:r w:rsidR="002B254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D8659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2B254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D91EC6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 w:rsidR="002B2540">
              <w:rPr>
                <w:rFonts w:ascii="宋体" w:eastAsia="宋体" w:hAnsi="宋体" w:cs="宋体" w:hint="eastAsia"/>
                <w:sz w:val="24"/>
                <w:szCs w:val="24"/>
              </w:rPr>
              <w:t>业绩说明会</w:t>
            </w:r>
          </w:p>
          <w:p w:rsidR="008765B3" w:rsidRPr="00D86595" w:rsidRDefault="005206C4" w:rsidP="00D86595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 w:rsidRPr="00D86595">
              <w:rPr>
                <w:rFonts w:ascii="宋体" w:eastAsia="宋体" w:hAnsi="宋体" w:cs="宋体"/>
                <w:sz w:val="24"/>
                <w:szCs w:val="24"/>
              </w:rPr>
              <w:t xml:space="preserve">□新闻发布会         </w:t>
            </w:r>
            <w:r w:rsidRPr="00D86595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2B2540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D86595">
              <w:rPr>
                <w:rFonts w:ascii="宋体" w:eastAsia="宋体" w:hAnsi="宋体" w:cs="宋体"/>
                <w:sz w:val="24"/>
                <w:szCs w:val="24"/>
              </w:rPr>
              <w:t>□路演活动</w:t>
            </w:r>
          </w:p>
          <w:p w:rsidR="008765B3" w:rsidRPr="00D86595" w:rsidRDefault="007916CA" w:rsidP="00D86595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 w:rsidRPr="00D86595">
              <w:rPr>
                <w:rFonts w:ascii="宋体" w:eastAsia="宋体" w:hAnsi="宋体" w:cs="宋体"/>
                <w:sz w:val="24"/>
                <w:szCs w:val="24"/>
              </w:rPr>
              <w:sym w:font="Wingdings 2" w:char="0052"/>
            </w:r>
            <w:r w:rsidR="005206C4" w:rsidRPr="00D86595">
              <w:rPr>
                <w:rFonts w:ascii="宋体" w:eastAsia="宋体" w:hAnsi="宋体" w:cs="宋体"/>
                <w:sz w:val="24"/>
                <w:szCs w:val="24"/>
              </w:rPr>
              <w:t xml:space="preserve">现场参观            </w:t>
            </w:r>
            <w:r w:rsidR="002B254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4E398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2B2540" w:rsidRPr="00D86595">
              <w:rPr>
                <w:rFonts w:ascii="宋体" w:eastAsia="宋体" w:hAnsi="宋体" w:cs="宋体"/>
                <w:sz w:val="24"/>
                <w:szCs w:val="24"/>
              </w:rPr>
              <w:t>□</w:t>
            </w:r>
            <w:r w:rsidR="002B2540">
              <w:rPr>
                <w:rFonts w:ascii="宋体" w:eastAsia="宋体" w:hAnsi="宋体" w:cs="宋体" w:hint="eastAsia"/>
                <w:sz w:val="24"/>
                <w:szCs w:val="24"/>
              </w:rPr>
              <w:t>一对一沟通</w:t>
            </w:r>
          </w:p>
          <w:p w:rsidR="008765B3" w:rsidRPr="00D86595" w:rsidRDefault="00632DD7" w:rsidP="00632DD7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 w:rsidRPr="00632DD7">
              <w:rPr>
                <w:rFonts w:ascii="宋体" w:eastAsia="宋体" w:hAnsi="宋体" w:cs="宋体"/>
                <w:sz w:val="24"/>
                <w:szCs w:val="24"/>
              </w:rPr>
              <w:t>□</w:t>
            </w:r>
            <w:r w:rsidR="005206C4" w:rsidRPr="00D86595">
              <w:rPr>
                <w:rFonts w:ascii="宋体" w:eastAsia="宋体" w:hAnsi="宋体" w:cs="宋体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 w:rsidR="005206C4" w:rsidRPr="00D86595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8765B3" w:rsidRPr="00D86595" w:rsidTr="00D86595">
        <w:trPr>
          <w:trHeight w:val="652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8765B3" w:rsidRPr="00D86595" w:rsidRDefault="005206C4" w:rsidP="00D86595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D86595">
              <w:rPr>
                <w:rFonts w:ascii="宋体" w:eastAsia="宋体" w:hAnsi="宋体" w:cs="宋体"/>
                <w:b/>
                <w:sz w:val="24"/>
                <w:szCs w:val="24"/>
              </w:rPr>
              <w:t>参与单位</w:t>
            </w:r>
            <w:r w:rsidRPr="00D86595">
              <w:rPr>
                <w:rFonts w:ascii="宋体" w:eastAsia="宋体" w:hAnsi="宋体" w:cs="宋体" w:hint="eastAsia"/>
                <w:b/>
                <w:sz w:val="24"/>
                <w:szCs w:val="24"/>
              </w:rPr>
              <w:t>名称及人员姓名</w:t>
            </w:r>
          </w:p>
        </w:tc>
        <w:tc>
          <w:tcPr>
            <w:tcW w:w="8733" w:type="dxa"/>
            <w:shd w:val="clear" w:color="auto" w:fill="auto"/>
            <w:vAlign w:val="center"/>
          </w:tcPr>
          <w:p w:rsidR="008765B3" w:rsidRPr="00D86595" w:rsidRDefault="007916CA" w:rsidP="008D3FDB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和君调研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7916CA">
              <w:rPr>
                <w:rFonts w:ascii="宋体" w:eastAsia="宋体" w:hAnsi="宋体" w:cs="宋体" w:hint="eastAsia"/>
                <w:sz w:val="24"/>
                <w:szCs w:val="24"/>
              </w:rPr>
              <w:t>上海</w:t>
            </w:r>
            <w:proofErr w:type="gramStart"/>
            <w:r w:rsidRPr="007916CA">
              <w:rPr>
                <w:rFonts w:ascii="宋体" w:eastAsia="宋体" w:hAnsi="宋体" w:cs="宋体" w:hint="eastAsia"/>
                <w:sz w:val="24"/>
                <w:szCs w:val="24"/>
              </w:rPr>
              <w:t>臻</w:t>
            </w:r>
            <w:proofErr w:type="gramEnd"/>
            <w:r w:rsidRPr="007916CA">
              <w:rPr>
                <w:rFonts w:ascii="宋体" w:eastAsia="宋体" w:hAnsi="宋体" w:cs="宋体" w:hint="eastAsia"/>
                <w:sz w:val="24"/>
                <w:szCs w:val="24"/>
              </w:rPr>
              <w:t>财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7916CA">
              <w:rPr>
                <w:rFonts w:ascii="宋体" w:eastAsia="宋体" w:hAnsi="宋体" w:cs="宋体" w:hint="eastAsia"/>
                <w:sz w:val="24"/>
                <w:szCs w:val="24"/>
              </w:rPr>
              <w:t>九方智投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求是家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办、</w:t>
            </w:r>
            <w:proofErr w:type="gramStart"/>
            <w:r w:rsidRPr="007916CA">
              <w:rPr>
                <w:rFonts w:ascii="宋体" w:eastAsia="宋体" w:hAnsi="宋体" w:cs="宋体"/>
                <w:sz w:val="24"/>
                <w:szCs w:val="24"/>
              </w:rPr>
              <w:t>丹寅投资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gramStart"/>
            <w:r w:rsidRPr="007916CA">
              <w:rPr>
                <w:rFonts w:ascii="宋体" w:eastAsia="宋体" w:hAnsi="宋体" w:cs="宋体" w:hint="eastAsia"/>
                <w:sz w:val="24"/>
                <w:szCs w:val="24"/>
              </w:rPr>
              <w:t>犇</w:t>
            </w:r>
            <w:proofErr w:type="gramEnd"/>
            <w:r w:rsidRPr="007916CA">
              <w:rPr>
                <w:rFonts w:ascii="宋体" w:eastAsia="宋体" w:hAnsi="宋体" w:cs="宋体" w:hint="eastAsia"/>
                <w:sz w:val="24"/>
                <w:szCs w:val="24"/>
              </w:rPr>
              <w:t>牛私募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、中财期货、</w:t>
            </w:r>
            <w:r w:rsidRPr="007916CA">
              <w:rPr>
                <w:rFonts w:ascii="宋体" w:eastAsia="宋体" w:hAnsi="宋体" w:cs="宋体" w:hint="eastAsia"/>
                <w:sz w:val="24"/>
                <w:szCs w:val="24"/>
              </w:rPr>
              <w:t>知</w:t>
            </w:r>
            <w:proofErr w:type="gramStart"/>
            <w:r w:rsidRPr="007916CA">
              <w:rPr>
                <w:rFonts w:ascii="宋体" w:eastAsia="宋体" w:hAnsi="宋体" w:cs="宋体" w:hint="eastAsia"/>
                <w:sz w:val="24"/>
                <w:szCs w:val="24"/>
              </w:rPr>
              <w:t>规</w:t>
            </w:r>
            <w:proofErr w:type="gramEnd"/>
            <w:r w:rsidRPr="007916CA">
              <w:rPr>
                <w:rFonts w:ascii="宋体" w:eastAsia="宋体" w:hAnsi="宋体" w:cs="宋体" w:hint="eastAsia"/>
                <w:sz w:val="24"/>
                <w:szCs w:val="24"/>
              </w:rPr>
              <w:t>科技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7916CA">
              <w:rPr>
                <w:rFonts w:ascii="宋体" w:eastAsia="宋体" w:hAnsi="宋体" w:cs="宋体"/>
                <w:sz w:val="24"/>
                <w:szCs w:val="24"/>
              </w:rPr>
              <w:t>泽镁私募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、中信建投、和信证券、石溪投资、</w:t>
            </w:r>
            <w:r w:rsidR="00163554">
              <w:rPr>
                <w:rFonts w:ascii="宋体" w:eastAsia="宋体" w:hAnsi="宋体" w:cs="宋体" w:hint="eastAsia"/>
                <w:sz w:val="24"/>
                <w:szCs w:val="24"/>
              </w:rPr>
              <w:t>智火信息、上海证识、若山资本、</w:t>
            </w:r>
            <w:proofErr w:type="gramStart"/>
            <w:r w:rsidR="00163554" w:rsidRPr="00163554">
              <w:rPr>
                <w:rFonts w:ascii="宋体" w:eastAsia="宋体" w:hAnsi="宋体" w:cs="宋体" w:hint="eastAsia"/>
                <w:sz w:val="24"/>
                <w:szCs w:val="24"/>
              </w:rPr>
              <w:t>臻</w:t>
            </w:r>
            <w:proofErr w:type="gramEnd"/>
            <w:r w:rsidR="00163554" w:rsidRPr="00163554">
              <w:rPr>
                <w:rFonts w:ascii="宋体" w:eastAsia="宋体" w:hAnsi="宋体" w:cs="宋体" w:hint="eastAsia"/>
                <w:sz w:val="24"/>
                <w:szCs w:val="24"/>
              </w:rPr>
              <w:t>远基金</w:t>
            </w:r>
            <w:r w:rsidR="00163554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163554" w:rsidRPr="00163554">
              <w:rPr>
                <w:rFonts w:ascii="宋体" w:eastAsia="宋体" w:hAnsi="宋体" w:cs="宋体" w:hint="eastAsia"/>
                <w:sz w:val="24"/>
                <w:szCs w:val="24"/>
              </w:rPr>
              <w:t>华海千福投资</w:t>
            </w:r>
            <w:r w:rsidR="00163554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gramStart"/>
            <w:r w:rsidR="00163554" w:rsidRPr="00163554">
              <w:rPr>
                <w:rFonts w:ascii="宋体" w:eastAsia="宋体" w:hAnsi="宋体" w:cs="宋体"/>
                <w:sz w:val="24"/>
                <w:szCs w:val="24"/>
              </w:rPr>
              <w:t>信迹投资</w:t>
            </w:r>
            <w:proofErr w:type="gramEnd"/>
            <w:r w:rsidR="00163554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gramStart"/>
            <w:r w:rsidR="00163554" w:rsidRPr="00163554">
              <w:rPr>
                <w:rFonts w:ascii="宋体" w:eastAsia="宋体" w:hAnsi="宋体" w:cs="宋体" w:hint="eastAsia"/>
                <w:sz w:val="24"/>
                <w:szCs w:val="24"/>
              </w:rPr>
              <w:t>承风金萍</w:t>
            </w:r>
            <w:proofErr w:type="gramEnd"/>
            <w:r w:rsidR="00163554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163554" w:rsidRPr="00163554">
              <w:rPr>
                <w:rFonts w:ascii="宋体" w:eastAsia="宋体" w:hAnsi="宋体" w:cs="宋体" w:hint="eastAsia"/>
                <w:sz w:val="24"/>
                <w:szCs w:val="24"/>
              </w:rPr>
              <w:t>远东资信</w:t>
            </w:r>
            <w:r w:rsidR="00163554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163554" w:rsidRPr="00163554">
              <w:rPr>
                <w:rFonts w:ascii="宋体" w:eastAsia="宋体" w:hAnsi="宋体" w:cs="宋体" w:hint="eastAsia"/>
                <w:sz w:val="24"/>
                <w:szCs w:val="24"/>
              </w:rPr>
              <w:t>千金</w:t>
            </w:r>
            <w:proofErr w:type="gramStart"/>
            <w:r w:rsidR="00163554" w:rsidRPr="00163554">
              <w:rPr>
                <w:rFonts w:ascii="宋体" w:eastAsia="宋体" w:hAnsi="宋体" w:cs="宋体" w:hint="eastAsia"/>
                <w:sz w:val="24"/>
                <w:szCs w:val="24"/>
              </w:rPr>
              <w:t>汇科技</w:t>
            </w:r>
            <w:proofErr w:type="gramEnd"/>
          </w:p>
        </w:tc>
      </w:tr>
      <w:tr w:rsidR="008765B3" w:rsidRPr="00D86595" w:rsidTr="00D86595">
        <w:trPr>
          <w:trHeight w:val="90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8765B3" w:rsidRPr="00D86595" w:rsidRDefault="005206C4" w:rsidP="00D86595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D86595">
              <w:rPr>
                <w:rFonts w:ascii="宋体" w:eastAsia="宋体" w:hAnsi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8733" w:type="dxa"/>
            <w:shd w:val="clear" w:color="auto" w:fill="auto"/>
            <w:vAlign w:val="center"/>
          </w:tcPr>
          <w:p w:rsidR="008765B3" w:rsidRPr="00D86595" w:rsidRDefault="008D716B" w:rsidP="007916CA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2026</w:t>
            </w:r>
            <w:r w:rsidR="004E3982" w:rsidRPr="004E3982">
              <w:rPr>
                <w:rFonts w:ascii="宋体" w:eastAsia="宋体" w:hAnsi="宋体" w:cs="Calibri"/>
                <w:sz w:val="24"/>
                <w:szCs w:val="24"/>
              </w:rPr>
              <w:t>年</w:t>
            </w:r>
            <w:r w:rsidR="007916CA">
              <w:rPr>
                <w:rFonts w:ascii="宋体" w:eastAsia="宋体" w:hAnsi="宋体" w:cs="Calibri"/>
                <w:sz w:val="24"/>
                <w:szCs w:val="24"/>
              </w:rPr>
              <w:t>7</w:t>
            </w:r>
            <w:r w:rsidR="00175F72">
              <w:rPr>
                <w:rFonts w:ascii="宋体" w:eastAsia="宋体" w:hAnsi="宋体" w:cs="Calibri" w:hint="eastAsia"/>
                <w:sz w:val="24"/>
                <w:szCs w:val="24"/>
              </w:rPr>
              <w:t>月</w:t>
            </w:r>
            <w:r w:rsidR="007916CA">
              <w:rPr>
                <w:rFonts w:ascii="宋体" w:eastAsia="宋体" w:hAnsi="宋体" w:cs="Calibri"/>
                <w:sz w:val="24"/>
                <w:szCs w:val="24"/>
              </w:rPr>
              <w:t>9</w:t>
            </w:r>
            <w:r w:rsidR="004E3982" w:rsidRPr="004E3982">
              <w:rPr>
                <w:rFonts w:ascii="宋体" w:eastAsia="宋体" w:hAnsi="宋体" w:cs="Calibri"/>
                <w:sz w:val="24"/>
                <w:szCs w:val="24"/>
              </w:rPr>
              <w:t>日</w:t>
            </w:r>
          </w:p>
        </w:tc>
      </w:tr>
      <w:tr w:rsidR="008765B3" w:rsidRPr="00D86595" w:rsidTr="00D86595">
        <w:trPr>
          <w:trHeight w:val="90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8765B3" w:rsidRPr="00D86595" w:rsidRDefault="005206C4" w:rsidP="00D86595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 w:rsidRPr="00D86595">
              <w:rPr>
                <w:rFonts w:ascii="宋体" w:eastAsia="宋体" w:hAnsi="宋体" w:cs="宋体"/>
                <w:b/>
                <w:sz w:val="24"/>
                <w:szCs w:val="24"/>
              </w:rPr>
              <w:t>地点</w:t>
            </w:r>
          </w:p>
        </w:tc>
        <w:tc>
          <w:tcPr>
            <w:tcW w:w="8733" w:type="dxa"/>
            <w:shd w:val="clear" w:color="auto" w:fill="auto"/>
            <w:vAlign w:val="center"/>
          </w:tcPr>
          <w:p w:rsidR="008765B3" w:rsidRPr="00D86595" w:rsidRDefault="008D716B" w:rsidP="00D86595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公司会议室</w:t>
            </w:r>
          </w:p>
        </w:tc>
      </w:tr>
      <w:tr w:rsidR="008765B3" w:rsidRPr="006935D9" w:rsidTr="00D86595">
        <w:trPr>
          <w:trHeight w:val="490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8765B3" w:rsidRPr="00D86595" w:rsidRDefault="005206C4" w:rsidP="00D86595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 w:rsidRPr="00D86595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</w:t>
            </w:r>
            <w:r w:rsidRPr="00D86595">
              <w:rPr>
                <w:rFonts w:ascii="宋体" w:eastAsia="宋体" w:hAnsi="宋体" w:cs="宋体"/>
                <w:b/>
                <w:sz w:val="24"/>
                <w:szCs w:val="24"/>
              </w:rPr>
              <w:t>接待人员</w:t>
            </w:r>
            <w:r w:rsidRPr="00D86595">
              <w:rPr>
                <w:rFonts w:ascii="宋体" w:eastAsia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733" w:type="dxa"/>
            <w:shd w:val="clear" w:color="auto" w:fill="auto"/>
            <w:vAlign w:val="center"/>
          </w:tcPr>
          <w:p w:rsidR="008765B3" w:rsidRPr="00D86595" w:rsidRDefault="007916CA" w:rsidP="00A74E15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董事会秘书许克菲，投</w:t>
            </w:r>
            <w:proofErr w:type="gramStart"/>
            <w:r>
              <w:rPr>
                <w:rFonts w:ascii="宋体" w:eastAsia="宋体" w:hAnsi="宋体" w:cs="Calibri" w:hint="eastAsia"/>
                <w:sz w:val="24"/>
                <w:szCs w:val="24"/>
              </w:rPr>
              <w:t>关经理马清</w:t>
            </w:r>
            <w:proofErr w:type="gramEnd"/>
          </w:p>
        </w:tc>
      </w:tr>
      <w:tr w:rsidR="008765B3" w:rsidRPr="00D86595" w:rsidTr="00D86595">
        <w:trPr>
          <w:trHeight w:val="90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8765B3" w:rsidRPr="00D86595" w:rsidRDefault="005206C4" w:rsidP="00D86595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 w:rsidRPr="00D86595">
              <w:rPr>
                <w:rFonts w:ascii="宋体" w:eastAsia="宋体" w:hAnsi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733" w:type="dxa"/>
            <w:shd w:val="clear" w:color="auto" w:fill="auto"/>
            <w:vAlign w:val="center"/>
          </w:tcPr>
          <w:p w:rsidR="007916CA" w:rsidRPr="008A5725" w:rsidRDefault="007916CA" w:rsidP="007916CA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 w:rsidRPr="008A5725">
              <w:rPr>
                <w:rFonts w:ascii="宋体" w:eastAsia="宋体" w:hAnsi="宋体" w:cs="Calibri" w:hint="eastAsia"/>
                <w:sz w:val="24"/>
                <w:szCs w:val="24"/>
              </w:rPr>
              <w:t>投资者参观交流活动主要包括：</w:t>
            </w:r>
          </w:p>
          <w:p w:rsidR="007916CA" w:rsidRPr="008A5725" w:rsidRDefault="007916CA" w:rsidP="007916CA">
            <w:pPr>
              <w:widowControl/>
              <w:numPr>
                <w:ilvl w:val="0"/>
                <w:numId w:val="5"/>
              </w:numPr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 w:rsidRPr="008A5725">
              <w:rPr>
                <w:rFonts w:ascii="宋体" w:eastAsia="宋体" w:hAnsi="宋体" w:cs="Calibri" w:hint="eastAsia"/>
                <w:sz w:val="24"/>
                <w:szCs w:val="24"/>
              </w:rPr>
              <w:t>参观公司展厅，听取公司基本情况介绍；</w:t>
            </w:r>
          </w:p>
          <w:p w:rsidR="007916CA" w:rsidRPr="008A5725" w:rsidRDefault="007916CA" w:rsidP="007916CA">
            <w:pPr>
              <w:widowControl/>
              <w:numPr>
                <w:ilvl w:val="0"/>
                <w:numId w:val="5"/>
              </w:numPr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 w:rsidRPr="008A5725">
              <w:rPr>
                <w:rFonts w:ascii="宋体" w:eastAsia="宋体" w:hAnsi="宋体" w:cs="Calibri" w:hint="eastAsia"/>
                <w:sz w:val="24"/>
                <w:szCs w:val="24"/>
              </w:rPr>
              <w:t>公司接待人员与来访人员在会议室进行互动交流。</w:t>
            </w:r>
          </w:p>
          <w:p w:rsidR="007916CA" w:rsidRPr="008A5725" w:rsidRDefault="007916CA" w:rsidP="007916CA">
            <w:pPr>
              <w:widowControl/>
              <w:adjustRightInd w:val="0"/>
              <w:snapToGrid w:val="0"/>
              <w:spacing w:afterLines="50" w:after="156"/>
              <w:ind w:left="72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</w:p>
          <w:p w:rsidR="007916CA" w:rsidRPr="008A5725" w:rsidRDefault="007916CA" w:rsidP="007916CA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 w:rsidRPr="008A5725">
              <w:rPr>
                <w:rFonts w:ascii="宋体" w:eastAsia="宋体" w:hAnsi="宋体" w:cs="Calibri" w:hint="eastAsia"/>
                <w:sz w:val="24"/>
                <w:szCs w:val="24"/>
              </w:rPr>
              <w:t>互动问答如下：</w:t>
            </w:r>
          </w:p>
          <w:p w:rsidR="00D01A1E" w:rsidRPr="00AB69C2" w:rsidRDefault="008A5725" w:rsidP="00D01A1E">
            <w:pPr>
              <w:pStyle w:val="af3"/>
              <w:numPr>
                <w:ilvl w:val="0"/>
                <w:numId w:val="6"/>
              </w:numPr>
              <w:snapToGrid w:val="0"/>
              <w:spacing w:beforeLines="30" w:before="93" w:afterLines="30" w:after="93"/>
              <w:ind w:firstLineChars="0"/>
              <w:rPr>
                <w:rFonts w:cs="Calibri"/>
              </w:rPr>
            </w:pPr>
            <w:r w:rsidRPr="00AB69C2">
              <w:rPr>
                <w:rFonts w:cs="Calibri" w:hint="eastAsia"/>
              </w:rPr>
              <w:t>公司的业务模式</w:t>
            </w:r>
            <w:r w:rsidR="00BF3854">
              <w:rPr>
                <w:rFonts w:cs="Calibri" w:hint="eastAsia"/>
              </w:rPr>
              <w:t>。</w:t>
            </w:r>
          </w:p>
          <w:p w:rsidR="008A5725" w:rsidRPr="00AB69C2" w:rsidRDefault="008A5725" w:rsidP="00BF3854">
            <w:pPr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 w:rsidRPr="00AB69C2">
              <w:rPr>
                <w:rFonts w:ascii="宋体" w:eastAsia="宋体" w:hAnsi="宋体" w:cs="Calibri" w:hint="eastAsia"/>
                <w:sz w:val="24"/>
                <w:szCs w:val="24"/>
              </w:rPr>
              <w:t>答：</w:t>
            </w:r>
            <w:r w:rsidR="00847894">
              <w:rPr>
                <w:rFonts w:ascii="宋体" w:eastAsia="宋体" w:hAnsi="宋体" w:cs="Calibri" w:hint="eastAsia"/>
                <w:sz w:val="24"/>
                <w:szCs w:val="24"/>
              </w:rPr>
              <w:t>公司</w:t>
            </w:r>
            <w:r w:rsidR="00BF3854">
              <w:rPr>
                <w:rFonts w:ascii="宋体" w:eastAsia="宋体" w:hAnsi="宋体" w:cs="Calibri" w:hint="eastAsia"/>
                <w:sz w:val="24"/>
                <w:szCs w:val="24"/>
              </w:rPr>
              <w:t>主营业务覆盖</w:t>
            </w:r>
            <w:proofErr w:type="gramStart"/>
            <w:r w:rsidR="00847894">
              <w:rPr>
                <w:rFonts w:ascii="宋体" w:eastAsia="宋体" w:hAnsi="宋体" w:cs="Calibri" w:hint="eastAsia"/>
                <w:sz w:val="24"/>
                <w:szCs w:val="24"/>
              </w:rPr>
              <w:t>智算云</w:t>
            </w:r>
            <w:proofErr w:type="gramEnd"/>
            <w:r w:rsidR="00847894">
              <w:rPr>
                <w:rFonts w:ascii="宋体" w:eastAsia="宋体" w:hAnsi="宋体" w:cs="Calibri" w:hint="eastAsia"/>
                <w:sz w:val="24"/>
                <w:szCs w:val="24"/>
              </w:rPr>
              <w:t>服务、</w:t>
            </w:r>
            <w:proofErr w:type="gramStart"/>
            <w:r w:rsidR="00847894">
              <w:rPr>
                <w:rFonts w:ascii="宋体" w:eastAsia="宋体" w:hAnsi="宋体" w:cs="Calibri" w:hint="eastAsia"/>
                <w:sz w:val="24"/>
                <w:szCs w:val="24"/>
              </w:rPr>
              <w:t>政府数智化</w:t>
            </w:r>
            <w:proofErr w:type="gramEnd"/>
            <w:r w:rsidR="00847894">
              <w:rPr>
                <w:rFonts w:ascii="宋体" w:eastAsia="宋体" w:hAnsi="宋体" w:cs="Calibri" w:hint="eastAsia"/>
                <w:sz w:val="24"/>
                <w:szCs w:val="24"/>
              </w:rPr>
              <w:t>、</w:t>
            </w:r>
            <w:proofErr w:type="gramStart"/>
            <w:r w:rsidR="00847894">
              <w:rPr>
                <w:rFonts w:ascii="宋体" w:eastAsia="宋体" w:hAnsi="宋体" w:cs="Calibri" w:hint="eastAsia"/>
                <w:sz w:val="24"/>
                <w:szCs w:val="24"/>
              </w:rPr>
              <w:t>产业数智化</w:t>
            </w:r>
            <w:proofErr w:type="gramEnd"/>
            <w:r w:rsidR="00847894">
              <w:rPr>
                <w:rFonts w:ascii="宋体" w:eastAsia="宋体" w:hAnsi="宋体" w:cs="Calibri" w:hint="eastAsia"/>
                <w:sz w:val="24"/>
                <w:szCs w:val="24"/>
              </w:rPr>
              <w:t>、</w:t>
            </w:r>
            <w:proofErr w:type="gramStart"/>
            <w:r w:rsidR="00847894">
              <w:rPr>
                <w:rFonts w:ascii="宋体" w:eastAsia="宋体" w:hAnsi="宋体" w:cs="Calibri" w:hint="eastAsia"/>
                <w:sz w:val="24"/>
                <w:szCs w:val="24"/>
              </w:rPr>
              <w:t>基建数智化</w:t>
            </w:r>
            <w:proofErr w:type="gramEnd"/>
            <w:r w:rsidR="00E632CC">
              <w:rPr>
                <w:rFonts w:ascii="宋体" w:eastAsia="宋体" w:hAnsi="宋体" w:cs="Calibri" w:hint="eastAsia"/>
                <w:sz w:val="24"/>
                <w:szCs w:val="24"/>
              </w:rPr>
              <w:t>。</w:t>
            </w:r>
            <w:r w:rsidR="00BF3854">
              <w:rPr>
                <w:rFonts w:ascii="宋体" w:eastAsia="宋体" w:hAnsi="宋体" w:cs="Calibri" w:hint="eastAsia"/>
                <w:sz w:val="24"/>
                <w:szCs w:val="24"/>
              </w:rPr>
              <w:t>智算云服务包括IDC托管、云计算、算网融合服务；政府数智化</w:t>
            </w:r>
            <w:r w:rsidR="00BF3854" w:rsidRPr="00BF3854">
              <w:rPr>
                <w:rFonts w:ascii="宋体" w:eastAsia="宋体" w:hAnsi="宋体" w:cs="Calibri" w:hint="eastAsia"/>
                <w:sz w:val="24"/>
                <w:szCs w:val="24"/>
              </w:rPr>
              <w:t>以智慧人社、智慧医保、信用服务为核心，拓宽渗透到智慧监管、智慧城</w:t>
            </w:r>
            <w:r w:rsidR="00BF3854">
              <w:rPr>
                <w:rFonts w:ascii="宋体" w:eastAsia="宋体" w:hAnsi="宋体" w:cs="Calibri" w:hint="eastAsia"/>
                <w:sz w:val="24"/>
                <w:szCs w:val="24"/>
              </w:rPr>
              <w:t>管、人事人才、智慧就业、智慧助残、智慧党建等</w:t>
            </w:r>
            <w:r w:rsidR="00BF3854" w:rsidRPr="00BF3854">
              <w:rPr>
                <w:rFonts w:ascii="宋体" w:eastAsia="宋体" w:hAnsi="宋体" w:cs="Calibri" w:hint="eastAsia"/>
                <w:sz w:val="24"/>
                <w:szCs w:val="24"/>
              </w:rPr>
              <w:t>领域</w:t>
            </w:r>
            <w:r w:rsidR="00BF3854">
              <w:rPr>
                <w:rFonts w:ascii="宋体" w:eastAsia="宋体" w:hAnsi="宋体" w:cs="Calibri" w:hint="eastAsia"/>
                <w:sz w:val="24"/>
                <w:szCs w:val="24"/>
              </w:rPr>
              <w:t>；基建数智化包括智能交通、城市基础设施智能化；产业数智化</w:t>
            </w:r>
            <w:r w:rsidR="00BF3854" w:rsidRPr="00BF3854">
              <w:rPr>
                <w:rFonts w:ascii="宋体" w:eastAsia="宋体" w:hAnsi="宋体" w:cs="Calibri"/>
                <w:sz w:val="24"/>
                <w:szCs w:val="24"/>
              </w:rPr>
              <w:t>围绕金融科技、能源数智化、新零售、智慧教育、第三方软件评测、用户体验设计等方面开展业务</w:t>
            </w:r>
            <w:r w:rsidR="00BF3854">
              <w:rPr>
                <w:rFonts w:ascii="宋体" w:eastAsia="宋体" w:hAnsi="宋体" w:cs="Calibri" w:hint="eastAsia"/>
                <w:sz w:val="24"/>
                <w:szCs w:val="24"/>
              </w:rPr>
              <w:t>。总体而言，公司的业务以技术为核心，</w:t>
            </w:r>
            <w:proofErr w:type="gramStart"/>
            <w:r w:rsidR="00BF3854">
              <w:rPr>
                <w:rFonts w:ascii="宋体" w:eastAsia="宋体" w:hAnsi="宋体" w:cs="Calibri" w:hint="eastAsia"/>
                <w:sz w:val="24"/>
                <w:szCs w:val="24"/>
              </w:rPr>
              <w:t>以数智化服务为重点</w:t>
            </w:r>
            <w:proofErr w:type="gramEnd"/>
            <w:r w:rsidR="00BF3854">
              <w:rPr>
                <w:rFonts w:ascii="宋体" w:eastAsia="宋体" w:hAnsi="宋体" w:cs="Calibri" w:hint="eastAsia"/>
                <w:sz w:val="24"/>
                <w:szCs w:val="24"/>
              </w:rPr>
              <w:t>，涵盖从底层</w:t>
            </w:r>
            <w:proofErr w:type="gramStart"/>
            <w:r w:rsidR="00BF3854">
              <w:rPr>
                <w:rFonts w:ascii="宋体" w:eastAsia="宋体" w:hAnsi="宋体" w:cs="Calibri" w:hint="eastAsia"/>
                <w:sz w:val="24"/>
                <w:szCs w:val="24"/>
              </w:rPr>
              <w:t>算力网络</w:t>
            </w:r>
            <w:proofErr w:type="gramEnd"/>
            <w:r w:rsidR="00BF3854">
              <w:rPr>
                <w:rFonts w:ascii="宋体" w:eastAsia="宋体" w:hAnsi="宋体" w:cs="Calibri" w:hint="eastAsia"/>
                <w:sz w:val="24"/>
                <w:szCs w:val="24"/>
              </w:rPr>
              <w:t>基础设施资源到软硬件集成、IT服务的全方面</w:t>
            </w:r>
            <w:r w:rsidR="00653F97">
              <w:rPr>
                <w:rFonts w:ascii="宋体" w:eastAsia="宋体" w:hAnsi="宋体" w:cs="Calibri" w:hint="eastAsia"/>
                <w:sz w:val="24"/>
                <w:szCs w:val="24"/>
              </w:rPr>
              <w:t>专业技术服务。</w:t>
            </w:r>
          </w:p>
          <w:p w:rsidR="008A5725" w:rsidRPr="00AB69C2" w:rsidRDefault="008A5725" w:rsidP="008A5725">
            <w:pPr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</w:p>
          <w:p w:rsidR="00AB69C2" w:rsidRDefault="00AB69C2" w:rsidP="00AB69C2">
            <w:pPr>
              <w:pStyle w:val="af3"/>
              <w:numPr>
                <w:ilvl w:val="0"/>
                <w:numId w:val="6"/>
              </w:numPr>
              <w:snapToGrid w:val="0"/>
              <w:spacing w:beforeLines="30" w:before="93" w:afterLines="30" w:after="93"/>
              <w:ind w:firstLineChars="0"/>
              <w:rPr>
                <w:rFonts w:cs="Calibri"/>
              </w:rPr>
            </w:pPr>
            <w:r>
              <w:rPr>
                <w:rFonts w:cs="Calibri" w:hint="eastAsia"/>
              </w:rPr>
              <w:t>公司在AI应用方面的发展情况，对未来AI应用发展的展望。</w:t>
            </w:r>
          </w:p>
          <w:p w:rsidR="00DE2DB5" w:rsidRPr="00A30F65" w:rsidRDefault="00AB69C2" w:rsidP="00DE2DB5">
            <w:pPr>
              <w:widowControl/>
              <w:adjustRightInd w:val="0"/>
              <w:snapToGrid w:val="0"/>
              <w:spacing w:afterLines="50" w:after="156"/>
              <w:ind w:firstLine="425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 w:rsidRPr="00AB69C2">
              <w:rPr>
                <w:rFonts w:ascii="宋体" w:eastAsia="宋体" w:hAnsi="宋体" w:cs="Calibri" w:hint="eastAsia"/>
                <w:sz w:val="24"/>
                <w:szCs w:val="24"/>
              </w:rPr>
              <w:t>答：</w:t>
            </w:r>
            <w:r w:rsidR="00DE2DB5">
              <w:rPr>
                <w:rFonts w:ascii="宋体" w:eastAsia="宋体" w:hAnsi="宋体" w:cs="Calibri" w:hint="eastAsia"/>
                <w:sz w:val="24"/>
                <w:szCs w:val="24"/>
              </w:rPr>
              <w:t>公司聚焦AI向实的战略重点，逐步推进AI</w:t>
            </w:r>
            <w:r w:rsidR="00DE2DB5" w:rsidRPr="00DE2DB5">
              <w:rPr>
                <w:rFonts w:ascii="宋体" w:eastAsia="宋体" w:hAnsi="宋体" w:cs="Calibri" w:hint="eastAsia"/>
                <w:sz w:val="24"/>
                <w:szCs w:val="24"/>
              </w:rPr>
              <w:t>从技术试验走向产业实践，</w:t>
            </w:r>
            <w:r w:rsidR="00DE2DB5">
              <w:rPr>
                <w:rFonts w:ascii="宋体" w:eastAsia="宋体" w:hAnsi="宋体" w:cs="Calibri" w:hint="eastAsia"/>
                <w:sz w:val="24"/>
                <w:szCs w:val="24"/>
              </w:rPr>
              <w:t>目前</w:t>
            </w:r>
            <w:r w:rsidR="00DE2DB5" w:rsidRPr="00DE2DB5">
              <w:rPr>
                <w:rFonts w:ascii="宋体" w:eastAsia="宋体" w:hAnsi="宋体" w:cs="Calibri" w:hint="eastAsia"/>
                <w:sz w:val="24"/>
                <w:szCs w:val="24"/>
              </w:rPr>
              <w:t>公司打造了网</w:t>
            </w:r>
            <w:proofErr w:type="gramStart"/>
            <w:r w:rsidR="00DE2DB5" w:rsidRPr="00DE2DB5">
              <w:rPr>
                <w:rFonts w:ascii="宋体" w:eastAsia="宋体" w:hAnsi="宋体" w:cs="Calibri" w:hint="eastAsia"/>
                <w:sz w:val="24"/>
                <w:szCs w:val="24"/>
              </w:rPr>
              <w:t>新云擎</w:t>
            </w:r>
            <w:proofErr w:type="gramEnd"/>
            <w:r w:rsidR="00DE2DB5" w:rsidRPr="00DE2DB5">
              <w:rPr>
                <w:rFonts w:ascii="宋体" w:eastAsia="宋体" w:hAnsi="宋体" w:cs="Calibri"/>
                <w:sz w:val="24"/>
                <w:szCs w:val="24"/>
              </w:rPr>
              <w:t>AI底座，并且面向垂直行业推出了一系列AI应用产品</w:t>
            </w:r>
            <w:r w:rsidR="007B6075">
              <w:rPr>
                <w:rFonts w:ascii="宋体" w:eastAsia="宋体" w:hAnsi="宋体" w:cs="Calibri" w:hint="eastAsia"/>
                <w:sz w:val="24"/>
                <w:szCs w:val="24"/>
              </w:rPr>
              <w:t>，</w:t>
            </w:r>
            <w:r w:rsidR="007B6075">
              <w:rPr>
                <w:rFonts w:ascii="宋体" w:eastAsia="宋体" w:hAnsi="宋体" w:cs="Calibri" w:hint="eastAsia"/>
                <w:sz w:val="24"/>
                <w:szCs w:val="24"/>
              </w:rPr>
              <w:lastRenderedPageBreak/>
              <w:t>比如面向教育行业的“大先生”平台，面向政务领域的</w:t>
            </w:r>
            <w:r w:rsidR="007B6075" w:rsidRPr="007B6075">
              <w:rPr>
                <w:rFonts w:ascii="宋体" w:eastAsia="宋体" w:hAnsi="宋体" w:cs="Calibri" w:hint="eastAsia"/>
                <w:sz w:val="24"/>
                <w:szCs w:val="24"/>
              </w:rPr>
              <w:t>“大先生·政务版”</w:t>
            </w:r>
            <w:r w:rsidR="007B6075">
              <w:rPr>
                <w:rFonts w:ascii="宋体" w:eastAsia="宋体" w:hAnsi="宋体" w:cs="Calibri" w:hint="eastAsia"/>
                <w:sz w:val="24"/>
                <w:szCs w:val="24"/>
              </w:rPr>
              <w:t>、</w:t>
            </w:r>
            <w:r w:rsidR="007B6075" w:rsidRPr="007B6075">
              <w:rPr>
                <w:rFonts w:ascii="宋体" w:eastAsia="宋体" w:hAnsi="宋体" w:cs="Calibri" w:hint="eastAsia"/>
                <w:sz w:val="24"/>
                <w:szCs w:val="24"/>
              </w:rPr>
              <w:t>“工伤</w:t>
            </w:r>
            <w:r w:rsidR="007B6075" w:rsidRPr="007B6075">
              <w:rPr>
                <w:rFonts w:ascii="宋体" w:eastAsia="宋体" w:hAnsi="宋体" w:cs="Calibri"/>
                <w:sz w:val="24"/>
                <w:szCs w:val="24"/>
              </w:rPr>
              <w:t>e鉴通”</w:t>
            </w:r>
            <w:r w:rsidR="007B6075">
              <w:rPr>
                <w:rFonts w:ascii="宋体" w:eastAsia="宋体" w:hAnsi="宋体" w:cs="Calibri" w:hint="eastAsia"/>
                <w:sz w:val="24"/>
                <w:szCs w:val="24"/>
              </w:rPr>
              <w:t>、</w:t>
            </w:r>
            <w:r w:rsidR="007B6075">
              <w:rPr>
                <w:rFonts w:hint="eastAsia"/>
              </w:rPr>
              <w:t xml:space="preserve"> </w:t>
            </w:r>
            <w:r w:rsidR="007B6075" w:rsidRPr="007B6075">
              <w:rPr>
                <w:rFonts w:ascii="宋体" w:eastAsia="宋体" w:hAnsi="宋体" w:cs="Calibri" w:hint="eastAsia"/>
                <w:sz w:val="24"/>
                <w:szCs w:val="24"/>
              </w:rPr>
              <w:t>“智服小联”年报智能体</w:t>
            </w:r>
            <w:r w:rsidR="007B6075">
              <w:rPr>
                <w:rFonts w:ascii="宋体" w:eastAsia="宋体" w:hAnsi="宋体" w:cs="Calibri" w:hint="eastAsia"/>
                <w:sz w:val="24"/>
                <w:szCs w:val="24"/>
              </w:rPr>
              <w:t>，面向金融领域的</w:t>
            </w:r>
            <w:r w:rsidR="007B6075" w:rsidRPr="007B6075">
              <w:rPr>
                <w:rFonts w:ascii="宋体" w:eastAsia="宋体" w:hAnsi="宋体" w:cs="Calibri" w:hint="eastAsia"/>
                <w:sz w:val="24"/>
                <w:szCs w:val="24"/>
              </w:rPr>
              <w:t>“</w:t>
            </w:r>
            <w:r w:rsidR="007B6075" w:rsidRPr="007B6075">
              <w:rPr>
                <w:rFonts w:ascii="宋体" w:eastAsia="宋体" w:hAnsi="宋体" w:cs="Calibri"/>
                <w:sz w:val="24"/>
                <w:szCs w:val="24"/>
              </w:rPr>
              <w:t>AI资金交易员”</w:t>
            </w:r>
            <w:r w:rsidR="007B6075">
              <w:rPr>
                <w:rFonts w:ascii="宋体" w:eastAsia="宋体" w:hAnsi="宋体" w:cs="Calibri" w:hint="eastAsia"/>
                <w:sz w:val="24"/>
                <w:szCs w:val="24"/>
              </w:rPr>
              <w:t>，面向商业领域的</w:t>
            </w:r>
            <w:r w:rsidR="007B6075" w:rsidRPr="007B6075">
              <w:rPr>
                <w:rFonts w:ascii="宋体" w:eastAsia="宋体" w:hAnsi="宋体" w:cs="Calibri" w:hint="eastAsia"/>
                <w:sz w:val="24"/>
                <w:szCs w:val="24"/>
              </w:rPr>
              <w:t>“</w:t>
            </w:r>
            <w:r w:rsidR="007B6075" w:rsidRPr="007B6075">
              <w:rPr>
                <w:rFonts w:ascii="宋体" w:eastAsia="宋体" w:hAnsi="宋体" w:cs="Calibri"/>
                <w:sz w:val="24"/>
                <w:szCs w:val="24"/>
              </w:rPr>
              <w:t>AI教官”</w:t>
            </w:r>
            <w:r w:rsidR="007B6075">
              <w:rPr>
                <w:rFonts w:ascii="宋体" w:eastAsia="宋体" w:hAnsi="宋体" w:cs="Calibri" w:hint="eastAsia"/>
                <w:sz w:val="24"/>
                <w:szCs w:val="24"/>
              </w:rPr>
              <w:t>等</w:t>
            </w:r>
            <w:r w:rsidR="00DE2DB5" w:rsidRPr="00DE2DB5">
              <w:rPr>
                <w:rFonts w:ascii="宋体" w:eastAsia="宋体" w:hAnsi="宋体" w:cs="Calibri"/>
                <w:sz w:val="24"/>
                <w:szCs w:val="24"/>
              </w:rPr>
              <w:t>。</w:t>
            </w:r>
            <w:r w:rsidR="00DE2DB5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未来，公司还是会继续坚持“小切口、可验证、可推广”的实施路径，推进AI在能源、政务、金融等领域的应用落地。</w:t>
            </w:r>
          </w:p>
          <w:p w:rsidR="008A5725" w:rsidRPr="00AB69C2" w:rsidRDefault="008A5725" w:rsidP="008A5725">
            <w:pPr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</w:p>
          <w:p w:rsidR="008A5725" w:rsidRDefault="00AB69C2" w:rsidP="008A5725">
            <w:pPr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4． 教育领域的</w:t>
            </w:r>
            <w:proofErr w:type="gramStart"/>
            <w:r>
              <w:rPr>
                <w:rFonts w:ascii="宋体" w:eastAsia="宋体" w:hAnsi="宋体" w:cs="Calibri" w:hint="eastAsia"/>
                <w:sz w:val="24"/>
                <w:szCs w:val="24"/>
              </w:rPr>
              <w:t>大先生</w:t>
            </w:r>
            <w:proofErr w:type="gramEnd"/>
            <w:r>
              <w:rPr>
                <w:rFonts w:ascii="宋体" w:eastAsia="宋体" w:hAnsi="宋体" w:cs="Calibri" w:hint="eastAsia"/>
                <w:sz w:val="24"/>
                <w:szCs w:val="24"/>
              </w:rPr>
              <w:t>产品的市场拓展情况。</w:t>
            </w:r>
          </w:p>
          <w:p w:rsidR="008A6AEB" w:rsidRPr="00AB69C2" w:rsidRDefault="008A6AEB" w:rsidP="008A6AEB">
            <w:pPr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 w:rsidRPr="00AB69C2">
              <w:rPr>
                <w:rFonts w:ascii="宋体" w:eastAsia="宋体" w:hAnsi="宋体" w:cs="Calibri" w:hint="eastAsia"/>
                <w:sz w:val="24"/>
                <w:szCs w:val="24"/>
              </w:rPr>
              <w:t>答：</w:t>
            </w:r>
            <w:r w:rsidR="00934AAC">
              <w:rPr>
                <w:rFonts w:ascii="宋体" w:eastAsia="宋体" w:hAnsi="宋体" w:cs="Calibri" w:hint="eastAsia"/>
                <w:sz w:val="24"/>
                <w:szCs w:val="24"/>
              </w:rPr>
              <w:t>公司在教育领域基于大模型应用服务开发了</w:t>
            </w:r>
            <w:r w:rsidR="00934AAC" w:rsidRPr="00934AAC">
              <w:rPr>
                <w:rFonts w:ascii="宋体" w:eastAsia="宋体" w:hAnsi="宋体" w:cs="Calibri" w:hint="eastAsia"/>
                <w:sz w:val="24"/>
                <w:szCs w:val="24"/>
              </w:rPr>
              <w:t>“大先生”平台，目前公司已就该产品与浙江大学、浙江旅游职业学院、西藏民族大学等省内外多所高校开展合作</w:t>
            </w:r>
            <w:r w:rsidR="00432FB4">
              <w:rPr>
                <w:rFonts w:ascii="宋体" w:eastAsia="宋体" w:hAnsi="宋体" w:cs="Calibri" w:hint="eastAsia"/>
                <w:sz w:val="24"/>
                <w:szCs w:val="24"/>
              </w:rPr>
              <w:t>，并将持续推进其在高职院校的推广落地</w:t>
            </w:r>
            <w:r w:rsidR="00934AAC" w:rsidRPr="00934AAC">
              <w:rPr>
                <w:rFonts w:ascii="宋体" w:eastAsia="宋体" w:hAnsi="宋体" w:cs="Calibri" w:hint="eastAsia"/>
                <w:sz w:val="24"/>
                <w:szCs w:val="24"/>
              </w:rPr>
              <w:t>。</w:t>
            </w:r>
          </w:p>
          <w:p w:rsidR="00AB69C2" w:rsidRDefault="00AB69C2" w:rsidP="008A5725">
            <w:pPr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</w:p>
          <w:p w:rsidR="00AB69C2" w:rsidRDefault="00AB69C2" w:rsidP="00AB69C2">
            <w:pPr>
              <w:pStyle w:val="af3"/>
              <w:numPr>
                <w:ilvl w:val="0"/>
                <w:numId w:val="6"/>
              </w:numPr>
              <w:snapToGrid w:val="0"/>
              <w:spacing w:beforeLines="30" w:before="93" w:afterLines="30" w:after="93"/>
              <w:ind w:firstLineChars="0"/>
              <w:rPr>
                <w:rFonts w:cs="Calibri"/>
              </w:rPr>
            </w:pPr>
            <w:r>
              <w:rPr>
                <w:rFonts w:cs="Calibri" w:hint="eastAsia"/>
              </w:rPr>
              <w:t>阿里合作机房的具体情况。</w:t>
            </w:r>
          </w:p>
          <w:p w:rsidR="000D5CE9" w:rsidRPr="00AB69C2" w:rsidRDefault="008A6AEB" w:rsidP="008A6AEB">
            <w:pPr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 w:rsidRPr="00AB69C2">
              <w:rPr>
                <w:rFonts w:ascii="宋体" w:eastAsia="宋体" w:hAnsi="宋体" w:cs="Calibri" w:hint="eastAsia"/>
                <w:sz w:val="24"/>
                <w:szCs w:val="24"/>
              </w:rPr>
              <w:t>答：</w:t>
            </w:r>
            <w:r w:rsidR="000D5CE9">
              <w:rPr>
                <w:rFonts w:ascii="宋体" w:eastAsia="宋体" w:hAnsi="宋体" w:cs="Calibri" w:hint="eastAsia"/>
                <w:sz w:val="24"/>
                <w:szCs w:val="24"/>
              </w:rPr>
              <w:t>公司和阿里合作的Z</w:t>
            </w:r>
            <w:r w:rsidR="000D5CE9">
              <w:rPr>
                <w:rFonts w:ascii="宋体" w:eastAsia="宋体" w:hAnsi="宋体" w:cs="Calibri"/>
                <w:sz w:val="24"/>
                <w:szCs w:val="24"/>
              </w:rPr>
              <w:t>H</w:t>
            </w:r>
            <w:r w:rsidR="000D5CE9">
              <w:rPr>
                <w:rFonts w:ascii="宋体" w:eastAsia="宋体" w:hAnsi="宋体" w:cs="Calibri" w:hint="eastAsia"/>
                <w:sz w:val="24"/>
                <w:szCs w:val="24"/>
              </w:rPr>
              <w:t>1</w:t>
            </w:r>
            <w:r w:rsidR="000D5CE9">
              <w:rPr>
                <w:rFonts w:ascii="宋体" w:eastAsia="宋体" w:hAnsi="宋体" w:cs="Calibri"/>
                <w:sz w:val="24"/>
                <w:szCs w:val="24"/>
              </w:rPr>
              <w:t>2</w:t>
            </w:r>
            <w:r w:rsidR="000D5CE9">
              <w:rPr>
                <w:rFonts w:ascii="宋体" w:eastAsia="宋体" w:hAnsi="宋体" w:cs="Calibri" w:hint="eastAsia"/>
                <w:sz w:val="24"/>
                <w:szCs w:val="24"/>
              </w:rPr>
              <w:t>数据中心前两个模块分别在2</w:t>
            </w:r>
            <w:r w:rsidR="000D5CE9">
              <w:rPr>
                <w:rFonts w:ascii="宋体" w:eastAsia="宋体" w:hAnsi="宋体" w:cs="Calibri"/>
                <w:sz w:val="24"/>
                <w:szCs w:val="24"/>
              </w:rPr>
              <w:t>021</w:t>
            </w:r>
            <w:r w:rsidR="000D5CE9">
              <w:rPr>
                <w:rFonts w:ascii="宋体" w:eastAsia="宋体" w:hAnsi="宋体" w:cs="Calibri" w:hint="eastAsia"/>
                <w:sz w:val="24"/>
                <w:szCs w:val="24"/>
              </w:rPr>
              <w:t>年和2</w:t>
            </w:r>
            <w:r w:rsidR="000D5CE9">
              <w:rPr>
                <w:rFonts w:ascii="宋体" w:eastAsia="宋体" w:hAnsi="宋体" w:cs="Calibri"/>
                <w:sz w:val="24"/>
                <w:szCs w:val="24"/>
              </w:rPr>
              <w:t>022</w:t>
            </w:r>
            <w:r w:rsidR="000D5CE9">
              <w:rPr>
                <w:rFonts w:ascii="宋体" w:eastAsia="宋体" w:hAnsi="宋体" w:cs="Calibri" w:hint="eastAsia"/>
                <w:sz w:val="24"/>
                <w:szCs w:val="24"/>
              </w:rPr>
              <w:t>年投入运营，</w:t>
            </w:r>
            <w:r w:rsidR="00934AAC">
              <w:rPr>
                <w:rFonts w:ascii="宋体" w:eastAsia="宋体" w:hAnsi="宋体" w:cs="Calibri" w:hint="eastAsia"/>
                <w:sz w:val="24"/>
                <w:szCs w:val="24"/>
              </w:rPr>
              <w:t>第三个模块已在今年正式签约投入运营，目前上架情况良好。</w:t>
            </w:r>
          </w:p>
          <w:p w:rsidR="00AB69C2" w:rsidRDefault="00AB69C2" w:rsidP="00AB69C2">
            <w:pPr>
              <w:snapToGrid w:val="0"/>
              <w:spacing w:beforeLines="30" w:before="93" w:afterLines="30" w:after="93"/>
              <w:rPr>
                <w:rFonts w:cs="Calibri"/>
              </w:rPr>
            </w:pPr>
          </w:p>
          <w:p w:rsidR="00AB69C2" w:rsidRDefault="00AB69C2" w:rsidP="00AB69C2">
            <w:pPr>
              <w:pStyle w:val="af3"/>
              <w:numPr>
                <w:ilvl w:val="0"/>
                <w:numId w:val="6"/>
              </w:numPr>
              <w:snapToGrid w:val="0"/>
              <w:spacing w:beforeLines="30" w:before="93" w:afterLines="30" w:after="93"/>
              <w:ind w:firstLineChars="0"/>
              <w:rPr>
                <w:rFonts w:cs="Calibri"/>
              </w:rPr>
            </w:pPr>
            <w:r>
              <w:rPr>
                <w:rFonts w:cs="Calibri" w:hint="eastAsia"/>
              </w:rPr>
              <w:t>公司和浙大的关系。</w:t>
            </w:r>
          </w:p>
          <w:p w:rsidR="008A6AEB" w:rsidRPr="00AB69C2" w:rsidRDefault="008A6AEB" w:rsidP="008A6AEB">
            <w:pPr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 w:rsidRPr="00AB69C2">
              <w:rPr>
                <w:rFonts w:ascii="宋体" w:eastAsia="宋体" w:hAnsi="宋体" w:cs="Calibri" w:hint="eastAsia"/>
                <w:sz w:val="24"/>
                <w:szCs w:val="24"/>
              </w:rPr>
              <w:t>答：</w:t>
            </w:r>
            <w:r w:rsidR="00610A7B">
              <w:rPr>
                <w:rFonts w:ascii="宋体" w:eastAsia="宋体" w:hAnsi="宋体" w:cs="Calibri" w:hint="eastAsia"/>
                <w:sz w:val="24"/>
                <w:szCs w:val="24"/>
              </w:rPr>
              <w:t>公司目前和浙大不存在股权关系，主要在技术、业务等方面保持合作关系。</w:t>
            </w:r>
          </w:p>
          <w:p w:rsidR="00AB69C2" w:rsidRPr="00AB69C2" w:rsidRDefault="00AB69C2" w:rsidP="00AB69C2">
            <w:pPr>
              <w:pStyle w:val="af3"/>
              <w:ind w:firstLine="480"/>
              <w:rPr>
                <w:rFonts w:cs="Calibri"/>
              </w:rPr>
            </w:pPr>
          </w:p>
          <w:p w:rsidR="001C258A" w:rsidRPr="00AB69C2" w:rsidRDefault="001C258A" w:rsidP="001C258A">
            <w:pPr>
              <w:pStyle w:val="af3"/>
              <w:numPr>
                <w:ilvl w:val="0"/>
                <w:numId w:val="6"/>
              </w:numPr>
              <w:snapToGrid w:val="0"/>
              <w:spacing w:beforeLines="30" w:before="93" w:afterLines="30" w:after="93"/>
              <w:ind w:firstLineChars="0"/>
              <w:rPr>
                <w:rFonts w:cs="Calibri"/>
              </w:rPr>
            </w:pPr>
            <w:r>
              <w:rPr>
                <w:rFonts w:cs="Calibri" w:hint="eastAsia"/>
              </w:rPr>
              <w:t>公司近两年</w:t>
            </w:r>
            <w:r w:rsidRPr="00AB69C2">
              <w:rPr>
                <w:rFonts w:cs="Calibri" w:hint="eastAsia"/>
              </w:rPr>
              <w:t>营业收入</w:t>
            </w:r>
            <w:r>
              <w:rPr>
                <w:rFonts w:cs="Calibri" w:hint="eastAsia"/>
              </w:rPr>
              <w:t>和毛利</w:t>
            </w:r>
            <w:r w:rsidRPr="00AB69C2">
              <w:rPr>
                <w:rFonts w:cs="Calibri" w:hint="eastAsia"/>
              </w:rPr>
              <w:t>下滑的原因</w:t>
            </w:r>
            <w:r>
              <w:rPr>
                <w:rFonts w:cs="Calibri" w:hint="eastAsia"/>
              </w:rPr>
              <w:t>。</w:t>
            </w:r>
          </w:p>
          <w:p w:rsidR="001C258A" w:rsidRPr="00AB69C2" w:rsidRDefault="001C258A" w:rsidP="001C258A">
            <w:pPr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 w:rsidRPr="00AB69C2">
              <w:rPr>
                <w:rFonts w:ascii="宋体" w:eastAsia="宋体" w:hAnsi="宋体" w:cs="Calibri" w:hint="eastAsia"/>
                <w:sz w:val="24"/>
                <w:szCs w:val="24"/>
              </w:rPr>
              <w:t>答：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近两年，公司在</w:t>
            </w:r>
            <w:proofErr w:type="gramStart"/>
            <w:r>
              <w:rPr>
                <w:rFonts w:ascii="宋体" w:eastAsia="宋体" w:hAnsi="宋体" w:cs="Calibri" w:hint="eastAsia"/>
                <w:sz w:val="24"/>
                <w:szCs w:val="24"/>
              </w:rPr>
              <w:t>围绕算网融合</w:t>
            </w:r>
            <w:proofErr w:type="gramEnd"/>
            <w:r>
              <w:rPr>
                <w:rFonts w:ascii="宋体" w:eastAsia="宋体" w:hAnsi="宋体" w:cs="Calibri" w:hint="eastAsia"/>
                <w:sz w:val="24"/>
                <w:szCs w:val="24"/>
              </w:rPr>
              <w:t>发展</w:t>
            </w:r>
            <w:proofErr w:type="gramStart"/>
            <w:r>
              <w:rPr>
                <w:rFonts w:ascii="宋体" w:eastAsia="宋体" w:hAnsi="宋体" w:cs="Calibri" w:hint="eastAsia"/>
                <w:sz w:val="24"/>
                <w:szCs w:val="24"/>
              </w:rPr>
              <w:t>及智算中心</w:t>
            </w:r>
            <w:proofErr w:type="gramEnd"/>
            <w:r>
              <w:rPr>
                <w:rFonts w:ascii="宋体" w:eastAsia="宋体" w:hAnsi="宋体" w:cs="Calibri" w:hint="eastAsia"/>
                <w:sz w:val="24"/>
                <w:szCs w:val="24"/>
              </w:rPr>
              <w:t>转型持续投入的过程中，存量数据中心上架进度不达预期，同时受政府IT支出减少及项目结算周期拉长的影响，公司相关业务收入毛利有所下滑。</w:t>
            </w:r>
          </w:p>
          <w:p w:rsidR="001C258A" w:rsidRPr="00AB69C2" w:rsidRDefault="001C258A" w:rsidP="001C258A">
            <w:pPr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</w:p>
          <w:p w:rsidR="00AB69C2" w:rsidRDefault="00AB69C2" w:rsidP="00AB69C2">
            <w:pPr>
              <w:pStyle w:val="af3"/>
              <w:numPr>
                <w:ilvl w:val="0"/>
                <w:numId w:val="6"/>
              </w:numPr>
              <w:snapToGrid w:val="0"/>
              <w:spacing w:beforeLines="30" w:before="93" w:afterLines="30" w:after="93"/>
              <w:ind w:firstLineChars="0"/>
              <w:rPr>
                <w:rFonts w:cs="Calibri"/>
              </w:rPr>
            </w:pPr>
            <w:r>
              <w:rPr>
                <w:rFonts w:cs="Calibri" w:hint="eastAsia"/>
              </w:rPr>
              <w:t>公司2</w:t>
            </w:r>
            <w:r>
              <w:rPr>
                <w:rFonts w:cs="Calibri"/>
              </w:rPr>
              <w:t>026</w:t>
            </w:r>
            <w:r>
              <w:rPr>
                <w:rFonts w:cs="Calibri" w:hint="eastAsia"/>
              </w:rPr>
              <w:t>年提升业绩的举措。</w:t>
            </w:r>
          </w:p>
          <w:p w:rsidR="008A6AEB" w:rsidRPr="00AB69C2" w:rsidRDefault="008A6AEB" w:rsidP="008A6AEB">
            <w:pPr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 w:rsidRPr="00AB69C2">
              <w:rPr>
                <w:rFonts w:ascii="宋体" w:eastAsia="宋体" w:hAnsi="宋体" w:cs="Calibri" w:hint="eastAsia"/>
                <w:sz w:val="24"/>
                <w:szCs w:val="24"/>
              </w:rPr>
              <w:t>答：</w:t>
            </w:r>
            <w:r w:rsidR="00820636">
              <w:rPr>
                <w:rFonts w:ascii="宋体" w:eastAsia="宋体" w:hAnsi="宋体" w:cs="Calibri" w:hint="eastAsia"/>
                <w:sz w:val="24"/>
                <w:szCs w:val="24"/>
              </w:rPr>
              <w:t>公司将持续深化主营业务板块，</w:t>
            </w:r>
            <w:r w:rsidR="00820636" w:rsidRPr="00820636">
              <w:rPr>
                <w:rFonts w:ascii="宋体" w:eastAsia="宋体" w:hAnsi="宋体" w:cs="Calibri" w:hint="eastAsia"/>
                <w:sz w:val="24"/>
                <w:szCs w:val="24"/>
              </w:rPr>
              <w:t>在深耕现有优势行业的基础上，聚焦</w:t>
            </w:r>
            <w:r w:rsidR="00820636" w:rsidRPr="00820636">
              <w:rPr>
                <w:rFonts w:ascii="宋体" w:eastAsia="宋体" w:hAnsi="宋体" w:cs="Calibri"/>
                <w:sz w:val="24"/>
                <w:szCs w:val="24"/>
              </w:rPr>
              <w:t>AI 向实的战略重点，</w:t>
            </w:r>
            <w:r w:rsidR="00820636">
              <w:rPr>
                <w:rFonts w:ascii="宋体" w:eastAsia="宋体" w:hAnsi="宋体" w:cs="Calibri" w:hint="eastAsia"/>
                <w:sz w:val="24"/>
                <w:szCs w:val="24"/>
              </w:rPr>
              <w:t>在业务层面</w:t>
            </w:r>
            <w:r w:rsidR="00820636" w:rsidRPr="00820636">
              <w:rPr>
                <w:rFonts w:ascii="宋体" w:eastAsia="宋体" w:hAnsi="宋体" w:cs="Calibri"/>
                <w:sz w:val="24"/>
                <w:szCs w:val="24"/>
              </w:rPr>
              <w:t>推进人工智能在垂直行业的应用落地，积极拓展新业务新市场，</w:t>
            </w:r>
            <w:r w:rsidR="00820636">
              <w:rPr>
                <w:rFonts w:ascii="宋体" w:eastAsia="宋体" w:hAnsi="宋体" w:cs="Calibri" w:hint="eastAsia"/>
                <w:sz w:val="24"/>
                <w:szCs w:val="24"/>
              </w:rPr>
              <w:t>在管理层面通过AI技术降本增效。</w:t>
            </w:r>
          </w:p>
          <w:p w:rsidR="00AB69C2" w:rsidRPr="00AB69C2" w:rsidRDefault="00AB69C2" w:rsidP="00AB69C2">
            <w:pPr>
              <w:pStyle w:val="af3"/>
              <w:ind w:firstLine="480"/>
              <w:rPr>
                <w:rFonts w:cs="Calibri"/>
              </w:rPr>
            </w:pPr>
          </w:p>
          <w:p w:rsidR="00AB69C2" w:rsidRPr="00AB69C2" w:rsidRDefault="00AB69C2" w:rsidP="00AB69C2">
            <w:pPr>
              <w:pStyle w:val="af3"/>
              <w:numPr>
                <w:ilvl w:val="0"/>
                <w:numId w:val="6"/>
              </w:numPr>
              <w:snapToGrid w:val="0"/>
              <w:spacing w:beforeLines="30" w:before="93" w:afterLines="30" w:after="93"/>
              <w:ind w:firstLineChars="0"/>
              <w:rPr>
                <w:rFonts w:cs="Calibri"/>
              </w:rPr>
            </w:pPr>
            <w:r>
              <w:rPr>
                <w:rFonts w:cs="Calibri" w:hint="eastAsia"/>
              </w:rPr>
              <w:t>公司员工数量</w:t>
            </w:r>
            <w:r w:rsidR="001C258A">
              <w:rPr>
                <w:rFonts w:cs="Calibri" w:hint="eastAsia"/>
              </w:rPr>
              <w:t>减少的</w:t>
            </w:r>
            <w:proofErr w:type="gramStart"/>
            <w:r w:rsidR="001C258A">
              <w:rPr>
                <w:rFonts w:cs="Calibri" w:hint="eastAsia"/>
              </w:rPr>
              <w:t>考量</w:t>
            </w:r>
            <w:proofErr w:type="gramEnd"/>
            <w:r>
              <w:rPr>
                <w:rFonts w:cs="Calibri" w:hint="eastAsia"/>
              </w:rPr>
              <w:t>。</w:t>
            </w:r>
          </w:p>
          <w:p w:rsidR="00AB69C2" w:rsidRDefault="008A6AEB" w:rsidP="008A5725">
            <w:pPr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 w:rsidRPr="00AB69C2">
              <w:rPr>
                <w:rFonts w:ascii="宋体" w:eastAsia="宋体" w:hAnsi="宋体" w:cs="Calibri" w:hint="eastAsia"/>
                <w:sz w:val="24"/>
                <w:szCs w:val="24"/>
              </w:rPr>
              <w:t>答：</w:t>
            </w:r>
            <w:r w:rsidR="009353E0" w:rsidRPr="009353E0">
              <w:rPr>
                <w:rFonts w:ascii="宋体" w:eastAsia="宋体" w:hAnsi="宋体" w:cs="Calibri" w:hint="eastAsia"/>
                <w:sz w:val="24"/>
                <w:szCs w:val="24"/>
              </w:rPr>
              <w:t>公司近几年员工数量减少是根据自身发展战略和业务情况而</w:t>
            </w:r>
            <w:proofErr w:type="gramStart"/>
            <w:r w:rsidR="009353E0" w:rsidRPr="009353E0">
              <w:rPr>
                <w:rFonts w:ascii="宋体" w:eastAsia="宋体" w:hAnsi="宋体" w:cs="Calibri" w:hint="eastAsia"/>
                <w:sz w:val="24"/>
                <w:szCs w:val="24"/>
              </w:rPr>
              <w:t>作出</w:t>
            </w:r>
            <w:proofErr w:type="gramEnd"/>
            <w:r w:rsidR="009353E0" w:rsidRPr="009353E0">
              <w:rPr>
                <w:rFonts w:ascii="宋体" w:eastAsia="宋体" w:hAnsi="宋体" w:cs="Calibri" w:hint="eastAsia"/>
                <w:sz w:val="24"/>
                <w:szCs w:val="24"/>
              </w:rPr>
              <w:t>的主动调整</w:t>
            </w:r>
            <w:r w:rsidR="00F460F5">
              <w:rPr>
                <w:rFonts w:ascii="宋体" w:eastAsia="宋体" w:hAnsi="宋体" w:cs="Calibri" w:hint="eastAsia"/>
                <w:sz w:val="24"/>
                <w:szCs w:val="24"/>
              </w:rPr>
              <w:t>，同时公司也逐步在</w:t>
            </w:r>
            <w:r w:rsidR="00F460F5" w:rsidRPr="00F460F5">
              <w:rPr>
                <w:rFonts w:ascii="宋体" w:eastAsia="宋体" w:hAnsi="宋体" w:cs="Calibri" w:hint="eastAsia"/>
                <w:sz w:val="24"/>
                <w:szCs w:val="24"/>
              </w:rPr>
              <w:t>软件开发和业务流程中系统性地引入</w:t>
            </w:r>
            <w:r w:rsidR="00F460F5" w:rsidRPr="00F460F5">
              <w:rPr>
                <w:rFonts w:ascii="宋体" w:eastAsia="宋体" w:hAnsi="宋体" w:cs="Calibri"/>
                <w:sz w:val="24"/>
                <w:szCs w:val="24"/>
              </w:rPr>
              <w:t>AI技术，通过AI技术提升开发效率和IT服务能力，以此达到优化人员结构，降本增效的效果。</w:t>
            </w:r>
          </w:p>
          <w:p w:rsidR="008276F9" w:rsidRPr="008A5725" w:rsidRDefault="008276F9" w:rsidP="008D716B">
            <w:pPr>
              <w:widowControl/>
              <w:adjustRightInd w:val="0"/>
              <w:snapToGrid w:val="0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8765B3" w:rsidRPr="00D86595" w:rsidTr="00D86595">
        <w:trPr>
          <w:trHeight w:val="490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8765B3" w:rsidRPr="00D86595" w:rsidRDefault="005206C4" w:rsidP="00D86595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 w:rsidRPr="00D86595">
              <w:rPr>
                <w:rFonts w:ascii="宋体" w:eastAsia="宋体" w:hAnsi="宋体" w:cs="宋体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8733" w:type="dxa"/>
            <w:shd w:val="clear" w:color="auto" w:fill="auto"/>
            <w:vAlign w:val="center"/>
          </w:tcPr>
          <w:p w:rsidR="008765B3" w:rsidRPr="00D86595" w:rsidRDefault="005206C4" w:rsidP="00D86595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 w:rsidRPr="00D86595">
              <w:rPr>
                <w:rFonts w:ascii="宋体" w:eastAsia="宋体" w:hAnsi="宋体" w:cs="Calibri" w:hint="eastAsia"/>
                <w:sz w:val="24"/>
                <w:szCs w:val="24"/>
              </w:rPr>
              <w:t>无</w:t>
            </w:r>
          </w:p>
        </w:tc>
      </w:tr>
      <w:tr w:rsidR="008765B3" w:rsidRPr="00D86595" w:rsidTr="00D86595">
        <w:trPr>
          <w:trHeight w:val="490"/>
          <w:jc w:val="center"/>
        </w:trPr>
        <w:tc>
          <w:tcPr>
            <w:tcW w:w="1415" w:type="dxa"/>
            <w:shd w:val="clear" w:color="auto" w:fill="auto"/>
            <w:vAlign w:val="center"/>
          </w:tcPr>
          <w:p w:rsidR="008765B3" w:rsidRPr="00D86595" w:rsidRDefault="005206C4" w:rsidP="00D86595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D86595">
              <w:rPr>
                <w:rFonts w:ascii="宋体" w:eastAsia="宋体" w:hAnsi="宋体" w:cs="宋体"/>
                <w:b/>
                <w:sz w:val="24"/>
                <w:szCs w:val="24"/>
              </w:rPr>
              <w:t>日期</w:t>
            </w:r>
          </w:p>
        </w:tc>
        <w:tc>
          <w:tcPr>
            <w:tcW w:w="8733" w:type="dxa"/>
            <w:shd w:val="clear" w:color="auto" w:fill="auto"/>
            <w:vAlign w:val="center"/>
          </w:tcPr>
          <w:p w:rsidR="008765B3" w:rsidRPr="00D86595" w:rsidRDefault="005206C4" w:rsidP="008A5725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 w:rsidRPr="00D86595">
              <w:rPr>
                <w:rFonts w:ascii="宋体" w:eastAsia="宋体" w:hAnsi="宋体" w:cs="Calibri" w:hint="eastAsia"/>
                <w:sz w:val="24"/>
                <w:szCs w:val="24"/>
              </w:rPr>
              <w:t>2</w:t>
            </w:r>
            <w:r w:rsidRPr="00D86595">
              <w:rPr>
                <w:rFonts w:ascii="宋体" w:eastAsia="宋体" w:hAnsi="宋体" w:cs="Calibri"/>
                <w:sz w:val="24"/>
                <w:szCs w:val="24"/>
              </w:rPr>
              <w:t>02</w:t>
            </w:r>
            <w:r w:rsidR="008D716B">
              <w:rPr>
                <w:rFonts w:ascii="宋体" w:eastAsia="宋体" w:hAnsi="宋体" w:cs="Calibri"/>
                <w:sz w:val="24"/>
                <w:szCs w:val="24"/>
              </w:rPr>
              <w:t>6</w:t>
            </w:r>
            <w:r w:rsidRPr="00D86595"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 w:rsidR="008A5725">
              <w:rPr>
                <w:rFonts w:ascii="宋体" w:eastAsia="宋体" w:hAnsi="宋体" w:cs="Calibri"/>
                <w:sz w:val="24"/>
                <w:szCs w:val="24"/>
              </w:rPr>
              <w:t>7</w:t>
            </w:r>
            <w:r w:rsidR="006F37EB">
              <w:rPr>
                <w:rFonts w:ascii="宋体" w:eastAsia="宋体" w:hAnsi="宋体" w:cs="Calibri" w:hint="eastAsia"/>
                <w:sz w:val="24"/>
                <w:szCs w:val="24"/>
              </w:rPr>
              <w:t>月</w:t>
            </w:r>
            <w:r w:rsidR="008A5725">
              <w:rPr>
                <w:rFonts w:ascii="宋体" w:eastAsia="宋体" w:hAnsi="宋体" w:cs="Calibri"/>
                <w:sz w:val="24"/>
                <w:szCs w:val="24"/>
              </w:rPr>
              <w:t>9</w:t>
            </w:r>
            <w:r w:rsidRPr="00D86595"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</w:p>
        </w:tc>
      </w:tr>
    </w:tbl>
    <w:p w:rsidR="006324D9" w:rsidRDefault="006324D9">
      <w:pPr>
        <w:jc w:val="left"/>
        <w:rPr>
          <w:rFonts w:ascii="宋体" w:eastAsia="宋体" w:hAnsi="宋体" w:cs="宋体"/>
          <w:b/>
          <w:sz w:val="24"/>
        </w:rPr>
      </w:pPr>
    </w:p>
    <w:p w:rsidR="008765B3" w:rsidRDefault="008765B3" w:rsidP="00756EBB">
      <w:pPr>
        <w:jc w:val="left"/>
        <w:rPr>
          <w:rFonts w:ascii="宋体" w:eastAsia="宋体" w:hAnsi="宋体"/>
          <w:sz w:val="24"/>
          <w:szCs w:val="24"/>
        </w:rPr>
      </w:pPr>
    </w:p>
    <w:sectPr w:rsidR="008765B3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228" w:rsidRDefault="005C6228">
      <w:r>
        <w:separator/>
      </w:r>
    </w:p>
  </w:endnote>
  <w:endnote w:type="continuationSeparator" w:id="0">
    <w:p w:rsidR="005C6228" w:rsidRDefault="005C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B3" w:rsidRDefault="008765B3">
    <w:pPr>
      <w:pStyle w:val="a7"/>
      <w:jc w:val="center"/>
      <w:rPr>
        <w:rFonts w:ascii="Times New Roman" w:eastAsia="楷体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228" w:rsidRDefault="005C6228">
      <w:r>
        <w:separator/>
      </w:r>
    </w:p>
  </w:footnote>
  <w:footnote w:type="continuationSeparator" w:id="0">
    <w:p w:rsidR="005C6228" w:rsidRDefault="005C6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23.75pt;height:1023.75pt" o:bullet="t">
        <v:imagedata r:id="rId1" o:title="artDC25"/>
      </v:shape>
    </w:pict>
  </w:numPicBullet>
  <w:abstractNum w:abstractNumId="0" w15:restartNumberingAfterBreak="0">
    <w:nsid w:val="0635457F"/>
    <w:multiLevelType w:val="hybridMultilevel"/>
    <w:tmpl w:val="BC64EE82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32325768"/>
    <w:multiLevelType w:val="hybridMultilevel"/>
    <w:tmpl w:val="E182FDDE"/>
    <w:lvl w:ilvl="0" w:tplc="1514E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71433A"/>
    <w:multiLevelType w:val="hybridMultilevel"/>
    <w:tmpl w:val="7194C4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7119A7"/>
    <w:multiLevelType w:val="hybridMultilevel"/>
    <w:tmpl w:val="94BECE3A"/>
    <w:lvl w:ilvl="0" w:tplc="04090011">
      <w:start w:val="1"/>
      <w:numFmt w:val="decimal"/>
      <w:lvlText w:val="%1)"/>
      <w:lvlJc w:val="left"/>
      <w:pPr>
        <w:ind w:left="519" w:hanging="420"/>
      </w:pPr>
    </w:lvl>
    <w:lvl w:ilvl="1" w:tplc="04090019" w:tentative="1">
      <w:start w:val="1"/>
      <w:numFmt w:val="lowerLetter"/>
      <w:lvlText w:val="%2)"/>
      <w:lvlJc w:val="left"/>
      <w:pPr>
        <w:ind w:left="939" w:hanging="420"/>
      </w:pPr>
    </w:lvl>
    <w:lvl w:ilvl="2" w:tplc="0409001B" w:tentative="1">
      <w:start w:val="1"/>
      <w:numFmt w:val="lowerRoman"/>
      <w:lvlText w:val="%3."/>
      <w:lvlJc w:val="righ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9" w:tentative="1">
      <w:start w:val="1"/>
      <w:numFmt w:val="lowerLetter"/>
      <w:lvlText w:val="%5)"/>
      <w:lvlJc w:val="left"/>
      <w:pPr>
        <w:ind w:left="2199" w:hanging="420"/>
      </w:pPr>
    </w:lvl>
    <w:lvl w:ilvl="5" w:tplc="0409001B" w:tentative="1">
      <w:start w:val="1"/>
      <w:numFmt w:val="lowerRoman"/>
      <w:lvlText w:val="%6."/>
      <w:lvlJc w:val="righ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9" w:tentative="1">
      <w:start w:val="1"/>
      <w:numFmt w:val="lowerLetter"/>
      <w:lvlText w:val="%8)"/>
      <w:lvlJc w:val="left"/>
      <w:pPr>
        <w:ind w:left="3459" w:hanging="420"/>
      </w:pPr>
    </w:lvl>
    <w:lvl w:ilvl="8" w:tplc="0409001B" w:tentative="1">
      <w:start w:val="1"/>
      <w:numFmt w:val="lowerRoman"/>
      <w:lvlText w:val="%9."/>
      <w:lvlJc w:val="right"/>
      <w:pPr>
        <w:ind w:left="3879" w:hanging="420"/>
      </w:pPr>
    </w:lvl>
  </w:abstractNum>
  <w:abstractNum w:abstractNumId="4" w15:restartNumberingAfterBreak="0">
    <w:nsid w:val="74936EE0"/>
    <w:multiLevelType w:val="hybridMultilevel"/>
    <w:tmpl w:val="998E7AE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D352124"/>
    <w:multiLevelType w:val="hybridMultilevel"/>
    <w:tmpl w:val="6818DFC6"/>
    <w:lvl w:ilvl="0" w:tplc="ABEAE3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EB"/>
    <w:rsid w:val="0000056B"/>
    <w:rsid w:val="00003356"/>
    <w:rsid w:val="000039FA"/>
    <w:rsid w:val="000040C0"/>
    <w:rsid w:val="00010035"/>
    <w:rsid w:val="00011B34"/>
    <w:rsid w:val="00012A73"/>
    <w:rsid w:val="00013576"/>
    <w:rsid w:val="000135CA"/>
    <w:rsid w:val="00013E1B"/>
    <w:rsid w:val="00014A31"/>
    <w:rsid w:val="00015C91"/>
    <w:rsid w:val="00015FED"/>
    <w:rsid w:val="0001668A"/>
    <w:rsid w:val="00016743"/>
    <w:rsid w:val="000167BA"/>
    <w:rsid w:val="000202FC"/>
    <w:rsid w:val="00024BEE"/>
    <w:rsid w:val="00025BC7"/>
    <w:rsid w:val="00031B93"/>
    <w:rsid w:val="0003367E"/>
    <w:rsid w:val="000339F1"/>
    <w:rsid w:val="0003519D"/>
    <w:rsid w:val="00036890"/>
    <w:rsid w:val="000374AB"/>
    <w:rsid w:val="00042E2A"/>
    <w:rsid w:val="00043499"/>
    <w:rsid w:val="00044425"/>
    <w:rsid w:val="0004579D"/>
    <w:rsid w:val="00046D88"/>
    <w:rsid w:val="00050154"/>
    <w:rsid w:val="0005064F"/>
    <w:rsid w:val="0005110A"/>
    <w:rsid w:val="00051A5E"/>
    <w:rsid w:val="00051BB0"/>
    <w:rsid w:val="00052976"/>
    <w:rsid w:val="00053187"/>
    <w:rsid w:val="00053566"/>
    <w:rsid w:val="000540CD"/>
    <w:rsid w:val="00054F4E"/>
    <w:rsid w:val="00061226"/>
    <w:rsid w:val="0006186F"/>
    <w:rsid w:val="00062D8C"/>
    <w:rsid w:val="0006450F"/>
    <w:rsid w:val="00065B65"/>
    <w:rsid w:val="00071BE8"/>
    <w:rsid w:val="000757A6"/>
    <w:rsid w:val="0007589F"/>
    <w:rsid w:val="000774B9"/>
    <w:rsid w:val="00082AD3"/>
    <w:rsid w:val="000840E0"/>
    <w:rsid w:val="00085FE6"/>
    <w:rsid w:val="000868A3"/>
    <w:rsid w:val="000944A8"/>
    <w:rsid w:val="00094581"/>
    <w:rsid w:val="000A321E"/>
    <w:rsid w:val="000A33E6"/>
    <w:rsid w:val="000A35C4"/>
    <w:rsid w:val="000A369B"/>
    <w:rsid w:val="000A3F9E"/>
    <w:rsid w:val="000A3FF5"/>
    <w:rsid w:val="000A4500"/>
    <w:rsid w:val="000A6F97"/>
    <w:rsid w:val="000A710B"/>
    <w:rsid w:val="000B0317"/>
    <w:rsid w:val="000B29CE"/>
    <w:rsid w:val="000B47B3"/>
    <w:rsid w:val="000B6740"/>
    <w:rsid w:val="000B7094"/>
    <w:rsid w:val="000B714C"/>
    <w:rsid w:val="000C016A"/>
    <w:rsid w:val="000C03FB"/>
    <w:rsid w:val="000C1FF9"/>
    <w:rsid w:val="000C2CB9"/>
    <w:rsid w:val="000C5575"/>
    <w:rsid w:val="000C636D"/>
    <w:rsid w:val="000D13F6"/>
    <w:rsid w:val="000D1EF0"/>
    <w:rsid w:val="000D1F1F"/>
    <w:rsid w:val="000D32E2"/>
    <w:rsid w:val="000D3C16"/>
    <w:rsid w:val="000D58C0"/>
    <w:rsid w:val="000D5CE9"/>
    <w:rsid w:val="000D6014"/>
    <w:rsid w:val="000D60C2"/>
    <w:rsid w:val="000D6DED"/>
    <w:rsid w:val="000D6E21"/>
    <w:rsid w:val="000D786E"/>
    <w:rsid w:val="000E2FC8"/>
    <w:rsid w:val="000E31C1"/>
    <w:rsid w:val="000E3886"/>
    <w:rsid w:val="000E48ED"/>
    <w:rsid w:val="000E4B73"/>
    <w:rsid w:val="000E535C"/>
    <w:rsid w:val="000F01AB"/>
    <w:rsid w:val="000F138A"/>
    <w:rsid w:val="000F1983"/>
    <w:rsid w:val="000F1C4C"/>
    <w:rsid w:val="000F2BDE"/>
    <w:rsid w:val="000F3832"/>
    <w:rsid w:val="000F3970"/>
    <w:rsid w:val="000F3FD1"/>
    <w:rsid w:val="000F513D"/>
    <w:rsid w:val="000F53CF"/>
    <w:rsid w:val="000F5F62"/>
    <w:rsid w:val="000F61D9"/>
    <w:rsid w:val="000F7B39"/>
    <w:rsid w:val="00102EB3"/>
    <w:rsid w:val="00104ECF"/>
    <w:rsid w:val="0010531E"/>
    <w:rsid w:val="0010790F"/>
    <w:rsid w:val="0011033A"/>
    <w:rsid w:val="00111261"/>
    <w:rsid w:val="00113A90"/>
    <w:rsid w:val="001148D6"/>
    <w:rsid w:val="00114F22"/>
    <w:rsid w:val="00115B24"/>
    <w:rsid w:val="00116765"/>
    <w:rsid w:val="00116B88"/>
    <w:rsid w:val="00117180"/>
    <w:rsid w:val="00120EB5"/>
    <w:rsid w:val="00120F45"/>
    <w:rsid w:val="00121506"/>
    <w:rsid w:val="00121850"/>
    <w:rsid w:val="00121BE7"/>
    <w:rsid w:val="001223ED"/>
    <w:rsid w:val="001231E3"/>
    <w:rsid w:val="001233D8"/>
    <w:rsid w:val="001243F6"/>
    <w:rsid w:val="001244E8"/>
    <w:rsid w:val="001262CF"/>
    <w:rsid w:val="0012780B"/>
    <w:rsid w:val="00133E07"/>
    <w:rsid w:val="00135AB3"/>
    <w:rsid w:val="00136474"/>
    <w:rsid w:val="001405CE"/>
    <w:rsid w:val="001407BD"/>
    <w:rsid w:val="00141C79"/>
    <w:rsid w:val="00142144"/>
    <w:rsid w:val="00142A1C"/>
    <w:rsid w:val="00144822"/>
    <w:rsid w:val="0014537D"/>
    <w:rsid w:val="00151335"/>
    <w:rsid w:val="001523A9"/>
    <w:rsid w:val="00152A91"/>
    <w:rsid w:val="0015348A"/>
    <w:rsid w:val="00154900"/>
    <w:rsid w:val="001555D1"/>
    <w:rsid w:val="0015596E"/>
    <w:rsid w:val="00155B17"/>
    <w:rsid w:val="0015624C"/>
    <w:rsid w:val="0015692C"/>
    <w:rsid w:val="00156DD7"/>
    <w:rsid w:val="00157ABD"/>
    <w:rsid w:val="0016107A"/>
    <w:rsid w:val="00161C57"/>
    <w:rsid w:val="0016289E"/>
    <w:rsid w:val="00163554"/>
    <w:rsid w:val="001656EF"/>
    <w:rsid w:val="0016685A"/>
    <w:rsid w:val="0016794D"/>
    <w:rsid w:val="00170D93"/>
    <w:rsid w:val="00170E38"/>
    <w:rsid w:val="00172120"/>
    <w:rsid w:val="0017244C"/>
    <w:rsid w:val="0017531F"/>
    <w:rsid w:val="00175722"/>
    <w:rsid w:val="00175F72"/>
    <w:rsid w:val="0018005E"/>
    <w:rsid w:val="001827A3"/>
    <w:rsid w:val="00184C8E"/>
    <w:rsid w:val="0018550C"/>
    <w:rsid w:val="0018693F"/>
    <w:rsid w:val="001905B4"/>
    <w:rsid w:val="001907CD"/>
    <w:rsid w:val="00192160"/>
    <w:rsid w:val="00193296"/>
    <w:rsid w:val="00194112"/>
    <w:rsid w:val="00194754"/>
    <w:rsid w:val="00194E4D"/>
    <w:rsid w:val="001959F4"/>
    <w:rsid w:val="00195E0D"/>
    <w:rsid w:val="00196FE0"/>
    <w:rsid w:val="001A031F"/>
    <w:rsid w:val="001A17E9"/>
    <w:rsid w:val="001A1B6D"/>
    <w:rsid w:val="001A1BA6"/>
    <w:rsid w:val="001A2379"/>
    <w:rsid w:val="001A3434"/>
    <w:rsid w:val="001A484B"/>
    <w:rsid w:val="001A5C9C"/>
    <w:rsid w:val="001A6C64"/>
    <w:rsid w:val="001A6F33"/>
    <w:rsid w:val="001A77AE"/>
    <w:rsid w:val="001B014B"/>
    <w:rsid w:val="001B0E65"/>
    <w:rsid w:val="001B1667"/>
    <w:rsid w:val="001B1AE0"/>
    <w:rsid w:val="001B4091"/>
    <w:rsid w:val="001B48A8"/>
    <w:rsid w:val="001B5246"/>
    <w:rsid w:val="001B6637"/>
    <w:rsid w:val="001C0CE5"/>
    <w:rsid w:val="001C1947"/>
    <w:rsid w:val="001C258A"/>
    <w:rsid w:val="001C4EC4"/>
    <w:rsid w:val="001C524F"/>
    <w:rsid w:val="001D04F4"/>
    <w:rsid w:val="001D477E"/>
    <w:rsid w:val="001D4C88"/>
    <w:rsid w:val="001D4E53"/>
    <w:rsid w:val="001D5771"/>
    <w:rsid w:val="001D66AC"/>
    <w:rsid w:val="001D7652"/>
    <w:rsid w:val="001E1780"/>
    <w:rsid w:val="001E2D8C"/>
    <w:rsid w:val="001E3316"/>
    <w:rsid w:val="001E3931"/>
    <w:rsid w:val="001E4A05"/>
    <w:rsid w:val="001E558D"/>
    <w:rsid w:val="001E5AB6"/>
    <w:rsid w:val="001E6E32"/>
    <w:rsid w:val="001F1B65"/>
    <w:rsid w:val="001F3293"/>
    <w:rsid w:val="00200845"/>
    <w:rsid w:val="002014C8"/>
    <w:rsid w:val="0020296F"/>
    <w:rsid w:val="00204F62"/>
    <w:rsid w:val="0020738B"/>
    <w:rsid w:val="00207E3B"/>
    <w:rsid w:val="00210207"/>
    <w:rsid w:val="00210376"/>
    <w:rsid w:val="0021070C"/>
    <w:rsid w:val="00211508"/>
    <w:rsid w:val="0021343C"/>
    <w:rsid w:val="00213E73"/>
    <w:rsid w:val="00213F51"/>
    <w:rsid w:val="00214C9E"/>
    <w:rsid w:val="002161B7"/>
    <w:rsid w:val="0021658D"/>
    <w:rsid w:val="002167C9"/>
    <w:rsid w:val="00216D5B"/>
    <w:rsid w:val="002178CD"/>
    <w:rsid w:val="00225168"/>
    <w:rsid w:val="0023040C"/>
    <w:rsid w:val="002310B3"/>
    <w:rsid w:val="00231261"/>
    <w:rsid w:val="00232540"/>
    <w:rsid w:val="00233901"/>
    <w:rsid w:val="00233DC7"/>
    <w:rsid w:val="0023401B"/>
    <w:rsid w:val="002351E1"/>
    <w:rsid w:val="00235706"/>
    <w:rsid w:val="002358D6"/>
    <w:rsid w:val="002362E2"/>
    <w:rsid w:val="00236F03"/>
    <w:rsid w:val="0023706A"/>
    <w:rsid w:val="002373E5"/>
    <w:rsid w:val="00237D3E"/>
    <w:rsid w:val="00241093"/>
    <w:rsid w:val="0024161B"/>
    <w:rsid w:val="00244D97"/>
    <w:rsid w:val="00245017"/>
    <w:rsid w:val="002470FC"/>
    <w:rsid w:val="00250E71"/>
    <w:rsid w:val="00251103"/>
    <w:rsid w:val="00251B9B"/>
    <w:rsid w:val="0025476A"/>
    <w:rsid w:val="002573D8"/>
    <w:rsid w:val="0026402F"/>
    <w:rsid w:val="002654C8"/>
    <w:rsid w:val="0026755A"/>
    <w:rsid w:val="00267C4F"/>
    <w:rsid w:val="00267F5A"/>
    <w:rsid w:val="0027015C"/>
    <w:rsid w:val="00271BBF"/>
    <w:rsid w:val="00274711"/>
    <w:rsid w:val="002749AB"/>
    <w:rsid w:val="0028089E"/>
    <w:rsid w:val="00280980"/>
    <w:rsid w:val="002811F6"/>
    <w:rsid w:val="00282616"/>
    <w:rsid w:val="00285C3D"/>
    <w:rsid w:val="00290D1C"/>
    <w:rsid w:val="00291ED4"/>
    <w:rsid w:val="00292A3E"/>
    <w:rsid w:val="00293289"/>
    <w:rsid w:val="00293F3A"/>
    <w:rsid w:val="0029471A"/>
    <w:rsid w:val="00295AF3"/>
    <w:rsid w:val="00295FBA"/>
    <w:rsid w:val="002A0C93"/>
    <w:rsid w:val="002A2F73"/>
    <w:rsid w:val="002A383C"/>
    <w:rsid w:val="002A4A48"/>
    <w:rsid w:val="002A55D1"/>
    <w:rsid w:val="002A56DE"/>
    <w:rsid w:val="002A66F4"/>
    <w:rsid w:val="002A7CFA"/>
    <w:rsid w:val="002B0334"/>
    <w:rsid w:val="002B04D7"/>
    <w:rsid w:val="002B0C96"/>
    <w:rsid w:val="002B2540"/>
    <w:rsid w:val="002B29AC"/>
    <w:rsid w:val="002B5DBA"/>
    <w:rsid w:val="002B7323"/>
    <w:rsid w:val="002C07A3"/>
    <w:rsid w:val="002C396A"/>
    <w:rsid w:val="002D04C1"/>
    <w:rsid w:val="002D06CA"/>
    <w:rsid w:val="002D112C"/>
    <w:rsid w:val="002D2CFF"/>
    <w:rsid w:val="002D438D"/>
    <w:rsid w:val="002D51E1"/>
    <w:rsid w:val="002D5E99"/>
    <w:rsid w:val="002D6402"/>
    <w:rsid w:val="002D69E8"/>
    <w:rsid w:val="002D7AC2"/>
    <w:rsid w:val="002E0D4E"/>
    <w:rsid w:val="002E2BCE"/>
    <w:rsid w:val="002E456E"/>
    <w:rsid w:val="002F03E4"/>
    <w:rsid w:val="002F0B4A"/>
    <w:rsid w:val="002F332F"/>
    <w:rsid w:val="002F3B73"/>
    <w:rsid w:val="002F4320"/>
    <w:rsid w:val="00302651"/>
    <w:rsid w:val="00302C7E"/>
    <w:rsid w:val="003048E7"/>
    <w:rsid w:val="00304FE8"/>
    <w:rsid w:val="003057D3"/>
    <w:rsid w:val="00310A78"/>
    <w:rsid w:val="00311154"/>
    <w:rsid w:val="0031257A"/>
    <w:rsid w:val="003147FA"/>
    <w:rsid w:val="00314CFB"/>
    <w:rsid w:val="003154BA"/>
    <w:rsid w:val="00317D71"/>
    <w:rsid w:val="00317E30"/>
    <w:rsid w:val="00320325"/>
    <w:rsid w:val="003208BB"/>
    <w:rsid w:val="003233B2"/>
    <w:rsid w:val="003233B5"/>
    <w:rsid w:val="00327D28"/>
    <w:rsid w:val="00330FFA"/>
    <w:rsid w:val="00331DF7"/>
    <w:rsid w:val="003321B6"/>
    <w:rsid w:val="00333F60"/>
    <w:rsid w:val="0033474E"/>
    <w:rsid w:val="003403CB"/>
    <w:rsid w:val="00340C2C"/>
    <w:rsid w:val="003412A3"/>
    <w:rsid w:val="00342366"/>
    <w:rsid w:val="003423C5"/>
    <w:rsid w:val="00351193"/>
    <w:rsid w:val="00355BB6"/>
    <w:rsid w:val="00356DFF"/>
    <w:rsid w:val="00357EA6"/>
    <w:rsid w:val="0036032B"/>
    <w:rsid w:val="00361504"/>
    <w:rsid w:val="00361535"/>
    <w:rsid w:val="00361E57"/>
    <w:rsid w:val="00361E5C"/>
    <w:rsid w:val="00362674"/>
    <w:rsid w:val="00362724"/>
    <w:rsid w:val="00362C88"/>
    <w:rsid w:val="00362D9D"/>
    <w:rsid w:val="00363888"/>
    <w:rsid w:val="00363CE9"/>
    <w:rsid w:val="00363D5E"/>
    <w:rsid w:val="0036444C"/>
    <w:rsid w:val="0037172A"/>
    <w:rsid w:val="003717A3"/>
    <w:rsid w:val="00373868"/>
    <w:rsid w:val="00374560"/>
    <w:rsid w:val="00375E83"/>
    <w:rsid w:val="003768AA"/>
    <w:rsid w:val="003769DF"/>
    <w:rsid w:val="00376F76"/>
    <w:rsid w:val="003778EC"/>
    <w:rsid w:val="00382E23"/>
    <w:rsid w:val="00383570"/>
    <w:rsid w:val="003840B0"/>
    <w:rsid w:val="003850AA"/>
    <w:rsid w:val="00385A6F"/>
    <w:rsid w:val="00387894"/>
    <w:rsid w:val="00387DBA"/>
    <w:rsid w:val="00390D99"/>
    <w:rsid w:val="00392D4E"/>
    <w:rsid w:val="00393664"/>
    <w:rsid w:val="003937E3"/>
    <w:rsid w:val="003940E4"/>
    <w:rsid w:val="003951FD"/>
    <w:rsid w:val="00396027"/>
    <w:rsid w:val="00397B3D"/>
    <w:rsid w:val="003A054B"/>
    <w:rsid w:val="003A0696"/>
    <w:rsid w:val="003A19E3"/>
    <w:rsid w:val="003A2031"/>
    <w:rsid w:val="003A2368"/>
    <w:rsid w:val="003A2A06"/>
    <w:rsid w:val="003A4C12"/>
    <w:rsid w:val="003A67C8"/>
    <w:rsid w:val="003B06D0"/>
    <w:rsid w:val="003B25C7"/>
    <w:rsid w:val="003B4983"/>
    <w:rsid w:val="003B5262"/>
    <w:rsid w:val="003B539B"/>
    <w:rsid w:val="003B6DB1"/>
    <w:rsid w:val="003B6E74"/>
    <w:rsid w:val="003C1102"/>
    <w:rsid w:val="003C43B1"/>
    <w:rsid w:val="003C4D8D"/>
    <w:rsid w:val="003C68FE"/>
    <w:rsid w:val="003C6A82"/>
    <w:rsid w:val="003C6AAF"/>
    <w:rsid w:val="003C6B9F"/>
    <w:rsid w:val="003C7D42"/>
    <w:rsid w:val="003D2B64"/>
    <w:rsid w:val="003D5A13"/>
    <w:rsid w:val="003D7590"/>
    <w:rsid w:val="003E2D54"/>
    <w:rsid w:val="003E42A9"/>
    <w:rsid w:val="003E5F45"/>
    <w:rsid w:val="003E631C"/>
    <w:rsid w:val="003E7BD4"/>
    <w:rsid w:val="003F38AF"/>
    <w:rsid w:val="003F45BF"/>
    <w:rsid w:val="003F530B"/>
    <w:rsid w:val="003F7D43"/>
    <w:rsid w:val="0040209F"/>
    <w:rsid w:val="00402E59"/>
    <w:rsid w:val="00403A3D"/>
    <w:rsid w:val="00404F62"/>
    <w:rsid w:val="00407666"/>
    <w:rsid w:val="00407D41"/>
    <w:rsid w:val="004108AD"/>
    <w:rsid w:val="00410A5D"/>
    <w:rsid w:val="00411425"/>
    <w:rsid w:val="00411C74"/>
    <w:rsid w:val="00413B77"/>
    <w:rsid w:val="00417142"/>
    <w:rsid w:val="004219B0"/>
    <w:rsid w:val="00421F7A"/>
    <w:rsid w:val="004221F0"/>
    <w:rsid w:val="00422822"/>
    <w:rsid w:val="00424C3F"/>
    <w:rsid w:val="004266D8"/>
    <w:rsid w:val="00426A27"/>
    <w:rsid w:val="00426A5A"/>
    <w:rsid w:val="0042733C"/>
    <w:rsid w:val="004273E7"/>
    <w:rsid w:val="00430EAB"/>
    <w:rsid w:val="00431CE5"/>
    <w:rsid w:val="004328C9"/>
    <w:rsid w:val="00432FB4"/>
    <w:rsid w:val="00433A9C"/>
    <w:rsid w:val="0043494A"/>
    <w:rsid w:val="00434E19"/>
    <w:rsid w:val="00435416"/>
    <w:rsid w:val="0043690D"/>
    <w:rsid w:val="00440D15"/>
    <w:rsid w:val="00441837"/>
    <w:rsid w:val="00443696"/>
    <w:rsid w:val="00444803"/>
    <w:rsid w:val="00446847"/>
    <w:rsid w:val="004472C8"/>
    <w:rsid w:val="004519F5"/>
    <w:rsid w:val="004530DB"/>
    <w:rsid w:val="0045340C"/>
    <w:rsid w:val="0045344E"/>
    <w:rsid w:val="004534CE"/>
    <w:rsid w:val="00453681"/>
    <w:rsid w:val="004551CC"/>
    <w:rsid w:val="00460B90"/>
    <w:rsid w:val="00462BBE"/>
    <w:rsid w:val="004635C1"/>
    <w:rsid w:val="00466E50"/>
    <w:rsid w:val="004671CD"/>
    <w:rsid w:val="004672CE"/>
    <w:rsid w:val="0047119D"/>
    <w:rsid w:val="00471DBD"/>
    <w:rsid w:val="00474397"/>
    <w:rsid w:val="00475681"/>
    <w:rsid w:val="00475ADB"/>
    <w:rsid w:val="00476639"/>
    <w:rsid w:val="004775C0"/>
    <w:rsid w:val="00477F2D"/>
    <w:rsid w:val="00480901"/>
    <w:rsid w:val="00481200"/>
    <w:rsid w:val="004852E5"/>
    <w:rsid w:val="0048745F"/>
    <w:rsid w:val="004917C5"/>
    <w:rsid w:val="004917C9"/>
    <w:rsid w:val="004934BB"/>
    <w:rsid w:val="00495364"/>
    <w:rsid w:val="0049597D"/>
    <w:rsid w:val="00497494"/>
    <w:rsid w:val="004A1E67"/>
    <w:rsid w:val="004A62E7"/>
    <w:rsid w:val="004A68C9"/>
    <w:rsid w:val="004A6E7D"/>
    <w:rsid w:val="004A7C50"/>
    <w:rsid w:val="004C0498"/>
    <w:rsid w:val="004C1504"/>
    <w:rsid w:val="004C33E9"/>
    <w:rsid w:val="004C564E"/>
    <w:rsid w:val="004C686F"/>
    <w:rsid w:val="004C78AA"/>
    <w:rsid w:val="004D0CD3"/>
    <w:rsid w:val="004D1803"/>
    <w:rsid w:val="004D21AD"/>
    <w:rsid w:val="004D2AAA"/>
    <w:rsid w:val="004D3FB3"/>
    <w:rsid w:val="004D4D07"/>
    <w:rsid w:val="004D6A90"/>
    <w:rsid w:val="004E09CB"/>
    <w:rsid w:val="004E0B66"/>
    <w:rsid w:val="004E3982"/>
    <w:rsid w:val="004E5A4A"/>
    <w:rsid w:val="004E7287"/>
    <w:rsid w:val="004F06A5"/>
    <w:rsid w:val="004F28B8"/>
    <w:rsid w:val="004F6BC0"/>
    <w:rsid w:val="00500DEF"/>
    <w:rsid w:val="00502E11"/>
    <w:rsid w:val="005032AD"/>
    <w:rsid w:val="005039CD"/>
    <w:rsid w:val="005048B6"/>
    <w:rsid w:val="00506D8B"/>
    <w:rsid w:val="0050711D"/>
    <w:rsid w:val="0051055F"/>
    <w:rsid w:val="00510EA9"/>
    <w:rsid w:val="005119AB"/>
    <w:rsid w:val="00514A6C"/>
    <w:rsid w:val="00514D93"/>
    <w:rsid w:val="0052041D"/>
    <w:rsid w:val="005206C4"/>
    <w:rsid w:val="005240D2"/>
    <w:rsid w:val="00525E5D"/>
    <w:rsid w:val="005264DB"/>
    <w:rsid w:val="00527768"/>
    <w:rsid w:val="00527AE5"/>
    <w:rsid w:val="00527B97"/>
    <w:rsid w:val="005324BB"/>
    <w:rsid w:val="005335B8"/>
    <w:rsid w:val="0053390C"/>
    <w:rsid w:val="00533C83"/>
    <w:rsid w:val="0054079C"/>
    <w:rsid w:val="00541062"/>
    <w:rsid w:val="005441F4"/>
    <w:rsid w:val="0054553A"/>
    <w:rsid w:val="00546DF2"/>
    <w:rsid w:val="005470C2"/>
    <w:rsid w:val="00550E8B"/>
    <w:rsid w:val="0055313D"/>
    <w:rsid w:val="0055589C"/>
    <w:rsid w:val="00555BE0"/>
    <w:rsid w:val="00556600"/>
    <w:rsid w:val="005579EC"/>
    <w:rsid w:val="005619D0"/>
    <w:rsid w:val="0056297D"/>
    <w:rsid w:val="00565ADA"/>
    <w:rsid w:val="00566185"/>
    <w:rsid w:val="00566942"/>
    <w:rsid w:val="00567C27"/>
    <w:rsid w:val="0057027F"/>
    <w:rsid w:val="00571E95"/>
    <w:rsid w:val="0057290D"/>
    <w:rsid w:val="00574039"/>
    <w:rsid w:val="005743F2"/>
    <w:rsid w:val="00574854"/>
    <w:rsid w:val="005754B6"/>
    <w:rsid w:val="005769F1"/>
    <w:rsid w:val="0057701E"/>
    <w:rsid w:val="0057767D"/>
    <w:rsid w:val="005819F9"/>
    <w:rsid w:val="00581BBA"/>
    <w:rsid w:val="00585374"/>
    <w:rsid w:val="00592776"/>
    <w:rsid w:val="00594B1B"/>
    <w:rsid w:val="00595E46"/>
    <w:rsid w:val="005966FD"/>
    <w:rsid w:val="00596883"/>
    <w:rsid w:val="00596ED7"/>
    <w:rsid w:val="005A1E07"/>
    <w:rsid w:val="005A305B"/>
    <w:rsid w:val="005A359A"/>
    <w:rsid w:val="005A38FE"/>
    <w:rsid w:val="005A48F9"/>
    <w:rsid w:val="005A63FB"/>
    <w:rsid w:val="005A658B"/>
    <w:rsid w:val="005B0AFA"/>
    <w:rsid w:val="005B1197"/>
    <w:rsid w:val="005B1588"/>
    <w:rsid w:val="005B2C65"/>
    <w:rsid w:val="005B48C6"/>
    <w:rsid w:val="005B4A88"/>
    <w:rsid w:val="005B4B46"/>
    <w:rsid w:val="005B5447"/>
    <w:rsid w:val="005B69EA"/>
    <w:rsid w:val="005B7EFF"/>
    <w:rsid w:val="005C044C"/>
    <w:rsid w:val="005C0DCE"/>
    <w:rsid w:val="005C2FE2"/>
    <w:rsid w:val="005C6228"/>
    <w:rsid w:val="005C74E6"/>
    <w:rsid w:val="005D0973"/>
    <w:rsid w:val="005D1524"/>
    <w:rsid w:val="005D1573"/>
    <w:rsid w:val="005D1C35"/>
    <w:rsid w:val="005D1E66"/>
    <w:rsid w:val="005D2305"/>
    <w:rsid w:val="005D3EC1"/>
    <w:rsid w:val="005D5B1A"/>
    <w:rsid w:val="005D6C5E"/>
    <w:rsid w:val="005E11B8"/>
    <w:rsid w:val="005E19BB"/>
    <w:rsid w:val="005E291C"/>
    <w:rsid w:val="005E54A2"/>
    <w:rsid w:val="005F2DB6"/>
    <w:rsid w:val="005F3050"/>
    <w:rsid w:val="005F44C7"/>
    <w:rsid w:val="005F486D"/>
    <w:rsid w:val="005F5A4B"/>
    <w:rsid w:val="005F5D70"/>
    <w:rsid w:val="005F5D77"/>
    <w:rsid w:val="005F7A4E"/>
    <w:rsid w:val="00600316"/>
    <w:rsid w:val="00603A0B"/>
    <w:rsid w:val="006055B0"/>
    <w:rsid w:val="0060701A"/>
    <w:rsid w:val="00610A7B"/>
    <w:rsid w:val="00612B2F"/>
    <w:rsid w:val="00615F69"/>
    <w:rsid w:val="006161CE"/>
    <w:rsid w:val="0061788D"/>
    <w:rsid w:val="00620117"/>
    <w:rsid w:val="00620423"/>
    <w:rsid w:val="00620471"/>
    <w:rsid w:val="0062131D"/>
    <w:rsid w:val="00625AC9"/>
    <w:rsid w:val="006324D9"/>
    <w:rsid w:val="00632C43"/>
    <w:rsid w:val="00632DD7"/>
    <w:rsid w:val="00632F13"/>
    <w:rsid w:val="00633023"/>
    <w:rsid w:val="006336CD"/>
    <w:rsid w:val="00633D6D"/>
    <w:rsid w:val="00634607"/>
    <w:rsid w:val="00637148"/>
    <w:rsid w:val="006374CD"/>
    <w:rsid w:val="00641DFD"/>
    <w:rsid w:val="00643754"/>
    <w:rsid w:val="0064532E"/>
    <w:rsid w:val="00645F65"/>
    <w:rsid w:val="00647460"/>
    <w:rsid w:val="006507FC"/>
    <w:rsid w:val="0065084A"/>
    <w:rsid w:val="00653F97"/>
    <w:rsid w:val="00656BC5"/>
    <w:rsid w:val="00657199"/>
    <w:rsid w:val="006572E3"/>
    <w:rsid w:val="00657C09"/>
    <w:rsid w:val="00661147"/>
    <w:rsid w:val="00661AEE"/>
    <w:rsid w:val="00663D89"/>
    <w:rsid w:val="006642FB"/>
    <w:rsid w:val="00665786"/>
    <w:rsid w:val="00665D8B"/>
    <w:rsid w:val="00673E51"/>
    <w:rsid w:val="0067409A"/>
    <w:rsid w:val="0067570B"/>
    <w:rsid w:val="00675A0C"/>
    <w:rsid w:val="006766AB"/>
    <w:rsid w:val="00676AFA"/>
    <w:rsid w:val="00676B3B"/>
    <w:rsid w:val="006808CD"/>
    <w:rsid w:val="006813B5"/>
    <w:rsid w:val="006817A8"/>
    <w:rsid w:val="006825C1"/>
    <w:rsid w:val="006846E3"/>
    <w:rsid w:val="00685FD0"/>
    <w:rsid w:val="00686944"/>
    <w:rsid w:val="00686E2C"/>
    <w:rsid w:val="00690453"/>
    <w:rsid w:val="006906C0"/>
    <w:rsid w:val="00691672"/>
    <w:rsid w:val="006917BC"/>
    <w:rsid w:val="006935D9"/>
    <w:rsid w:val="00693762"/>
    <w:rsid w:val="00693FE1"/>
    <w:rsid w:val="00694F9C"/>
    <w:rsid w:val="006967C2"/>
    <w:rsid w:val="006A04DA"/>
    <w:rsid w:val="006A0591"/>
    <w:rsid w:val="006A469F"/>
    <w:rsid w:val="006A470E"/>
    <w:rsid w:val="006A5D58"/>
    <w:rsid w:val="006A7FFC"/>
    <w:rsid w:val="006B0FE9"/>
    <w:rsid w:val="006B16FE"/>
    <w:rsid w:val="006B1C9F"/>
    <w:rsid w:val="006B2D60"/>
    <w:rsid w:val="006B3AB5"/>
    <w:rsid w:val="006B4D1C"/>
    <w:rsid w:val="006B50AF"/>
    <w:rsid w:val="006B5950"/>
    <w:rsid w:val="006B5C15"/>
    <w:rsid w:val="006B5F38"/>
    <w:rsid w:val="006B7032"/>
    <w:rsid w:val="006C076B"/>
    <w:rsid w:val="006C1441"/>
    <w:rsid w:val="006C35BF"/>
    <w:rsid w:val="006C4380"/>
    <w:rsid w:val="006C4A3A"/>
    <w:rsid w:val="006C4BC7"/>
    <w:rsid w:val="006C608F"/>
    <w:rsid w:val="006C6393"/>
    <w:rsid w:val="006D0705"/>
    <w:rsid w:val="006D0CE5"/>
    <w:rsid w:val="006D4195"/>
    <w:rsid w:val="006D4E2C"/>
    <w:rsid w:val="006D633D"/>
    <w:rsid w:val="006E2577"/>
    <w:rsid w:val="006E3ACD"/>
    <w:rsid w:val="006E486D"/>
    <w:rsid w:val="006E6487"/>
    <w:rsid w:val="006E6EBC"/>
    <w:rsid w:val="006E723B"/>
    <w:rsid w:val="006F12E7"/>
    <w:rsid w:val="006F1F8E"/>
    <w:rsid w:val="006F37EB"/>
    <w:rsid w:val="006F5018"/>
    <w:rsid w:val="006F573B"/>
    <w:rsid w:val="006F59CA"/>
    <w:rsid w:val="006F6C93"/>
    <w:rsid w:val="006F79A0"/>
    <w:rsid w:val="006F7FC4"/>
    <w:rsid w:val="0070040B"/>
    <w:rsid w:val="00700CE3"/>
    <w:rsid w:val="00701692"/>
    <w:rsid w:val="0070190C"/>
    <w:rsid w:val="00702B5A"/>
    <w:rsid w:val="00703E52"/>
    <w:rsid w:val="00704885"/>
    <w:rsid w:val="00704CD6"/>
    <w:rsid w:val="00705541"/>
    <w:rsid w:val="00705E13"/>
    <w:rsid w:val="007102CD"/>
    <w:rsid w:val="00710DF3"/>
    <w:rsid w:val="00710EA1"/>
    <w:rsid w:val="00714BBD"/>
    <w:rsid w:val="00714C12"/>
    <w:rsid w:val="00714FC5"/>
    <w:rsid w:val="007162EA"/>
    <w:rsid w:val="00716BA9"/>
    <w:rsid w:val="007227BA"/>
    <w:rsid w:val="00722F68"/>
    <w:rsid w:val="0072320E"/>
    <w:rsid w:val="0072434C"/>
    <w:rsid w:val="0072560A"/>
    <w:rsid w:val="00727E4F"/>
    <w:rsid w:val="00730D98"/>
    <w:rsid w:val="00730E8E"/>
    <w:rsid w:val="0073274F"/>
    <w:rsid w:val="00733120"/>
    <w:rsid w:val="00735CA4"/>
    <w:rsid w:val="007367C2"/>
    <w:rsid w:val="00736E67"/>
    <w:rsid w:val="00737143"/>
    <w:rsid w:val="00740503"/>
    <w:rsid w:val="0074176B"/>
    <w:rsid w:val="00741799"/>
    <w:rsid w:val="00743E56"/>
    <w:rsid w:val="007452FF"/>
    <w:rsid w:val="00745E58"/>
    <w:rsid w:val="007509E8"/>
    <w:rsid w:val="00750C15"/>
    <w:rsid w:val="00752E97"/>
    <w:rsid w:val="00754BE7"/>
    <w:rsid w:val="00755BE8"/>
    <w:rsid w:val="00756137"/>
    <w:rsid w:val="00756EBB"/>
    <w:rsid w:val="00757BF2"/>
    <w:rsid w:val="007600E6"/>
    <w:rsid w:val="00763E86"/>
    <w:rsid w:val="00765865"/>
    <w:rsid w:val="007702AE"/>
    <w:rsid w:val="00770678"/>
    <w:rsid w:val="00770C12"/>
    <w:rsid w:val="00773775"/>
    <w:rsid w:val="00775FB7"/>
    <w:rsid w:val="00776FB5"/>
    <w:rsid w:val="007817D1"/>
    <w:rsid w:val="00782A80"/>
    <w:rsid w:val="007916CA"/>
    <w:rsid w:val="00791AD9"/>
    <w:rsid w:val="00793DA4"/>
    <w:rsid w:val="0079513F"/>
    <w:rsid w:val="00795352"/>
    <w:rsid w:val="00795ECE"/>
    <w:rsid w:val="007968C5"/>
    <w:rsid w:val="00796CE0"/>
    <w:rsid w:val="007976A2"/>
    <w:rsid w:val="007A091E"/>
    <w:rsid w:val="007A0B11"/>
    <w:rsid w:val="007A142A"/>
    <w:rsid w:val="007A305F"/>
    <w:rsid w:val="007A3B4E"/>
    <w:rsid w:val="007A4D3B"/>
    <w:rsid w:val="007A5585"/>
    <w:rsid w:val="007A662F"/>
    <w:rsid w:val="007A6BB1"/>
    <w:rsid w:val="007A7EE3"/>
    <w:rsid w:val="007B1717"/>
    <w:rsid w:val="007B256C"/>
    <w:rsid w:val="007B2669"/>
    <w:rsid w:val="007B2A7C"/>
    <w:rsid w:val="007B3A9E"/>
    <w:rsid w:val="007B3CFC"/>
    <w:rsid w:val="007B44E9"/>
    <w:rsid w:val="007B5EEF"/>
    <w:rsid w:val="007B6075"/>
    <w:rsid w:val="007B6EEB"/>
    <w:rsid w:val="007B700E"/>
    <w:rsid w:val="007B722B"/>
    <w:rsid w:val="007C055D"/>
    <w:rsid w:val="007C0F2D"/>
    <w:rsid w:val="007C1E72"/>
    <w:rsid w:val="007C31D1"/>
    <w:rsid w:val="007C35D1"/>
    <w:rsid w:val="007C3D68"/>
    <w:rsid w:val="007C57DB"/>
    <w:rsid w:val="007D0444"/>
    <w:rsid w:val="007D2249"/>
    <w:rsid w:val="007D2603"/>
    <w:rsid w:val="007D36C7"/>
    <w:rsid w:val="007D3C54"/>
    <w:rsid w:val="007E032F"/>
    <w:rsid w:val="007E1957"/>
    <w:rsid w:val="007E23A4"/>
    <w:rsid w:val="007E2FB3"/>
    <w:rsid w:val="007E46AF"/>
    <w:rsid w:val="007E4C17"/>
    <w:rsid w:val="007E59D4"/>
    <w:rsid w:val="007F1752"/>
    <w:rsid w:val="007F4916"/>
    <w:rsid w:val="007F5462"/>
    <w:rsid w:val="007F5DCE"/>
    <w:rsid w:val="008019AE"/>
    <w:rsid w:val="00801F04"/>
    <w:rsid w:val="0080407C"/>
    <w:rsid w:val="00807009"/>
    <w:rsid w:val="00815DEF"/>
    <w:rsid w:val="00820636"/>
    <w:rsid w:val="008217BA"/>
    <w:rsid w:val="008248A0"/>
    <w:rsid w:val="008248EA"/>
    <w:rsid w:val="00825BC4"/>
    <w:rsid w:val="00826E09"/>
    <w:rsid w:val="008276F9"/>
    <w:rsid w:val="00830DAA"/>
    <w:rsid w:val="008314D4"/>
    <w:rsid w:val="00831AEF"/>
    <w:rsid w:val="0083370A"/>
    <w:rsid w:val="00834224"/>
    <w:rsid w:val="008369E0"/>
    <w:rsid w:val="00836DD0"/>
    <w:rsid w:val="00837338"/>
    <w:rsid w:val="00842F4B"/>
    <w:rsid w:val="00842FBD"/>
    <w:rsid w:val="0084519B"/>
    <w:rsid w:val="0084588E"/>
    <w:rsid w:val="00845D6C"/>
    <w:rsid w:val="00845D76"/>
    <w:rsid w:val="00847894"/>
    <w:rsid w:val="00850358"/>
    <w:rsid w:val="008508BC"/>
    <w:rsid w:val="00850D0B"/>
    <w:rsid w:val="00851698"/>
    <w:rsid w:val="00851B96"/>
    <w:rsid w:val="00852057"/>
    <w:rsid w:val="00852DEC"/>
    <w:rsid w:val="00855960"/>
    <w:rsid w:val="00863D0A"/>
    <w:rsid w:val="008644EF"/>
    <w:rsid w:val="008662ED"/>
    <w:rsid w:val="00867D6D"/>
    <w:rsid w:val="00867DB9"/>
    <w:rsid w:val="008737A2"/>
    <w:rsid w:val="00876422"/>
    <w:rsid w:val="008765B3"/>
    <w:rsid w:val="00877006"/>
    <w:rsid w:val="00877DB3"/>
    <w:rsid w:val="00881698"/>
    <w:rsid w:val="0088184B"/>
    <w:rsid w:val="00883A88"/>
    <w:rsid w:val="00883E3F"/>
    <w:rsid w:val="00884D1A"/>
    <w:rsid w:val="0088529E"/>
    <w:rsid w:val="00885F3D"/>
    <w:rsid w:val="00886D39"/>
    <w:rsid w:val="008872F6"/>
    <w:rsid w:val="00890C7B"/>
    <w:rsid w:val="00891A49"/>
    <w:rsid w:val="00893997"/>
    <w:rsid w:val="00894DE0"/>
    <w:rsid w:val="0089515F"/>
    <w:rsid w:val="008964C7"/>
    <w:rsid w:val="00896690"/>
    <w:rsid w:val="00896EEF"/>
    <w:rsid w:val="008A12FA"/>
    <w:rsid w:val="008A19AC"/>
    <w:rsid w:val="008A386D"/>
    <w:rsid w:val="008A5725"/>
    <w:rsid w:val="008A5B51"/>
    <w:rsid w:val="008A5D18"/>
    <w:rsid w:val="008A65A4"/>
    <w:rsid w:val="008A6AEB"/>
    <w:rsid w:val="008A78A8"/>
    <w:rsid w:val="008B0ECA"/>
    <w:rsid w:val="008B395E"/>
    <w:rsid w:val="008B7E6B"/>
    <w:rsid w:val="008C0D3F"/>
    <w:rsid w:val="008C203B"/>
    <w:rsid w:val="008C24C4"/>
    <w:rsid w:val="008C55A8"/>
    <w:rsid w:val="008C5E47"/>
    <w:rsid w:val="008C6A6F"/>
    <w:rsid w:val="008C6F8B"/>
    <w:rsid w:val="008C7986"/>
    <w:rsid w:val="008C7B09"/>
    <w:rsid w:val="008D3D0F"/>
    <w:rsid w:val="008D3E4F"/>
    <w:rsid w:val="008D3FDB"/>
    <w:rsid w:val="008D561E"/>
    <w:rsid w:val="008D716B"/>
    <w:rsid w:val="008E1109"/>
    <w:rsid w:val="008E1A48"/>
    <w:rsid w:val="008E2FD5"/>
    <w:rsid w:val="008E3A96"/>
    <w:rsid w:val="008E6A4C"/>
    <w:rsid w:val="008E6FD5"/>
    <w:rsid w:val="008E7C68"/>
    <w:rsid w:val="008F2A12"/>
    <w:rsid w:val="008F54E1"/>
    <w:rsid w:val="008F5BC5"/>
    <w:rsid w:val="008F6B44"/>
    <w:rsid w:val="008F7C65"/>
    <w:rsid w:val="00900ADE"/>
    <w:rsid w:val="009012C5"/>
    <w:rsid w:val="00901490"/>
    <w:rsid w:val="009015F1"/>
    <w:rsid w:val="00902797"/>
    <w:rsid w:val="00905962"/>
    <w:rsid w:val="00906B07"/>
    <w:rsid w:val="00907B7F"/>
    <w:rsid w:val="00910198"/>
    <w:rsid w:val="00911F5B"/>
    <w:rsid w:val="009127B0"/>
    <w:rsid w:val="009158AC"/>
    <w:rsid w:val="00915D06"/>
    <w:rsid w:val="00916D4C"/>
    <w:rsid w:val="00916F06"/>
    <w:rsid w:val="009172E2"/>
    <w:rsid w:val="009212A6"/>
    <w:rsid w:val="009219EC"/>
    <w:rsid w:val="009219F0"/>
    <w:rsid w:val="00921F71"/>
    <w:rsid w:val="0092579C"/>
    <w:rsid w:val="009300A3"/>
    <w:rsid w:val="009314E8"/>
    <w:rsid w:val="009316BD"/>
    <w:rsid w:val="00934AAC"/>
    <w:rsid w:val="009353E0"/>
    <w:rsid w:val="0093694D"/>
    <w:rsid w:val="00937295"/>
    <w:rsid w:val="00937B9C"/>
    <w:rsid w:val="00941296"/>
    <w:rsid w:val="00945253"/>
    <w:rsid w:val="009453A2"/>
    <w:rsid w:val="0094566B"/>
    <w:rsid w:val="0094761D"/>
    <w:rsid w:val="00947D4D"/>
    <w:rsid w:val="00950FBB"/>
    <w:rsid w:val="0095287A"/>
    <w:rsid w:val="009540E0"/>
    <w:rsid w:val="009541B6"/>
    <w:rsid w:val="00955D75"/>
    <w:rsid w:val="00955FA2"/>
    <w:rsid w:val="00957151"/>
    <w:rsid w:val="009578D0"/>
    <w:rsid w:val="00957A1B"/>
    <w:rsid w:val="00957CAD"/>
    <w:rsid w:val="00961380"/>
    <w:rsid w:val="00962235"/>
    <w:rsid w:val="00963187"/>
    <w:rsid w:val="009639DB"/>
    <w:rsid w:val="0096508A"/>
    <w:rsid w:val="00966024"/>
    <w:rsid w:val="00970632"/>
    <w:rsid w:val="00971D18"/>
    <w:rsid w:val="00972169"/>
    <w:rsid w:val="00973556"/>
    <w:rsid w:val="009741E1"/>
    <w:rsid w:val="0097445D"/>
    <w:rsid w:val="00974F45"/>
    <w:rsid w:val="00977A41"/>
    <w:rsid w:val="00977AE5"/>
    <w:rsid w:val="00982160"/>
    <w:rsid w:val="00986841"/>
    <w:rsid w:val="009924B4"/>
    <w:rsid w:val="00992660"/>
    <w:rsid w:val="00993CD3"/>
    <w:rsid w:val="00996D39"/>
    <w:rsid w:val="009A0DBC"/>
    <w:rsid w:val="009A12F2"/>
    <w:rsid w:val="009A2110"/>
    <w:rsid w:val="009A2C05"/>
    <w:rsid w:val="009A37AB"/>
    <w:rsid w:val="009A5C41"/>
    <w:rsid w:val="009B2BAF"/>
    <w:rsid w:val="009B3D50"/>
    <w:rsid w:val="009B6E2B"/>
    <w:rsid w:val="009C3398"/>
    <w:rsid w:val="009C4FFD"/>
    <w:rsid w:val="009C6AEA"/>
    <w:rsid w:val="009C722C"/>
    <w:rsid w:val="009C7A7D"/>
    <w:rsid w:val="009D1439"/>
    <w:rsid w:val="009D20C4"/>
    <w:rsid w:val="009D6930"/>
    <w:rsid w:val="009D6E23"/>
    <w:rsid w:val="009D7FB9"/>
    <w:rsid w:val="009E04F2"/>
    <w:rsid w:val="009E28BB"/>
    <w:rsid w:val="009E5E7B"/>
    <w:rsid w:val="009E5EDF"/>
    <w:rsid w:val="009F03C4"/>
    <w:rsid w:val="009F04A5"/>
    <w:rsid w:val="009F093A"/>
    <w:rsid w:val="009F6146"/>
    <w:rsid w:val="00A0269D"/>
    <w:rsid w:val="00A02E8A"/>
    <w:rsid w:val="00A02F4B"/>
    <w:rsid w:val="00A02F53"/>
    <w:rsid w:val="00A03611"/>
    <w:rsid w:val="00A06501"/>
    <w:rsid w:val="00A12A87"/>
    <w:rsid w:val="00A13A32"/>
    <w:rsid w:val="00A179A4"/>
    <w:rsid w:val="00A17B5A"/>
    <w:rsid w:val="00A21520"/>
    <w:rsid w:val="00A21961"/>
    <w:rsid w:val="00A22526"/>
    <w:rsid w:val="00A244B2"/>
    <w:rsid w:val="00A25AA8"/>
    <w:rsid w:val="00A30F05"/>
    <w:rsid w:val="00A30F65"/>
    <w:rsid w:val="00A31E4E"/>
    <w:rsid w:val="00A31EB1"/>
    <w:rsid w:val="00A3289A"/>
    <w:rsid w:val="00A34073"/>
    <w:rsid w:val="00A34563"/>
    <w:rsid w:val="00A4010D"/>
    <w:rsid w:val="00A41224"/>
    <w:rsid w:val="00A434AA"/>
    <w:rsid w:val="00A444F7"/>
    <w:rsid w:val="00A456DC"/>
    <w:rsid w:val="00A4658D"/>
    <w:rsid w:val="00A46B5F"/>
    <w:rsid w:val="00A50A4F"/>
    <w:rsid w:val="00A5195F"/>
    <w:rsid w:val="00A51A4E"/>
    <w:rsid w:val="00A51DEF"/>
    <w:rsid w:val="00A52CE8"/>
    <w:rsid w:val="00A53CCB"/>
    <w:rsid w:val="00A542F0"/>
    <w:rsid w:val="00A55806"/>
    <w:rsid w:val="00A570FB"/>
    <w:rsid w:val="00A60845"/>
    <w:rsid w:val="00A6202F"/>
    <w:rsid w:val="00A62FAC"/>
    <w:rsid w:val="00A63E94"/>
    <w:rsid w:val="00A648EC"/>
    <w:rsid w:val="00A66067"/>
    <w:rsid w:val="00A660B2"/>
    <w:rsid w:val="00A67461"/>
    <w:rsid w:val="00A67860"/>
    <w:rsid w:val="00A71048"/>
    <w:rsid w:val="00A71391"/>
    <w:rsid w:val="00A71874"/>
    <w:rsid w:val="00A71A7D"/>
    <w:rsid w:val="00A72D77"/>
    <w:rsid w:val="00A74AAC"/>
    <w:rsid w:val="00A74E15"/>
    <w:rsid w:val="00A7530B"/>
    <w:rsid w:val="00A77DF6"/>
    <w:rsid w:val="00A815C5"/>
    <w:rsid w:val="00A832DC"/>
    <w:rsid w:val="00A84747"/>
    <w:rsid w:val="00A84804"/>
    <w:rsid w:val="00A86729"/>
    <w:rsid w:val="00A876D0"/>
    <w:rsid w:val="00A9028B"/>
    <w:rsid w:val="00A91E81"/>
    <w:rsid w:val="00A92B6F"/>
    <w:rsid w:val="00A945D7"/>
    <w:rsid w:val="00A94C2C"/>
    <w:rsid w:val="00A95194"/>
    <w:rsid w:val="00A95FCE"/>
    <w:rsid w:val="00A9614C"/>
    <w:rsid w:val="00AA0559"/>
    <w:rsid w:val="00AA166F"/>
    <w:rsid w:val="00AA177F"/>
    <w:rsid w:val="00AA1878"/>
    <w:rsid w:val="00AA4426"/>
    <w:rsid w:val="00AA4E33"/>
    <w:rsid w:val="00AA600E"/>
    <w:rsid w:val="00AA603D"/>
    <w:rsid w:val="00AA647A"/>
    <w:rsid w:val="00AA678D"/>
    <w:rsid w:val="00AB2211"/>
    <w:rsid w:val="00AB3BE7"/>
    <w:rsid w:val="00AB4349"/>
    <w:rsid w:val="00AB4EE0"/>
    <w:rsid w:val="00AB61FD"/>
    <w:rsid w:val="00AB684E"/>
    <w:rsid w:val="00AB69C2"/>
    <w:rsid w:val="00AC01EC"/>
    <w:rsid w:val="00AC081B"/>
    <w:rsid w:val="00AC0AA8"/>
    <w:rsid w:val="00AC22BB"/>
    <w:rsid w:val="00AC2DB5"/>
    <w:rsid w:val="00AC3F18"/>
    <w:rsid w:val="00AC450C"/>
    <w:rsid w:val="00AC45E6"/>
    <w:rsid w:val="00AC4CF2"/>
    <w:rsid w:val="00AC69B8"/>
    <w:rsid w:val="00AD0A9F"/>
    <w:rsid w:val="00AD359E"/>
    <w:rsid w:val="00AD432A"/>
    <w:rsid w:val="00AD4522"/>
    <w:rsid w:val="00AD475C"/>
    <w:rsid w:val="00AD5318"/>
    <w:rsid w:val="00AD557B"/>
    <w:rsid w:val="00AD5F79"/>
    <w:rsid w:val="00AD6BCC"/>
    <w:rsid w:val="00AD75BE"/>
    <w:rsid w:val="00AE1BEA"/>
    <w:rsid w:val="00AE3DA9"/>
    <w:rsid w:val="00AE52D3"/>
    <w:rsid w:val="00AE5DD0"/>
    <w:rsid w:val="00AE5F19"/>
    <w:rsid w:val="00AE6396"/>
    <w:rsid w:val="00AE7630"/>
    <w:rsid w:val="00AE79B0"/>
    <w:rsid w:val="00AF1D51"/>
    <w:rsid w:val="00AF1F79"/>
    <w:rsid w:val="00AF3B85"/>
    <w:rsid w:val="00AF3F51"/>
    <w:rsid w:val="00AF3FFF"/>
    <w:rsid w:val="00AF4110"/>
    <w:rsid w:val="00AF4161"/>
    <w:rsid w:val="00AF4B75"/>
    <w:rsid w:val="00B000F1"/>
    <w:rsid w:val="00B02368"/>
    <w:rsid w:val="00B02CBD"/>
    <w:rsid w:val="00B02E36"/>
    <w:rsid w:val="00B06BA5"/>
    <w:rsid w:val="00B13469"/>
    <w:rsid w:val="00B1758B"/>
    <w:rsid w:val="00B17AE1"/>
    <w:rsid w:val="00B21860"/>
    <w:rsid w:val="00B22428"/>
    <w:rsid w:val="00B230DE"/>
    <w:rsid w:val="00B23B6E"/>
    <w:rsid w:val="00B23E87"/>
    <w:rsid w:val="00B2738F"/>
    <w:rsid w:val="00B303F6"/>
    <w:rsid w:val="00B30D9C"/>
    <w:rsid w:val="00B3179C"/>
    <w:rsid w:val="00B33C83"/>
    <w:rsid w:val="00B36FF5"/>
    <w:rsid w:val="00B37C29"/>
    <w:rsid w:val="00B37F4F"/>
    <w:rsid w:val="00B403C0"/>
    <w:rsid w:val="00B41365"/>
    <w:rsid w:val="00B43A5A"/>
    <w:rsid w:val="00B43AA2"/>
    <w:rsid w:val="00B4442B"/>
    <w:rsid w:val="00B447B8"/>
    <w:rsid w:val="00B45AC8"/>
    <w:rsid w:val="00B47479"/>
    <w:rsid w:val="00B50546"/>
    <w:rsid w:val="00B50B3E"/>
    <w:rsid w:val="00B52C17"/>
    <w:rsid w:val="00B53173"/>
    <w:rsid w:val="00B53D53"/>
    <w:rsid w:val="00B5518C"/>
    <w:rsid w:val="00B55950"/>
    <w:rsid w:val="00B56210"/>
    <w:rsid w:val="00B57354"/>
    <w:rsid w:val="00B57A27"/>
    <w:rsid w:val="00B600E9"/>
    <w:rsid w:val="00B60BE4"/>
    <w:rsid w:val="00B6170E"/>
    <w:rsid w:val="00B61B9C"/>
    <w:rsid w:val="00B62D20"/>
    <w:rsid w:val="00B649B3"/>
    <w:rsid w:val="00B66B95"/>
    <w:rsid w:val="00B66C10"/>
    <w:rsid w:val="00B670C4"/>
    <w:rsid w:val="00B674F4"/>
    <w:rsid w:val="00B71281"/>
    <w:rsid w:val="00B71BD0"/>
    <w:rsid w:val="00B71C1C"/>
    <w:rsid w:val="00B72317"/>
    <w:rsid w:val="00B7337B"/>
    <w:rsid w:val="00B7439D"/>
    <w:rsid w:val="00B743B7"/>
    <w:rsid w:val="00B7540F"/>
    <w:rsid w:val="00B75952"/>
    <w:rsid w:val="00B76CF2"/>
    <w:rsid w:val="00B77AC2"/>
    <w:rsid w:val="00B77E3F"/>
    <w:rsid w:val="00B80459"/>
    <w:rsid w:val="00B80808"/>
    <w:rsid w:val="00B81961"/>
    <w:rsid w:val="00B82869"/>
    <w:rsid w:val="00B8335B"/>
    <w:rsid w:val="00B8420C"/>
    <w:rsid w:val="00B84C5C"/>
    <w:rsid w:val="00B86BFD"/>
    <w:rsid w:val="00B92972"/>
    <w:rsid w:val="00B9323E"/>
    <w:rsid w:val="00B96286"/>
    <w:rsid w:val="00B96A06"/>
    <w:rsid w:val="00BA0CC5"/>
    <w:rsid w:val="00BA4524"/>
    <w:rsid w:val="00BA4830"/>
    <w:rsid w:val="00BA6FC4"/>
    <w:rsid w:val="00BA7015"/>
    <w:rsid w:val="00BA7357"/>
    <w:rsid w:val="00BB036C"/>
    <w:rsid w:val="00BB1017"/>
    <w:rsid w:val="00BB20A4"/>
    <w:rsid w:val="00BB26D9"/>
    <w:rsid w:val="00BB32F6"/>
    <w:rsid w:val="00BB43D7"/>
    <w:rsid w:val="00BB5A44"/>
    <w:rsid w:val="00BB6C3C"/>
    <w:rsid w:val="00BB7418"/>
    <w:rsid w:val="00BB7BAE"/>
    <w:rsid w:val="00BC196F"/>
    <w:rsid w:val="00BC1A86"/>
    <w:rsid w:val="00BC24C6"/>
    <w:rsid w:val="00BC2C82"/>
    <w:rsid w:val="00BC326B"/>
    <w:rsid w:val="00BC37E8"/>
    <w:rsid w:val="00BC3A11"/>
    <w:rsid w:val="00BC58A5"/>
    <w:rsid w:val="00BC745A"/>
    <w:rsid w:val="00BC7629"/>
    <w:rsid w:val="00BD24B8"/>
    <w:rsid w:val="00BD7452"/>
    <w:rsid w:val="00BE0A49"/>
    <w:rsid w:val="00BE0BAC"/>
    <w:rsid w:val="00BE412F"/>
    <w:rsid w:val="00BF18B5"/>
    <w:rsid w:val="00BF1F26"/>
    <w:rsid w:val="00BF237D"/>
    <w:rsid w:val="00BF2471"/>
    <w:rsid w:val="00BF25D1"/>
    <w:rsid w:val="00BF3854"/>
    <w:rsid w:val="00BF403B"/>
    <w:rsid w:val="00BF4827"/>
    <w:rsid w:val="00BF4FB3"/>
    <w:rsid w:val="00BF6A59"/>
    <w:rsid w:val="00C00111"/>
    <w:rsid w:val="00C0127D"/>
    <w:rsid w:val="00C02A4D"/>
    <w:rsid w:val="00C02C48"/>
    <w:rsid w:val="00C046C3"/>
    <w:rsid w:val="00C061E4"/>
    <w:rsid w:val="00C106FE"/>
    <w:rsid w:val="00C10D35"/>
    <w:rsid w:val="00C12B0C"/>
    <w:rsid w:val="00C12FBD"/>
    <w:rsid w:val="00C134A7"/>
    <w:rsid w:val="00C144CC"/>
    <w:rsid w:val="00C1498F"/>
    <w:rsid w:val="00C150D9"/>
    <w:rsid w:val="00C16148"/>
    <w:rsid w:val="00C1670E"/>
    <w:rsid w:val="00C20F49"/>
    <w:rsid w:val="00C214F1"/>
    <w:rsid w:val="00C24B92"/>
    <w:rsid w:val="00C25B03"/>
    <w:rsid w:val="00C25E48"/>
    <w:rsid w:val="00C303B3"/>
    <w:rsid w:val="00C30ECD"/>
    <w:rsid w:val="00C31443"/>
    <w:rsid w:val="00C32388"/>
    <w:rsid w:val="00C32E8C"/>
    <w:rsid w:val="00C330FD"/>
    <w:rsid w:val="00C379D0"/>
    <w:rsid w:val="00C37A7D"/>
    <w:rsid w:val="00C400A8"/>
    <w:rsid w:val="00C405C4"/>
    <w:rsid w:val="00C41862"/>
    <w:rsid w:val="00C42105"/>
    <w:rsid w:val="00C4251C"/>
    <w:rsid w:val="00C42552"/>
    <w:rsid w:val="00C43EDC"/>
    <w:rsid w:val="00C449B8"/>
    <w:rsid w:val="00C44FE2"/>
    <w:rsid w:val="00C45562"/>
    <w:rsid w:val="00C46BA5"/>
    <w:rsid w:val="00C523AD"/>
    <w:rsid w:val="00C5265E"/>
    <w:rsid w:val="00C55EFD"/>
    <w:rsid w:val="00C60A19"/>
    <w:rsid w:val="00C66BCF"/>
    <w:rsid w:val="00C67002"/>
    <w:rsid w:val="00C708AB"/>
    <w:rsid w:val="00C73228"/>
    <w:rsid w:val="00C73776"/>
    <w:rsid w:val="00C7402A"/>
    <w:rsid w:val="00C7677B"/>
    <w:rsid w:val="00C776A4"/>
    <w:rsid w:val="00C77E48"/>
    <w:rsid w:val="00C835CC"/>
    <w:rsid w:val="00C83DFB"/>
    <w:rsid w:val="00C844C8"/>
    <w:rsid w:val="00C8468B"/>
    <w:rsid w:val="00C85AF5"/>
    <w:rsid w:val="00C90231"/>
    <w:rsid w:val="00C9261D"/>
    <w:rsid w:val="00C93555"/>
    <w:rsid w:val="00C9627A"/>
    <w:rsid w:val="00C96755"/>
    <w:rsid w:val="00C96783"/>
    <w:rsid w:val="00C9680D"/>
    <w:rsid w:val="00C96E3B"/>
    <w:rsid w:val="00CA1617"/>
    <w:rsid w:val="00CA1E70"/>
    <w:rsid w:val="00CA1FE7"/>
    <w:rsid w:val="00CA2549"/>
    <w:rsid w:val="00CA3AB1"/>
    <w:rsid w:val="00CA44F6"/>
    <w:rsid w:val="00CA585C"/>
    <w:rsid w:val="00CA5C1B"/>
    <w:rsid w:val="00CA606C"/>
    <w:rsid w:val="00CA7537"/>
    <w:rsid w:val="00CA796E"/>
    <w:rsid w:val="00CA7A1B"/>
    <w:rsid w:val="00CB00C9"/>
    <w:rsid w:val="00CB0802"/>
    <w:rsid w:val="00CB0E53"/>
    <w:rsid w:val="00CB3416"/>
    <w:rsid w:val="00CB37CF"/>
    <w:rsid w:val="00CB3D28"/>
    <w:rsid w:val="00CB4889"/>
    <w:rsid w:val="00CB57C3"/>
    <w:rsid w:val="00CB64D9"/>
    <w:rsid w:val="00CC00F2"/>
    <w:rsid w:val="00CC0A0B"/>
    <w:rsid w:val="00CC1D96"/>
    <w:rsid w:val="00CC237C"/>
    <w:rsid w:val="00CC422B"/>
    <w:rsid w:val="00CC5507"/>
    <w:rsid w:val="00CC6FAB"/>
    <w:rsid w:val="00CD03A7"/>
    <w:rsid w:val="00CD099A"/>
    <w:rsid w:val="00CD3B84"/>
    <w:rsid w:val="00CD430E"/>
    <w:rsid w:val="00CD4F25"/>
    <w:rsid w:val="00CD6207"/>
    <w:rsid w:val="00CD7FAF"/>
    <w:rsid w:val="00CE01D6"/>
    <w:rsid w:val="00CE064E"/>
    <w:rsid w:val="00CE7E36"/>
    <w:rsid w:val="00CF005F"/>
    <w:rsid w:val="00CF13A8"/>
    <w:rsid w:val="00CF2718"/>
    <w:rsid w:val="00CF2E28"/>
    <w:rsid w:val="00CF2E8E"/>
    <w:rsid w:val="00D006F8"/>
    <w:rsid w:val="00D01499"/>
    <w:rsid w:val="00D01A1E"/>
    <w:rsid w:val="00D02DA1"/>
    <w:rsid w:val="00D030E3"/>
    <w:rsid w:val="00D058EC"/>
    <w:rsid w:val="00D12347"/>
    <w:rsid w:val="00D20D9F"/>
    <w:rsid w:val="00D217E3"/>
    <w:rsid w:val="00D23A3A"/>
    <w:rsid w:val="00D30A28"/>
    <w:rsid w:val="00D3223E"/>
    <w:rsid w:val="00D3633A"/>
    <w:rsid w:val="00D371F6"/>
    <w:rsid w:val="00D376C7"/>
    <w:rsid w:val="00D43FEF"/>
    <w:rsid w:val="00D443C2"/>
    <w:rsid w:val="00D45CC1"/>
    <w:rsid w:val="00D520FB"/>
    <w:rsid w:val="00D528A0"/>
    <w:rsid w:val="00D53B28"/>
    <w:rsid w:val="00D54CD9"/>
    <w:rsid w:val="00D558A2"/>
    <w:rsid w:val="00D56800"/>
    <w:rsid w:val="00D570F3"/>
    <w:rsid w:val="00D6099C"/>
    <w:rsid w:val="00D6117B"/>
    <w:rsid w:val="00D615CD"/>
    <w:rsid w:val="00D619DC"/>
    <w:rsid w:val="00D61CD5"/>
    <w:rsid w:val="00D6408E"/>
    <w:rsid w:val="00D6590C"/>
    <w:rsid w:val="00D667F7"/>
    <w:rsid w:val="00D704EA"/>
    <w:rsid w:val="00D712BF"/>
    <w:rsid w:val="00D7298E"/>
    <w:rsid w:val="00D72BB8"/>
    <w:rsid w:val="00D74480"/>
    <w:rsid w:val="00D75579"/>
    <w:rsid w:val="00D75821"/>
    <w:rsid w:val="00D7693A"/>
    <w:rsid w:val="00D76A64"/>
    <w:rsid w:val="00D774CC"/>
    <w:rsid w:val="00D77B0D"/>
    <w:rsid w:val="00D81C20"/>
    <w:rsid w:val="00D830BA"/>
    <w:rsid w:val="00D8360C"/>
    <w:rsid w:val="00D83BFA"/>
    <w:rsid w:val="00D84AD5"/>
    <w:rsid w:val="00D84FBC"/>
    <w:rsid w:val="00D86595"/>
    <w:rsid w:val="00D8779B"/>
    <w:rsid w:val="00D912C0"/>
    <w:rsid w:val="00D91935"/>
    <w:rsid w:val="00D91EC6"/>
    <w:rsid w:val="00D91EDB"/>
    <w:rsid w:val="00D93327"/>
    <w:rsid w:val="00D95385"/>
    <w:rsid w:val="00D97688"/>
    <w:rsid w:val="00DA04A5"/>
    <w:rsid w:val="00DA6740"/>
    <w:rsid w:val="00DA70A3"/>
    <w:rsid w:val="00DA7BE3"/>
    <w:rsid w:val="00DA7CFB"/>
    <w:rsid w:val="00DB20F1"/>
    <w:rsid w:val="00DB5C33"/>
    <w:rsid w:val="00DB5D57"/>
    <w:rsid w:val="00DB7286"/>
    <w:rsid w:val="00DC1CDC"/>
    <w:rsid w:val="00DC21A5"/>
    <w:rsid w:val="00DC278A"/>
    <w:rsid w:val="00DC4722"/>
    <w:rsid w:val="00DC5D19"/>
    <w:rsid w:val="00DC5E91"/>
    <w:rsid w:val="00DC61AA"/>
    <w:rsid w:val="00DC789B"/>
    <w:rsid w:val="00DD11AE"/>
    <w:rsid w:val="00DD43DE"/>
    <w:rsid w:val="00DD547E"/>
    <w:rsid w:val="00DE054E"/>
    <w:rsid w:val="00DE1D97"/>
    <w:rsid w:val="00DE1DB1"/>
    <w:rsid w:val="00DE2DB5"/>
    <w:rsid w:val="00DE3930"/>
    <w:rsid w:val="00DE3DF1"/>
    <w:rsid w:val="00DE3EB7"/>
    <w:rsid w:val="00DE44F9"/>
    <w:rsid w:val="00DE493F"/>
    <w:rsid w:val="00DE55E5"/>
    <w:rsid w:val="00DE63C3"/>
    <w:rsid w:val="00DE75D1"/>
    <w:rsid w:val="00DF089E"/>
    <w:rsid w:val="00DF12CE"/>
    <w:rsid w:val="00DF4A37"/>
    <w:rsid w:val="00E00367"/>
    <w:rsid w:val="00E01641"/>
    <w:rsid w:val="00E01E24"/>
    <w:rsid w:val="00E03436"/>
    <w:rsid w:val="00E03E4B"/>
    <w:rsid w:val="00E043F0"/>
    <w:rsid w:val="00E04E1D"/>
    <w:rsid w:val="00E05E8D"/>
    <w:rsid w:val="00E0611F"/>
    <w:rsid w:val="00E10470"/>
    <w:rsid w:val="00E119D6"/>
    <w:rsid w:val="00E1336C"/>
    <w:rsid w:val="00E14B5F"/>
    <w:rsid w:val="00E1530F"/>
    <w:rsid w:val="00E16308"/>
    <w:rsid w:val="00E17B6B"/>
    <w:rsid w:val="00E22AB2"/>
    <w:rsid w:val="00E22ECA"/>
    <w:rsid w:val="00E24206"/>
    <w:rsid w:val="00E249B8"/>
    <w:rsid w:val="00E26680"/>
    <w:rsid w:val="00E2675D"/>
    <w:rsid w:val="00E30013"/>
    <w:rsid w:val="00E30634"/>
    <w:rsid w:val="00E30A8E"/>
    <w:rsid w:val="00E32DF1"/>
    <w:rsid w:val="00E343A3"/>
    <w:rsid w:val="00E344F2"/>
    <w:rsid w:val="00E3726B"/>
    <w:rsid w:val="00E4033F"/>
    <w:rsid w:val="00E40910"/>
    <w:rsid w:val="00E40B44"/>
    <w:rsid w:val="00E452E8"/>
    <w:rsid w:val="00E456F9"/>
    <w:rsid w:val="00E46983"/>
    <w:rsid w:val="00E4763F"/>
    <w:rsid w:val="00E5028C"/>
    <w:rsid w:val="00E529F3"/>
    <w:rsid w:val="00E53024"/>
    <w:rsid w:val="00E5471D"/>
    <w:rsid w:val="00E564A9"/>
    <w:rsid w:val="00E60C33"/>
    <w:rsid w:val="00E61031"/>
    <w:rsid w:val="00E632CC"/>
    <w:rsid w:val="00E64089"/>
    <w:rsid w:val="00E654C9"/>
    <w:rsid w:val="00E7039F"/>
    <w:rsid w:val="00E71F38"/>
    <w:rsid w:val="00E740E0"/>
    <w:rsid w:val="00E753A7"/>
    <w:rsid w:val="00E754A7"/>
    <w:rsid w:val="00E756F2"/>
    <w:rsid w:val="00E7798A"/>
    <w:rsid w:val="00E807C7"/>
    <w:rsid w:val="00E81115"/>
    <w:rsid w:val="00E83018"/>
    <w:rsid w:val="00E86063"/>
    <w:rsid w:val="00E862E3"/>
    <w:rsid w:val="00E87A29"/>
    <w:rsid w:val="00E9023D"/>
    <w:rsid w:val="00E92835"/>
    <w:rsid w:val="00E9343C"/>
    <w:rsid w:val="00E938EA"/>
    <w:rsid w:val="00E95BF1"/>
    <w:rsid w:val="00E96B89"/>
    <w:rsid w:val="00EA17F9"/>
    <w:rsid w:val="00EA18AF"/>
    <w:rsid w:val="00EA23D5"/>
    <w:rsid w:val="00EA2CF0"/>
    <w:rsid w:val="00EA377C"/>
    <w:rsid w:val="00EA419E"/>
    <w:rsid w:val="00EA7306"/>
    <w:rsid w:val="00EA7C33"/>
    <w:rsid w:val="00EB1C66"/>
    <w:rsid w:val="00EB204A"/>
    <w:rsid w:val="00EB209B"/>
    <w:rsid w:val="00EB26B2"/>
    <w:rsid w:val="00EB279D"/>
    <w:rsid w:val="00EB29C2"/>
    <w:rsid w:val="00EB5A39"/>
    <w:rsid w:val="00EB70EC"/>
    <w:rsid w:val="00EB7245"/>
    <w:rsid w:val="00EB7E60"/>
    <w:rsid w:val="00EC0B33"/>
    <w:rsid w:val="00EC2AD8"/>
    <w:rsid w:val="00EC3A73"/>
    <w:rsid w:val="00EC6B4F"/>
    <w:rsid w:val="00EC7355"/>
    <w:rsid w:val="00EC7AC0"/>
    <w:rsid w:val="00ED6384"/>
    <w:rsid w:val="00ED6D3F"/>
    <w:rsid w:val="00ED71FE"/>
    <w:rsid w:val="00EE01C0"/>
    <w:rsid w:val="00EE17E5"/>
    <w:rsid w:val="00EE1858"/>
    <w:rsid w:val="00EE2B85"/>
    <w:rsid w:val="00EE470D"/>
    <w:rsid w:val="00EE6650"/>
    <w:rsid w:val="00EF15C6"/>
    <w:rsid w:val="00EF6808"/>
    <w:rsid w:val="00EF6B9D"/>
    <w:rsid w:val="00EF7038"/>
    <w:rsid w:val="00EF7734"/>
    <w:rsid w:val="00F00AA4"/>
    <w:rsid w:val="00F00DFD"/>
    <w:rsid w:val="00F010CB"/>
    <w:rsid w:val="00F013D3"/>
    <w:rsid w:val="00F04D06"/>
    <w:rsid w:val="00F04E8E"/>
    <w:rsid w:val="00F1077F"/>
    <w:rsid w:val="00F156A5"/>
    <w:rsid w:val="00F15854"/>
    <w:rsid w:val="00F17307"/>
    <w:rsid w:val="00F214D6"/>
    <w:rsid w:val="00F21FE4"/>
    <w:rsid w:val="00F2454D"/>
    <w:rsid w:val="00F27E7F"/>
    <w:rsid w:val="00F30DEE"/>
    <w:rsid w:val="00F32ADA"/>
    <w:rsid w:val="00F35009"/>
    <w:rsid w:val="00F42599"/>
    <w:rsid w:val="00F42600"/>
    <w:rsid w:val="00F455B3"/>
    <w:rsid w:val="00F460F5"/>
    <w:rsid w:val="00F500FD"/>
    <w:rsid w:val="00F50E82"/>
    <w:rsid w:val="00F51296"/>
    <w:rsid w:val="00F52EEF"/>
    <w:rsid w:val="00F539AB"/>
    <w:rsid w:val="00F53A37"/>
    <w:rsid w:val="00F552B2"/>
    <w:rsid w:val="00F5534F"/>
    <w:rsid w:val="00F569B9"/>
    <w:rsid w:val="00F56EE8"/>
    <w:rsid w:val="00F576FB"/>
    <w:rsid w:val="00F57D1C"/>
    <w:rsid w:val="00F62446"/>
    <w:rsid w:val="00F66FB4"/>
    <w:rsid w:val="00F67D1F"/>
    <w:rsid w:val="00F67DC0"/>
    <w:rsid w:val="00F7062D"/>
    <w:rsid w:val="00F70CF8"/>
    <w:rsid w:val="00F71192"/>
    <w:rsid w:val="00F71B35"/>
    <w:rsid w:val="00F72145"/>
    <w:rsid w:val="00F73F79"/>
    <w:rsid w:val="00F75237"/>
    <w:rsid w:val="00F75955"/>
    <w:rsid w:val="00F772D3"/>
    <w:rsid w:val="00F803A7"/>
    <w:rsid w:val="00F8094E"/>
    <w:rsid w:val="00F80D6E"/>
    <w:rsid w:val="00F814A5"/>
    <w:rsid w:val="00F81B77"/>
    <w:rsid w:val="00F823DD"/>
    <w:rsid w:val="00F850C0"/>
    <w:rsid w:val="00F85634"/>
    <w:rsid w:val="00F86601"/>
    <w:rsid w:val="00F87CF1"/>
    <w:rsid w:val="00F900FE"/>
    <w:rsid w:val="00F90924"/>
    <w:rsid w:val="00F92119"/>
    <w:rsid w:val="00F94F2F"/>
    <w:rsid w:val="00F957F6"/>
    <w:rsid w:val="00F9589E"/>
    <w:rsid w:val="00F97D36"/>
    <w:rsid w:val="00FA0F9B"/>
    <w:rsid w:val="00FA10E9"/>
    <w:rsid w:val="00FA29AF"/>
    <w:rsid w:val="00FA64D5"/>
    <w:rsid w:val="00FA67C7"/>
    <w:rsid w:val="00FA6B48"/>
    <w:rsid w:val="00FA7028"/>
    <w:rsid w:val="00FB016E"/>
    <w:rsid w:val="00FB2476"/>
    <w:rsid w:val="00FC0C83"/>
    <w:rsid w:val="00FC1612"/>
    <w:rsid w:val="00FC4F2C"/>
    <w:rsid w:val="00FC6CD8"/>
    <w:rsid w:val="00FC6EDF"/>
    <w:rsid w:val="00FD26C3"/>
    <w:rsid w:val="00FD4A67"/>
    <w:rsid w:val="00FD6D77"/>
    <w:rsid w:val="00FD747F"/>
    <w:rsid w:val="00FE09CF"/>
    <w:rsid w:val="00FE0A8A"/>
    <w:rsid w:val="00FE12CF"/>
    <w:rsid w:val="00FE4210"/>
    <w:rsid w:val="00FE500E"/>
    <w:rsid w:val="00FF10CF"/>
    <w:rsid w:val="00FF3987"/>
    <w:rsid w:val="00FF414C"/>
    <w:rsid w:val="00FF432C"/>
    <w:rsid w:val="00FF6FD3"/>
    <w:rsid w:val="014248C5"/>
    <w:rsid w:val="0148539A"/>
    <w:rsid w:val="01D21041"/>
    <w:rsid w:val="01E46D89"/>
    <w:rsid w:val="01EC20E2"/>
    <w:rsid w:val="020A2568"/>
    <w:rsid w:val="02443AAE"/>
    <w:rsid w:val="02785724"/>
    <w:rsid w:val="02A62291"/>
    <w:rsid w:val="02CF55AB"/>
    <w:rsid w:val="02E165C2"/>
    <w:rsid w:val="02F949C0"/>
    <w:rsid w:val="033D526A"/>
    <w:rsid w:val="035806BF"/>
    <w:rsid w:val="03E36E40"/>
    <w:rsid w:val="03E90A57"/>
    <w:rsid w:val="03FE20DB"/>
    <w:rsid w:val="040654F2"/>
    <w:rsid w:val="040E27E3"/>
    <w:rsid w:val="044A5704"/>
    <w:rsid w:val="045F5FDD"/>
    <w:rsid w:val="0462164C"/>
    <w:rsid w:val="047515F6"/>
    <w:rsid w:val="047F0FEB"/>
    <w:rsid w:val="04CC1D57"/>
    <w:rsid w:val="053D7A6B"/>
    <w:rsid w:val="054126E9"/>
    <w:rsid w:val="059705B7"/>
    <w:rsid w:val="059E36F3"/>
    <w:rsid w:val="05C10ED1"/>
    <w:rsid w:val="05E56F1E"/>
    <w:rsid w:val="05E97E98"/>
    <w:rsid w:val="06180F24"/>
    <w:rsid w:val="06222576"/>
    <w:rsid w:val="06420522"/>
    <w:rsid w:val="06473D8B"/>
    <w:rsid w:val="06B20DA2"/>
    <w:rsid w:val="07617AFB"/>
    <w:rsid w:val="07697D31"/>
    <w:rsid w:val="07873E2C"/>
    <w:rsid w:val="07C1191B"/>
    <w:rsid w:val="08261235"/>
    <w:rsid w:val="08766BA9"/>
    <w:rsid w:val="08767FD2"/>
    <w:rsid w:val="087E1F39"/>
    <w:rsid w:val="08AA4BBA"/>
    <w:rsid w:val="08D026F3"/>
    <w:rsid w:val="091343F8"/>
    <w:rsid w:val="0935611C"/>
    <w:rsid w:val="094445B2"/>
    <w:rsid w:val="097529BD"/>
    <w:rsid w:val="098146B8"/>
    <w:rsid w:val="09D77566"/>
    <w:rsid w:val="0A144DCB"/>
    <w:rsid w:val="0A261F09"/>
    <w:rsid w:val="0A41654B"/>
    <w:rsid w:val="0A92134D"/>
    <w:rsid w:val="0AA90B70"/>
    <w:rsid w:val="0B680A2B"/>
    <w:rsid w:val="0B7F1E33"/>
    <w:rsid w:val="0C05627A"/>
    <w:rsid w:val="0C0D15D3"/>
    <w:rsid w:val="0C104C1F"/>
    <w:rsid w:val="0C122745"/>
    <w:rsid w:val="0C1E5DAE"/>
    <w:rsid w:val="0C521AB5"/>
    <w:rsid w:val="0C893B62"/>
    <w:rsid w:val="0CA04A45"/>
    <w:rsid w:val="0CF956B1"/>
    <w:rsid w:val="0D272220"/>
    <w:rsid w:val="0D35513D"/>
    <w:rsid w:val="0D4D48DB"/>
    <w:rsid w:val="0D87445E"/>
    <w:rsid w:val="0D932C0D"/>
    <w:rsid w:val="0DBA1C42"/>
    <w:rsid w:val="0E6000E3"/>
    <w:rsid w:val="0EAE0E4B"/>
    <w:rsid w:val="0F135152"/>
    <w:rsid w:val="0F184516"/>
    <w:rsid w:val="0F53554E"/>
    <w:rsid w:val="0F655A0F"/>
    <w:rsid w:val="0F656375"/>
    <w:rsid w:val="0F7E5476"/>
    <w:rsid w:val="108B0D18"/>
    <w:rsid w:val="109B502B"/>
    <w:rsid w:val="110C3C07"/>
    <w:rsid w:val="122E4051"/>
    <w:rsid w:val="126C7A73"/>
    <w:rsid w:val="12A52565"/>
    <w:rsid w:val="12A95709"/>
    <w:rsid w:val="12AD021B"/>
    <w:rsid w:val="12C97855"/>
    <w:rsid w:val="130A23C8"/>
    <w:rsid w:val="13117771"/>
    <w:rsid w:val="132D09C4"/>
    <w:rsid w:val="13385187"/>
    <w:rsid w:val="13541895"/>
    <w:rsid w:val="13814D53"/>
    <w:rsid w:val="13BF7656"/>
    <w:rsid w:val="13C702B9"/>
    <w:rsid w:val="13DC5F25"/>
    <w:rsid w:val="13FA243C"/>
    <w:rsid w:val="141024FF"/>
    <w:rsid w:val="148A26A1"/>
    <w:rsid w:val="148F48FE"/>
    <w:rsid w:val="149F7EB4"/>
    <w:rsid w:val="14EA24B1"/>
    <w:rsid w:val="15133D7B"/>
    <w:rsid w:val="152C7B6F"/>
    <w:rsid w:val="15595889"/>
    <w:rsid w:val="15962639"/>
    <w:rsid w:val="15966195"/>
    <w:rsid w:val="15A922C4"/>
    <w:rsid w:val="15EF3AF7"/>
    <w:rsid w:val="15FF7248"/>
    <w:rsid w:val="16076AAC"/>
    <w:rsid w:val="161A605E"/>
    <w:rsid w:val="16B40FC8"/>
    <w:rsid w:val="16B9790D"/>
    <w:rsid w:val="173027C5"/>
    <w:rsid w:val="17342109"/>
    <w:rsid w:val="17384F67"/>
    <w:rsid w:val="17440AD0"/>
    <w:rsid w:val="1752433D"/>
    <w:rsid w:val="1809371C"/>
    <w:rsid w:val="181F06C4"/>
    <w:rsid w:val="18446AAE"/>
    <w:rsid w:val="18910E95"/>
    <w:rsid w:val="18FE477D"/>
    <w:rsid w:val="19033B41"/>
    <w:rsid w:val="190B6E9A"/>
    <w:rsid w:val="19F42DA1"/>
    <w:rsid w:val="19FF1866"/>
    <w:rsid w:val="1A2F0966"/>
    <w:rsid w:val="1A4E5A90"/>
    <w:rsid w:val="1A742585"/>
    <w:rsid w:val="1A7F5449"/>
    <w:rsid w:val="1AB62E35"/>
    <w:rsid w:val="1AD6633E"/>
    <w:rsid w:val="1B630604"/>
    <w:rsid w:val="1B697EA8"/>
    <w:rsid w:val="1B6A214B"/>
    <w:rsid w:val="1B9C64CF"/>
    <w:rsid w:val="1BF105C9"/>
    <w:rsid w:val="1C1D4AF8"/>
    <w:rsid w:val="1C907DE2"/>
    <w:rsid w:val="1CF06AD2"/>
    <w:rsid w:val="1D354228"/>
    <w:rsid w:val="1D3615E8"/>
    <w:rsid w:val="1D5B7A3C"/>
    <w:rsid w:val="1D9E66A5"/>
    <w:rsid w:val="1DF204C8"/>
    <w:rsid w:val="1DFE521F"/>
    <w:rsid w:val="1E1D1ADC"/>
    <w:rsid w:val="1E25455A"/>
    <w:rsid w:val="1E29229C"/>
    <w:rsid w:val="1E334898"/>
    <w:rsid w:val="1E6F4519"/>
    <w:rsid w:val="1E8B3279"/>
    <w:rsid w:val="1E8B6CDA"/>
    <w:rsid w:val="1EA23A50"/>
    <w:rsid w:val="1ECF57BC"/>
    <w:rsid w:val="1ED57D2E"/>
    <w:rsid w:val="1F26058A"/>
    <w:rsid w:val="1F5911B1"/>
    <w:rsid w:val="1F971487"/>
    <w:rsid w:val="1FB7625A"/>
    <w:rsid w:val="1FBA6F24"/>
    <w:rsid w:val="1FDB5818"/>
    <w:rsid w:val="1FDF698A"/>
    <w:rsid w:val="200973B6"/>
    <w:rsid w:val="204607B7"/>
    <w:rsid w:val="2080016D"/>
    <w:rsid w:val="20B16579"/>
    <w:rsid w:val="20B61DE1"/>
    <w:rsid w:val="211F7986"/>
    <w:rsid w:val="21532F4C"/>
    <w:rsid w:val="218A06C6"/>
    <w:rsid w:val="21A12EC6"/>
    <w:rsid w:val="21AE081C"/>
    <w:rsid w:val="21B75E11"/>
    <w:rsid w:val="21F22FCE"/>
    <w:rsid w:val="22106452"/>
    <w:rsid w:val="22193540"/>
    <w:rsid w:val="222A0391"/>
    <w:rsid w:val="233C6939"/>
    <w:rsid w:val="23623348"/>
    <w:rsid w:val="23684186"/>
    <w:rsid w:val="237F64BA"/>
    <w:rsid w:val="238D0E0B"/>
    <w:rsid w:val="242332EA"/>
    <w:rsid w:val="244020ED"/>
    <w:rsid w:val="245856BF"/>
    <w:rsid w:val="245B2BFD"/>
    <w:rsid w:val="2471674B"/>
    <w:rsid w:val="24CC572F"/>
    <w:rsid w:val="24F05E94"/>
    <w:rsid w:val="266138AA"/>
    <w:rsid w:val="26D905D7"/>
    <w:rsid w:val="26E302F3"/>
    <w:rsid w:val="26FB054E"/>
    <w:rsid w:val="27067B27"/>
    <w:rsid w:val="27233601"/>
    <w:rsid w:val="274E68CF"/>
    <w:rsid w:val="27812630"/>
    <w:rsid w:val="28114BF2"/>
    <w:rsid w:val="287F6F5C"/>
    <w:rsid w:val="28B430AA"/>
    <w:rsid w:val="28D241B1"/>
    <w:rsid w:val="294E705B"/>
    <w:rsid w:val="29571347"/>
    <w:rsid w:val="296F6FD1"/>
    <w:rsid w:val="29EC6874"/>
    <w:rsid w:val="2A495A74"/>
    <w:rsid w:val="2A4A7D23"/>
    <w:rsid w:val="2A810D6A"/>
    <w:rsid w:val="2B4104F9"/>
    <w:rsid w:val="2B692141"/>
    <w:rsid w:val="2B964F5E"/>
    <w:rsid w:val="2BAF74D1"/>
    <w:rsid w:val="2C506C46"/>
    <w:rsid w:val="2C5C546F"/>
    <w:rsid w:val="2CB90C8F"/>
    <w:rsid w:val="2D0E0CC6"/>
    <w:rsid w:val="2D151D96"/>
    <w:rsid w:val="2D211FAE"/>
    <w:rsid w:val="2D57649B"/>
    <w:rsid w:val="2DCA7F15"/>
    <w:rsid w:val="2DD25ADB"/>
    <w:rsid w:val="2E0221C2"/>
    <w:rsid w:val="2E2822A4"/>
    <w:rsid w:val="2E4B3B69"/>
    <w:rsid w:val="2E7A444E"/>
    <w:rsid w:val="2E931D18"/>
    <w:rsid w:val="2EA736E1"/>
    <w:rsid w:val="2EBD433B"/>
    <w:rsid w:val="2EC92CDF"/>
    <w:rsid w:val="2F1A31A2"/>
    <w:rsid w:val="2F927575"/>
    <w:rsid w:val="2F9869DC"/>
    <w:rsid w:val="2F9A6E0F"/>
    <w:rsid w:val="2FC516F9"/>
    <w:rsid w:val="2FF965F6"/>
    <w:rsid w:val="30267ECD"/>
    <w:rsid w:val="30AB4D93"/>
    <w:rsid w:val="30B71831"/>
    <w:rsid w:val="311679BA"/>
    <w:rsid w:val="31487E1C"/>
    <w:rsid w:val="3195334D"/>
    <w:rsid w:val="3230698C"/>
    <w:rsid w:val="32470AEB"/>
    <w:rsid w:val="32492F37"/>
    <w:rsid w:val="32A90238"/>
    <w:rsid w:val="32B81180"/>
    <w:rsid w:val="32D700C1"/>
    <w:rsid w:val="33B66165"/>
    <w:rsid w:val="344F012B"/>
    <w:rsid w:val="345B262C"/>
    <w:rsid w:val="348E0C53"/>
    <w:rsid w:val="34B26C2D"/>
    <w:rsid w:val="34E268A9"/>
    <w:rsid w:val="3508219A"/>
    <w:rsid w:val="354C01C6"/>
    <w:rsid w:val="35571922"/>
    <w:rsid w:val="355F5D3B"/>
    <w:rsid w:val="3595779A"/>
    <w:rsid w:val="35AD5D59"/>
    <w:rsid w:val="35B71C4A"/>
    <w:rsid w:val="35DE3A00"/>
    <w:rsid w:val="36370E76"/>
    <w:rsid w:val="368E2007"/>
    <w:rsid w:val="36B201C2"/>
    <w:rsid w:val="36D3294D"/>
    <w:rsid w:val="37377380"/>
    <w:rsid w:val="37964561"/>
    <w:rsid w:val="37CB4334"/>
    <w:rsid w:val="37D03331"/>
    <w:rsid w:val="380678AE"/>
    <w:rsid w:val="38156F95"/>
    <w:rsid w:val="38713F54"/>
    <w:rsid w:val="38913D2F"/>
    <w:rsid w:val="389F2078"/>
    <w:rsid w:val="38B93DC5"/>
    <w:rsid w:val="39075AC1"/>
    <w:rsid w:val="392A0B72"/>
    <w:rsid w:val="393E6599"/>
    <w:rsid w:val="394A2C6F"/>
    <w:rsid w:val="395A1104"/>
    <w:rsid w:val="39AC56D7"/>
    <w:rsid w:val="39CB0253"/>
    <w:rsid w:val="39D7587D"/>
    <w:rsid w:val="3A63223A"/>
    <w:rsid w:val="3A6E0BD6"/>
    <w:rsid w:val="3AC759E1"/>
    <w:rsid w:val="3AFB0BB8"/>
    <w:rsid w:val="3B010146"/>
    <w:rsid w:val="3B0529DF"/>
    <w:rsid w:val="3B0E03F8"/>
    <w:rsid w:val="3B194FEF"/>
    <w:rsid w:val="3B1E5C61"/>
    <w:rsid w:val="3B334302"/>
    <w:rsid w:val="3B3616FD"/>
    <w:rsid w:val="3B7A3CDF"/>
    <w:rsid w:val="3BBF5422"/>
    <w:rsid w:val="3BCE7B87"/>
    <w:rsid w:val="3BEA1FD4"/>
    <w:rsid w:val="3C0A3303"/>
    <w:rsid w:val="3C411DA0"/>
    <w:rsid w:val="3C5612ED"/>
    <w:rsid w:val="3C6149FE"/>
    <w:rsid w:val="3C6D73A0"/>
    <w:rsid w:val="3CB7686D"/>
    <w:rsid w:val="3D3E336B"/>
    <w:rsid w:val="3D961DDD"/>
    <w:rsid w:val="3DC00B0D"/>
    <w:rsid w:val="3DE2791A"/>
    <w:rsid w:val="3E1A5306"/>
    <w:rsid w:val="3E2402E0"/>
    <w:rsid w:val="3E2D7B16"/>
    <w:rsid w:val="3E6B3A31"/>
    <w:rsid w:val="3EA177D5"/>
    <w:rsid w:val="3EBE2135"/>
    <w:rsid w:val="3ED23B0E"/>
    <w:rsid w:val="3F1B30E3"/>
    <w:rsid w:val="3F845C3D"/>
    <w:rsid w:val="3FDF05B5"/>
    <w:rsid w:val="4017521B"/>
    <w:rsid w:val="4022457A"/>
    <w:rsid w:val="40442B0E"/>
    <w:rsid w:val="40642868"/>
    <w:rsid w:val="40CA76BC"/>
    <w:rsid w:val="414601C0"/>
    <w:rsid w:val="41B17D2F"/>
    <w:rsid w:val="41B81F88"/>
    <w:rsid w:val="41DA7286"/>
    <w:rsid w:val="41E41EB2"/>
    <w:rsid w:val="42206C63"/>
    <w:rsid w:val="4244426C"/>
    <w:rsid w:val="4260314F"/>
    <w:rsid w:val="42F87B24"/>
    <w:rsid w:val="43397FDC"/>
    <w:rsid w:val="43597FD9"/>
    <w:rsid w:val="439A3571"/>
    <w:rsid w:val="43D17023"/>
    <w:rsid w:val="440A4DD0"/>
    <w:rsid w:val="444035EC"/>
    <w:rsid w:val="44BA514C"/>
    <w:rsid w:val="451E392D"/>
    <w:rsid w:val="457D6356"/>
    <w:rsid w:val="46584C1D"/>
    <w:rsid w:val="465F618D"/>
    <w:rsid w:val="46AC355B"/>
    <w:rsid w:val="46F25071"/>
    <w:rsid w:val="474B29D4"/>
    <w:rsid w:val="47574ED5"/>
    <w:rsid w:val="47B5363F"/>
    <w:rsid w:val="48055420"/>
    <w:rsid w:val="487B1097"/>
    <w:rsid w:val="48C20D5D"/>
    <w:rsid w:val="48E21116"/>
    <w:rsid w:val="48FE3F1A"/>
    <w:rsid w:val="493A2D00"/>
    <w:rsid w:val="494D658F"/>
    <w:rsid w:val="49634CC2"/>
    <w:rsid w:val="49724FD7"/>
    <w:rsid w:val="499751FA"/>
    <w:rsid w:val="49F63F45"/>
    <w:rsid w:val="4A001731"/>
    <w:rsid w:val="4A1E315D"/>
    <w:rsid w:val="4A564F8F"/>
    <w:rsid w:val="4A930919"/>
    <w:rsid w:val="4B3C48DD"/>
    <w:rsid w:val="4B3D2633"/>
    <w:rsid w:val="4B6E0A3F"/>
    <w:rsid w:val="4B7C1366"/>
    <w:rsid w:val="4B7E249C"/>
    <w:rsid w:val="4B840262"/>
    <w:rsid w:val="4BB52B12"/>
    <w:rsid w:val="4C17793F"/>
    <w:rsid w:val="4C251A45"/>
    <w:rsid w:val="4C482F76"/>
    <w:rsid w:val="4C5A2698"/>
    <w:rsid w:val="4C5F6A89"/>
    <w:rsid w:val="4D5C0D00"/>
    <w:rsid w:val="4D5D103E"/>
    <w:rsid w:val="4D5F7620"/>
    <w:rsid w:val="4D7B32C7"/>
    <w:rsid w:val="4DB52955"/>
    <w:rsid w:val="4DBD7A5B"/>
    <w:rsid w:val="4DBE3EFF"/>
    <w:rsid w:val="4DCB2178"/>
    <w:rsid w:val="4DD75068"/>
    <w:rsid w:val="4DE35714"/>
    <w:rsid w:val="4E5C1022"/>
    <w:rsid w:val="4E6A3291"/>
    <w:rsid w:val="4E9904C8"/>
    <w:rsid w:val="4EC512BE"/>
    <w:rsid w:val="4EC9519F"/>
    <w:rsid w:val="4F542532"/>
    <w:rsid w:val="4F8E16AF"/>
    <w:rsid w:val="4F970E0F"/>
    <w:rsid w:val="4FB355BA"/>
    <w:rsid w:val="4FE90FDC"/>
    <w:rsid w:val="50004127"/>
    <w:rsid w:val="500542C4"/>
    <w:rsid w:val="50615016"/>
    <w:rsid w:val="50A470E1"/>
    <w:rsid w:val="51915646"/>
    <w:rsid w:val="51F27564"/>
    <w:rsid w:val="520D7203"/>
    <w:rsid w:val="527E385B"/>
    <w:rsid w:val="52834131"/>
    <w:rsid w:val="52BA27BB"/>
    <w:rsid w:val="52E55A8A"/>
    <w:rsid w:val="52EA4E4F"/>
    <w:rsid w:val="534222AD"/>
    <w:rsid w:val="53764934"/>
    <w:rsid w:val="54182B95"/>
    <w:rsid w:val="542425E2"/>
    <w:rsid w:val="54C17E31"/>
    <w:rsid w:val="54CD4A28"/>
    <w:rsid w:val="54DA62CD"/>
    <w:rsid w:val="551122CF"/>
    <w:rsid w:val="551D5480"/>
    <w:rsid w:val="5544296E"/>
    <w:rsid w:val="556829A3"/>
    <w:rsid w:val="558624BF"/>
    <w:rsid w:val="55CA0F67"/>
    <w:rsid w:val="55CC6B6C"/>
    <w:rsid w:val="560B6372"/>
    <w:rsid w:val="561623FF"/>
    <w:rsid w:val="56B76731"/>
    <w:rsid w:val="56C67981"/>
    <w:rsid w:val="56E16569"/>
    <w:rsid w:val="575425F9"/>
    <w:rsid w:val="57A203EE"/>
    <w:rsid w:val="584A6390"/>
    <w:rsid w:val="58786D15"/>
    <w:rsid w:val="589512A7"/>
    <w:rsid w:val="58F76517"/>
    <w:rsid w:val="59060509"/>
    <w:rsid w:val="59D6612D"/>
    <w:rsid w:val="59FB3DE5"/>
    <w:rsid w:val="5A492C5A"/>
    <w:rsid w:val="5AAB5367"/>
    <w:rsid w:val="5AC15E6B"/>
    <w:rsid w:val="5AD20FEA"/>
    <w:rsid w:val="5AE01B98"/>
    <w:rsid w:val="5B1E6707"/>
    <w:rsid w:val="5B242EC8"/>
    <w:rsid w:val="5B243E90"/>
    <w:rsid w:val="5BB27AE2"/>
    <w:rsid w:val="5C1D0043"/>
    <w:rsid w:val="5C2C297C"/>
    <w:rsid w:val="5C2F421A"/>
    <w:rsid w:val="5CB81802"/>
    <w:rsid w:val="5D0B433F"/>
    <w:rsid w:val="5D135063"/>
    <w:rsid w:val="5D2630BF"/>
    <w:rsid w:val="5D530C5E"/>
    <w:rsid w:val="5D964551"/>
    <w:rsid w:val="5D9F2CDA"/>
    <w:rsid w:val="5DA6050C"/>
    <w:rsid w:val="5DBC7D30"/>
    <w:rsid w:val="5DC015CE"/>
    <w:rsid w:val="5E212EB2"/>
    <w:rsid w:val="5E4C6E80"/>
    <w:rsid w:val="5E850121"/>
    <w:rsid w:val="5E99597B"/>
    <w:rsid w:val="5EF21ECE"/>
    <w:rsid w:val="5F0C439F"/>
    <w:rsid w:val="5F593A03"/>
    <w:rsid w:val="5F751F44"/>
    <w:rsid w:val="5F93061C"/>
    <w:rsid w:val="5FC17AE8"/>
    <w:rsid w:val="60363A23"/>
    <w:rsid w:val="60B50C4E"/>
    <w:rsid w:val="6110461A"/>
    <w:rsid w:val="611D2893"/>
    <w:rsid w:val="614458E8"/>
    <w:rsid w:val="6151253D"/>
    <w:rsid w:val="61532759"/>
    <w:rsid w:val="61581B1D"/>
    <w:rsid w:val="61A62477"/>
    <w:rsid w:val="61F01353"/>
    <w:rsid w:val="622D4576"/>
    <w:rsid w:val="6283706E"/>
    <w:rsid w:val="63155F18"/>
    <w:rsid w:val="63A252D2"/>
    <w:rsid w:val="63AB687C"/>
    <w:rsid w:val="63C922F6"/>
    <w:rsid w:val="64700364"/>
    <w:rsid w:val="64833355"/>
    <w:rsid w:val="64990483"/>
    <w:rsid w:val="65356D27"/>
    <w:rsid w:val="65750EF0"/>
    <w:rsid w:val="6578278E"/>
    <w:rsid w:val="659375C8"/>
    <w:rsid w:val="659E6D05"/>
    <w:rsid w:val="661B2609"/>
    <w:rsid w:val="661E1587"/>
    <w:rsid w:val="6635067F"/>
    <w:rsid w:val="6635242D"/>
    <w:rsid w:val="669E242A"/>
    <w:rsid w:val="66A82FCF"/>
    <w:rsid w:val="66D424F9"/>
    <w:rsid w:val="66F422E8"/>
    <w:rsid w:val="674C7A2E"/>
    <w:rsid w:val="6764746E"/>
    <w:rsid w:val="678C31E7"/>
    <w:rsid w:val="67907E3D"/>
    <w:rsid w:val="67A945B3"/>
    <w:rsid w:val="67ED01EE"/>
    <w:rsid w:val="68016352"/>
    <w:rsid w:val="68580655"/>
    <w:rsid w:val="68662D72"/>
    <w:rsid w:val="68842F52"/>
    <w:rsid w:val="68D4417F"/>
    <w:rsid w:val="68FC0792"/>
    <w:rsid w:val="69117181"/>
    <w:rsid w:val="69313380"/>
    <w:rsid w:val="693B41FE"/>
    <w:rsid w:val="69407A67"/>
    <w:rsid w:val="69521732"/>
    <w:rsid w:val="69666796"/>
    <w:rsid w:val="6A162576"/>
    <w:rsid w:val="6A5D2208"/>
    <w:rsid w:val="6A6E03E0"/>
    <w:rsid w:val="6A8E65B0"/>
    <w:rsid w:val="6AD10FEA"/>
    <w:rsid w:val="6AD20B92"/>
    <w:rsid w:val="6AD819EB"/>
    <w:rsid w:val="6B4E739B"/>
    <w:rsid w:val="6B653020"/>
    <w:rsid w:val="6BC8317A"/>
    <w:rsid w:val="6C2C3CFF"/>
    <w:rsid w:val="6C9A123C"/>
    <w:rsid w:val="6CED5810"/>
    <w:rsid w:val="6D12699A"/>
    <w:rsid w:val="6D227F98"/>
    <w:rsid w:val="6DA00AD4"/>
    <w:rsid w:val="6DD1482E"/>
    <w:rsid w:val="6E09769D"/>
    <w:rsid w:val="6E0C43BB"/>
    <w:rsid w:val="6E4A0A40"/>
    <w:rsid w:val="6ECC1316"/>
    <w:rsid w:val="6ED73575"/>
    <w:rsid w:val="6EED5F9B"/>
    <w:rsid w:val="6F0D3F47"/>
    <w:rsid w:val="6F0F5F11"/>
    <w:rsid w:val="6F2D4436"/>
    <w:rsid w:val="6F4831D1"/>
    <w:rsid w:val="6F6049BF"/>
    <w:rsid w:val="6FDE7D28"/>
    <w:rsid w:val="70025A76"/>
    <w:rsid w:val="70757FF6"/>
    <w:rsid w:val="70D1574C"/>
    <w:rsid w:val="70D6480D"/>
    <w:rsid w:val="70E46F2A"/>
    <w:rsid w:val="711A579F"/>
    <w:rsid w:val="71204C10"/>
    <w:rsid w:val="71907B36"/>
    <w:rsid w:val="71FE226D"/>
    <w:rsid w:val="72B008FF"/>
    <w:rsid w:val="72B70E78"/>
    <w:rsid w:val="731E4FF6"/>
    <w:rsid w:val="73903399"/>
    <w:rsid w:val="739114E7"/>
    <w:rsid w:val="739D6685"/>
    <w:rsid w:val="73DD4830"/>
    <w:rsid w:val="74130252"/>
    <w:rsid w:val="741D1435"/>
    <w:rsid w:val="74313C11"/>
    <w:rsid w:val="743A4C09"/>
    <w:rsid w:val="744D348A"/>
    <w:rsid w:val="746B1E88"/>
    <w:rsid w:val="74893219"/>
    <w:rsid w:val="74933140"/>
    <w:rsid w:val="749A7AA3"/>
    <w:rsid w:val="74AF10D9"/>
    <w:rsid w:val="74B03CF2"/>
    <w:rsid w:val="74C4779E"/>
    <w:rsid w:val="74D548AA"/>
    <w:rsid w:val="751150D5"/>
    <w:rsid w:val="75640639"/>
    <w:rsid w:val="757022DE"/>
    <w:rsid w:val="75AA6994"/>
    <w:rsid w:val="76065B94"/>
    <w:rsid w:val="76101113"/>
    <w:rsid w:val="765C57B4"/>
    <w:rsid w:val="765D3A06"/>
    <w:rsid w:val="76757117"/>
    <w:rsid w:val="76CC0B8C"/>
    <w:rsid w:val="77216B2B"/>
    <w:rsid w:val="7725204A"/>
    <w:rsid w:val="773D3837"/>
    <w:rsid w:val="78931961"/>
    <w:rsid w:val="78EA354B"/>
    <w:rsid w:val="79165DD3"/>
    <w:rsid w:val="794A5D98"/>
    <w:rsid w:val="796C21B2"/>
    <w:rsid w:val="79D41507"/>
    <w:rsid w:val="79E1494E"/>
    <w:rsid w:val="79F44806"/>
    <w:rsid w:val="7A0F14BB"/>
    <w:rsid w:val="7A287E87"/>
    <w:rsid w:val="7AB77F63"/>
    <w:rsid w:val="7AD14365"/>
    <w:rsid w:val="7B0D52CF"/>
    <w:rsid w:val="7B1D25C8"/>
    <w:rsid w:val="7B363397"/>
    <w:rsid w:val="7B374272"/>
    <w:rsid w:val="7B9641B4"/>
    <w:rsid w:val="7BA050EE"/>
    <w:rsid w:val="7BB67714"/>
    <w:rsid w:val="7BBB5B9C"/>
    <w:rsid w:val="7BCE117D"/>
    <w:rsid w:val="7BD26DCC"/>
    <w:rsid w:val="7C8D2B6B"/>
    <w:rsid w:val="7CAD6D69"/>
    <w:rsid w:val="7D20084B"/>
    <w:rsid w:val="7D4A280A"/>
    <w:rsid w:val="7D907A98"/>
    <w:rsid w:val="7DBA2873"/>
    <w:rsid w:val="7DCA4E1D"/>
    <w:rsid w:val="7E141ED3"/>
    <w:rsid w:val="7E174DE1"/>
    <w:rsid w:val="7E493A07"/>
    <w:rsid w:val="7E696CC0"/>
    <w:rsid w:val="7EB937A4"/>
    <w:rsid w:val="7EBB576E"/>
    <w:rsid w:val="7EC32874"/>
    <w:rsid w:val="7EF020CC"/>
    <w:rsid w:val="7F1B620C"/>
    <w:rsid w:val="7F27149A"/>
    <w:rsid w:val="7F71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BC1623-B4D4-4089-9ECF-512F3409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AEB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autoSpaceDN w:val="0"/>
      <w:ind w:firstLine="200"/>
      <w:jc w:val="both"/>
      <w:textAlignment w:val="baseline"/>
    </w:pPr>
    <w:rPr>
      <w:rFonts w:ascii="等线" w:eastAsia="等线" w:hAnsi="等线"/>
      <w:kern w:val="3"/>
      <w:sz w:val="28"/>
      <w:szCs w:val="22"/>
    </w:rPr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b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Hyperlink"/>
    <w:uiPriority w:val="99"/>
    <w:unhideWhenUsed/>
    <w:qFormat/>
    <w:rPr>
      <w:color w:val="0563C1"/>
      <w:u w:val="single"/>
    </w:rPr>
  </w:style>
  <w:style w:type="character" w:styleId="af2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21">
    <w:name w:val="fontstyle21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link w:val="ac"/>
    <w:uiPriority w:val="99"/>
    <w:semiHidden/>
    <w:qFormat/>
    <w:rPr>
      <w:b/>
      <w:bCs/>
    </w:rPr>
  </w:style>
  <w:style w:type="character" w:customStyle="1" w:styleId="a6">
    <w:name w:val="批注框文本 字符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hidden/>
    <w:uiPriority w:val="99"/>
    <w:semiHidden/>
    <w:qFormat/>
    <w:rPr>
      <w:rFonts w:ascii="等线" w:eastAsia="等线" w:hAnsi="等线"/>
      <w:kern w:val="2"/>
      <w:sz w:val="21"/>
      <w:szCs w:val="22"/>
    </w:rPr>
  </w:style>
  <w:style w:type="character" w:customStyle="1" w:styleId="30">
    <w:name w:val="标题 3 字符"/>
    <w:link w:val="3"/>
    <w:uiPriority w:val="9"/>
    <w:qFormat/>
    <w:rPr>
      <w:b/>
      <w:bCs/>
      <w:sz w:val="30"/>
      <w:szCs w:val="32"/>
    </w:rPr>
  </w:style>
  <w:style w:type="character" w:customStyle="1" w:styleId="40">
    <w:name w:val="标题 4 字符"/>
    <w:link w:val="4"/>
    <w:uiPriority w:val="9"/>
    <w:qFormat/>
    <w:rPr>
      <w:rFonts w:ascii="等线 Light" w:eastAsia="等线 Light" w:hAnsi="等线 Light" w:cs="Times New Roman"/>
      <w:b/>
      <w:bCs/>
      <w:sz w:val="28"/>
      <w:szCs w:val="28"/>
    </w:rPr>
  </w:style>
  <w:style w:type="paragraph" w:customStyle="1" w:styleId="af3">
    <w:name w:val="列表段落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271512-4622-43CA-A8E1-A1A23916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mq</cp:lastModifiedBy>
  <cp:revision>14</cp:revision>
  <cp:lastPrinted>2020-11-11T00:31:00Z</cp:lastPrinted>
  <dcterms:created xsi:type="dcterms:W3CDTF">2026-07-09T07:55:00Z</dcterms:created>
  <dcterms:modified xsi:type="dcterms:W3CDTF">2026-07-14T07:51:00Z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BBBCB4BA258D4332A514246F974339D3</vt:lpwstr>
  </property>
</Properties>
</file>