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D49A9" w14:textId="60583A10" w:rsidR="00565876" w:rsidRPr="00565876" w:rsidRDefault="00565876" w:rsidP="00565876">
      <w:pPr>
        <w:rPr>
          <w:rFonts w:asciiTheme="minorEastAsia" w:eastAsiaTheme="minorEastAsia" w:hAnsiTheme="minorEastAsia" w:hint="eastAsia"/>
          <w:b/>
          <w:iCs/>
          <w:color w:val="000000"/>
          <w:sz w:val="24"/>
        </w:rPr>
      </w:pPr>
      <w:r w:rsidRPr="00565876">
        <w:rPr>
          <w:rFonts w:asciiTheme="minorEastAsia" w:eastAsiaTheme="minorEastAsia" w:hAnsiTheme="minorEastAsia"/>
          <w:b/>
          <w:iCs/>
          <w:color w:val="000000"/>
          <w:sz w:val="24"/>
        </w:rPr>
        <w:t>证券代码：</w:t>
      </w:r>
      <w:r w:rsidRPr="00565876">
        <w:rPr>
          <w:rFonts w:asciiTheme="minorEastAsia" w:eastAsiaTheme="minorEastAsia" w:hAnsiTheme="minorEastAsia" w:hint="eastAsia"/>
          <w:b/>
          <w:iCs/>
          <w:color w:val="000000"/>
          <w:sz w:val="24"/>
        </w:rPr>
        <w:t>603402</w:t>
      </w:r>
      <w:r w:rsidRPr="00565876">
        <w:rPr>
          <w:rFonts w:asciiTheme="minorEastAsia" w:eastAsiaTheme="minorEastAsia" w:hAnsiTheme="minorEastAsia"/>
          <w:b/>
          <w:iCs/>
          <w:color w:val="000000"/>
          <w:sz w:val="24"/>
        </w:rPr>
        <w:t xml:space="preserve">        证券简称：</w:t>
      </w:r>
      <w:r w:rsidRPr="00565876">
        <w:rPr>
          <w:rFonts w:asciiTheme="minorEastAsia" w:eastAsiaTheme="minorEastAsia" w:hAnsiTheme="minorEastAsia" w:hint="eastAsia"/>
          <w:b/>
          <w:iCs/>
          <w:color w:val="000000"/>
          <w:sz w:val="24"/>
        </w:rPr>
        <w:t xml:space="preserve">陕西旅游        </w:t>
      </w:r>
      <w:bookmarkStart w:id="0" w:name="OLE_LINK1"/>
      <w:r w:rsidRPr="00565876">
        <w:rPr>
          <w:rFonts w:asciiTheme="minorEastAsia" w:eastAsiaTheme="minorEastAsia" w:hAnsiTheme="minorEastAsia" w:hint="eastAsia"/>
          <w:b/>
          <w:iCs/>
          <w:color w:val="000000"/>
          <w:sz w:val="24"/>
        </w:rPr>
        <w:t>编号：2026-IR-00</w:t>
      </w:r>
      <w:r w:rsidR="00C71321">
        <w:rPr>
          <w:rFonts w:asciiTheme="minorEastAsia" w:eastAsiaTheme="minorEastAsia" w:hAnsiTheme="minorEastAsia" w:hint="eastAsia"/>
          <w:b/>
          <w:iCs/>
          <w:color w:val="000000"/>
          <w:sz w:val="24"/>
        </w:rPr>
        <w:t>6</w:t>
      </w:r>
    </w:p>
    <w:bookmarkEnd w:id="0"/>
    <w:p w14:paraId="770076FD" w14:textId="70108FCE" w:rsidR="008A1C73" w:rsidRDefault="008A1C73">
      <w:pPr>
        <w:pStyle w:val="1"/>
        <w:rPr>
          <w:rFonts w:ascii="宋体" w:eastAsia="宋体" w:hAnsi="宋体" w:cs="宋体" w:hint="eastAsia"/>
          <w:sz w:val="20"/>
          <w:szCs w:val="20"/>
          <w:lang w:val="en-US"/>
        </w:rPr>
      </w:pPr>
    </w:p>
    <w:p w14:paraId="02E3C9BF" w14:textId="77777777" w:rsidR="008A1C73" w:rsidRPr="00565876" w:rsidRDefault="00000000">
      <w:pPr>
        <w:spacing w:line="360" w:lineRule="auto"/>
        <w:jc w:val="center"/>
        <w:rPr>
          <w:rFonts w:ascii="宋体" w:eastAsia="宋体" w:hAnsi="宋体" w:cs="宋体" w:hint="eastAsia"/>
          <w:b/>
          <w:bCs/>
          <w:sz w:val="30"/>
          <w:szCs w:val="30"/>
        </w:rPr>
      </w:pPr>
      <w:r w:rsidRPr="00565876">
        <w:rPr>
          <w:rFonts w:ascii="宋体" w:eastAsia="宋体" w:hAnsi="宋体" w:cs="宋体" w:hint="eastAsia"/>
          <w:b/>
          <w:bCs/>
          <w:sz w:val="30"/>
          <w:szCs w:val="30"/>
        </w:rPr>
        <w:t>陕西旅游文化产业股份有限公司</w:t>
      </w:r>
    </w:p>
    <w:p w14:paraId="5757B42B" w14:textId="77777777" w:rsidR="008A1C73" w:rsidRPr="00565876" w:rsidRDefault="00000000">
      <w:pPr>
        <w:spacing w:line="360" w:lineRule="auto"/>
        <w:jc w:val="center"/>
        <w:rPr>
          <w:rFonts w:ascii="宋体" w:eastAsia="宋体" w:hAnsi="宋体" w:cs="宋体" w:hint="eastAsia"/>
          <w:sz w:val="30"/>
          <w:szCs w:val="30"/>
        </w:rPr>
      </w:pPr>
      <w:r w:rsidRPr="00565876">
        <w:rPr>
          <w:rFonts w:ascii="宋体" w:eastAsia="宋体" w:hAnsi="宋体" w:cs="宋体" w:hint="eastAsia"/>
          <w:b/>
          <w:bCs/>
          <w:sz w:val="30"/>
          <w:szCs w:val="30"/>
        </w:rPr>
        <w:t>投资者关系活动记录表</w:t>
      </w:r>
    </w:p>
    <w:p w14:paraId="6EB031F0" w14:textId="0F23DB46" w:rsidR="008A1C73" w:rsidRDefault="008A1C73">
      <w:pPr>
        <w:spacing w:before="51" w:after="32"/>
        <w:ind w:right="619"/>
        <w:jc w:val="right"/>
        <w:rPr>
          <w:rFonts w:ascii="宋体" w:eastAsia="宋体" w:hAnsi="宋体" w:cs="宋体" w:hint="eastAsia"/>
          <w:sz w:val="20"/>
          <w:szCs w:val="20"/>
        </w:rPr>
      </w:pP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4A0" w:firstRow="1" w:lastRow="0" w:firstColumn="1" w:lastColumn="0" w:noHBand="0" w:noVBand="1"/>
      </w:tblPr>
      <w:tblGrid>
        <w:gridCol w:w="2263"/>
        <w:gridCol w:w="6804"/>
      </w:tblGrid>
      <w:tr w:rsidR="008A1C73" w14:paraId="6A237019" w14:textId="77777777" w:rsidTr="00764544">
        <w:trPr>
          <w:trHeight w:val="1735"/>
          <w:jc w:val="center"/>
        </w:trPr>
        <w:tc>
          <w:tcPr>
            <w:tcW w:w="2263" w:type="dxa"/>
            <w:vAlign w:val="center"/>
          </w:tcPr>
          <w:p w14:paraId="5CF1C6E6" w14:textId="77777777" w:rsidR="008A1C73" w:rsidRPr="00565876" w:rsidRDefault="00000000" w:rsidP="00565876">
            <w:pPr>
              <w:pStyle w:val="TableParagraph"/>
              <w:spacing w:before="1"/>
              <w:ind w:left="107"/>
              <w:jc w:val="center"/>
              <w:rPr>
                <w:rFonts w:ascii="宋体" w:eastAsia="宋体" w:hAnsi="宋体" w:cs="宋体" w:hint="eastAsia"/>
                <w:sz w:val="24"/>
                <w:szCs w:val="24"/>
              </w:rPr>
            </w:pPr>
            <w:r w:rsidRPr="00565876">
              <w:rPr>
                <w:rFonts w:ascii="宋体" w:eastAsia="宋体" w:hAnsi="宋体" w:cs="宋体" w:hint="eastAsia"/>
                <w:sz w:val="24"/>
                <w:szCs w:val="24"/>
              </w:rPr>
              <w:t>投资者关系活动类别</w:t>
            </w:r>
          </w:p>
        </w:tc>
        <w:tc>
          <w:tcPr>
            <w:tcW w:w="6804" w:type="dxa"/>
          </w:tcPr>
          <w:p w14:paraId="16919D37" w14:textId="12D4F767" w:rsidR="008A1C73" w:rsidRPr="00565876" w:rsidRDefault="00000000" w:rsidP="00565876">
            <w:pPr>
              <w:pStyle w:val="TableParagraph"/>
              <w:tabs>
                <w:tab w:val="left" w:pos="2418"/>
              </w:tabs>
              <w:spacing w:before="1" w:line="360" w:lineRule="auto"/>
              <w:ind w:left="107"/>
              <w:rPr>
                <w:rFonts w:ascii="宋体" w:eastAsia="宋体" w:hAnsi="宋体" w:cs="宋体" w:hint="eastAsia"/>
                <w:sz w:val="24"/>
                <w:szCs w:val="24"/>
              </w:rPr>
            </w:pPr>
            <w:sdt>
              <w:sdtPr>
                <w:rPr>
                  <w:rFonts w:ascii="宋体" w:eastAsia="宋体" w:hAnsi="宋体" w:cs="宋体" w:hint="eastAsia"/>
                  <w:sz w:val="24"/>
                  <w:szCs w:val="24"/>
                </w:rPr>
                <w:id w:val="249780449"/>
                <w14:checkbox>
                  <w14:checked w14:val="0"/>
                  <w14:checkedState w14:val="0052" w14:font="Wingdings 2"/>
                  <w14:uncheckedState w14:val="2610" w14:font="MS Gothic"/>
                </w14:checkbox>
              </w:sdtPr>
              <w:sdtContent>
                <w:r w:rsidRPr="00565876">
                  <w:rPr>
                    <w:rFonts w:ascii="MS Gothic" w:eastAsia="MS Gothic" w:hAnsi="MS Gothic" w:cs="宋体" w:hint="eastAsia"/>
                    <w:sz w:val="24"/>
                    <w:szCs w:val="24"/>
                  </w:rPr>
                  <w:t>☐</w:t>
                </w:r>
              </w:sdtContent>
            </w:sdt>
            <w:r w:rsidRPr="00565876">
              <w:rPr>
                <w:rFonts w:ascii="宋体" w:eastAsia="宋体" w:hAnsi="宋体" w:cs="宋体" w:hint="eastAsia"/>
                <w:sz w:val="24"/>
                <w:szCs w:val="24"/>
              </w:rPr>
              <w:t>特</w:t>
            </w:r>
            <w:r w:rsidRPr="00565876">
              <w:rPr>
                <w:rFonts w:ascii="宋体" w:eastAsia="宋体" w:hAnsi="宋体" w:cs="宋体" w:hint="eastAsia"/>
                <w:spacing w:val="-3"/>
                <w:sz w:val="24"/>
                <w:szCs w:val="24"/>
              </w:rPr>
              <w:t>定</w:t>
            </w:r>
            <w:r w:rsidRPr="00565876">
              <w:rPr>
                <w:rFonts w:ascii="宋体" w:eastAsia="宋体" w:hAnsi="宋体" w:cs="宋体" w:hint="eastAsia"/>
                <w:sz w:val="24"/>
                <w:szCs w:val="24"/>
              </w:rPr>
              <w:t>对</w:t>
            </w:r>
            <w:r w:rsidRPr="00565876">
              <w:rPr>
                <w:rFonts w:ascii="宋体" w:eastAsia="宋体" w:hAnsi="宋体" w:cs="宋体" w:hint="eastAsia"/>
                <w:spacing w:val="-3"/>
                <w:sz w:val="24"/>
                <w:szCs w:val="24"/>
              </w:rPr>
              <w:t>象</w:t>
            </w:r>
            <w:r w:rsidRPr="00565876">
              <w:rPr>
                <w:rFonts w:ascii="宋体" w:eastAsia="宋体" w:hAnsi="宋体" w:cs="宋体" w:hint="eastAsia"/>
                <w:sz w:val="24"/>
                <w:szCs w:val="24"/>
              </w:rPr>
              <w:t>调研</w:t>
            </w:r>
            <w:r w:rsidRPr="00565876">
              <w:rPr>
                <w:rFonts w:ascii="宋体" w:eastAsia="宋体" w:hAnsi="宋体" w:cs="宋体" w:hint="eastAsia"/>
                <w:sz w:val="24"/>
                <w:szCs w:val="24"/>
              </w:rPr>
              <w:tab/>
            </w:r>
            <w:sdt>
              <w:sdtPr>
                <w:rPr>
                  <w:rFonts w:ascii="宋体" w:eastAsia="宋体" w:hAnsi="宋体" w:cs="宋体" w:hint="eastAsia"/>
                  <w:sz w:val="24"/>
                  <w:szCs w:val="24"/>
                </w:rPr>
                <w:id w:val="-416875725"/>
                <w14:checkbox>
                  <w14:checked w14:val="0"/>
                  <w14:checkedState w14:val="0052" w14:font="Wingdings 2"/>
                  <w14:uncheckedState w14:val="2610" w14:font="MS Gothic"/>
                </w14:checkbox>
              </w:sdtPr>
              <w:sdtContent>
                <w:r w:rsidRPr="00565876">
                  <w:rPr>
                    <w:rFonts w:ascii="MS Gothic" w:eastAsia="MS Gothic" w:hAnsi="MS Gothic" w:cs="宋体" w:hint="eastAsia"/>
                    <w:sz w:val="24"/>
                    <w:szCs w:val="24"/>
                  </w:rPr>
                  <w:t>☐</w:t>
                </w:r>
              </w:sdtContent>
            </w:sdt>
            <w:r w:rsidRPr="00565876">
              <w:rPr>
                <w:rFonts w:ascii="宋体" w:eastAsia="宋体" w:hAnsi="宋体" w:cs="宋体" w:hint="eastAsia"/>
                <w:sz w:val="24"/>
                <w:szCs w:val="24"/>
              </w:rPr>
              <w:t>分</w:t>
            </w:r>
            <w:r w:rsidRPr="00565876">
              <w:rPr>
                <w:rFonts w:ascii="宋体" w:eastAsia="宋体" w:hAnsi="宋体" w:cs="宋体" w:hint="eastAsia"/>
                <w:spacing w:val="-3"/>
                <w:sz w:val="24"/>
                <w:szCs w:val="24"/>
              </w:rPr>
              <w:t>析</w:t>
            </w:r>
            <w:r w:rsidRPr="00565876">
              <w:rPr>
                <w:rFonts w:ascii="宋体" w:eastAsia="宋体" w:hAnsi="宋体" w:cs="宋体" w:hint="eastAsia"/>
                <w:sz w:val="24"/>
                <w:szCs w:val="24"/>
              </w:rPr>
              <w:t>师</w:t>
            </w:r>
            <w:r w:rsidRPr="00565876">
              <w:rPr>
                <w:rFonts w:ascii="宋体" w:eastAsia="宋体" w:hAnsi="宋体" w:cs="宋体" w:hint="eastAsia"/>
                <w:spacing w:val="-3"/>
                <w:sz w:val="24"/>
                <w:szCs w:val="24"/>
              </w:rPr>
              <w:t>会</w:t>
            </w:r>
            <w:r w:rsidRPr="00565876">
              <w:rPr>
                <w:rFonts w:ascii="宋体" w:eastAsia="宋体" w:hAnsi="宋体" w:cs="宋体" w:hint="eastAsia"/>
                <w:sz w:val="24"/>
                <w:szCs w:val="24"/>
              </w:rPr>
              <w:t>议</w:t>
            </w:r>
          </w:p>
          <w:p w14:paraId="4C5259EA" w14:textId="65D761EF" w:rsidR="008A1C73" w:rsidRPr="00565876" w:rsidRDefault="00000000" w:rsidP="00565876">
            <w:pPr>
              <w:pStyle w:val="TableParagraph"/>
              <w:tabs>
                <w:tab w:val="left" w:pos="2418"/>
              </w:tabs>
              <w:spacing w:line="360" w:lineRule="auto"/>
              <w:ind w:left="107"/>
              <w:rPr>
                <w:rFonts w:ascii="宋体" w:eastAsia="宋体" w:hAnsi="宋体" w:cs="宋体" w:hint="eastAsia"/>
                <w:sz w:val="24"/>
                <w:szCs w:val="24"/>
              </w:rPr>
            </w:pPr>
            <w:sdt>
              <w:sdtPr>
                <w:rPr>
                  <w:rFonts w:ascii="宋体" w:eastAsia="宋体" w:hAnsi="宋体" w:cs="宋体" w:hint="eastAsia"/>
                  <w:sz w:val="24"/>
                  <w:szCs w:val="24"/>
                </w:rPr>
                <w:id w:val="1206906014"/>
                <w14:checkbox>
                  <w14:checked w14:val="0"/>
                  <w14:checkedState w14:val="0052" w14:font="Wingdings 2"/>
                  <w14:uncheckedState w14:val="2610" w14:font="MS Gothic"/>
                </w14:checkbox>
              </w:sdtPr>
              <w:sdtContent>
                <w:r w:rsidRPr="00565876">
                  <w:rPr>
                    <w:rFonts w:ascii="MS Gothic" w:eastAsia="MS Gothic" w:hAnsi="MS Gothic" w:cs="宋体" w:hint="eastAsia"/>
                    <w:sz w:val="24"/>
                    <w:szCs w:val="24"/>
                  </w:rPr>
                  <w:t>☐</w:t>
                </w:r>
              </w:sdtContent>
            </w:sdt>
            <w:r w:rsidRPr="00565876">
              <w:rPr>
                <w:rFonts w:ascii="宋体" w:eastAsia="宋体" w:hAnsi="宋体" w:cs="宋体" w:hint="eastAsia"/>
                <w:sz w:val="24"/>
                <w:szCs w:val="24"/>
              </w:rPr>
              <w:t>媒</w:t>
            </w:r>
            <w:r w:rsidRPr="00565876">
              <w:rPr>
                <w:rFonts w:ascii="宋体" w:eastAsia="宋体" w:hAnsi="宋体" w:cs="宋体" w:hint="eastAsia"/>
                <w:spacing w:val="-3"/>
                <w:sz w:val="24"/>
                <w:szCs w:val="24"/>
              </w:rPr>
              <w:t>体</w:t>
            </w:r>
            <w:r w:rsidRPr="00565876">
              <w:rPr>
                <w:rFonts w:ascii="宋体" w:eastAsia="宋体" w:hAnsi="宋体" w:cs="宋体" w:hint="eastAsia"/>
                <w:sz w:val="24"/>
                <w:szCs w:val="24"/>
              </w:rPr>
              <w:t>采访</w:t>
            </w:r>
            <w:r w:rsidRPr="00565876">
              <w:rPr>
                <w:rFonts w:ascii="宋体" w:eastAsia="宋体" w:hAnsi="宋体" w:cs="宋体" w:hint="eastAsia"/>
                <w:sz w:val="24"/>
                <w:szCs w:val="24"/>
              </w:rPr>
              <w:tab/>
            </w:r>
            <w:sdt>
              <w:sdtPr>
                <w:rPr>
                  <w:rFonts w:ascii="宋体" w:eastAsia="宋体" w:hAnsi="宋体" w:cs="宋体" w:hint="eastAsia"/>
                  <w:sz w:val="24"/>
                  <w:szCs w:val="24"/>
                </w:rPr>
                <w:id w:val="-66658901"/>
                <w14:checkbox>
                  <w14:checked w14:val="1"/>
                  <w14:checkedState w14:val="0052" w14:font="Wingdings 2"/>
                  <w14:uncheckedState w14:val="2610" w14:font="MS Gothic"/>
                </w14:checkbox>
              </w:sdtPr>
              <w:sdtContent>
                <w:r w:rsidRPr="00565876">
                  <w:rPr>
                    <w:rFonts w:ascii="Wingdings 2" w:eastAsia="MS Gothic" w:hAnsi="Wingdings 2" w:cs="宋体" w:hint="eastAsia"/>
                    <w:sz w:val="24"/>
                    <w:szCs w:val="24"/>
                  </w:rPr>
                  <w:t>R</w:t>
                </w:r>
              </w:sdtContent>
            </w:sdt>
            <w:r w:rsidRPr="00565876">
              <w:rPr>
                <w:rFonts w:ascii="宋体" w:eastAsia="宋体" w:hAnsi="宋体" w:cs="宋体" w:hint="eastAsia"/>
                <w:sz w:val="24"/>
                <w:szCs w:val="24"/>
              </w:rPr>
              <w:t>业</w:t>
            </w:r>
            <w:r w:rsidRPr="00565876">
              <w:rPr>
                <w:rFonts w:ascii="宋体" w:eastAsia="宋体" w:hAnsi="宋体" w:cs="宋体" w:hint="eastAsia"/>
                <w:spacing w:val="-3"/>
                <w:sz w:val="24"/>
                <w:szCs w:val="24"/>
              </w:rPr>
              <w:t>绩</w:t>
            </w:r>
            <w:r w:rsidRPr="00565876">
              <w:rPr>
                <w:rFonts w:ascii="宋体" w:eastAsia="宋体" w:hAnsi="宋体" w:cs="宋体" w:hint="eastAsia"/>
                <w:sz w:val="24"/>
                <w:szCs w:val="24"/>
              </w:rPr>
              <w:t>说</w:t>
            </w:r>
            <w:r w:rsidRPr="00565876">
              <w:rPr>
                <w:rFonts w:ascii="宋体" w:eastAsia="宋体" w:hAnsi="宋体" w:cs="宋体" w:hint="eastAsia"/>
                <w:spacing w:val="-3"/>
                <w:sz w:val="24"/>
                <w:szCs w:val="24"/>
              </w:rPr>
              <w:t>明</w:t>
            </w:r>
            <w:r w:rsidRPr="00565876">
              <w:rPr>
                <w:rFonts w:ascii="宋体" w:eastAsia="宋体" w:hAnsi="宋体" w:cs="宋体" w:hint="eastAsia"/>
                <w:sz w:val="24"/>
                <w:szCs w:val="24"/>
              </w:rPr>
              <w:t>会</w:t>
            </w:r>
          </w:p>
          <w:p w14:paraId="4B8BD521" w14:textId="77777777" w:rsidR="008A1C73" w:rsidRPr="00565876" w:rsidRDefault="00000000" w:rsidP="00565876">
            <w:pPr>
              <w:pStyle w:val="TableParagraph"/>
              <w:tabs>
                <w:tab w:val="left" w:pos="2418"/>
              </w:tabs>
              <w:spacing w:line="360" w:lineRule="auto"/>
              <w:ind w:left="107"/>
              <w:rPr>
                <w:rFonts w:ascii="宋体" w:eastAsia="宋体" w:hAnsi="宋体" w:cs="宋体" w:hint="eastAsia"/>
                <w:sz w:val="24"/>
                <w:szCs w:val="24"/>
              </w:rPr>
            </w:pPr>
            <w:sdt>
              <w:sdtPr>
                <w:rPr>
                  <w:rFonts w:ascii="宋体" w:eastAsia="宋体" w:hAnsi="宋体" w:cs="宋体" w:hint="eastAsia"/>
                  <w:sz w:val="24"/>
                  <w:szCs w:val="24"/>
                </w:rPr>
                <w:id w:val="-1848167434"/>
                <w14:checkbox>
                  <w14:checked w14:val="0"/>
                  <w14:checkedState w14:val="0052" w14:font="Wingdings 2"/>
                  <w14:uncheckedState w14:val="2610" w14:font="MS Gothic"/>
                </w14:checkbox>
              </w:sdtPr>
              <w:sdtContent>
                <w:r w:rsidRPr="00565876">
                  <w:rPr>
                    <w:rFonts w:ascii="MS Gothic" w:eastAsia="MS Gothic" w:hAnsi="MS Gothic" w:cs="宋体" w:hint="eastAsia"/>
                    <w:sz w:val="24"/>
                    <w:szCs w:val="24"/>
                  </w:rPr>
                  <w:t>☐</w:t>
                </w:r>
              </w:sdtContent>
            </w:sdt>
            <w:r w:rsidRPr="00565876">
              <w:rPr>
                <w:rFonts w:ascii="宋体" w:eastAsia="宋体" w:hAnsi="宋体" w:cs="宋体" w:hint="eastAsia"/>
                <w:sz w:val="24"/>
                <w:szCs w:val="24"/>
              </w:rPr>
              <w:t>新</w:t>
            </w:r>
            <w:r w:rsidRPr="00565876">
              <w:rPr>
                <w:rFonts w:ascii="宋体" w:eastAsia="宋体" w:hAnsi="宋体" w:cs="宋体" w:hint="eastAsia"/>
                <w:spacing w:val="-3"/>
                <w:sz w:val="24"/>
                <w:szCs w:val="24"/>
              </w:rPr>
              <w:t>闻</w:t>
            </w:r>
            <w:r w:rsidRPr="00565876">
              <w:rPr>
                <w:rFonts w:ascii="宋体" w:eastAsia="宋体" w:hAnsi="宋体" w:cs="宋体" w:hint="eastAsia"/>
                <w:sz w:val="24"/>
                <w:szCs w:val="24"/>
              </w:rPr>
              <w:t>发</w:t>
            </w:r>
            <w:r w:rsidRPr="00565876">
              <w:rPr>
                <w:rFonts w:ascii="宋体" w:eastAsia="宋体" w:hAnsi="宋体" w:cs="宋体" w:hint="eastAsia"/>
                <w:spacing w:val="-3"/>
                <w:sz w:val="24"/>
                <w:szCs w:val="24"/>
              </w:rPr>
              <w:t>布</w:t>
            </w:r>
            <w:r w:rsidRPr="00565876">
              <w:rPr>
                <w:rFonts w:ascii="宋体" w:eastAsia="宋体" w:hAnsi="宋体" w:cs="宋体" w:hint="eastAsia"/>
                <w:sz w:val="24"/>
                <w:szCs w:val="24"/>
              </w:rPr>
              <w:t>会</w:t>
            </w:r>
            <w:r w:rsidRPr="00565876">
              <w:rPr>
                <w:rFonts w:ascii="宋体" w:eastAsia="宋体" w:hAnsi="宋体" w:cs="宋体" w:hint="eastAsia"/>
                <w:sz w:val="24"/>
                <w:szCs w:val="24"/>
              </w:rPr>
              <w:tab/>
            </w:r>
            <w:sdt>
              <w:sdtPr>
                <w:rPr>
                  <w:rFonts w:ascii="宋体" w:eastAsia="宋体" w:hAnsi="宋体" w:cs="宋体" w:hint="eastAsia"/>
                  <w:sz w:val="24"/>
                  <w:szCs w:val="24"/>
                </w:rPr>
                <w:id w:val="412049691"/>
                <w14:checkbox>
                  <w14:checked w14:val="0"/>
                  <w14:checkedState w14:val="0052" w14:font="Wingdings 2"/>
                  <w14:uncheckedState w14:val="2610" w14:font="MS Gothic"/>
                </w14:checkbox>
              </w:sdtPr>
              <w:sdtContent>
                <w:r w:rsidRPr="00565876">
                  <w:rPr>
                    <w:rFonts w:ascii="MS Gothic" w:eastAsia="MS Gothic" w:hAnsi="MS Gothic" w:cs="宋体" w:hint="eastAsia"/>
                    <w:sz w:val="24"/>
                    <w:szCs w:val="24"/>
                  </w:rPr>
                  <w:t>☐</w:t>
                </w:r>
              </w:sdtContent>
            </w:sdt>
            <w:r w:rsidRPr="00565876">
              <w:rPr>
                <w:rFonts w:ascii="宋体" w:eastAsia="宋体" w:hAnsi="宋体" w:cs="宋体" w:hint="eastAsia"/>
                <w:sz w:val="24"/>
                <w:szCs w:val="24"/>
              </w:rPr>
              <w:t>路</w:t>
            </w:r>
            <w:r w:rsidRPr="00565876">
              <w:rPr>
                <w:rFonts w:ascii="宋体" w:eastAsia="宋体" w:hAnsi="宋体" w:cs="宋体" w:hint="eastAsia"/>
                <w:spacing w:val="-3"/>
                <w:sz w:val="24"/>
                <w:szCs w:val="24"/>
              </w:rPr>
              <w:t>演</w:t>
            </w:r>
            <w:r w:rsidRPr="00565876">
              <w:rPr>
                <w:rFonts w:ascii="宋体" w:eastAsia="宋体" w:hAnsi="宋体" w:cs="宋体" w:hint="eastAsia"/>
                <w:sz w:val="24"/>
                <w:szCs w:val="24"/>
              </w:rPr>
              <w:t>活动</w:t>
            </w:r>
          </w:p>
          <w:p w14:paraId="5463BC4E" w14:textId="77777777" w:rsidR="008A1C73" w:rsidRPr="00565876" w:rsidRDefault="00000000" w:rsidP="00565876">
            <w:pPr>
              <w:pStyle w:val="TableParagraph"/>
              <w:spacing w:line="360" w:lineRule="auto"/>
              <w:ind w:left="107"/>
              <w:rPr>
                <w:rFonts w:ascii="宋体" w:eastAsia="宋体" w:hAnsi="宋体" w:cs="宋体" w:hint="eastAsia"/>
                <w:sz w:val="24"/>
                <w:szCs w:val="24"/>
              </w:rPr>
            </w:pPr>
            <w:sdt>
              <w:sdtPr>
                <w:rPr>
                  <w:rFonts w:ascii="宋体" w:eastAsia="宋体" w:hAnsi="宋体" w:cs="宋体" w:hint="eastAsia"/>
                  <w:sz w:val="24"/>
                  <w:szCs w:val="24"/>
                </w:rPr>
                <w:id w:val="-1333366911"/>
                <w14:checkbox>
                  <w14:checked w14:val="0"/>
                  <w14:checkedState w14:val="0052" w14:font="Wingdings 2"/>
                  <w14:uncheckedState w14:val="2610" w14:font="MS Gothic"/>
                </w14:checkbox>
              </w:sdtPr>
              <w:sdtContent>
                <w:r w:rsidRPr="00565876">
                  <w:rPr>
                    <w:rFonts w:ascii="MS Gothic" w:eastAsia="MS Gothic" w:hAnsi="MS Gothic" w:cs="宋体" w:hint="eastAsia"/>
                    <w:sz w:val="24"/>
                    <w:szCs w:val="24"/>
                  </w:rPr>
                  <w:t>☐</w:t>
                </w:r>
              </w:sdtContent>
            </w:sdt>
            <w:r w:rsidRPr="00565876">
              <w:rPr>
                <w:rFonts w:ascii="宋体" w:eastAsia="宋体" w:hAnsi="宋体" w:cs="宋体" w:hint="eastAsia"/>
                <w:sz w:val="24"/>
                <w:szCs w:val="24"/>
              </w:rPr>
              <w:t>现场参观</w:t>
            </w:r>
          </w:p>
          <w:p w14:paraId="70DA65EB" w14:textId="7894B549" w:rsidR="008A1C73" w:rsidRDefault="00000000" w:rsidP="00565876">
            <w:pPr>
              <w:pStyle w:val="TableParagraph"/>
              <w:spacing w:line="360" w:lineRule="auto"/>
              <w:ind w:left="107"/>
              <w:rPr>
                <w:rFonts w:ascii="宋体" w:eastAsia="宋体" w:hAnsi="宋体" w:cs="宋体" w:hint="eastAsia"/>
                <w:sz w:val="20"/>
                <w:szCs w:val="20"/>
              </w:rPr>
            </w:pPr>
            <w:sdt>
              <w:sdtPr>
                <w:rPr>
                  <w:rFonts w:ascii="宋体" w:eastAsia="宋体" w:hAnsi="宋体" w:cs="宋体" w:hint="eastAsia"/>
                  <w:sz w:val="24"/>
                  <w:szCs w:val="24"/>
                </w:rPr>
                <w:id w:val="400885218"/>
                <w14:checkbox>
                  <w14:checked w14:val="0"/>
                  <w14:checkedState w14:val="0052" w14:font="Wingdings 2"/>
                  <w14:uncheckedState w14:val="2610" w14:font="MS Gothic"/>
                </w14:checkbox>
              </w:sdtPr>
              <w:sdtContent>
                <w:r w:rsidRPr="00565876">
                  <w:rPr>
                    <w:rFonts w:ascii="MS Gothic" w:eastAsia="MS Gothic" w:hAnsi="MS Gothic" w:cs="宋体" w:hint="eastAsia"/>
                    <w:sz w:val="24"/>
                    <w:szCs w:val="24"/>
                  </w:rPr>
                  <w:t>☐</w:t>
                </w:r>
              </w:sdtContent>
            </w:sdt>
            <w:r w:rsidRPr="00565876">
              <w:rPr>
                <w:rFonts w:ascii="宋体" w:eastAsia="宋体" w:hAnsi="宋体" w:cs="宋体" w:hint="eastAsia"/>
                <w:sz w:val="24"/>
                <w:szCs w:val="24"/>
              </w:rPr>
              <w:t>其他</w:t>
            </w:r>
          </w:p>
        </w:tc>
      </w:tr>
      <w:tr w:rsidR="008A1C73" w14:paraId="34028616" w14:textId="77777777" w:rsidTr="00764544">
        <w:trPr>
          <w:trHeight w:val="635"/>
          <w:jc w:val="center"/>
        </w:trPr>
        <w:tc>
          <w:tcPr>
            <w:tcW w:w="2263" w:type="dxa"/>
            <w:vAlign w:val="center"/>
          </w:tcPr>
          <w:p w14:paraId="329802AA" w14:textId="77777777" w:rsidR="00565876" w:rsidRDefault="00000000" w:rsidP="00565876">
            <w:pPr>
              <w:pStyle w:val="TableParagraph"/>
              <w:ind w:left="107" w:right="96"/>
              <w:jc w:val="center"/>
              <w:rPr>
                <w:rFonts w:asciiTheme="minorEastAsia" w:eastAsiaTheme="minorEastAsia" w:hAnsiTheme="minorEastAsia" w:cs="宋体" w:hint="eastAsia"/>
                <w:sz w:val="24"/>
                <w:szCs w:val="24"/>
              </w:rPr>
            </w:pPr>
            <w:r w:rsidRPr="00565876">
              <w:rPr>
                <w:rFonts w:asciiTheme="minorEastAsia" w:eastAsiaTheme="minorEastAsia" w:hAnsiTheme="minorEastAsia" w:cs="宋体" w:hint="eastAsia"/>
                <w:sz w:val="24"/>
                <w:szCs w:val="24"/>
              </w:rPr>
              <w:t>参与单位名称</w:t>
            </w:r>
          </w:p>
          <w:p w14:paraId="6257873D" w14:textId="0F7264F7" w:rsidR="008A1C73" w:rsidRPr="00565876" w:rsidRDefault="00000000" w:rsidP="00565876">
            <w:pPr>
              <w:pStyle w:val="TableParagraph"/>
              <w:ind w:left="107" w:right="96"/>
              <w:jc w:val="center"/>
              <w:rPr>
                <w:rFonts w:asciiTheme="minorEastAsia" w:eastAsiaTheme="minorEastAsia" w:hAnsiTheme="minorEastAsia" w:cs="宋体" w:hint="eastAsia"/>
                <w:sz w:val="24"/>
                <w:szCs w:val="24"/>
              </w:rPr>
            </w:pPr>
            <w:r w:rsidRPr="00565876">
              <w:rPr>
                <w:rFonts w:asciiTheme="minorEastAsia" w:eastAsiaTheme="minorEastAsia" w:hAnsiTheme="minorEastAsia" w:cs="宋体" w:hint="eastAsia"/>
                <w:sz w:val="24"/>
                <w:szCs w:val="24"/>
              </w:rPr>
              <w:t>及人员姓名</w:t>
            </w:r>
          </w:p>
        </w:tc>
        <w:tc>
          <w:tcPr>
            <w:tcW w:w="6804" w:type="dxa"/>
            <w:vAlign w:val="center"/>
          </w:tcPr>
          <w:p w14:paraId="626588FB" w14:textId="7D60BD88" w:rsidR="008A1C73" w:rsidRPr="00565876" w:rsidRDefault="00000000" w:rsidP="00565876">
            <w:pPr>
              <w:pStyle w:val="TableParagraph"/>
              <w:spacing w:before="100" w:beforeAutospacing="1" w:line="360" w:lineRule="auto"/>
              <w:jc w:val="both"/>
              <w:rPr>
                <w:rFonts w:asciiTheme="minorEastAsia" w:eastAsiaTheme="minorEastAsia" w:hAnsiTheme="minorEastAsia" w:cs="宋体" w:hint="eastAsia"/>
                <w:sz w:val="24"/>
                <w:szCs w:val="24"/>
                <w:lang w:val="en-US"/>
              </w:rPr>
            </w:pPr>
            <w:r w:rsidRPr="00565876">
              <w:rPr>
                <w:rFonts w:asciiTheme="minorEastAsia" w:eastAsiaTheme="minorEastAsia" w:hAnsiTheme="minorEastAsia" w:cs="宋体" w:hint="eastAsia"/>
                <w:sz w:val="24"/>
                <w:szCs w:val="24"/>
                <w:lang w:val="en-US"/>
              </w:rPr>
              <w:t>线上参与</w:t>
            </w:r>
            <w:r w:rsidR="00565876" w:rsidRPr="00565876">
              <w:rPr>
                <w:rFonts w:asciiTheme="minorEastAsia" w:eastAsiaTheme="minorEastAsia" w:hAnsiTheme="minorEastAsia" w:cs="宋体" w:hint="eastAsia"/>
                <w:sz w:val="24"/>
                <w:szCs w:val="24"/>
                <w:lang w:val="en-US"/>
              </w:rPr>
              <w:t>公司</w:t>
            </w:r>
            <w:r w:rsidRPr="00565876">
              <w:rPr>
                <w:rFonts w:asciiTheme="minorEastAsia" w:eastAsiaTheme="minorEastAsia" w:hAnsiTheme="minorEastAsia" w:cs="宋体" w:hint="eastAsia"/>
                <w:sz w:val="24"/>
                <w:szCs w:val="24"/>
                <w:lang w:val="en-US"/>
              </w:rPr>
              <w:t>202</w:t>
            </w:r>
            <w:r w:rsidR="00C71321">
              <w:rPr>
                <w:rFonts w:asciiTheme="minorEastAsia" w:eastAsiaTheme="minorEastAsia" w:hAnsiTheme="minorEastAsia" w:cs="宋体" w:hint="eastAsia"/>
                <w:sz w:val="24"/>
                <w:szCs w:val="24"/>
                <w:lang w:val="en-US"/>
              </w:rPr>
              <w:t>6</w:t>
            </w:r>
            <w:r w:rsidRPr="00565876">
              <w:rPr>
                <w:rFonts w:asciiTheme="minorEastAsia" w:eastAsiaTheme="minorEastAsia" w:hAnsiTheme="minorEastAsia" w:cs="宋体" w:hint="eastAsia"/>
                <w:sz w:val="24"/>
                <w:szCs w:val="24"/>
                <w:lang w:val="en-US"/>
              </w:rPr>
              <w:t>年</w:t>
            </w:r>
            <w:r w:rsidR="00C71321">
              <w:rPr>
                <w:rFonts w:asciiTheme="minorEastAsia" w:eastAsiaTheme="minorEastAsia" w:hAnsiTheme="minorEastAsia" w:cs="宋体" w:hint="eastAsia"/>
                <w:sz w:val="24"/>
                <w:szCs w:val="24"/>
                <w:lang w:val="en-US"/>
              </w:rPr>
              <w:t>半年度</w:t>
            </w:r>
            <w:r w:rsidRPr="00565876">
              <w:rPr>
                <w:rFonts w:asciiTheme="minorEastAsia" w:eastAsiaTheme="minorEastAsia" w:hAnsiTheme="minorEastAsia" w:cs="宋体" w:hint="eastAsia"/>
                <w:sz w:val="24"/>
                <w:szCs w:val="24"/>
                <w:lang w:val="en-US"/>
              </w:rPr>
              <w:t>业绩说明会的投资者</w:t>
            </w:r>
          </w:p>
        </w:tc>
      </w:tr>
      <w:tr w:rsidR="008A1C73" w14:paraId="00B385E0" w14:textId="77777777" w:rsidTr="00764544">
        <w:trPr>
          <w:trHeight w:val="592"/>
          <w:jc w:val="center"/>
        </w:trPr>
        <w:tc>
          <w:tcPr>
            <w:tcW w:w="2263" w:type="dxa"/>
            <w:vAlign w:val="center"/>
          </w:tcPr>
          <w:p w14:paraId="5802EF10" w14:textId="77777777" w:rsidR="008A1C73" w:rsidRPr="00565876" w:rsidRDefault="00000000" w:rsidP="006C32E4">
            <w:pPr>
              <w:pStyle w:val="TableParagraph"/>
              <w:ind w:left="107" w:right="96"/>
              <w:jc w:val="center"/>
              <w:rPr>
                <w:rFonts w:asciiTheme="minorEastAsia" w:eastAsiaTheme="minorEastAsia" w:hAnsiTheme="minorEastAsia" w:cs="宋体" w:hint="eastAsia"/>
                <w:sz w:val="24"/>
                <w:szCs w:val="24"/>
              </w:rPr>
            </w:pPr>
            <w:r w:rsidRPr="00565876">
              <w:rPr>
                <w:rFonts w:asciiTheme="minorEastAsia" w:eastAsiaTheme="minorEastAsia" w:hAnsiTheme="minorEastAsia" w:cs="宋体" w:hint="eastAsia"/>
                <w:sz w:val="24"/>
                <w:szCs w:val="24"/>
              </w:rPr>
              <w:t>时间</w:t>
            </w:r>
          </w:p>
        </w:tc>
        <w:tc>
          <w:tcPr>
            <w:tcW w:w="6804" w:type="dxa"/>
            <w:vAlign w:val="bottom"/>
          </w:tcPr>
          <w:p w14:paraId="4D92AA4B" w14:textId="4F433406" w:rsidR="008A1C73" w:rsidRPr="006C32E4" w:rsidRDefault="00000000" w:rsidP="006C32E4">
            <w:pPr>
              <w:pStyle w:val="TableParagraph"/>
              <w:spacing w:before="100" w:beforeAutospacing="1" w:line="360" w:lineRule="auto"/>
              <w:ind w:right="96"/>
              <w:jc w:val="both"/>
              <w:rPr>
                <w:rFonts w:asciiTheme="minorEastAsia" w:eastAsiaTheme="minorEastAsia" w:hAnsiTheme="minorEastAsia" w:cs="宋体" w:hint="eastAsia"/>
                <w:sz w:val="24"/>
                <w:szCs w:val="24"/>
              </w:rPr>
            </w:pPr>
            <w:r w:rsidRPr="006C32E4">
              <w:rPr>
                <w:rFonts w:asciiTheme="minorEastAsia" w:eastAsiaTheme="minorEastAsia" w:hAnsiTheme="minorEastAsia" w:cs="宋体" w:hint="eastAsia"/>
                <w:sz w:val="24"/>
                <w:szCs w:val="24"/>
              </w:rPr>
              <w:t>2026年0</w:t>
            </w:r>
            <w:r w:rsidR="00C71321">
              <w:rPr>
                <w:rFonts w:asciiTheme="minorEastAsia" w:eastAsiaTheme="minorEastAsia" w:hAnsiTheme="minorEastAsia" w:cs="宋体" w:hint="eastAsia"/>
                <w:sz w:val="24"/>
                <w:szCs w:val="24"/>
              </w:rPr>
              <w:t>9</w:t>
            </w:r>
            <w:r w:rsidRPr="006C32E4">
              <w:rPr>
                <w:rFonts w:asciiTheme="minorEastAsia" w:eastAsiaTheme="minorEastAsia" w:hAnsiTheme="minorEastAsia" w:cs="宋体" w:hint="eastAsia"/>
                <w:sz w:val="24"/>
                <w:szCs w:val="24"/>
              </w:rPr>
              <w:t>月</w:t>
            </w:r>
            <w:r w:rsidR="00C71321">
              <w:rPr>
                <w:rFonts w:asciiTheme="minorEastAsia" w:eastAsiaTheme="minorEastAsia" w:hAnsiTheme="minorEastAsia" w:cs="宋体" w:hint="eastAsia"/>
                <w:sz w:val="24"/>
                <w:szCs w:val="24"/>
              </w:rPr>
              <w:t>03</w:t>
            </w:r>
            <w:r w:rsidRPr="006C32E4">
              <w:rPr>
                <w:rFonts w:asciiTheme="minorEastAsia" w:eastAsiaTheme="minorEastAsia" w:hAnsiTheme="minorEastAsia" w:cs="宋体" w:hint="eastAsia"/>
                <w:sz w:val="24"/>
                <w:szCs w:val="24"/>
              </w:rPr>
              <w:t>日 15:00-16:30</w:t>
            </w:r>
          </w:p>
        </w:tc>
      </w:tr>
      <w:tr w:rsidR="008A1C73" w14:paraId="1DFFE69C" w14:textId="77777777" w:rsidTr="00764544">
        <w:trPr>
          <w:trHeight w:val="573"/>
          <w:jc w:val="center"/>
        </w:trPr>
        <w:tc>
          <w:tcPr>
            <w:tcW w:w="2263" w:type="dxa"/>
            <w:vAlign w:val="center"/>
          </w:tcPr>
          <w:p w14:paraId="21A44EF0" w14:textId="77777777" w:rsidR="008A1C73" w:rsidRPr="00565876" w:rsidRDefault="00000000" w:rsidP="006C32E4">
            <w:pPr>
              <w:pStyle w:val="TableParagraph"/>
              <w:ind w:left="107" w:right="96"/>
              <w:jc w:val="center"/>
              <w:rPr>
                <w:rFonts w:asciiTheme="minorEastAsia" w:eastAsiaTheme="minorEastAsia" w:hAnsiTheme="minorEastAsia" w:cs="宋体" w:hint="eastAsia"/>
                <w:sz w:val="24"/>
                <w:szCs w:val="24"/>
              </w:rPr>
            </w:pPr>
            <w:r w:rsidRPr="00565876">
              <w:rPr>
                <w:rFonts w:asciiTheme="minorEastAsia" w:eastAsiaTheme="minorEastAsia" w:hAnsiTheme="minorEastAsia" w:cs="宋体" w:hint="eastAsia"/>
                <w:sz w:val="24"/>
                <w:szCs w:val="24"/>
              </w:rPr>
              <w:t>地点</w:t>
            </w:r>
          </w:p>
        </w:tc>
        <w:tc>
          <w:tcPr>
            <w:tcW w:w="6804" w:type="dxa"/>
            <w:vAlign w:val="bottom"/>
          </w:tcPr>
          <w:p w14:paraId="5AE8911C" w14:textId="77777777" w:rsidR="008A1C73" w:rsidRPr="006C32E4" w:rsidRDefault="00000000" w:rsidP="006C32E4">
            <w:pPr>
              <w:pStyle w:val="TableParagraph"/>
              <w:spacing w:before="100" w:beforeAutospacing="1" w:line="360" w:lineRule="auto"/>
              <w:ind w:right="96"/>
              <w:jc w:val="both"/>
              <w:rPr>
                <w:rFonts w:asciiTheme="minorEastAsia" w:eastAsiaTheme="minorEastAsia" w:hAnsiTheme="minorEastAsia" w:cs="宋体" w:hint="eastAsia"/>
                <w:sz w:val="24"/>
                <w:szCs w:val="24"/>
              </w:rPr>
            </w:pPr>
            <w:r w:rsidRPr="006C32E4">
              <w:rPr>
                <w:rFonts w:asciiTheme="minorEastAsia" w:eastAsiaTheme="minorEastAsia" w:hAnsiTheme="minorEastAsia" w:cs="宋体"/>
                <w:sz w:val="24"/>
                <w:szCs w:val="24"/>
              </w:rPr>
              <w:t>价值在线（https://www.ir-online.cn/）网络互动</w:t>
            </w:r>
          </w:p>
        </w:tc>
      </w:tr>
      <w:tr w:rsidR="008A1C73" w14:paraId="5F34FBDF" w14:textId="77777777" w:rsidTr="00764544">
        <w:trPr>
          <w:trHeight w:val="558"/>
          <w:jc w:val="center"/>
        </w:trPr>
        <w:tc>
          <w:tcPr>
            <w:tcW w:w="2263" w:type="dxa"/>
            <w:vAlign w:val="center"/>
          </w:tcPr>
          <w:p w14:paraId="120A2124" w14:textId="77777777" w:rsidR="008A1C73" w:rsidRPr="00565876" w:rsidRDefault="00000000" w:rsidP="00565876">
            <w:pPr>
              <w:pStyle w:val="TableParagraph"/>
              <w:spacing w:before="1"/>
              <w:ind w:left="107"/>
              <w:jc w:val="center"/>
              <w:rPr>
                <w:rFonts w:ascii="宋体" w:eastAsia="宋体" w:hAnsi="宋体" w:cs="宋体" w:hint="eastAsia"/>
                <w:sz w:val="24"/>
                <w:szCs w:val="24"/>
              </w:rPr>
            </w:pPr>
            <w:r w:rsidRPr="00565876">
              <w:rPr>
                <w:rFonts w:ascii="宋体" w:eastAsia="宋体" w:hAnsi="宋体" w:cs="宋体" w:hint="eastAsia"/>
                <w:sz w:val="24"/>
                <w:szCs w:val="24"/>
              </w:rPr>
              <w:t>上市公司接待人员姓名</w:t>
            </w:r>
          </w:p>
        </w:tc>
        <w:tc>
          <w:tcPr>
            <w:tcW w:w="6804" w:type="dxa"/>
            <w:vAlign w:val="center"/>
          </w:tcPr>
          <w:p w14:paraId="73F2E62E" w14:textId="7C51170D" w:rsidR="00565876" w:rsidRPr="009B109F" w:rsidRDefault="00000000" w:rsidP="009B109F">
            <w:pPr>
              <w:pStyle w:val="TableParagraph"/>
              <w:spacing w:before="1" w:line="276" w:lineRule="auto"/>
              <w:ind w:left="107"/>
              <w:rPr>
                <w:rFonts w:ascii="宋体" w:eastAsia="宋体" w:hAnsi="宋体" w:cs="宋体" w:hint="eastAsia"/>
                <w:sz w:val="24"/>
                <w:szCs w:val="24"/>
              </w:rPr>
            </w:pPr>
            <w:r w:rsidRPr="009B109F">
              <w:rPr>
                <w:rFonts w:ascii="宋体" w:eastAsia="宋体" w:hAnsi="宋体" w:cs="宋体"/>
                <w:sz w:val="24"/>
                <w:szCs w:val="24"/>
              </w:rPr>
              <w:t>董事长</w:t>
            </w:r>
            <w:r w:rsidR="003A630C" w:rsidRPr="009B109F">
              <w:rPr>
                <w:rFonts w:ascii="宋体" w:eastAsia="宋体" w:hAnsi="宋体" w:cs="宋体" w:hint="eastAsia"/>
                <w:sz w:val="24"/>
                <w:szCs w:val="24"/>
              </w:rPr>
              <w:t>、</w:t>
            </w:r>
            <w:r w:rsidRPr="009B109F">
              <w:rPr>
                <w:rFonts w:ascii="宋体" w:eastAsia="宋体" w:hAnsi="宋体" w:cs="宋体"/>
                <w:sz w:val="24"/>
                <w:szCs w:val="24"/>
              </w:rPr>
              <w:t>法定代表人 马婷</w:t>
            </w:r>
            <w:r w:rsidR="00565876" w:rsidRPr="009B109F">
              <w:rPr>
                <w:rFonts w:ascii="宋体" w:eastAsia="宋体" w:hAnsi="宋体" w:cs="宋体" w:hint="eastAsia"/>
                <w:sz w:val="24"/>
                <w:szCs w:val="24"/>
              </w:rPr>
              <w:t xml:space="preserve"> </w:t>
            </w:r>
          </w:p>
          <w:p w14:paraId="1FD3988F" w14:textId="0C722C2F" w:rsidR="00C71321" w:rsidRPr="009B109F" w:rsidRDefault="00C71321" w:rsidP="009B109F">
            <w:pPr>
              <w:pStyle w:val="TableParagraph"/>
              <w:spacing w:before="1" w:line="276" w:lineRule="auto"/>
              <w:ind w:left="107"/>
              <w:rPr>
                <w:rFonts w:ascii="宋体" w:eastAsia="宋体" w:hAnsi="宋体" w:cs="宋体" w:hint="eastAsia"/>
                <w:sz w:val="24"/>
                <w:szCs w:val="24"/>
              </w:rPr>
            </w:pPr>
            <w:r w:rsidRPr="009B109F">
              <w:rPr>
                <w:rFonts w:ascii="宋体" w:eastAsia="宋体" w:hAnsi="宋体" w:cs="宋体" w:hint="eastAsia"/>
                <w:sz w:val="24"/>
                <w:szCs w:val="24"/>
              </w:rPr>
              <w:t>董事、总经理 靳勇</w:t>
            </w:r>
          </w:p>
          <w:p w14:paraId="68668DC1" w14:textId="743A5698" w:rsidR="00565876" w:rsidRPr="009B109F" w:rsidRDefault="00000000" w:rsidP="009B109F">
            <w:pPr>
              <w:pStyle w:val="TableParagraph"/>
              <w:spacing w:before="1" w:line="276" w:lineRule="auto"/>
              <w:ind w:left="107"/>
              <w:rPr>
                <w:rFonts w:ascii="宋体" w:eastAsia="宋体" w:hAnsi="宋体" w:cs="宋体" w:hint="eastAsia"/>
                <w:sz w:val="24"/>
                <w:szCs w:val="24"/>
              </w:rPr>
            </w:pPr>
            <w:r w:rsidRPr="009B109F">
              <w:rPr>
                <w:rFonts w:ascii="宋体" w:eastAsia="宋体" w:hAnsi="宋体" w:cs="宋体"/>
                <w:sz w:val="24"/>
                <w:szCs w:val="24"/>
              </w:rPr>
              <w:t>CFO</w:t>
            </w:r>
            <w:r w:rsidR="003A630C" w:rsidRPr="009B109F">
              <w:rPr>
                <w:rFonts w:ascii="宋体" w:eastAsia="宋体" w:hAnsi="宋体" w:cs="宋体" w:hint="eastAsia"/>
                <w:sz w:val="24"/>
                <w:szCs w:val="24"/>
              </w:rPr>
              <w:t>、</w:t>
            </w:r>
            <w:r w:rsidRPr="009B109F">
              <w:rPr>
                <w:rFonts w:ascii="宋体" w:eastAsia="宋体" w:hAnsi="宋体" w:cs="宋体"/>
                <w:sz w:val="24"/>
                <w:szCs w:val="24"/>
              </w:rPr>
              <w:t>财务负责人 吴涛</w:t>
            </w:r>
          </w:p>
          <w:p w14:paraId="136BDAE3" w14:textId="77777777" w:rsidR="00565876" w:rsidRPr="009B109F" w:rsidRDefault="00000000" w:rsidP="009B109F">
            <w:pPr>
              <w:pStyle w:val="TableParagraph"/>
              <w:spacing w:before="1" w:line="276" w:lineRule="auto"/>
              <w:ind w:left="107"/>
              <w:rPr>
                <w:rFonts w:ascii="宋体" w:eastAsia="宋体" w:hAnsi="宋体" w:cs="宋体" w:hint="eastAsia"/>
                <w:sz w:val="24"/>
                <w:szCs w:val="24"/>
              </w:rPr>
            </w:pPr>
            <w:r w:rsidRPr="009B109F">
              <w:rPr>
                <w:rFonts w:ascii="宋体" w:eastAsia="宋体" w:hAnsi="宋体" w:cs="宋体"/>
                <w:sz w:val="24"/>
                <w:szCs w:val="24"/>
              </w:rPr>
              <w:t>董事会秘书、副总经理 傅航</w:t>
            </w:r>
          </w:p>
          <w:p w14:paraId="6EC6AEF9" w14:textId="523164B4" w:rsidR="008A1C73" w:rsidRDefault="00000000" w:rsidP="009B109F">
            <w:pPr>
              <w:pStyle w:val="TableParagraph"/>
              <w:spacing w:before="1" w:line="276" w:lineRule="auto"/>
              <w:ind w:left="107"/>
              <w:rPr>
                <w:rFonts w:ascii="宋体" w:eastAsia="宋体" w:hAnsi="宋体" w:cs="宋体" w:hint="eastAsia"/>
                <w:sz w:val="20"/>
                <w:szCs w:val="20"/>
              </w:rPr>
            </w:pPr>
            <w:r w:rsidRPr="009B109F">
              <w:rPr>
                <w:rFonts w:ascii="宋体" w:eastAsia="宋体" w:hAnsi="宋体" w:cs="宋体"/>
                <w:sz w:val="24"/>
                <w:szCs w:val="24"/>
              </w:rPr>
              <w:t xml:space="preserve">独立董事 </w:t>
            </w:r>
            <w:r w:rsidR="00C71321" w:rsidRPr="009B109F">
              <w:rPr>
                <w:rFonts w:ascii="宋体" w:eastAsia="宋体" w:hAnsi="宋体" w:cs="宋体" w:hint="eastAsia"/>
                <w:sz w:val="24"/>
                <w:szCs w:val="24"/>
              </w:rPr>
              <w:t>李倩</w:t>
            </w:r>
          </w:p>
        </w:tc>
      </w:tr>
      <w:tr w:rsidR="008A1C73" w14:paraId="6BE6D59E" w14:textId="77777777" w:rsidTr="00764544">
        <w:trPr>
          <w:trHeight w:val="2800"/>
          <w:jc w:val="center"/>
        </w:trPr>
        <w:tc>
          <w:tcPr>
            <w:tcW w:w="2263" w:type="dxa"/>
            <w:vAlign w:val="center"/>
          </w:tcPr>
          <w:p w14:paraId="610CC793" w14:textId="77777777" w:rsidR="008A1C73" w:rsidRDefault="00000000" w:rsidP="00970FD2">
            <w:pPr>
              <w:pStyle w:val="TableParagraph"/>
              <w:spacing w:before="1"/>
              <w:ind w:left="107"/>
              <w:jc w:val="center"/>
              <w:rPr>
                <w:rFonts w:ascii="宋体" w:eastAsia="宋体" w:hAnsi="宋体" w:cs="宋体" w:hint="eastAsia"/>
                <w:b/>
                <w:bCs/>
                <w:sz w:val="20"/>
                <w:szCs w:val="20"/>
              </w:rPr>
            </w:pPr>
            <w:r w:rsidRPr="00970FD2">
              <w:rPr>
                <w:rFonts w:ascii="宋体" w:eastAsia="宋体" w:hAnsi="宋体" w:cs="宋体" w:hint="eastAsia"/>
                <w:sz w:val="24"/>
                <w:szCs w:val="24"/>
              </w:rPr>
              <w:t>投资者关系活动主要内容介绍</w:t>
            </w:r>
          </w:p>
        </w:tc>
        <w:tc>
          <w:tcPr>
            <w:tcW w:w="6804" w:type="dxa"/>
          </w:tcPr>
          <w:p w14:paraId="26E7DFEF" w14:textId="77777777" w:rsidR="009B109F" w:rsidRDefault="009B109F" w:rsidP="009B109F">
            <w:pPr>
              <w:pStyle w:val="TableParagraph"/>
              <w:spacing w:before="100" w:beforeAutospacing="1" w:line="276" w:lineRule="auto"/>
              <w:jc w:val="both"/>
              <w:rPr>
                <w:rFonts w:ascii="宋体" w:eastAsia="宋体" w:hAnsi="宋体" w:cs="宋体" w:hint="eastAsia"/>
                <w:b/>
                <w:sz w:val="24"/>
                <w:szCs w:val="24"/>
              </w:rPr>
            </w:pPr>
            <w:r w:rsidRPr="009B109F">
              <w:rPr>
                <w:rFonts w:ascii="宋体" w:eastAsia="宋体" w:hAnsi="宋体" w:cs="宋体" w:hint="eastAsia"/>
                <w:b/>
                <w:sz w:val="24"/>
                <w:szCs w:val="24"/>
              </w:rPr>
              <w:t>1.上市后，公司对2025年业绩下滑的解释是年度极端天气所致，对2026年一季度业绩下降的解释是文旅演艺因1月份剧场改造停演所致。那么请问：在恢复运营后，为什么二季度的营收和利润同比仍在大幅度下滑？</w:t>
            </w:r>
          </w:p>
          <w:p w14:paraId="0FCAA766" w14:textId="4152F759" w:rsidR="009B109F" w:rsidRPr="009B109F" w:rsidRDefault="009B109F" w:rsidP="009B109F">
            <w:pPr>
              <w:pStyle w:val="TableParagraph"/>
              <w:spacing w:before="100" w:beforeAutospacing="1" w:line="276" w:lineRule="auto"/>
              <w:jc w:val="both"/>
              <w:rPr>
                <w:rFonts w:ascii="宋体" w:eastAsia="宋体" w:hAnsi="宋体" w:cs="宋体" w:hint="eastAsia"/>
                <w:b/>
                <w:sz w:val="24"/>
                <w:szCs w:val="24"/>
              </w:rPr>
            </w:pPr>
            <w:proofErr w:type="gramStart"/>
            <w:r w:rsidRPr="009B109F">
              <w:rPr>
                <w:rFonts w:ascii="宋体" w:eastAsia="宋体" w:hAnsi="宋体" w:cs="宋体" w:hint="eastAsia"/>
                <w:bCs/>
                <w:sz w:val="24"/>
                <w:szCs w:val="24"/>
              </w:rPr>
              <w:t>答:</w:t>
            </w:r>
            <w:proofErr w:type="gramEnd"/>
            <w:r w:rsidRPr="009B109F">
              <w:rPr>
                <w:rFonts w:ascii="宋体" w:eastAsia="宋体" w:hAnsi="宋体" w:cs="宋体" w:hint="eastAsia"/>
                <w:bCs/>
                <w:sz w:val="24"/>
                <w:szCs w:val="24"/>
              </w:rPr>
              <w:t>尊敬的投资者，您好！公司上半年业绩下滑原因，请参考公司于2026年8月14日发布的上半年报告。</w:t>
            </w:r>
          </w:p>
          <w:p w14:paraId="6C84B684" w14:textId="126E7C39" w:rsidR="009B109F" w:rsidRPr="009B109F" w:rsidRDefault="009B109F" w:rsidP="009B109F">
            <w:pPr>
              <w:pStyle w:val="TableParagraph"/>
              <w:spacing w:before="100" w:beforeAutospacing="1" w:line="276" w:lineRule="auto"/>
              <w:jc w:val="both"/>
              <w:rPr>
                <w:rFonts w:ascii="宋体" w:eastAsia="宋体" w:hAnsi="宋体" w:cs="宋体" w:hint="eastAsia"/>
                <w:b/>
                <w:sz w:val="24"/>
                <w:szCs w:val="24"/>
              </w:rPr>
            </w:pPr>
            <w:r w:rsidRPr="009B109F">
              <w:rPr>
                <w:rFonts w:ascii="宋体" w:eastAsia="宋体" w:hAnsi="宋体" w:cs="宋体" w:hint="eastAsia"/>
                <w:b/>
                <w:sz w:val="24"/>
                <w:szCs w:val="24"/>
              </w:rPr>
              <w:t>2.从2026半年报可以看到公司深耕陕西本土文旅，未来公司战略上，是优先深耕省内市场，还是会适度向外省拓展文旅项目，管理层如何权衡两种方向？</w:t>
            </w:r>
          </w:p>
          <w:p w14:paraId="3A5AC437" w14:textId="73FDBB54" w:rsidR="009B109F" w:rsidRPr="009B109F" w:rsidRDefault="009B109F" w:rsidP="009B109F">
            <w:pPr>
              <w:pStyle w:val="TableParagraph"/>
              <w:spacing w:before="100" w:beforeAutospacing="1" w:line="276" w:lineRule="auto"/>
              <w:jc w:val="both"/>
              <w:rPr>
                <w:rFonts w:ascii="宋体" w:eastAsia="宋体" w:hAnsi="宋体" w:cs="宋体" w:hint="eastAsia"/>
                <w:bCs/>
                <w:sz w:val="24"/>
                <w:szCs w:val="24"/>
              </w:rPr>
            </w:pPr>
            <w:proofErr w:type="gramStart"/>
            <w:r w:rsidRPr="009B109F">
              <w:rPr>
                <w:rFonts w:ascii="宋体" w:eastAsia="宋体" w:hAnsi="宋体" w:cs="宋体" w:hint="eastAsia"/>
                <w:bCs/>
                <w:sz w:val="24"/>
                <w:szCs w:val="24"/>
              </w:rPr>
              <w:t>答:</w:t>
            </w:r>
            <w:proofErr w:type="gramEnd"/>
            <w:r w:rsidRPr="009B109F">
              <w:rPr>
                <w:rFonts w:ascii="宋体" w:eastAsia="宋体" w:hAnsi="宋体" w:cs="宋体" w:hint="eastAsia"/>
                <w:bCs/>
                <w:sz w:val="24"/>
                <w:szCs w:val="24"/>
              </w:rPr>
              <w:t>尊敬的投资者，您好！目前公司多聚焦于陕西省本地，但公司已有省外拓展项目。公司投资项目主要考虑项目盈利以及未来发展情况，不受地域局限。</w:t>
            </w:r>
          </w:p>
          <w:p w14:paraId="472638F0" w14:textId="50925790" w:rsidR="009B109F" w:rsidRPr="009B109F" w:rsidRDefault="009B109F" w:rsidP="009B109F">
            <w:pPr>
              <w:pStyle w:val="TableParagraph"/>
              <w:spacing w:before="100" w:beforeAutospacing="1" w:line="276" w:lineRule="auto"/>
              <w:jc w:val="both"/>
              <w:rPr>
                <w:rFonts w:ascii="宋体" w:eastAsia="宋体" w:hAnsi="宋体" w:cs="宋体" w:hint="eastAsia"/>
                <w:b/>
                <w:sz w:val="24"/>
                <w:szCs w:val="24"/>
              </w:rPr>
            </w:pPr>
            <w:r w:rsidRPr="009B109F">
              <w:rPr>
                <w:rFonts w:ascii="宋体" w:eastAsia="宋体" w:hAnsi="宋体" w:cs="宋体" w:hint="eastAsia"/>
                <w:b/>
                <w:sz w:val="24"/>
                <w:szCs w:val="24"/>
              </w:rPr>
              <w:lastRenderedPageBreak/>
              <w:t>3.当前公司业务覆盖上游景区资源、中游旅行社服务、下游酒店餐饮，未来公司会沿着产业链向上游资源端，还是下游消费服务端进一步延伸？</w:t>
            </w:r>
          </w:p>
          <w:p w14:paraId="2063298E" w14:textId="6A1B37A7" w:rsidR="009B109F" w:rsidRPr="009B109F" w:rsidRDefault="009B109F" w:rsidP="009B109F">
            <w:pPr>
              <w:pStyle w:val="TableParagraph"/>
              <w:spacing w:before="100" w:beforeAutospacing="1" w:line="276" w:lineRule="auto"/>
              <w:jc w:val="both"/>
              <w:rPr>
                <w:rFonts w:ascii="宋体" w:eastAsia="宋体" w:hAnsi="宋体" w:cs="宋体" w:hint="eastAsia"/>
                <w:bCs/>
                <w:sz w:val="24"/>
                <w:szCs w:val="24"/>
              </w:rPr>
            </w:pPr>
            <w:proofErr w:type="gramStart"/>
            <w:r w:rsidRPr="009B109F">
              <w:rPr>
                <w:rFonts w:ascii="宋体" w:eastAsia="宋体" w:hAnsi="宋体" w:cs="宋体" w:hint="eastAsia"/>
                <w:bCs/>
                <w:sz w:val="24"/>
                <w:szCs w:val="24"/>
              </w:rPr>
              <w:t>答:</w:t>
            </w:r>
            <w:proofErr w:type="gramEnd"/>
            <w:r w:rsidRPr="009B109F">
              <w:rPr>
                <w:rFonts w:ascii="宋体" w:eastAsia="宋体" w:hAnsi="宋体" w:cs="宋体" w:hint="eastAsia"/>
                <w:bCs/>
                <w:sz w:val="24"/>
                <w:szCs w:val="24"/>
              </w:rPr>
              <w:t>尊敬的投资者您好，公司主业为旅游演艺、旅游索道及旅游餐饮业务，目前公司聚焦主业发展。</w:t>
            </w:r>
          </w:p>
          <w:p w14:paraId="173DE250" w14:textId="4274C01B" w:rsidR="009B109F" w:rsidRPr="009B109F" w:rsidRDefault="009B109F" w:rsidP="009B109F">
            <w:pPr>
              <w:pStyle w:val="TableParagraph"/>
              <w:spacing w:before="100" w:beforeAutospacing="1" w:line="276" w:lineRule="auto"/>
              <w:jc w:val="both"/>
              <w:rPr>
                <w:rFonts w:ascii="宋体" w:eastAsia="宋体" w:hAnsi="宋体" w:cs="宋体" w:hint="eastAsia"/>
                <w:b/>
                <w:sz w:val="24"/>
                <w:szCs w:val="24"/>
              </w:rPr>
            </w:pPr>
            <w:r w:rsidRPr="009B109F">
              <w:rPr>
                <w:rFonts w:ascii="宋体" w:eastAsia="宋体" w:hAnsi="宋体" w:cs="宋体" w:hint="eastAsia"/>
                <w:b/>
                <w:sz w:val="24"/>
                <w:szCs w:val="24"/>
              </w:rPr>
              <w:t>4.短视频、线上平台已经成为文旅重要流量入口，未来公司计划如何深化和线上流量平台合作，打通线上获客到线下消费的产业链闭环？</w:t>
            </w:r>
          </w:p>
          <w:p w14:paraId="3C1FD39B" w14:textId="26FE23D8" w:rsidR="009B109F" w:rsidRPr="009B109F" w:rsidRDefault="009B109F" w:rsidP="009B109F">
            <w:pPr>
              <w:pStyle w:val="TableParagraph"/>
              <w:spacing w:before="100" w:beforeAutospacing="1" w:line="276" w:lineRule="auto"/>
              <w:jc w:val="both"/>
              <w:rPr>
                <w:rFonts w:ascii="宋体" w:eastAsia="宋体" w:hAnsi="宋体" w:cs="宋体" w:hint="eastAsia"/>
                <w:bCs/>
                <w:sz w:val="24"/>
                <w:szCs w:val="24"/>
              </w:rPr>
            </w:pPr>
            <w:proofErr w:type="gramStart"/>
            <w:r w:rsidRPr="009B109F">
              <w:rPr>
                <w:rFonts w:ascii="宋体" w:eastAsia="宋体" w:hAnsi="宋体" w:cs="宋体" w:hint="eastAsia"/>
                <w:bCs/>
                <w:sz w:val="24"/>
                <w:szCs w:val="24"/>
              </w:rPr>
              <w:t>答:</w:t>
            </w:r>
            <w:proofErr w:type="gramEnd"/>
            <w:r w:rsidRPr="009B109F">
              <w:rPr>
                <w:rFonts w:ascii="宋体" w:eastAsia="宋体" w:hAnsi="宋体" w:cs="宋体" w:hint="eastAsia"/>
                <w:bCs/>
                <w:sz w:val="24"/>
                <w:szCs w:val="24"/>
              </w:rPr>
              <w:t>尊敬的投资者，您好！公司将持续完善自媒体传播体系建设，强化内容生产能力与平台协同运营，通过多平台矩阵联动提升品牌传播效率，推动线上传播由“放大声量”向“提升转化”延伸。将深化与OTA平台合作，持续扩大演出产品线上曝光，逐步完善自有直播销售体系；内容传播方面将围绕演出内容及演出幕后等主题持续推出短视频和专题内容，并结合重点节点活动强化线上话题传播，持续带动演出产品线上关注度和购票转化。</w:t>
            </w:r>
          </w:p>
          <w:p w14:paraId="2C05B228" w14:textId="5FEA7235" w:rsidR="009B109F" w:rsidRPr="009B109F" w:rsidRDefault="009B109F" w:rsidP="009B109F">
            <w:pPr>
              <w:pStyle w:val="TableParagraph"/>
              <w:spacing w:before="100" w:beforeAutospacing="1" w:line="276" w:lineRule="auto"/>
              <w:jc w:val="both"/>
              <w:rPr>
                <w:rFonts w:ascii="宋体" w:eastAsia="宋体" w:hAnsi="宋体" w:cs="宋体" w:hint="eastAsia"/>
                <w:b/>
                <w:sz w:val="24"/>
                <w:szCs w:val="24"/>
              </w:rPr>
            </w:pPr>
            <w:r w:rsidRPr="009B109F">
              <w:rPr>
                <w:rFonts w:ascii="宋体" w:eastAsia="宋体" w:hAnsi="宋体" w:cs="宋体" w:hint="eastAsia"/>
                <w:b/>
                <w:sz w:val="24"/>
                <w:szCs w:val="24"/>
              </w:rPr>
              <w:t>5.半年报研学、康养文旅业务已有少量布局，展望后续，公司计划把研学康养业务打造为多大体量的业务板块？</w:t>
            </w:r>
          </w:p>
          <w:p w14:paraId="719081FE" w14:textId="2AE0C794" w:rsidR="009B109F" w:rsidRPr="009B109F" w:rsidRDefault="009B109F" w:rsidP="009B109F">
            <w:pPr>
              <w:pStyle w:val="TableParagraph"/>
              <w:spacing w:before="100" w:beforeAutospacing="1" w:line="276" w:lineRule="auto"/>
              <w:jc w:val="both"/>
              <w:rPr>
                <w:rFonts w:ascii="宋体" w:eastAsia="宋体" w:hAnsi="宋体" w:cs="宋体" w:hint="eastAsia"/>
                <w:bCs/>
                <w:sz w:val="24"/>
                <w:szCs w:val="24"/>
              </w:rPr>
            </w:pPr>
            <w:proofErr w:type="gramStart"/>
            <w:r w:rsidRPr="009B109F">
              <w:rPr>
                <w:rFonts w:ascii="宋体" w:eastAsia="宋体" w:hAnsi="宋体" w:cs="宋体" w:hint="eastAsia"/>
                <w:bCs/>
                <w:sz w:val="24"/>
                <w:szCs w:val="24"/>
              </w:rPr>
              <w:t>答:</w:t>
            </w:r>
            <w:proofErr w:type="gramEnd"/>
            <w:r w:rsidRPr="009B109F">
              <w:rPr>
                <w:rFonts w:ascii="宋体" w:eastAsia="宋体" w:hAnsi="宋体" w:cs="宋体" w:hint="eastAsia"/>
                <w:bCs/>
                <w:sz w:val="24"/>
                <w:szCs w:val="24"/>
              </w:rPr>
              <w:t>尊敬的投资者，您好！公司业务不涉及康养类项目。公司目前以《12.12》为主的研学游项目经营稳定，未来请以公司具体公告为准。</w:t>
            </w:r>
          </w:p>
          <w:p w14:paraId="4FD7E8D4" w14:textId="314FE2D2" w:rsidR="009B109F" w:rsidRPr="009B109F" w:rsidRDefault="009B109F" w:rsidP="009B109F">
            <w:pPr>
              <w:pStyle w:val="TableParagraph"/>
              <w:spacing w:before="100" w:beforeAutospacing="1" w:line="276" w:lineRule="auto"/>
              <w:jc w:val="both"/>
              <w:rPr>
                <w:rFonts w:ascii="宋体" w:eastAsia="宋体" w:hAnsi="宋体" w:cs="宋体" w:hint="eastAsia"/>
                <w:b/>
                <w:sz w:val="24"/>
                <w:szCs w:val="24"/>
              </w:rPr>
            </w:pPr>
            <w:r w:rsidRPr="009B109F">
              <w:rPr>
                <w:rFonts w:ascii="宋体" w:eastAsia="宋体" w:hAnsi="宋体" w:cs="宋体" w:hint="eastAsia"/>
                <w:b/>
                <w:sz w:val="24"/>
                <w:szCs w:val="24"/>
              </w:rPr>
              <w:t>6.针对年轻客群，现在剧本游、沉浸式文旅很火，公司有无规划沉浸式类文旅产品落地？</w:t>
            </w:r>
          </w:p>
          <w:p w14:paraId="269BA11A" w14:textId="37ED7D6D" w:rsidR="008A1C73" w:rsidRPr="009B109F" w:rsidRDefault="009B109F" w:rsidP="009B109F">
            <w:pPr>
              <w:pStyle w:val="TableParagraph"/>
              <w:spacing w:before="100" w:beforeAutospacing="1" w:line="276" w:lineRule="auto"/>
              <w:jc w:val="both"/>
              <w:rPr>
                <w:rFonts w:ascii="宋体" w:eastAsia="宋体" w:hAnsi="宋体" w:cs="宋体" w:hint="eastAsia"/>
                <w:bCs/>
                <w:sz w:val="24"/>
                <w:szCs w:val="24"/>
              </w:rPr>
            </w:pPr>
            <w:proofErr w:type="gramStart"/>
            <w:r w:rsidRPr="009B109F">
              <w:rPr>
                <w:rFonts w:ascii="宋体" w:eastAsia="宋体" w:hAnsi="宋体" w:cs="宋体" w:hint="eastAsia"/>
                <w:bCs/>
                <w:sz w:val="24"/>
                <w:szCs w:val="24"/>
              </w:rPr>
              <w:t>答:</w:t>
            </w:r>
            <w:proofErr w:type="gramEnd"/>
            <w:r w:rsidRPr="009B109F">
              <w:rPr>
                <w:rFonts w:ascii="宋体" w:eastAsia="宋体" w:hAnsi="宋体" w:cs="宋体" w:hint="eastAsia"/>
                <w:bCs/>
                <w:sz w:val="24"/>
                <w:szCs w:val="24"/>
              </w:rPr>
              <w:t>尊敬的投资者您好，公司募投项目中，太华索道游客服务中心改造提升包含沉浸式体验项目，目前正在推进中。</w:t>
            </w:r>
          </w:p>
        </w:tc>
      </w:tr>
      <w:tr w:rsidR="008A1C73" w14:paraId="2D2B47FA" w14:textId="77777777" w:rsidTr="00764544">
        <w:trPr>
          <w:trHeight w:val="999"/>
          <w:jc w:val="center"/>
        </w:trPr>
        <w:tc>
          <w:tcPr>
            <w:tcW w:w="2263" w:type="dxa"/>
            <w:vAlign w:val="center"/>
          </w:tcPr>
          <w:p w14:paraId="113AD322" w14:textId="3B7F4306" w:rsidR="008A1C73" w:rsidRPr="00565876" w:rsidRDefault="00000000" w:rsidP="00565876">
            <w:pPr>
              <w:pStyle w:val="TableParagraph"/>
              <w:spacing w:before="1"/>
              <w:ind w:left="107"/>
              <w:rPr>
                <w:rFonts w:ascii="宋体" w:eastAsia="宋体" w:hAnsi="宋体" w:cs="宋体" w:hint="eastAsia"/>
                <w:b/>
                <w:bCs/>
                <w:sz w:val="24"/>
                <w:szCs w:val="24"/>
              </w:rPr>
            </w:pPr>
            <w:r w:rsidRPr="00565876">
              <w:rPr>
                <w:rFonts w:asciiTheme="minorEastAsia" w:eastAsiaTheme="minorEastAsia" w:hAnsiTheme="minorEastAsia" w:cs="宋体" w:hint="eastAsia"/>
                <w:b/>
                <w:bCs/>
                <w:sz w:val="24"/>
                <w:szCs w:val="24"/>
              </w:rPr>
              <w:lastRenderedPageBreak/>
              <w:t>关于本次活动是否涉及应披露重大信息的说明</w:t>
            </w:r>
          </w:p>
        </w:tc>
        <w:tc>
          <w:tcPr>
            <w:tcW w:w="6804" w:type="dxa"/>
            <w:vAlign w:val="center"/>
          </w:tcPr>
          <w:p w14:paraId="5C125C30" w14:textId="77777777" w:rsidR="008A1C73" w:rsidRPr="00565876" w:rsidRDefault="00000000">
            <w:pPr>
              <w:pStyle w:val="TableParagraph"/>
              <w:spacing w:before="100" w:beforeAutospacing="1" w:line="360" w:lineRule="auto"/>
              <w:rPr>
                <w:rFonts w:ascii="宋体" w:eastAsia="宋体" w:hAnsi="宋体" w:cs="宋体" w:hint="eastAsia"/>
                <w:sz w:val="24"/>
                <w:szCs w:val="24"/>
              </w:rPr>
            </w:pPr>
            <w:r w:rsidRPr="00565876">
              <w:rPr>
                <w:rFonts w:asciiTheme="minorEastAsia" w:eastAsiaTheme="minorEastAsia" w:hAnsiTheme="minorEastAsia" w:cs="宋体" w:hint="eastAsia"/>
                <w:sz w:val="24"/>
                <w:szCs w:val="24"/>
              </w:rPr>
              <w:t>本次活动不涉及未公开披露的重大信息。</w:t>
            </w:r>
          </w:p>
        </w:tc>
      </w:tr>
      <w:tr w:rsidR="008A1C73" w14:paraId="21DAE8EF" w14:textId="77777777" w:rsidTr="00764544">
        <w:trPr>
          <w:trHeight w:val="558"/>
          <w:jc w:val="center"/>
        </w:trPr>
        <w:tc>
          <w:tcPr>
            <w:tcW w:w="2263" w:type="dxa"/>
            <w:vAlign w:val="center"/>
          </w:tcPr>
          <w:p w14:paraId="7D15C0D7" w14:textId="77777777" w:rsidR="008A1C73" w:rsidRPr="00565876" w:rsidRDefault="00000000">
            <w:pPr>
              <w:pStyle w:val="TableParagraph"/>
              <w:spacing w:before="1"/>
              <w:ind w:left="107"/>
              <w:rPr>
                <w:rFonts w:ascii="宋体" w:eastAsia="宋体" w:hAnsi="宋体" w:cs="宋体" w:hint="eastAsia"/>
                <w:b/>
                <w:bCs/>
                <w:sz w:val="24"/>
                <w:szCs w:val="24"/>
              </w:rPr>
            </w:pPr>
            <w:r w:rsidRPr="00565876">
              <w:rPr>
                <w:rFonts w:ascii="宋体" w:eastAsia="宋体" w:hAnsi="宋体" w:cs="宋体" w:hint="eastAsia"/>
                <w:b/>
                <w:bCs/>
                <w:sz w:val="24"/>
                <w:szCs w:val="24"/>
              </w:rPr>
              <w:t>附件清单（如有）</w:t>
            </w:r>
          </w:p>
        </w:tc>
        <w:tc>
          <w:tcPr>
            <w:tcW w:w="6804" w:type="dxa"/>
            <w:vAlign w:val="center"/>
          </w:tcPr>
          <w:p w14:paraId="4F1E9F63" w14:textId="4CDC485B" w:rsidR="008A1C73" w:rsidRPr="00565876" w:rsidRDefault="009B109F">
            <w:pPr>
              <w:pStyle w:val="TableParagraph"/>
              <w:spacing w:before="100" w:beforeAutospacing="1" w:line="360" w:lineRule="auto"/>
              <w:rPr>
                <w:rFonts w:ascii="宋体" w:eastAsia="宋体" w:hAnsi="宋体" w:cs="宋体" w:hint="eastAsia"/>
                <w:sz w:val="24"/>
                <w:szCs w:val="24"/>
              </w:rPr>
            </w:pPr>
            <w:r>
              <w:rPr>
                <w:rFonts w:ascii="宋体" w:eastAsia="宋体" w:hAnsi="宋体" w:cs="宋体" w:hint="eastAsia"/>
                <w:sz w:val="24"/>
                <w:szCs w:val="24"/>
              </w:rPr>
              <w:t>无</w:t>
            </w:r>
          </w:p>
        </w:tc>
      </w:tr>
      <w:tr w:rsidR="00764544" w14:paraId="2444AD0D" w14:textId="77777777" w:rsidTr="00764544">
        <w:trPr>
          <w:trHeight w:val="558"/>
          <w:jc w:val="center"/>
        </w:trPr>
        <w:tc>
          <w:tcPr>
            <w:tcW w:w="2263" w:type="dxa"/>
            <w:vAlign w:val="center"/>
          </w:tcPr>
          <w:p w14:paraId="40BB5C5A" w14:textId="50633907" w:rsidR="00764544" w:rsidRPr="00565876" w:rsidRDefault="00764544">
            <w:pPr>
              <w:pStyle w:val="TableParagraph"/>
              <w:spacing w:before="1"/>
              <w:ind w:left="107"/>
              <w:rPr>
                <w:rFonts w:ascii="宋体" w:eastAsia="宋体" w:hAnsi="宋体" w:cs="宋体" w:hint="eastAsia"/>
                <w:b/>
                <w:bCs/>
                <w:sz w:val="24"/>
                <w:szCs w:val="24"/>
              </w:rPr>
            </w:pPr>
            <w:r>
              <w:rPr>
                <w:rFonts w:ascii="宋体" w:eastAsia="宋体" w:hAnsi="宋体" w:cs="宋体" w:hint="eastAsia"/>
                <w:b/>
                <w:bCs/>
                <w:sz w:val="24"/>
                <w:szCs w:val="24"/>
              </w:rPr>
              <w:t>日期</w:t>
            </w:r>
          </w:p>
        </w:tc>
        <w:tc>
          <w:tcPr>
            <w:tcW w:w="6804" w:type="dxa"/>
            <w:vAlign w:val="center"/>
          </w:tcPr>
          <w:p w14:paraId="6ED2B3B2" w14:textId="5A8A6877" w:rsidR="00764544" w:rsidRDefault="00764544">
            <w:pPr>
              <w:pStyle w:val="TableParagraph"/>
              <w:spacing w:before="100" w:beforeAutospacing="1" w:line="360" w:lineRule="auto"/>
              <w:rPr>
                <w:rFonts w:ascii="宋体" w:eastAsia="宋体" w:hAnsi="宋体" w:cs="宋体" w:hint="eastAsia"/>
                <w:sz w:val="24"/>
                <w:szCs w:val="24"/>
              </w:rPr>
            </w:pPr>
            <w:r>
              <w:rPr>
                <w:rFonts w:ascii="宋体" w:eastAsia="宋体" w:hAnsi="宋体" w:cs="宋体" w:hint="eastAsia"/>
                <w:sz w:val="24"/>
                <w:szCs w:val="24"/>
              </w:rPr>
              <w:t>2026年09月03日</w:t>
            </w:r>
          </w:p>
        </w:tc>
      </w:tr>
    </w:tbl>
    <w:p w14:paraId="7B3A2FC1" w14:textId="77777777" w:rsidR="008A1C73" w:rsidRDefault="008A1C73" w:rsidP="00764544">
      <w:pPr>
        <w:rPr>
          <w:rFonts w:ascii="宋体" w:eastAsia="宋体" w:hAnsi="宋体" w:cs="宋体" w:hint="eastAsia"/>
          <w:sz w:val="28"/>
          <w:szCs w:val="36"/>
        </w:rPr>
      </w:pPr>
    </w:p>
    <w:sectPr w:rsidR="008A1C73">
      <w:type w:val="continuous"/>
      <w:pgSz w:w="1191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7D83C" w14:textId="77777777" w:rsidR="005A73CC" w:rsidRDefault="005A73CC" w:rsidP="00565876">
      <w:pPr>
        <w:rPr>
          <w:rFonts w:hint="eastAsia"/>
        </w:rPr>
      </w:pPr>
      <w:r>
        <w:separator/>
      </w:r>
    </w:p>
  </w:endnote>
  <w:endnote w:type="continuationSeparator" w:id="0">
    <w:p w14:paraId="57DBF70F" w14:textId="77777777" w:rsidR="005A73CC" w:rsidRDefault="005A73CC" w:rsidP="0056587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61CB8" w14:textId="77777777" w:rsidR="005A73CC" w:rsidRDefault="005A73CC" w:rsidP="00565876">
      <w:pPr>
        <w:rPr>
          <w:rFonts w:hint="eastAsia"/>
        </w:rPr>
      </w:pPr>
      <w:r>
        <w:separator/>
      </w:r>
    </w:p>
  </w:footnote>
  <w:footnote w:type="continuationSeparator" w:id="0">
    <w:p w14:paraId="2C77FA99" w14:textId="77777777" w:rsidR="005A73CC" w:rsidRDefault="005A73CC" w:rsidP="0056587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301D32"/>
    <w:rsid w:val="00026CC3"/>
    <w:rsid w:val="00036089"/>
    <w:rsid w:val="00041CA6"/>
    <w:rsid w:val="00053CFA"/>
    <w:rsid w:val="000633EC"/>
    <w:rsid w:val="00063804"/>
    <w:rsid w:val="000665A2"/>
    <w:rsid w:val="000877AB"/>
    <w:rsid w:val="000B7C08"/>
    <w:rsid w:val="000D12CF"/>
    <w:rsid w:val="000D2D88"/>
    <w:rsid w:val="000D371E"/>
    <w:rsid w:val="000E4B20"/>
    <w:rsid w:val="0011418F"/>
    <w:rsid w:val="00172C24"/>
    <w:rsid w:val="001A1800"/>
    <w:rsid w:val="001E59D1"/>
    <w:rsid w:val="001E5EA4"/>
    <w:rsid w:val="002042A7"/>
    <w:rsid w:val="00205911"/>
    <w:rsid w:val="002146AD"/>
    <w:rsid w:val="00275CB6"/>
    <w:rsid w:val="0027641F"/>
    <w:rsid w:val="002800B5"/>
    <w:rsid w:val="00295B29"/>
    <w:rsid w:val="002C5F92"/>
    <w:rsid w:val="002D4073"/>
    <w:rsid w:val="002E1A36"/>
    <w:rsid w:val="002E7098"/>
    <w:rsid w:val="00301D32"/>
    <w:rsid w:val="00366FAD"/>
    <w:rsid w:val="0037105B"/>
    <w:rsid w:val="003975BA"/>
    <w:rsid w:val="003A630C"/>
    <w:rsid w:val="003A74E6"/>
    <w:rsid w:val="003B73DD"/>
    <w:rsid w:val="003C41D5"/>
    <w:rsid w:val="003D011C"/>
    <w:rsid w:val="004108C7"/>
    <w:rsid w:val="00412DC2"/>
    <w:rsid w:val="00440041"/>
    <w:rsid w:val="00451268"/>
    <w:rsid w:val="004515AD"/>
    <w:rsid w:val="00451857"/>
    <w:rsid w:val="00453516"/>
    <w:rsid w:val="00457548"/>
    <w:rsid w:val="00470DB2"/>
    <w:rsid w:val="004925E7"/>
    <w:rsid w:val="00495B11"/>
    <w:rsid w:val="004F6FF3"/>
    <w:rsid w:val="00527412"/>
    <w:rsid w:val="00565876"/>
    <w:rsid w:val="00571B49"/>
    <w:rsid w:val="005743AE"/>
    <w:rsid w:val="005A73CC"/>
    <w:rsid w:val="005B38EB"/>
    <w:rsid w:val="005D64CA"/>
    <w:rsid w:val="005E5717"/>
    <w:rsid w:val="005E6DB2"/>
    <w:rsid w:val="0061433E"/>
    <w:rsid w:val="0062751D"/>
    <w:rsid w:val="006354AA"/>
    <w:rsid w:val="00661AFA"/>
    <w:rsid w:val="006726BF"/>
    <w:rsid w:val="00677B77"/>
    <w:rsid w:val="0068718A"/>
    <w:rsid w:val="006A2739"/>
    <w:rsid w:val="006B5C95"/>
    <w:rsid w:val="006C32E4"/>
    <w:rsid w:val="006E14B0"/>
    <w:rsid w:val="006F0108"/>
    <w:rsid w:val="00704AE6"/>
    <w:rsid w:val="007153A2"/>
    <w:rsid w:val="00724A68"/>
    <w:rsid w:val="007271BF"/>
    <w:rsid w:val="00730DD3"/>
    <w:rsid w:val="00733224"/>
    <w:rsid w:val="00764128"/>
    <w:rsid w:val="00764544"/>
    <w:rsid w:val="007824B8"/>
    <w:rsid w:val="007910DD"/>
    <w:rsid w:val="007A3EC1"/>
    <w:rsid w:val="007B3368"/>
    <w:rsid w:val="007D0A69"/>
    <w:rsid w:val="007D6DC4"/>
    <w:rsid w:val="00853463"/>
    <w:rsid w:val="00893F25"/>
    <w:rsid w:val="00895035"/>
    <w:rsid w:val="008A1C73"/>
    <w:rsid w:val="008B2B14"/>
    <w:rsid w:val="008C6AED"/>
    <w:rsid w:val="008C7604"/>
    <w:rsid w:val="008E1B27"/>
    <w:rsid w:val="00903379"/>
    <w:rsid w:val="00906975"/>
    <w:rsid w:val="00917F0B"/>
    <w:rsid w:val="00917F8B"/>
    <w:rsid w:val="00960964"/>
    <w:rsid w:val="00965E4D"/>
    <w:rsid w:val="00970FD2"/>
    <w:rsid w:val="00991F3D"/>
    <w:rsid w:val="009B109F"/>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71321"/>
    <w:rsid w:val="00CA1705"/>
    <w:rsid w:val="00CE1A54"/>
    <w:rsid w:val="00CF5FB6"/>
    <w:rsid w:val="00D02518"/>
    <w:rsid w:val="00D04BA4"/>
    <w:rsid w:val="00D17454"/>
    <w:rsid w:val="00D33FBC"/>
    <w:rsid w:val="00D7535C"/>
    <w:rsid w:val="00D76302"/>
    <w:rsid w:val="00DA4257"/>
    <w:rsid w:val="00DA5CE2"/>
    <w:rsid w:val="00DE10E8"/>
    <w:rsid w:val="00E16FDA"/>
    <w:rsid w:val="00E35F58"/>
    <w:rsid w:val="00E45BD9"/>
    <w:rsid w:val="00E66FFC"/>
    <w:rsid w:val="00E759D6"/>
    <w:rsid w:val="00E84A8C"/>
    <w:rsid w:val="00E976DE"/>
    <w:rsid w:val="00EC0F83"/>
    <w:rsid w:val="00EE3187"/>
    <w:rsid w:val="00EF499B"/>
    <w:rsid w:val="00F14977"/>
    <w:rsid w:val="00F535E2"/>
    <w:rsid w:val="00F66A2A"/>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3E60929"/>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CF9F86"/>
  <w15:docId w15:val="{88FF8F6A-E3B9-441D-9B9D-C6989A367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551</Words>
  <Characters>734</Characters>
  <Application>Microsoft Office Word</Application>
  <DocSecurity>0</DocSecurity>
  <Lines>91</Lines>
  <Paragraphs>98</Paragraphs>
  <ScaleCrop>false</ScaleCrop>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饭 饭</cp:lastModifiedBy>
  <cp:revision>9</cp:revision>
  <cp:lastPrinted>2026-05-22T01:52:00Z</cp:lastPrinted>
  <dcterms:created xsi:type="dcterms:W3CDTF">2026-05-22T01:48:00Z</dcterms:created>
  <dcterms:modified xsi:type="dcterms:W3CDTF">2026-09-03T08:51:00Z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57D148DF2F764966BF4E1C38A6255FA2</vt:lpwstr>
  </property>
  <property fmtid="{D5CDD505-2E9C-101B-9397-08002B2CF9AE}" pid="4" name="KSOTemplateDocerSaveRecord">
    <vt:lpwstr>eyJoZGlkIjoiZjg0NmIyNmNmODZiZDYwYmM1NjFjNDJmOGZmYTJjNDkiLCJ1c2VySWQiOiIzNTQzNzU4NTIifQ==</vt:lpwstr>
  </property>
</Properties>
</file>