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60CF99E" w14:textId="77777777" w:rsidR="00BC4481" w:rsidRDefault="00BC4481">
      <w:r>
        <w:rPr>
          <w:rFonts w:hint="eastAsia"/>
        </w:rPr>
        <w:t>证券代码：</w:t>
      </w:r>
      <w:r w:rsidR="0058265E">
        <w:rPr>
          <w:rFonts w:hint="eastAsia"/>
        </w:rPr>
        <w:t>603286</w:t>
      </w:r>
      <w:r>
        <w:rPr>
          <w:rFonts w:hint="eastAsia"/>
        </w:rPr>
        <w:t xml:space="preserve">                                             </w:t>
      </w:r>
      <w:r>
        <w:rPr>
          <w:rFonts w:hint="eastAsia"/>
        </w:rPr>
        <w:t>证券简称：</w:t>
      </w:r>
      <w:r w:rsidR="0058265E">
        <w:rPr>
          <w:rFonts w:hint="eastAsia"/>
        </w:rPr>
        <w:t>日盈电子</w:t>
      </w:r>
    </w:p>
    <w:p w14:paraId="2AD105C1" w14:textId="77777777" w:rsidR="00BC4481" w:rsidRDefault="00BC4481"/>
    <w:p w14:paraId="2FD69169" w14:textId="77777777" w:rsidR="00BC4481" w:rsidRDefault="0058265E">
      <w:pPr>
        <w:jc w:val="center"/>
        <w:rPr>
          <w:b/>
          <w:bCs/>
          <w:sz w:val="28"/>
        </w:rPr>
      </w:pPr>
      <w:r>
        <w:rPr>
          <w:rFonts w:hint="eastAsia"/>
          <w:b/>
          <w:bCs/>
          <w:sz w:val="28"/>
        </w:rPr>
        <w:t>江苏日盈电子</w:t>
      </w:r>
      <w:r w:rsidR="00BC4481">
        <w:rPr>
          <w:rFonts w:hint="eastAsia"/>
          <w:b/>
          <w:bCs/>
          <w:sz w:val="28"/>
        </w:rPr>
        <w:t>股份有限公司投资者关系活动记录表</w:t>
      </w:r>
    </w:p>
    <w:p w14:paraId="559529E2" w14:textId="09B2501F" w:rsidR="00BC4481" w:rsidRPr="002E152C" w:rsidRDefault="00BC4481">
      <w:pPr>
        <w:jc w:val="center"/>
        <w:rPr>
          <w:rFonts w:ascii="宋体" w:hAnsi="宋体"/>
          <w:sz w:val="24"/>
        </w:rPr>
      </w:pPr>
      <w:r>
        <w:rPr>
          <w:rFonts w:hint="eastAsia"/>
          <w:b/>
          <w:bCs/>
          <w:sz w:val="28"/>
        </w:rPr>
        <w:t xml:space="preserve">                                               </w:t>
      </w:r>
      <w:r w:rsidRPr="002E152C">
        <w:rPr>
          <w:rFonts w:ascii="宋体" w:hAnsi="宋体" w:hint="eastAsia"/>
          <w:sz w:val="24"/>
        </w:rPr>
        <w:t>编号：20</w:t>
      </w:r>
      <w:r w:rsidR="008910D7" w:rsidRPr="002E152C">
        <w:rPr>
          <w:rFonts w:ascii="宋体" w:hAnsi="宋体"/>
          <w:sz w:val="24"/>
        </w:rPr>
        <w:t>2</w:t>
      </w:r>
      <w:r w:rsidR="0029086A">
        <w:rPr>
          <w:rFonts w:ascii="宋体" w:hAnsi="宋体"/>
          <w:sz w:val="24"/>
        </w:rPr>
        <w:t>6</w:t>
      </w:r>
      <w:r w:rsidRPr="002E152C">
        <w:rPr>
          <w:rFonts w:ascii="宋体" w:hAnsi="宋体" w:hint="eastAsia"/>
          <w:sz w:val="24"/>
        </w:rPr>
        <w:t>-0</w:t>
      </w:r>
      <w:r w:rsidR="007B3553" w:rsidRPr="002E152C">
        <w:rPr>
          <w:rFonts w:ascii="宋体" w:hAnsi="宋体" w:hint="eastAsia"/>
          <w:sz w:val="24"/>
        </w:rPr>
        <w:t>0</w:t>
      </w:r>
      <w:r w:rsidR="006C77D2">
        <w:rPr>
          <w:rFonts w:ascii="宋体" w:hAnsi="宋体"/>
          <w:sz w:val="24"/>
        </w:rPr>
        <w:t>2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6"/>
        <w:gridCol w:w="6759"/>
      </w:tblGrid>
      <w:tr w:rsidR="00BC4481" w14:paraId="0F5726FE" w14:textId="77777777">
        <w:trPr>
          <w:trHeight w:val="1172"/>
        </w:trPr>
        <w:tc>
          <w:tcPr>
            <w:tcW w:w="2456" w:type="dxa"/>
            <w:vAlign w:val="center"/>
          </w:tcPr>
          <w:p w14:paraId="56749A8B" w14:textId="77777777" w:rsidR="00BC4481" w:rsidRDefault="00BC448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投资者关系活动类别</w:t>
            </w:r>
          </w:p>
        </w:tc>
        <w:tc>
          <w:tcPr>
            <w:tcW w:w="6759" w:type="dxa"/>
          </w:tcPr>
          <w:p w14:paraId="52599F5C" w14:textId="77777777" w:rsidR="00BC4481" w:rsidRDefault="008910D7">
            <w:pPr>
              <w:spacing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w:t></w:t>
            </w:r>
            <w:r w:rsidR="00BC4481">
              <w:rPr>
                <w:rFonts w:ascii="Arial" w:hAnsi="Arial" w:cs="Arial" w:hint="eastAsia"/>
                <w:sz w:val="24"/>
              </w:rPr>
              <w:t xml:space="preserve"> </w:t>
            </w:r>
            <w:r w:rsidR="00BC4481">
              <w:rPr>
                <w:rFonts w:hint="eastAsia"/>
                <w:sz w:val="24"/>
              </w:rPr>
              <w:t>特定对象调研</w:t>
            </w:r>
            <w:r w:rsidR="000853D4">
              <w:rPr>
                <w:rFonts w:hint="eastAsia"/>
                <w:sz w:val="24"/>
              </w:rPr>
              <w:t xml:space="preserve">     </w:t>
            </w:r>
            <w:r w:rsidR="00160AF4">
              <w:rPr>
                <w:sz w:val="24"/>
              </w:rPr>
              <w:t xml:space="preserve"> </w:t>
            </w:r>
            <w:r w:rsidR="000853D4">
              <w:rPr>
                <w:rFonts w:hint="eastAsia"/>
                <w:sz w:val="24"/>
              </w:rPr>
              <w:t xml:space="preserve"> </w:t>
            </w:r>
            <w:r w:rsidR="000853D4" w:rsidRPr="000853D4">
              <w:rPr>
                <w:sz w:val="24"/>
              </w:rPr>
              <w:t></w:t>
            </w:r>
            <w:r w:rsidR="000853D4">
              <w:rPr>
                <w:sz w:val="24"/>
              </w:rPr>
              <w:t xml:space="preserve"> </w:t>
            </w:r>
            <w:r w:rsidR="00BC4481">
              <w:rPr>
                <w:rFonts w:hint="eastAsia"/>
                <w:sz w:val="24"/>
              </w:rPr>
              <w:t>分析师会议</w:t>
            </w:r>
          </w:p>
          <w:p w14:paraId="53437698" w14:textId="77777777" w:rsidR="00BC4481" w:rsidRDefault="00BC4481">
            <w:pPr>
              <w:tabs>
                <w:tab w:val="center" w:pos="3147"/>
              </w:tabs>
              <w:spacing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w:t>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媒体采访</w:t>
            </w:r>
            <w:r>
              <w:rPr>
                <w:rFonts w:hint="eastAsia"/>
                <w:sz w:val="24"/>
              </w:rPr>
              <w:t xml:space="preserve">        </w:t>
            </w:r>
            <w:r w:rsidR="000853D4"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 w:rsidR="000853D4">
              <w:rPr>
                <w:sz w:val="24"/>
              </w:rPr>
              <w:t xml:space="preserve"> </w:t>
            </w:r>
            <w:r w:rsidR="008910D7">
              <w:rPr>
                <w:rFonts w:ascii="Arial" w:hAnsi="Arial" w:cs="Arial"/>
                <w:sz w:val="24"/>
              </w:rPr>
              <w:t>√</w:t>
            </w:r>
            <w:r w:rsidR="000853D4"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业绩说明会</w:t>
            </w:r>
          </w:p>
          <w:p w14:paraId="5E298DD1" w14:textId="77777777" w:rsidR="00BC4481" w:rsidRDefault="00BC4481">
            <w:pPr>
              <w:spacing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w:t>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新闻发布会</w:t>
            </w:r>
            <w:r>
              <w:rPr>
                <w:rFonts w:hint="eastAsia"/>
                <w:sz w:val="24"/>
              </w:rPr>
              <w:t xml:space="preserve">       </w:t>
            </w:r>
            <w:r w:rsidR="000853D4"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>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路演活动</w:t>
            </w:r>
          </w:p>
          <w:p w14:paraId="7B327AA4" w14:textId="77777777" w:rsidR="00BC4481" w:rsidRDefault="000853D4" w:rsidP="000853D4">
            <w:pPr>
              <w:spacing w:line="360" w:lineRule="auto"/>
              <w:jc w:val="left"/>
              <w:rPr>
                <w:sz w:val="24"/>
              </w:rPr>
            </w:pPr>
            <w:r w:rsidRPr="000853D4">
              <w:rPr>
                <w:rFonts w:ascii="Arial" w:hAnsi="Arial" w:cs="Arial"/>
                <w:sz w:val="24"/>
              </w:rPr>
              <w:t>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BC4481">
              <w:rPr>
                <w:rFonts w:hint="eastAsia"/>
                <w:sz w:val="24"/>
              </w:rPr>
              <w:t>现场参观</w:t>
            </w:r>
          </w:p>
          <w:p w14:paraId="5A97DF1C" w14:textId="77777777" w:rsidR="00BC4481" w:rsidRDefault="00BC4481">
            <w:pPr>
              <w:spacing w:line="360" w:lineRule="auto"/>
              <w:jc w:val="left"/>
              <w:rPr>
                <w:sz w:val="24"/>
              </w:rPr>
            </w:pPr>
            <w:r>
              <w:rPr>
                <w:sz w:val="24"/>
              </w:rPr>
              <w:t>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其他</w:t>
            </w:r>
            <w:r>
              <w:rPr>
                <w:rFonts w:hint="eastAsia"/>
                <w:sz w:val="24"/>
                <w:u w:val="single"/>
              </w:rPr>
              <w:t>（请文字说明其他活动内容）</w:t>
            </w:r>
          </w:p>
        </w:tc>
      </w:tr>
      <w:tr w:rsidR="00BC4481" w14:paraId="49781F8B" w14:textId="77777777">
        <w:trPr>
          <w:trHeight w:val="754"/>
        </w:trPr>
        <w:tc>
          <w:tcPr>
            <w:tcW w:w="2456" w:type="dxa"/>
            <w:vAlign w:val="center"/>
          </w:tcPr>
          <w:p w14:paraId="1D7F8E61" w14:textId="77777777" w:rsidR="00BC4481" w:rsidRDefault="00BC448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参与单位名称及人员姓名</w:t>
            </w:r>
          </w:p>
        </w:tc>
        <w:tc>
          <w:tcPr>
            <w:tcW w:w="6759" w:type="dxa"/>
            <w:vAlign w:val="center"/>
          </w:tcPr>
          <w:p w14:paraId="4185EA3E" w14:textId="2DD14B3F" w:rsidR="00BC4481" w:rsidRDefault="00FC0660" w:rsidP="006C77D2">
            <w:pPr>
              <w:rPr>
                <w:sz w:val="24"/>
              </w:rPr>
            </w:pPr>
            <w:r w:rsidRPr="00FC0660">
              <w:rPr>
                <w:rFonts w:ascii="宋体" w:hAnsi="宋体" w:hint="eastAsia"/>
                <w:sz w:val="24"/>
              </w:rPr>
              <w:t>202</w:t>
            </w:r>
            <w:r w:rsidR="006C77D2">
              <w:rPr>
                <w:rFonts w:ascii="宋体" w:hAnsi="宋体"/>
                <w:sz w:val="24"/>
              </w:rPr>
              <w:t>6</w:t>
            </w:r>
            <w:r w:rsidRPr="00FC0660">
              <w:rPr>
                <w:rFonts w:ascii="宋体" w:hAnsi="宋体" w:hint="eastAsia"/>
                <w:sz w:val="24"/>
              </w:rPr>
              <w:t>年</w:t>
            </w:r>
            <w:r w:rsidR="006C77D2">
              <w:rPr>
                <w:rFonts w:ascii="宋体" w:hAnsi="宋体" w:hint="eastAsia"/>
                <w:sz w:val="24"/>
              </w:rPr>
              <w:t>半</w:t>
            </w:r>
            <w:r w:rsidR="004B73A2">
              <w:rPr>
                <w:rFonts w:ascii="宋体" w:hAnsi="宋体" w:hint="eastAsia"/>
                <w:sz w:val="24"/>
              </w:rPr>
              <w:t>年</w:t>
            </w:r>
            <w:r w:rsidRPr="00FC0660">
              <w:rPr>
                <w:rFonts w:ascii="宋体" w:hAnsi="宋体" w:hint="eastAsia"/>
                <w:sz w:val="24"/>
              </w:rPr>
              <w:t>度业绩说明会</w:t>
            </w:r>
            <w:r w:rsidR="009E4D89" w:rsidRPr="009E4D89">
              <w:rPr>
                <w:rFonts w:hint="eastAsia"/>
                <w:sz w:val="24"/>
              </w:rPr>
              <w:t>采用</w:t>
            </w:r>
            <w:r w:rsidR="00160AF4" w:rsidRPr="008910D7">
              <w:rPr>
                <w:rFonts w:hint="eastAsia"/>
                <w:sz w:val="24"/>
              </w:rPr>
              <w:t>上证路演中心</w:t>
            </w:r>
            <w:r w:rsidR="002E152C" w:rsidRPr="002E152C">
              <w:rPr>
                <w:rFonts w:hint="eastAsia"/>
                <w:sz w:val="24"/>
              </w:rPr>
              <w:t>网络互动</w:t>
            </w:r>
            <w:r w:rsidR="009E4D89" w:rsidRPr="009E4D89">
              <w:rPr>
                <w:rFonts w:hint="eastAsia"/>
                <w:sz w:val="24"/>
              </w:rPr>
              <w:t>方式进行，面向全体投资者。</w:t>
            </w:r>
          </w:p>
        </w:tc>
      </w:tr>
      <w:tr w:rsidR="00BC4481" w14:paraId="720520F6" w14:textId="77777777">
        <w:trPr>
          <w:trHeight w:val="692"/>
        </w:trPr>
        <w:tc>
          <w:tcPr>
            <w:tcW w:w="2456" w:type="dxa"/>
            <w:vAlign w:val="center"/>
          </w:tcPr>
          <w:p w14:paraId="205EFB3A" w14:textId="77777777" w:rsidR="00BC4481" w:rsidRDefault="00BC448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时间</w:t>
            </w:r>
          </w:p>
        </w:tc>
        <w:tc>
          <w:tcPr>
            <w:tcW w:w="6759" w:type="dxa"/>
            <w:vAlign w:val="center"/>
          </w:tcPr>
          <w:p w14:paraId="76D8B0D7" w14:textId="307B1E13" w:rsidR="00BC4481" w:rsidRDefault="004116F4" w:rsidP="006C77D2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</w:t>
            </w:r>
            <w:r w:rsidR="008910D7">
              <w:rPr>
                <w:rFonts w:ascii="宋体" w:hAnsi="宋体"/>
                <w:sz w:val="24"/>
              </w:rPr>
              <w:t>2</w:t>
            </w:r>
            <w:r w:rsidR="0029086A">
              <w:rPr>
                <w:rFonts w:ascii="宋体" w:hAnsi="宋体"/>
                <w:sz w:val="24"/>
              </w:rPr>
              <w:t>6</w:t>
            </w:r>
            <w:r>
              <w:rPr>
                <w:rFonts w:ascii="宋体" w:hAnsi="宋体" w:hint="eastAsia"/>
                <w:sz w:val="24"/>
              </w:rPr>
              <w:t>年</w:t>
            </w:r>
            <w:r w:rsidR="006C77D2">
              <w:rPr>
                <w:rFonts w:ascii="宋体" w:hAnsi="宋体"/>
                <w:sz w:val="24"/>
              </w:rPr>
              <w:t>9</w:t>
            </w:r>
            <w:r>
              <w:rPr>
                <w:rFonts w:ascii="宋体" w:hAnsi="宋体" w:hint="eastAsia"/>
                <w:sz w:val="24"/>
              </w:rPr>
              <w:t>月</w:t>
            </w:r>
            <w:r w:rsidR="0029086A">
              <w:rPr>
                <w:rFonts w:ascii="宋体" w:hAnsi="宋体"/>
                <w:sz w:val="24"/>
              </w:rPr>
              <w:t>8</w:t>
            </w:r>
            <w:r>
              <w:rPr>
                <w:rFonts w:ascii="宋体" w:hAnsi="宋体" w:hint="eastAsia"/>
                <w:sz w:val="24"/>
              </w:rPr>
              <w:t>日</w:t>
            </w:r>
            <w:r w:rsidR="00003BE9">
              <w:rPr>
                <w:rFonts w:ascii="宋体" w:hAnsi="宋体" w:hint="eastAsia"/>
                <w:sz w:val="24"/>
              </w:rPr>
              <w:t>下午</w:t>
            </w:r>
            <w:r w:rsidR="00003BE9">
              <w:rPr>
                <w:rFonts w:ascii="宋体" w:hAnsi="宋体"/>
                <w:sz w:val="24"/>
              </w:rPr>
              <w:t>3</w:t>
            </w:r>
            <w:r w:rsidR="008910D7">
              <w:rPr>
                <w:rFonts w:ascii="宋体" w:hAnsi="宋体" w:hint="eastAsia"/>
                <w:sz w:val="24"/>
              </w:rPr>
              <w:t>:</w:t>
            </w:r>
            <w:r w:rsidR="008910D7">
              <w:rPr>
                <w:rFonts w:ascii="宋体" w:hAnsi="宋体"/>
                <w:sz w:val="24"/>
              </w:rPr>
              <w:t>00</w:t>
            </w:r>
            <w:r w:rsidR="008910D7">
              <w:rPr>
                <w:rFonts w:ascii="宋体" w:hAnsi="宋体" w:hint="eastAsia"/>
                <w:sz w:val="24"/>
              </w:rPr>
              <w:t>-</w:t>
            </w:r>
            <w:r w:rsidR="00003BE9">
              <w:rPr>
                <w:rFonts w:ascii="宋体" w:hAnsi="宋体"/>
                <w:sz w:val="24"/>
              </w:rPr>
              <w:t>4</w:t>
            </w:r>
            <w:r w:rsidR="008910D7">
              <w:rPr>
                <w:rFonts w:ascii="宋体" w:hAnsi="宋体" w:hint="eastAsia"/>
                <w:sz w:val="24"/>
              </w:rPr>
              <w:t>:</w:t>
            </w:r>
            <w:r w:rsidR="008910D7">
              <w:rPr>
                <w:rFonts w:ascii="宋体" w:hAnsi="宋体"/>
                <w:sz w:val="24"/>
              </w:rPr>
              <w:t>00</w:t>
            </w:r>
          </w:p>
        </w:tc>
      </w:tr>
      <w:tr w:rsidR="00BC4481" w14:paraId="4B224820" w14:textId="77777777">
        <w:trPr>
          <w:trHeight w:val="557"/>
        </w:trPr>
        <w:tc>
          <w:tcPr>
            <w:tcW w:w="2456" w:type="dxa"/>
            <w:vAlign w:val="center"/>
          </w:tcPr>
          <w:p w14:paraId="49CE7D1F" w14:textId="77777777" w:rsidR="00BC4481" w:rsidRDefault="00BC448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地点</w:t>
            </w:r>
          </w:p>
        </w:tc>
        <w:tc>
          <w:tcPr>
            <w:tcW w:w="6759" w:type="dxa"/>
            <w:vAlign w:val="center"/>
          </w:tcPr>
          <w:p w14:paraId="11A2DC91" w14:textId="77777777" w:rsidR="00160AF4" w:rsidRDefault="008910D7">
            <w:pPr>
              <w:rPr>
                <w:sz w:val="24"/>
              </w:rPr>
            </w:pPr>
            <w:r w:rsidRPr="008910D7">
              <w:rPr>
                <w:rFonts w:hint="eastAsia"/>
                <w:sz w:val="24"/>
              </w:rPr>
              <w:t>上海证券交易所上证路演中心</w:t>
            </w:r>
          </w:p>
          <w:p w14:paraId="2FF45309" w14:textId="77777777" w:rsidR="00BC4481" w:rsidRDefault="008910D7">
            <w:pPr>
              <w:rPr>
                <w:sz w:val="24"/>
              </w:rPr>
            </w:pPr>
            <w:r w:rsidRPr="008910D7">
              <w:rPr>
                <w:rFonts w:hint="eastAsia"/>
                <w:sz w:val="24"/>
              </w:rPr>
              <w:t>（网址：</w:t>
            </w:r>
            <w:r w:rsidRPr="008910D7">
              <w:rPr>
                <w:rFonts w:hint="eastAsia"/>
                <w:sz w:val="24"/>
              </w:rPr>
              <w:t>http://roadshow.sseinfo.com/</w:t>
            </w:r>
            <w:r w:rsidRPr="008910D7">
              <w:rPr>
                <w:rFonts w:hint="eastAsia"/>
                <w:sz w:val="24"/>
              </w:rPr>
              <w:t>）</w:t>
            </w:r>
          </w:p>
        </w:tc>
      </w:tr>
      <w:tr w:rsidR="00BC4481" w14:paraId="21C7AD8F" w14:textId="77777777">
        <w:trPr>
          <w:trHeight w:val="712"/>
        </w:trPr>
        <w:tc>
          <w:tcPr>
            <w:tcW w:w="2456" w:type="dxa"/>
            <w:vAlign w:val="center"/>
          </w:tcPr>
          <w:p w14:paraId="7D35D4E1" w14:textId="77777777" w:rsidR="00BC4481" w:rsidRDefault="00BC448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上市公司接待人姓名</w:t>
            </w:r>
          </w:p>
        </w:tc>
        <w:tc>
          <w:tcPr>
            <w:tcW w:w="6759" w:type="dxa"/>
            <w:vAlign w:val="center"/>
          </w:tcPr>
          <w:p w14:paraId="1534B31A" w14:textId="1C86BDC9" w:rsidR="00BC4481" w:rsidRDefault="008910D7" w:rsidP="0029086A">
            <w:pPr>
              <w:rPr>
                <w:sz w:val="24"/>
              </w:rPr>
            </w:pPr>
            <w:r w:rsidRPr="008910D7">
              <w:rPr>
                <w:rFonts w:hint="eastAsia"/>
                <w:sz w:val="24"/>
              </w:rPr>
              <w:t>董事长是蓉珠</w:t>
            </w:r>
            <w:r w:rsidR="009E4D89">
              <w:rPr>
                <w:rFonts w:hint="eastAsia"/>
                <w:sz w:val="24"/>
              </w:rPr>
              <w:t>女士</w:t>
            </w:r>
            <w:r w:rsidR="00160AF4">
              <w:rPr>
                <w:rFonts w:hint="eastAsia"/>
                <w:sz w:val="24"/>
              </w:rPr>
              <w:t>，</w:t>
            </w:r>
            <w:r w:rsidRPr="008910D7">
              <w:rPr>
                <w:rFonts w:hint="eastAsia"/>
                <w:sz w:val="24"/>
              </w:rPr>
              <w:t>董事、总经理陆鹏</w:t>
            </w:r>
            <w:r w:rsidR="009E4D89">
              <w:rPr>
                <w:rFonts w:hint="eastAsia"/>
                <w:sz w:val="24"/>
              </w:rPr>
              <w:t>先生</w:t>
            </w:r>
            <w:r w:rsidR="00160AF4">
              <w:rPr>
                <w:rFonts w:hint="eastAsia"/>
                <w:sz w:val="24"/>
              </w:rPr>
              <w:t>，</w:t>
            </w:r>
            <w:r w:rsidR="007509BF">
              <w:rPr>
                <w:rFonts w:hint="eastAsia"/>
                <w:sz w:val="24"/>
              </w:rPr>
              <w:t>董事会秘书毛家宝先生，</w:t>
            </w:r>
            <w:r w:rsidR="00003BE9" w:rsidRPr="008910D7">
              <w:rPr>
                <w:rFonts w:hint="eastAsia"/>
                <w:sz w:val="24"/>
              </w:rPr>
              <w:t>财务总监庄小利</w:t>
            </w:r>
            <w:r w:rsidR="00003BE9">
              <w:rPr>
                <w:rFonts w:hint="eastAsia"/>
                <w:sz w:val="24"/>
              </w:rPr>
              <w:t>女士，</w:t>
            </w:r>
            <w:r w:rsidR="0078487D" w:rsidRPr="008910D7">
              <w:rPr>
                <w:rFonts w:hint="eastAsia"/>
                <w:sz w:val="24"/>
              </w:rPr>
              <w:t>独立董事</w:t>
            </w:r>
            <w:r w:rsidR="006C77D2">
              <w:rPr>
                <w:rFonts w:hint="eastAsia"/>
                <w:sz w:val="24"/>
              </w:rPr>
              <w:t>陈来鹏</w:t>
            </w:r>
            <w:r w:rsidR="0029086A">
              <w:rPr>
                <w:rFonts w:hint="eastAsia"/>
                <w:sz w:val="24"/>
              </w:rPr>
              <w:t>先生</w:t>
            </w:r>
          </w:p>
        </w:tc>
      </w:tr>
      <w:tr w:rsidR="00BC4481" w14:paraId="1380109D" w14:textId="77777777">
        <w:trPr>
          <w:trHeight w:val="558"/>
        </w:trPr>
        <w:tc>
          <w:tcPr>
            <w:tcW w:w="2456" w:type="dxa"/>
            <w:vAlign w:val="center"/>
          </w:tcPr>
          <w:p w14:paraId="045A1ADF" w14:textId="77777777" w:rsidR="00BC4481" w:rsidRDefault="00BC4481">
            <w:pPr>
              <w:rPr>
                <w:b/>
                <w:bCs/>
                <w:sz w:val="24"/>
              </w:rPr>
            </w:pPr>
          </w:p>
          <w:p w14:paraId="0FC5A146" w14:textId="77777777" w:rsidR="00BC4481" w:rsidRDefault="00BC4481">
            <w:pPr>
              <w:rPr>
                <w:b/>
                <w:bCs/>
                <w:sz w:val="24"/>
              </w:rPr>
            </w:pPr>
          </w:p>
          <w:p w14:paraId="2BC8C01D" w14:textId="77777777" w:rsidR="00BC4481" w:rsidRDefault="00BC4481">
            <w:pPr>
              <w:rPr>
                <w:b/>
                <w:bCs/>
                <w:sz w:val="24"/>
              </w:rPr>
            </w:pPr>
          </w:p>
          <w:p w14:paraId="4F7EEF87" w14:textId="77777777" w:rsidR="00BC4481" w:rsidRDefault="00BC4481">
            <w:pPr>
              <w:rPr>
                <w:b/>
                <w:bCs/>
                <w:sz w:val="24"/>
              </w:rPr>
            </w:pPr>
          </w:p>
          <w:p w14:paraId="53B7E376" w14:textId="77777777" w:rsidR="00BC4481" w:rsidRDefault="00BC4481">
            <w:pPr>
              <w:rPr>
                <w:b/>
                <w:bCs/>
                <w:sz w:val="24"/>
              </w:rPr>
            </w:pPr>
          </w:p>
          <w:p w14:paraId="509E0267" w14:textId="77777777" w:rsidR="00BC4481" w:rsidRDefault="00BC4481">
            <w:pPr>
              <w:rPr>
                <w:b/>
                <w:bCs/>
                <w:sz w:val="24"/>
              </w:rPr>
            </w:pPr>
          </w:p>
          <w:p w14:paraId="58CF0FC5" w14:textId="77777777" w:rsidR="00BC4481" w:rsidRDefault="00BC4481">
            <w:pPr>
              <w:rPr>
                <w:b/>
                <w:bCs/>
                <w:sz w:val="24"/>
              </w:rPr>
            </w:pPr>
          </w:p>
          <w:p w14:paraId="1A9CD70E" w14:textId="77777777" w:rsidR="00BC4481" w:rsidRDefault="00BC4481">
            <w:r>
              <w:rPr>
                <w:rFonts w:hint="eastAsia"/>
                <w:b/>
                <w:bCs/>
                <w:sz w:val="24"/>
              </w:rPr>
              <w:t>投资者关系活动主要内容介绍</w:t>
            </w:r>
          </w:p>
        </w:tc>
        <w:tc>
          <w:tcPr>
            <w:tcW w:w="6759" w:type="dxa"/>
          </w:tcPr>
          <w:p w14:paraId="7F363E61" w14:textId="6791693F" w:rsidR="00530613" w:rsidRDefault="00530613" w:rsidP="00D13751">
            <w:pPr>
              <w:spacing w:line="360" w:lineRule="auto"/>
              <w:rPr>
                <w:rFonts w:ascii="宋体" w:hAnsi="宋体"/>
                <w:b/>
                <w:sz w:val="24"/>
                <w:szCs w:val="24"/>
              </w:rPr>
            </w:pPr>
            <w:r w:rsidRPr="00530613">
              <w:rPr>
                <w:rFonts w:ascii="宋体" w:hAnsi="宋体" w:hint="eastAsia"/>
                <w:b/>
                <w:sz w:val="24"/>
                <w:szCs w:val="24"/>
              </w:rPr>
              <w:t>投资者关系活动主要内容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：</w:t>
            </w:r>
          </w:p>
          <w:p w14:paraId="78FC23F7" w14:textId="77777777" w:rsidR="00530613" w:rsidRDefault="00530613" w:rsidP="00530613">
            <w:pPr>
              <w:spacing w:line="360" w:lineRule="auto"/>
              <w:rPr>
                <w:rFonts w:ascii="宋体" w:hAnsi="宋体"/>
                <w:b/>
                <w:sz w:val="24"/>
                <w:szCs w:val="24"/>
              </w:rPr>
            </w:pPr>
          </w:p>
          <w:p w14:paraId="0AC6042D" w14:textId="013C4653" w:rsidR="00530613" w:rsidRPr="001F6D23" w:rsidRDefault="00530613" w:rsidP="00530613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D13751">
              <w:rPr>
                <w:rFonts w:ascii="宋体" w:hAnsi="宋体" w:hint="eastAsia"/>
                <w:b/>
                <w:sz w:val="24"/>
                <w:szCs w:val="24"/>
              </w:rPr>
              <w:t>问：</w:t>
            </w:r>
            <w:r w:rsidR="00117886" w:rsidRPr="00117886">
              <w:rPr>
                <w:rFonts w:ascii="宋体" w:hint="eastAsia"/>
                <w:sz w:val="24"/>
              </w:rPr>
              <w:t>请问公司上半年亏损扩大的原因是什么？是毛利率下滑、费用增加，还是资产减值等因素</w:t>
            </w:r>
            <w:r w:rsidR="00117886">
              <w:rPr>
                <w:rFonts w:ascii="宋体" w:hint="eastAsia"/>
                <w:sz w:val="24"/>
              </w:rPr>
              <w:t>主导？去年亏损，今年上半年也没能扭亏，公司有减亏的预期和措施吗</w:t>
            </w:r>
            <w:r w:rsidR="0029086A" w:rsidRPr="0029086A">
              <w:rPr>
                <w:rFonts w:ascii="宋体" w:hint="eastAsia"/>
                <w:sz w:val="24"/>
              </w:rPr>
              <w:t>？</w:t>
            </w:r>
          </w:p>
          <w:p w14:paraId="3660895A" w14:textId="7D99784A" w:rsidR="00530613" w:rsidRPr="00530613" w:rsidRDefault="00530613" w:rsidP="00530613">
            <w:pPr>
              <w:spacing w:line="360" w:lineRule="auto"/>
              <w:rPr>
                <w:rFonts w:ascii="宋体" w:hAnsi="宋体"/>
                <w:b/>
                <w:sz w:val="24"/>
                <w:szCs w:val="24"/>
              </w:rPr>
            </w:pPr>
            <w:r w:rsidRPr="009C12CD">
              <w:rPr>
                <w:rFonts w:ascii="宋体" w:hAnsi="宋体" w:hint="eastAsia"/>
                <w:sz w:val="24"/>
                <w:szCs w:val="24"/>
              </w:rPr>
              <w:t>答</w:t>
            </w:r>
            <w:r>
              <w:rPr>
                <w:rFonts w:ascii="宋体" w:hAnsi="宋体" w:hint="eastAsia"/>
                <w:sz w:val="24"/>
                <w:szCs w:val="24"/>
              </w:rPr>
              <w:t>：</w:t>
            </w:r>
            <w:r w:rsidR="00117886" w:rsidRPr="00117886">
              <w:rPr>
                <w:rFonts w:ascii="宋体" w:hint="eastAsia"/>
                <w:sz w:val="24"/>
              </w:rPr>
              <w:t>尊敬的投资者您好，公司上半年亏损扩大主要由毛利率下滑、新厂房产能爬坡折旧增加、汇兑损失等因素共同导致，本期无重大资产减值。受汽车行业竞争加剧、原材料波动影响，零部件业务毛利承压，新厂房投产初期规模效应尚未释放，叠加汇率波动，使得公司去年及上半年未能盈利。公司管理层以减亏为重点，通过拓展优质订单、降本增效、提升产能利用率、管控汇率风险、强化现金流管理等举措，力争亏损逐步收窄。业绩改善受外部环境影响存在不确定性，相关情况请以公司公告为准。感谢您的关注！</w:t>
            </w:r>
          </w:p>
          <w:p w14:paraId="30821E02" w14:textId="77777777" w:rsidR="00530613" w:rsidRDefault="00530613" w:rsidP="00530613">
            <w:pPr>
              <w:spacing w:line="360" w:lineRule="auto"/>
              <w:rPr>
                <w:rFonts w:ascii="宋体" w:hAnsi="宋体"/>
                <w:b/>
                <w:sz w:val="24"/>
                <w:szCs w:val="24"/>
              </w:rPr>
            </w:pPr>
          </w:p>
          <w:p w14:paraId="1F4325D5" w14:textId="1878ED72" w:rsidR="00530613" w:rsidRPr="001F6D23" w:rsidRDefault="00530613" w:rsidP="00530613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D13751">
              <w:rPr>
                <w:rFonts w:ascii="宋体" w:hAnsi="宋体" w:hint="eastAsia"/>
                <w:b/>
                <w:sz w:val="24"/>
                <w:szCs w:val="24"/>
              </w:rPr>
              <w:lastRenderedPageBreak/>
              <w:t>问：</w:t>
            </w:r>
            <w:r w:rsidR="00117886" w:rsidRPr="00117886">
              <w:rPr>
                <w:rFonts w:ascii="宋体" w:hAnsi="宋体" w:hint="eastAsia"/>
                <w:sz w:val="24"/>
                <w:szCs w:val="24"/>
              </w:rPr>
              <w:t>从上半年三大产品营收来看，短交通和智能家居传感器增长更快。公司是否会主动调整业务结构，降低对传统汽车零部件的依赖？中长期的业务重心如何规划？</w:t>
            </w:r>
          </w:p>
          <w:p w14:paraId="507F77BE" w14:textId="4295DD14" w:rsidR="00530613" w:rsidRDefault="00530613" w:rsidP="00530613">
            <w:pPr>
              <w:spacing w:line="360" w:lineRule="auto"/>
              <w:rPr>
                <w:rFonts w:ascii="宋体" w:hAnsi="宋体"/>
                <w:b/>
                <w:sz w:val="24"/>
                <w:szCs w:val="24"/>
              </w:rPr>
            </w:pPr>
            <w:r w:rsidRPr="009C12CD">
              <w:rPr>
                <w:rFonts w:ascii="宋体" w:hAnsi="宋体" w:hint="eastAsia"/>
                <w:sz w:val="24"/>
                <w:szCs w:val="24"/>
              </w:rPr>
              <w:t>答</w:t>
            </w:r>
            <w:r>
              <w:rPr>
                <w:rFonts w:ascii="宋体" w:hAnsi="宋体" w:hint="eastAsia"/>
                <w:sz w:val="24"/>
                <w:szCs w:val="24"/>
              </w:rPr>
              <w:t>：</w:t>
            </w:r>
            <w:r w:rsidR="00117886" w:rsidRPr="00117886">
              <w:rPr>
                <w:rFonts w:ascii="宋体" w:hint="eastAsia"/>
                <w:sz w:val="24"/>
              </w:rPr>
              <w:t>尊敬的投资者您好，面对下游汽车行业竞争日趋激烈，整车端降本、提质、快迭代的要求传导至供应链，公司坚持主动思变、积极求变，以主动破局的姿态应对行业压力，公司围绕以汽车领域业务为核心的发展战略，以持续技术创新驱动产品结构升级，继续强化企业核心竞争力和可持续发展能力。同时，公司也在积极探索及推进其他业务领域的发展，全力推进企业转型升级。感谢您的关注！</w:t>
            </w:r>
          </w:p>
          <w:p w14:paraId="555B59A6" w14:textId="77777777" w:rsidR="00530613" w:rsidRDefault="00530613" w:rsidP="00D13751">
            <w:pPr>
              <w:spacing w:line="360" w:lineRule="auto"/>
              <w:rPr>
                <w:rFonts w:ascii="宋体" w:hAnsi="宋体"/>
                <w:b/>
                <w:sz w:val="24"/>
                <w:szCs w:val="24"/>
              </w:rPr>
            </w:pPr>
          </w:p>
          <w:p w14:paraId="16FA6959" w14:textId="69DC1928" w:rsidR="0029086A" w:rsidRPr="0029086A" w:rsidRDefault="004214BF" w:rsidP="0029086A">
            <w:pPr>
              <w:spacing w:line="360" w:lineRule="auto"/>
              <w:rPr>
                <w:rFonts w:ascii="宋体"/>
                <w:sz w:val="24"/>
              </w:rPr>
            </w:pPr>
            <w:r w:rsidRPr="00D13751">
              <w:rPr>
                <w:rFonts w:ascii="宋体" w:hAnsi="宋体" w:hint="eastAsia"/>
                <w:b/>
                <w:sz w:val="24"/>
                <w:szCs w:val="24"/>
              </w:rPr>
              <w:t>问：</w:t>
            </w:r>
            <w:r w:rsidR="00117886" w:rsidRPr="00117886">
              <w:rPr>
                <w:rFonts w:ascii="宋体" w:hint="eastAsia"/>
                <w:sz w:val="24"/>
              </w:rPr>
              <w:t>销售费用同比增长22.78%至1505万元，在营收下滑的背景下销售费用逆势增长，主要投向了哪些领域？新客户拓展还是市场维护？</w:t>
            </w:r>
          </w:p>
          <w:p w14:paraId="5FB70F74" w14:textId="1CD58278" w:rsidR="0029086A" w:rsidRDefault="004214BF" w:rsidP="0029086A">
            <w:pPr>
              <w:spacing w:line="360" w:lineRule="auto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答：</w:t>
            </w:r>
            <w:r w:rsidR="00117886" w:rsidRPr="00117886">
              <w:rPr>
                <w:rFonts w:ascii="宋体" w:hint="eastAsia"/>
                <w:sz w:val="24"/>
              </w:rPr>
              <w:t>尊敬的投资者您好。本期销售费用同比增长，主要系股权激励对应的股份支付费用增加，同时公司加大新客户、新项目拓展的市场相关投入所致，相关投入旨在拓展未来订单。公司将持续做好销售费用精细化管控，提升投入产出效率，感谢关注。</w:t>
            </w:r>
          </w:p>
          <w:p w14:paraId="45FAFA01" w14:textId="77777777" w:rsidR="00117886" w:rsidRDefault="00117886" w:rsidP="0029086A">
            <w:pPr>
              <w:spacing w:line="360" w:lineRule="auto"/>
              <w:rPr>
                <w:rFonts w:ascii="宋体" w:hint="eastAsia"/>
                <w:sz w:val="24"/>
              </w:rPr>
            </w:pPr>
          </w:p>
          <w:p w14:paraId="1C79ED7B" w14:textId="39C269CB" w:rsidR="0029086A" w:rsidRDefault="0029086A" w:rsidP="0029086A">
            <w:pPr>
              <w:spacing w:line="360" w:lineRule="auto"/>
              <w:rPr>
                <w:rFonts w:ascii="宋体"/>
                <w:sz w:val="24"/>
              </w:rPr>
            </w:pPr>
            <w:r w:rsidRPr="00D13751">
              <w:rPr>
                <w:rFonts w:ascii="宋体" w:hAnsi="宋体" w:hint="eastAsia"/>
                <w:b/>
                <w:sz w:val="24"/>
                <w:szCs w:val="24"/>
              </w:rPr>
              <w:t>问：</w:t>
            </w:r>
            <w:r w:rsidR="00117886" w:rsidRPr="00117886">
              <w:rPr>
                <w:rFonts w:ascii="宋体" w:hint="eastAsia"/>
                <w:sz w:val="24"/>
              </w:rPr>
              <w:t>请问公司研发方向主要是什么？公司在人形机器人业务方面的战略发生变化了吗？相关电子皮肤产品业务进展如何？</w:t>
            </w:r>
          </w:p>
          <w:p w14:paraId="007E9754" w14:textId="735B9380" w:rsidR="0029086A" w:rsidRPr="002C67A8" w:rsidRDefault="0029086A" w:rsidP="0029086A">
            <w:pPr>
              <w:spacing w:line="360" w:lineRule="auto"/>
              <w:rPr>
                <w:rFonts w:asci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答：</w:t>
            </w:r>
            <w:r w:rsidR="00117886" w:rsidRPr="00117886">
              <w:rPr>
                <w:rFonts w:ascii="宋体" w:hint="eastAsia"/>
                <w:sz w:val="24"/>
              </w:rPr>
              <w:t>尊敬的投资者您好，公司的研发情况可以关注相关定期报告里的新增知识产权情况，公司总体发展战略在相关定期报告里亦有披露，相关产品业务进展因为涉及到客户保密、信息披露合规性等要求，不便详细展开说明，后续达到披露条件后，公司会按照监管要求履行信息披露义务，请以公司公开公告内容为准。感谢您的关注！</w:t>
            </w:r>
            <w:bookmarkStart w:id="0" w:name="_GoBack"/>
            <w:bookmarkEnd w:id="0"/>
          </w:p>
        </w:tc>
      </w:tr>
      <w:tr w:rsidR="00BC4481" w14:paraId="3A92698F" w14:textId="77777777">
        <w:trPr>
          <w:trHeight w:val="523"/>
        </w:trPr>
        <w:tc>
          <w:tcPr>
            <w:tcW w:w="2456" w:type="dxa"/>
            <w:vAlign w:val="center"/>
          </w:tcPr>
          <w:p w14:paraId="330A1920" w14:textId="77777777" w:rsidR="00BC4481" w:rsidRDefault="00BC448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lastRenderedPageBreak/>
              <w:t>附件清单（如有）</w:t>
            </w:r>
          </w:p>
        </w:tc>
        <w:tc>
          <w:tcPr>
            <w:tcW w:w="6759" w:type="dxa"/>
            <w:vAlign w:val="center"/>
          </w:tcPr>
          <w:p w14:paraId="2572A78C" w14:textId="77777777" w:rsidR="00BC4481" w:rsidRDefault="00BC4481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无</w:t>
            </w:r>
          </w:p>
        </w:tc>
      </w:tr>
      <w:tr w:rsidR="00BC4481" w14:paraId="04C16E1E" w14:textId="77777777">
        <w:trPr>
          <w:trHeight w:val="559"/>
        </w:trPr>
        <w:tc>
          <w:tcPr>
            <w:tcW w:w="2456" w:type="dxa"/>
            <w:vAlign w:val="center"/>
          </w:tcPr>
          <w:p w14:paraId="1DE85DEB" w14:textId="77777777" w:rsidR="00BC4481" w:rsidRDefault="00BC4481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日期</w:t>
            </w:r>
          </w:p>
        </w:tc>
        <w:tc>
          <w:tcPr>
            <w:tcW w:w="6759" w:type="dxa"/>
            <w:vAlign w:val="center"/>
          </w:tcPr>
          <w:p w14:paraId="7667BCC3" w14:textId="36A38F04" w:rsidR="00BC4481" w:rsidRDefault="00BC4481" w:rsidP="006C77D2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</w:t>
            </w:r>
            <w:r w:rsidR="000D0991">
              <w:rPr>
                <w:rFonts w:ascii="宋体" w:hAnsi="宋体"/>
                <w:sz w:val="24"/>
              </w:rPr>
              <w:t>2</w:t>
            </w:r>
            <w:r w:rsidR="0029086A">
              <w:rPr>
                <w:rFonts w:ascii="宋体" w:hAnsi="宋体"/>
                <w:sz w:val="24"/>
              </w:rPr>
              <w:t>6</w:t>
            </w:r>
            <w:r>
              <w:rPr>
                <w:rFonts w:ascii="宋体" w:hAnsi="宋体" w:hint="eastAsia"/>
                <w:sz w:val="24"/>
              </w:rPr>
              <w:t>年</w:t>
            </w:r>
            <w:r w:rsidR="006C77D2">
              <w:rPr>
                <w:rFonts w:ascii="宋体" w:hAnsi="宋体"/>
                <w:sz w:val="24"/>
              </w:rPr>
              <w:t>9</w:t>
            </w:r>
            <w:r>
              <w:rPr>
                <w:rFonts w:ascii="宋体" w:hAnsi="宋体" w:hint="eastAsia"/>
                <w:sz w:val="24"/>
              </w:rPr>
              <w:t>月</w:t>
            </w:r>
            <w:r w:rsidR="00450FC8">
              <w:rPr>
                <w:rFonts w:ascii="宋体" w:hAnsi="宋体"/>
                <w:sz w:val="24"/>
              </w:rPr>
              <w:t>8</w:t>
            </w:r>
            <w:r>
              <w:rPr>
                <w:rFonts w:ascii="宋体" w:hAnsi="宋体" w:hint="eastAsia"/>
                <w:sz w:val="24"/>
              </w:rPr>
              <w:t>日</w:t>
            </w:r>
          </w:p>
        </w:tc>
      </w:tr>
    </w:tbl>
    <w:p w14:paraId="0BAA3052" w14:textId="77777777" w:rsidR="00BC4481" w:rsidRDefault="00BC4481"/>
    <w:sectPr w:rsidR="00BC4481" w:rsidSect="00BE15AC">
      <w:pgSz w:w="11906" w:h="16838"/>
      <w:pgMar w:top="1276" w:right="1800" w:bottom="1418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5525C2" w14:textId="77777777" w:rsidR="00AB279E" w:rsidRDefault="00AB279E" w:rsidP="00CC6F57">
      <w:r>
        <w:separator/>
      </w:r>
    </w:p>
  </w:endnote>
  <w:endnote w:type="continuationSeparator" w:id="0">
    <w:p w14:paraId="2CEE9077" w14:textId="77777777" w:rsidR="00AB279E" w:rsidRDefault="00AB279E" w:rsidP="00CC6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F7B031" w14:textId="77777777" w:rsidR="00AB279E" w:rsidRDefault="00AB279E" w:rsidP="00CC6F57">
      <w:r>
        <w:separator/>
      </w:r>
    </w:p>
  </w:footnote>
  <w:footnote w:type="continuationSeparator" w:id="0">
    <w:p w14:paraId="37BAC9D3" w14:textId="77777777" w:rsidR="00AB279E" w:rsidRDefault="00AB279E" w:rsidP="00CC6F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singleLevel"/>
    <w:tmpl w:val="0000000B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0FF44795"/>
    <w:multiLevelType w:val="hybridMultilevel"/>
    <w:tmpl w:val="F2067360"/>
    <w:lvl w:ilvl="0" w:tplc="60FAE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2CE23C7"/>
    <w:multiLevelType w:val="hybridMultilevel"/>
    <w:tmpl w:val="69C6725C"/>
    <w:lvl w:ilvl="0" w:tplc="809C556C">
      <w:start w:val="1"/>
      <w:numFmt w:val="decimal"/>
      <w:lvlText w:val="%1、"/>
      <w:lvlJc w:val="left"/>
      <w:pPr>
        <w:ind w:left="349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29" w:hanging="420"/>
      </w:pPr>
    </w:lvl>
    <w:lvl w:ilvl="2" w:tplc="0409001B" w:tentative="1">
      <w:start w:val="1"/>
      <w:numFmt w:val="lowerRoman"/>
      <w:lvlText w:val="%3."/>
      <w:lvlJc w:val="right"/>
      <w:pPr>
        <w:ind w:left="1249" w:hanging="420"/>
      </w:pPr>
    </w:lvl>
    <w:lvl w:ilvl="3" w:tplc="0409000F" w:tentative="1">
      <w:start w:val="1"/>
      <w:numFmt w:val="decimal"/>
      <w:lvlText w:val="%4."/>
      <w:lvlJc w:val="left"/>
      <w:pPr>
        <w:ind w:left="1669" w:hanging="420"/>
      </w:pPr>
    </w:lvl>
    <w:lvl w:ilvl="4" w:tplc="04090019" w:tentative="1">
      <w:start w:val="1"/>
      <w:numFmt w:val="lowerLetter"/>
      <w:lvlText w:val="%5)"/>
      <w:lvlJc w:val="left"/>
      <w:pPr>
        <w:ind w:left="2089" w:hanging="420"/>
      </w:pPr>
    </w:lvl>
    <w:lvl w:ilvl="5" w:tplc="0409001B" w:tentative="1">
      <w:start w:val="1"/>
      <w:numFmt w:val="lowerRoman"/>
      <w:lvlText w:val="%6."/>
      <w:lvlJc w:val="right"/>
      <w:pPr>
        <w:ind w:left="2509" w:hanging="420"/>
      </w:pPr>
    </w:lvl>
    <w:lvl w:ilvl="6" w:tplc="0409000F" w:tentative="1">
      <w:start w:val="1"/>
      <w:numFmt w:val="decimal"/>
      <w:lvlText w:val="%7."/>
      <w:lvlJc w:val="left"/>
      <w:pPr>
        <w:ind w:left="2929" w:hanging="420"/>
      </w:pPr>
    </w:lvl>
    <w:lvl w:ilvl="7" w:tplc="04090019" w:tentative="1">
      <w:start w:val="1"/>
      <w:numFmt w:val="lowerLetter"/>
      <w:lvlText w:val="%8)"/>
      <w:lvlJc w:val="left"/>
      <w:pPr>
        <w:ind w:left="3349" w:hanging="420"/>
      </w:pPr>
    </w:lvl>
    <w:lvl w:ilvl="8" w:tplc="0409001B" w:tentative="1">
      <w:start w:val="1"/>
      <w:numFmt w:val="lowerRoman"/>
      <w:lvlText w:val="%9."/>
      <w:lvlJc w:val="right"/>
      <w:pPr>
        <w:ind w:left="3769" w:hanging="420"/>
      </w:pPr>
    </w:lvl>
  </w:abstractNum>
  <w:abstractNum w:abstractNumId="3">
    <w:nsid w:val="19783534"/>
    <w:multiLevelType w:val="hybridMultilevel"/>
    <w:tmpl w:val="E78A1A3C"/>
    <w:lvl w:ilvl="0" w:tplc="1194A816">
      <w:start w:val="1"/>
      <w:numFmt w:val="decimal"/>
      <w:lvlText w:val="%1、"/>
      <w:lvlJc w:val="left"/>
      <w:pPr>
        <w:ind w:left="349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29" w:hanging="420"/>
      </w:pPr>
    </w:lvl>
    <w:lvl w:ilvl="2" w:tplc="0409001B" w:tentative="1">
      <w:start w:val="1"/>
      <w:numFmt w:val="lowerRoman"/>
      <w:lvlText w:val="%3."/>
      <w:lvlJc w:val="right"/>
      <w:pPr>
        <w:ind w:left="1249" w:hanging="420"/>
      </w:pPr>
    </w:lvl>
    <w:lvl w:ilvl="3" w:tplc="0409000F" w:tentative="1">
      <w:start w:val="1"/>
      <w:numFmt w:val="decimal"/>
      <w:lvlText w:val="%4."/>
      <w:lvlJc w:val="left"/>
      <w:pPr>
        <w:ind w:left="1669" w:hanging="420"/>
      </w:pPr>
    </w:lvl>
    <w:lvl w:ilvl="4" w:tplc="04090019" w:tentative="1">
      <w:start w:val="1"/>
      <w:numFmt w:val="lowerLetter"/>
      <w:lvlText w:val="%5)"/>
      <w:lvlJc w:val="left"/>
      <w:pPr>
        <w:ind w:left="2089" w:hanging="420"/>
      </w:pPr>
    </w:lvl>
    <w:lvl w:ilvl="5" w:tplc="0409001B" w:tentative="1">
      <w:start w:val="1"/>
      <w:numFmt w:val="lowerRoman"/>
      <w:lvlText w:val="%6."/>
      <w:lvlJc w:val="right"/>
      <w:pPr>
        <w:ind w:left="2509" w:hanging="420"/>
      </w:pPr>
    </w:lvl>
    <w:lvl w:ilvl="6" w:tplc="0409000F" w:tentative="1">
      <w:start w:val="1"/>
      <w:numFmt w:val="decimal"/>
      <w:lvlText w:val="%7."/>
      <w:lvlJc w:val="left"/>
      <w:pPr>
        <w:ind w:left="2929" w:hanging="420"/>
      </w:pPr>
    </w:lvl>
    <w:lvl w:ilvl="7" w:tplc="04090019" w:tentative="1">
      <w:start w:val="1"/>
      <w:numFmt w:val="lowerLetter"/>
      <w:lvlText w:val="%8)"/>
      <w:lvlJc w:val="left"/>
      <w:pPr>
        <w:ind w:left="3349" w:hanging="420"/>
      </w:pPr>
    </w:lvl>
    <w:lvl w:ilvl="8" w:tplc="0409001B" w:tentative="1">
      <w:start w:val="1"/>
      <w:numFmt w:val="lowerRoman"/>
      <w:lvlText w:val="%9."/>
      <w:lvlJc w:val="right"/>
      <w:pPr>
        <w:ind w:left="3769" w:hanging="420"/>
      </w:pPr>
    </w:lvl>
  </w:abstractNum>
  <w:abstractNum w:abstractNumId="4">
    <w:nsid w:val="26DD30CD"/>
    <w:multiLevelType w:val="hybridMultilevel"/>
    <w:tmpl w:val="25BC23B4"/>
    <w:lvl w:ilvl="0" w:tplc="8F10E51C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727031C"/>
    <w:multiLevelType w:val="hybridMultilevel"/>
    <w:tmpl w:val="9CE81A70"/>
    <w:lvl w:ilvl="0" w:tplc="7B0E3C82">
      <w:start w:val="4"/>
      <w:numFmt w:val="decimal"/>
      <w:lvlText w:val="%1、"/>
      <w:lvlJc w:val="left"/>
      <w:pPr>
        <w:ind w:left="349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29" w:hanging="420"/>
      </w:pPr>
    </w:lvl>
    <w:lvl w:ilvl="2" w:tplc="0409001B" w:tentative="1">
      <w:start w:val="1"/>
      <w:numFmt w:val="lowerRoman"/>
      <w:lvlText w:val="%3."/>
      <w:lvlJc w:val="right"/>
      <w:pPr>
        <w:ind w:left="1249" w:hanging="420"/>
      </w:pPr>
    </w:lvl>
    <w:lvl w:ilvl="3" w:tplc="0409000F" w:tentative="1">
      <w:start w:val="1"/>
      <w:numFmt w:val="decimal"/>
      <w:lvlText w:val="%4."/>
      <w:lvlJc w:val="left"/>
      <w:pPr>
        <w:ind w:left="1669" w:hanging="420"/>
      </w:pPr>
    </w:lvl>
    <w:lvl w:ilvl="4" w:tplc="04090019" w:tentative="1">
      <w:start w:val="1"/>
      <w:numFmt w:val="lowerLetter"/>
      <w:lvlText w:val="%5)"/>
      <w:lvlJc w:val="left"/>
      <w:pPr>
        <w:ind w:left="2089" w:hanging="420"/>
      </w:pPr>
    </w:lvl>
    <w:lvl w:ilvl="5" w:tplc="0409001B" w:tentative="1">
      <w:start w:val="1"/>
      <w:numFmt w:val="lowerRoman"/>
      <w:lvlText w:val="%6."/>
      <w:lvlJc w:val="right"/>
      <w:pPr>
        <w:ind w:left="2509" w:hanging="420"/>
      </w:pPr>
    </w:lvl>
    <w:lvl w:ilvl="6" w:tplc="0409000F" w:tentative="1">
      <w:start w:val="1"/>
      <w:numFmt w:val="decimal"/>
      <w:lvlText w:val="%7."/>
      <w:lvlJc w:val="left"/>
      <w:pPr>
        <w:ind w:left="2929" w:hanging="420"/>
      </w:pPr>
    </w:lvl>
    <w:lvl w:ilvl="7" w:tplc="04090019" w:tentative="1">
      <w:start w:val="1"/>
      <w:numFmt w:val="lowerLetter"/>
      <w:lvlText w:val="%8)"/>
      <w:lvlJc w:val="left"/>
      <w:pPr>
        <w:ind w:left="3349" w:hanging="420"/>
      </w:pPr>
    </w:lvl>
    <w:lvl w:ilvl="8" w:tplc="0409001B" w:tentative="1">
      <w:start w:val="1"/>
      <w:numFmt w:val="lowerRoman"/>
      <w:lvlText w:val="%9."/>
      <w:lvlJc w:val="right"/>
      <w:pPr>
        <w:ind w:left="3769" w:hanging="420"/>
      </w:pPr>
    </w:lvl>
  </w:abstractNum>
  <w:abstractNum w:abstractNumId="6">
    <w:nsid w:val="433D30D6"/>
    <w:multiLevelType w:val="hybridMultilevel"/>
    <w:tmpl w:val="84285418"/>
    <w:lvl w:ilvl="0" w:tplc="D08056F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4FFFFA8"/>
    <w:multiLevelType w:val="multilevel"/>
    <w:tmpl w:val="D23267D6"/>
    <w:lvl w:ilvl="0">
      <w:start w:val="2"/>
      <w:numFmt w:val="decimal"/>
      <w:suff w:val="nothing"/>
      <w:lvlText w:val="%1、"/>
      <w:lvlJc w:val="left"/>
    </w:lvl>
    <w:lvl w:ilvl="1" w:tentative="1">
      <w:start w:val="1"/>
      <w:numFmt w:val="lowerLetter"/>
      <w:lvlText w:val="%2)"/>
      <w:lvlJc w:val="left"/>
      <w:pPr>
        <w:ind w:left="829" w:hanging="420"/>
      </w:pPr>
    </w:lvl>
    <w:lvl w:ilvl="2" w:tentative="1">
      <w:start w:val="1"/>
      <w:numFmt w:val="lowerRoman"/>
      <w:lvlText w:val="%3."/>
      <w:lvlJc w:val="right"/>
      <w:pPr>
        <w:ind w:left="1249" w:hanging="420"/>
      </w:pPr>
    </w:lvl>
    <w:lvl w:ilvl="3" w:tentative="1">
      <w:start w:val="1"/>
      <w:numFmt w:val="decimal"/>
      <w:lvlText w:val="%4."/>
      <w:lvlJc w:val="left"/>
      <w:pPr>
        <w:ind w:left="1669" w:hanging="420"/>
      </w:pPr>
    </w:lvl>
    <w:lvl w:ilvl="4" w:tentative="1">
      <w:start w:val="1"/>
      <w:numFmt w:val="lowerLetter"/>
      <w:lvlText w:val="%5)"/>
      <w:lvlJc w:val="left"/>
      <w:pPr>
        <w:ind w:left="2089" w:hanging="420"/>
      </w:pPr>
    </w:lvl>
    <w:lvl w:ilvl="5" w:tentative="1">
      <w:start w:val="1"/>
      <w:numFmt w:val="lowerRoman"/>
      <w:lvlText w:val="%6."/>
      <w:lvlJc w:val="right"/>
      <w:pPr>
        <w:ind w:left="2509" w:hanging="420"/>
      </w:pPr>
    </w:lvl>
    <w:lvl w:ilvl="6" w:tentative="1">
      <w:start w:val="1"/>
      <w:numFmt w:val="decimal"/>
      <w:lvlText w:val="%7."/>
      <w:lvlJc w:val="left"/>
      <w:pPr>
        <w:ind w:left="2929" w:hanging="420"/>
      </w:pPr>
    </w:lvl>
    <w:lvl w:ilvl="7" w:tentative="1">
      <w:start w:val="1"/>
      <w:numFmt w:val="lowerLetter"/>
      <w:lvlText w:val="%8)"/>
      <w:lvlJc w:val="left"/>
      <w:pPr>
        <w:ind w:left="3349" w:hanging="420"/>
      </w:pPr>
    </w:lvl>
    <w:lvl w:ilvl="8" w:tentative="1">
      <w:start w:val="1"/>
      <w:numFmt w:val="lowerRoman"/>
      <w:lvlText w:val="%9."/>
      <w:lvlJc w:val="right"/>
      <w:pPr>
        <w:ind w:left="3769" w:hanging="420"/>
      </w:pPr>
    </w:lvl>
  </w:abstractNum>
  <w:abstractNum w:abstractNumId="8">
    <w:nsid w:val="56B77A07"/>
    <w:multiLevelType w:val="hybridMultilevel"/>
    <w:tmpl w:val="164E2078"/>
    <w:lvl w:ilvl="0" w:tplc="58E25E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6BC24D5B"/>
    <w:multiLevelType w:val="hybridMultilevel"/>
    <w:tmpl w:val="3AEAABCA"/>
    <w:lvl w:ilvl="0" w:tplc="C14C2ACC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6"/>
  </w:num>
  <w:num w:numId="5">
    <w:abstractNumId w:val="5"/>
  </w:num>
  <w:num w:numId="6">
    <w:abstractNumId w:val="7"/>
    <w:lvlOverride w:ilvl="0">
      <w:startOverride w:val="4"/>
    </w:lvlOverride>
  </w:num>
  <w:num w:numId="7">
    <w:abstractNumId w:val="1"/>
  </w:num>
  <w:num w:numId="8">
    <w:abstractNumId w:val="9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104C"/>
    <w:rsid w:val="00002A2E"/>
    <w:rsid w:val="00003BE9"/>
    <w:rsid w:val="00007005"/>
    <w:rsid w:val="00010E4B"/>
    <w:rsid w:val="00015199"/>
    <w:rsid w:val="00017BD4"/>
    <w:rsid w:val="00017C71"/>
    <w:rsid w:val="00017FEB"/>
    <w:rsid w:val="00021C69"/>
    <w:rsid w:val="00023D7C"/>
    <w:rsid w:val="00024564"/>
    <w:rsid w:val="00024CA2"/>
    <w:rsid w:val="00031F83"/>
    <w:rsid w:val="0003256D"/>
    <w:rsid w:val="00032C51"/>
    <w:rsid w:val="00033B3E"/>
    <w:rsid w:val="00041856"/>
    <w:rsid w:val="00044140"/>
    <w:rsid w:val="00046DE3"/>
    <w:rsid w:val="0004719D"/>
    <w:rsid w:val="000520CF"/>
    <w:rsid w:val="00055DA5"/>
    <w:rsid w:val="00060232"/>
    <w:rsid w:val="000634F3"/>
    <w:rsid w:val="000653CD"/>
    <w:rsid w:val="00065417"/>
    <w:rsid w:val="0006626B"/>
    <w:rsid w:val="00067722"/>
    <w:rsid w:val="00070EFB"/>
    <w:rsid w:val="00073DCA"/>
    <w:rsid w:val="000772CB"/>
    <w:rsid w:val="00081085"/>
    <w:rsid w:val="00083FDF"/>
    <w:rsid w:val="000853D4"/>
    <w:rsid w:val="00087583"/>
    <w:rsid w:val="00091800"/>
    <w:rsid w:val="00094AB8"/>
    <w:rsid w:val="000A2329"/>
    <w:rsid w:val="000A4C80"/>
    <w:rsid w:val="000B0562"/>
    <w:rsid w:val="000B07CF"/>
    <w:rsid w:val="000B1CBC"/>
    <w:rsid w:val="000B6848"/>
    <w:rsid w:val="000C3A60"/>
    <w:rsid w:val="000C6D82"/>
    <w:rsid w:val="000D0991"/>
    <w:rsid w:val="000D170A"/>
    <w:rsid w:val="000D18EA"/>
    <w:rsid w:val="000D4113"/>
    <w:rsid w:val="000D5AB4"/>
    <w:rsid w:val="000D7C5D"/>
    <w:rsid w:val="000E2BEB"/>
    <w:rsid w:val="000E3C67"/>
    <w:rsid w:val="000E4565"/>
    <w:rsid w:val="000F7625"/>
    <w:rsid w:val="000F7E89"/>
    <w:rsid w:val="001028C0"/>
    <w:rsid w:val="0010560E"/>
    <w:rsid w:val="00105F32"/>
    <w:rsid w:val="00107F29"/>
    <w:rsid w:val="0011364C"/>
    <w:rsid w:val="00117886"/>
    <w:rsid w:val="00121539"/>
    <w:rsid w:val="00121C0E"/>
    <w:rsid w:val="00121EF8"/>
    <w:rsid w:val="00131310"/>
    <w:rsid w:val="001320DA"/>
    <w:rsid w:val="00134BA0"/>
    <w:rsid w:val="00134EC5"/>
    <w:rsid w:val="00140233"/>
    <w:rsid w:val="00144E7E"/>
    <w:rsid w:val="0015076F"/>
    <w:rsid w:val="00151248"/>
    <w:rsid w:val="00160AF4"/>
    <w:rsid w:val="00164BA0"/>
    <w:rsid w:val="0016624D"/>
    <w:rsid w:val="00172A27"/>
    <w:rsid w:val="00172FC7"/>
    <w:rsid w:val="00175A65"/>
    <w:rsid w:val="0017663B"/>
    <w:rsid w:val="00177549"/>
    <w:rsid w:val="00180A1F"/>
    <w:rsid w:val="001819CF"/>
    <w:rsid w:val="00182820"/>
    <w:rsid w:val="00182F28"/>
    <w:rsid w:val="0018426D"/>
    <w:rsid w:val="001847F2"/>
    <w:rsid w:val="001878E4"/>
    <w:rsid w:val="00196761"/>
    <w:rsid w:val="00197FA6"/>
    <w:rsid w:val="001A3ACE"/>
    <w:rsid w:val="001A4455"/>
    <w:rsid w:val="001B25F1"/>
    <w:rsid w:val="001B2F42"/>
    <w:rsid w:val="001B3BBA"/>
    <w:rsid w:val="001B5860"/>
    <w:rsid w:val="001B72D6"/>
    <w:rsid w:val="001C044B"/>
    <w:rsid w:val="001C2B70"/>
    <w:rsid w:val="001C4D7F"/>
    <w:rsid w:val="001C4F4C"/>
    <w:rsid w:val="001C52BC"/>
    <w:rsid w:val="001C55C4"/>
    <w:rsid w:val="001C5CD1"/>
    <w:rsid w:val="001C6430"/>
    <w:rsid w:val="001D67A6"/>
    <w:rsid w:val="001E2F1A"/>
    <w:rsid w:val="001E3408"/>
    <w:rsid w:val="001E34ED"/>
    <w:rsid w:val="001F1FAC"/>
    <w:rsid w:val="001F4B61"/>
    <w:rsid w:val="001F4D2F"/>
    <w:rsid w:val="001F69D7"/>
    <w:rsid w:val="001F6D23"/>
    <w:rsid w:val="0020222C"/>
    <w:rsid w:val="00204703"/>
    <w:rsid w:val="002107C3"/>
    <w:rsid w:val="00212CED"/>
    <w:rsid w:val="00217CD3"/>
    <w:rsid w:val="002232A0"/>
    <w:rsid w:val="002249F4"/>
    <w:rsid w:val="00224E37"/>
    <w:rsid w:val="00225771"/>
    <w:rsid w:val="00230208"/>
    <w:rsid w:val="002333E2"/>
    <w:rsid w:val="00234CE7"/>
    <w:rsid w:val="0023686C"/>
    <w:rsid w:val="00242245"/>
    <w:rsid w:val="0024246A"/>
    <w:rsid w:val="00243EE7"/>
    <w:rsid w:val="00244D90"/>
    <w:rsid w:val="002463B0"/>
    <w:rsid w:val="00247D1F"/>
    <w:rsid w:val="002521DC"/>
    <w:rsid w:val="00255BE0"/>
    <w:rsid w:val="00255C8F"/>
    <w:rsid w:val="00256483"/>
    <w:rsid w:val="00266BCB"/>
    <w:rsid w:val="00272AE0"/>
    <w:rsid w:val="002761FD"/>
    <w:rsid w:val="00280DCF"/>
    <w:rsid w:val="002824B9"/>
    <w:rsid w:val="002826C6"/>
    <w:rsid w:val="00283004"/>
    <w:rsid w:val="0028433B"/>
    <w:rsid w:val="0028577F"/>
    <w:rsid w:val="0029086A"/>
    <w:rsid w:val="00295A24"/>
    <w:rsid w:val="00296E0E"/>
    <w:rsid w:val="002B0A6A"/>
    <w:rsid w:val="002B15E1"/>
    <w:rsid w:val="002B2D2B"/>
    <w:rsid w:val="002B4294"/>
    <w:rsid w:val="002B4587"/>
    <w:rsid w:val="002B4EBD"/>
    <w:rsid w:val="002B6882"/>
    <w:rsid w:val="002B6D23"/>
    <w:rsid w:val="002C005D"/>
    <w:rsid w:val="002C4249"/>
    <w:rsid w:val="002C430C"/>
    <w:rsid w:val="002C4754"/>
    <w:rsid w:val="002C4C8C"/>
    <w:rsid w:val="002C67A8"/>
    <w:rsid w:val="002C6C1B"/>
    <w:rsid w:val="002D60CE"/>
    <w:rsid w:val="002D6171"/>
    <w:rsid w:val="002D689C"/>
    <w:rsid w:val="002E0AF9"/>
    <w:rsid w:val="002E152C"/>
    <w:rsid w:val="002E1C0B"/>
    <w:rsid w:val="002E3681"/>
    <w:rsid w:val="002E6908"/>
    <w:rsid w:val="00300C28"/>
    <w:rsid w:val="00313644"/>
    <w:rsid w:val="00317D64"/>
    <w:rsid w:val="00320695"/>
    <w:rsid w:val="00323B07"/>
    <w:rsid w:val="00331D61"/>
    <w:rsid w:val="00335B85"/>
    <w:rsid w:val="00336F44"/>
    <w:rsid w:val="00337C3C"/>
    <w:rsid w:val="00341A98"/>
    <w:rsid w:val="00354BBC"/>
    <w:rsid w:val="00355083"/>
    <w:rsid w:val="00355393"/>
    <w:rsid w:val="00356691"/>
    <w:rsid w:val="00361950"/>
    <w:rsid w:val="0036427A"/>
    <w:rsid w:val="0036502C"/>
    <w:rsid w:val="00365BBF"/>
    <w:rsid w:val="00371F39"/>
    <w:rsid w:val="003748DD"/>
    <w:rsid w:val="00375152"/>
    <w:rsid w:val="00375831"/>
    <w:rsid w:val="003771BA"/>
    <w:rsid w:val="00377DCC"/>
    <w:rsid w:val="00386792"/>
    <w:rsid w:val="00386C65"/>
    <w:rsid w:val="0039392E"/>
    <w:rsid w:val="00394F27"/>
    <w:rsid w:val="00396A56"/>
    <w:rsid w:val="003A43FB"/>
    <w:rsid w:val="003A52AC"/>
    <w:rsid w:val="003A6159"/>
    <w:rsid w:val="003B0BED"/>
    <w:rsid w:val="003B223F"/>
    <w:rsid w:val="003B43DF"/>
    <w:rsid w:val="003B4A01"/>
    <w:rsid w:val="003C03EA"/>
    <w:rsid w:val="003C04BA"/>
    <w:rsid w:val="003C4B27"/>
    <w:rsid w:val="003C6507"/>
    <w:rsid w:val="003D5C81"/>
    <w:rsid w:val="003E0CF3"/>
    <w:rsid w:val="003E5AFE"/>
    <w:rsid w:val="003E6D15"/>
    <w:rsid w:val="003E76D8"/>
    <w:rsid w:val="003F1973"/>
    <w:rsid w:val="003F44B3"/>
    <w:rsid w:val="00401F0A"/>
    <w:rsid w:val="004116F4"/>
    <w:rsid w:val="00411B31"/>
    <w:rsid w:val="004132E4"/>
    <w:rsid w:val="004149AC"/>
    <w:rsid w:val="00415AD5"/>
    <w:rsid w:val="00415B89"/>
    <w:rsid w:val="00415D9B"/>
    <w:rsid w:val="00416278"/>
    <w:rsid w:val="00416A1A"/>
    <w:rsid w:val="004214BF"/>
    <w:rsid w:val="00422077"/>
    <w:rsid w:val="00422591"/>
    <w:rsid w:val="00425212"/>
    <w:rsid w:val="004259E6"/>
    <w:rsid w:val="00427920"/>
    <w:rsid w:val="004408EA"/>
    <w:rsid w:val="00441997"/>
    <w:rsid w:val="00442174"/>
    <w:rsid w:val="00442B09"/>
    <w:rsid w:val="004459C8"/>
    <w:rsid w:val="00445ED6"/>
    <w:rsid w:val="00450F79"/>
    <w:rsid w:val="00450FC8"/>
    <w:rsid w:val="00453850"/>
    <w:rsid w:val="00454924"/>
    <w:rsid w:val="00456695"/>
    <w:rsid w:val="004621DA"/>
    <w:rsid w:val="00467117"/>
    <w:rsid w:val="00467474"/>
    <w:rsid w:val="00471382"/>
    <w:rsid w:val="0047395B"/>
    <w:rsid w:val="00473D7B"/>
    <w:rsid w:val="00475E58"/>
    <w:rsid w:val="00480588"/>
    <w:rsid w:val="004819E0"/>
    <w:rsid w:val="004833D5"/>
    <w:rsid w:val="00484558"/>
    <w:rsid w:val="004874F8"/>
    <w:rsid w:val="00490ADB"/>
    <w:rsid w:val="004A0CE6"/>
    <w:rsid w:val="004A5BB5"/>
    <w:rsid w:val="004A7307"/>
    <w:rsid w:val="004B05D7"/>
    <w:rsid w:val="004B1393"/>
    <w:rsid w:val="004B28B3"/>
    <w:rsid w:val="004B2DA0"/>
    <w:rsid w:val="004B6A0B"/>
    <w:rsid w:val="004B73A2"/>
    <w:rsid w:val="004C4B1B"/>
    <w:rsid w:val="004D22AE"/>
    <w:rsid w:val="004D3463"/>
    <w:rsid w:val="004E025A"/>
    <w:rsid w:val="004E1158"/>
    <w:rsid w:val="004E3372"/>
    <w:rsid w:val="004E35F5"/>
    <w:rsid w:val="004E3F8B"/>
    <w:rsid w:val="004E4841"/>
    <w:rsid w:val="004E4C70"/>
    <w:rsid w:val="004F0F89"/>
    <w:rsid w:val="004F61CC"/>
    <w:rsid w:val="004F6F6E"/>
    <w:rsid w:val="00502ECF"/>
    <w:rsid w:val="00510744"/>
    <w:rsid w:val="00517485"/>
    <w:rsid w:val="00520A62"/>
    <w:rsid w:val="005214E7"/>
    <w:rsid w:val="0052286B"/>
    <w:rsid w:val="005229AD"/>
    <w:rsid w:val="00522C8D"/>
    <w:rsid w:val="00523CBE"/>
    <w:rsid w:val="00524D61"/>
    <w:rsid w:val="005261BB"/>
    <w:rsid w:val="005300AC"/>
    <w:rsid w:val="005304FC"/>
    <w:rsid w:val="00530613"/>
    <w:rsid w:val="00531AED"/>
    <w:rsid w:val="00533F9E"/>
    <w:rsid w:val="0053476B"/>
    <w:rsid w:val="0053517A"/>
    <w:rsid w:val="00535384"/>
    <w:rsid w:val="00537CF0"/>
    <w:rsid w:val="00541B6A"/>
    <w:rsid w:val="005500CF"/>
    <w:rsid w:val="00554428"/>
    <w:rsid w:val="00557794"/>
    <w:rsid w:val="005615E4"/>
    <w:rsid w:val="00564B9D"/>
    <w:rsid w:val="005673BE"/>
    <w:rsid w:val="00570423"/>
    <w:rsid w:val="00577828"/>
    <w:rsid w:val="00577B6F"/>
    <w:rsid w:val="0058265E"/>
    <w:rsid w:val="005835B7"/>
    <w:rsid w:val="00583B43"/>
    <w:rsid w:val="005865F9"/>
    <w:rsid w:val="00587772"/>
    <w:rsid w:val="005917B2"/>
    <w:rsid w:val="00592D39"/>
    <w:rsid w:val="005969CC"/>
    <w:rsid w:val="005A49B8"/>
    <w:rsid w:val="005A7CEF"/>
    <w:rsid w:val="005B14DB"/>
    <w:rsid w:val="005B210F"/>
    <w:rsid w:val="005B21F6"/>
    <w:rsid w:val="005B4753"/>
    <w:rsid w:val="005B5E70"/>
    <w:rsid w:val="005B72BA"/>
    <w:rsid w:val="005B7845"/>
    <w:rsid w:val="005C656B"/>
    <w:rsid w:val="005C677D"/>
    <w:rsid w:val="005D3199"/>
    <w:rsid w:val="005D4FFF"/>
    <w:rsid w:val="005D5C15"/>
    <w:rsid w:val="005D70DA"/>
    <w:rsid w:val="005E3E15"/>
    <w:rsid w:val="005E5D66"/>
    <w:rsid w:val="005F181F"/>
    <w:rsid w:val="005F3E15"/>
    <w:rsid w:val="005F68AB"/>
    <w:rsid w:val="005F7A1C"/>
    <w:rsid w:val="0060315D"/>
    <w:rsid w:val="006031F5"/>
    <w:rsid w:val="006079A8"/>
    <w:rsid w:val="00607A5F"/>
    <w:rsid w:val="006102E7"/>
    <w:rsid w:val="00611988"/>
    <w:rsid w:val="00612915"/>
    <w:rsid w:val="006154DA"/>
    <w:rsid w:val="006162D3"/>
    <w:rsid w:val="0061664D"/>
    <w:rsid w:val="0061685F"/>
    <w:rsid w:val="00616C86"/>
    <w:rsid w:val="00617FD3"/>
    <w:rsid w:val="0062581C"/>
    <w:rsid w:val="00635655"/>
    <w:rsid w:val="00636C88"/>
    <w:rsid w:val="00640D41"/>
    <w:rsid w:val="006411CF"/>
    <w:rsid w:val="00641727"/>
    <w:rsid w:val="00641FD7"/>
    <w:rsid w:val="00642072"/>
    <w:rsid w:val="00651E58"/>
    <w:rsid w:val="006529DD"/>
    <w:rsid w:val="006538DC"/>
    <w:rsid w:val="00663BD2"/>
    <w:rsid w:val="00665248"/>
    <w:rsid w:val="0067176F"/>
    <w:rsid w:val="00671ABC"/>
    <w:rsid w:val="00676ABF"/>
    <w:rsid w:val="006775EF"/>
    <w:rsid w:val="00681091"/>
    <w:rsid w:val="0068163A"/>
    <w:rsid w:val="006824BE"/>
    <w:rsid w:val="00682502"/>
    <w:rsid w:val="00682F96"/>
    <w:rsid w:val="00683DBA"/>
    <w:rsid w:val="006855C6"/>
    <w:rsid w:val="00686F28"/>
    <w:rsid w:val="00687E2A"/>
    <w:rsid w:val="006941FE"/>
    <w:rsid w:val="006959F5"/>
    <w:rsid w:val="00696757"/>
    <w:rsid w:val="006A04E4"/>
    <w:rsid w:val="006A05DE"/>
    <w:rsid w:val="006A16C4"/>
    <w:rsid w:val="006B0319"/>
    <w:rsid w:val="006B0FE8"/>
    <w:rsid w:val="006B1CC2"/>
    <w:rsid w:val="006C029E"/>
    <w:rsid w:val="006C405A"/>
    <w:rsid w:val="006C492B"/>
    <w:rsid w:val="006C5014"/>
    <w:rsid w:val="006C5B2A"/>
    <w:rsid w:val="006C5CEF"/>
    <w:rsid w:val="006C77D2"/>
    <w:rsid w:val="006D0BC1"/>
    <w:rsid w:val="006D5F04"/>
    <w:rsid w:val="006E3D52"/>
    <w:rsid w:val="006E55B2"/>
    <w:rsid w:val="00713023"/>
    <w:rsid w:val="00716AEB"/>
    <w:rsid w:val="007202AB"/>
    <w:rsid w:val="0072061E"/>
    <w:rsid w:val="00721306"/>
    <w:rsid w:val="00724660"/>
    <w:rsid w:val="0072550A"/>
    <w:rsid w:val="00727657"/>
    <w:rsid w:val="00734D01"/>
    <w:rsid w:val="00735E5C"/>
    <w:rsid w:val="0073623A"/>
    <w:rsid w:val="00736783"/>
    <w:rsid w:val="00741121"/>
    <w:rsid w:val="00745C09"/>
    <w:rsid w:val="007509BF"/>
    <w:rsid w:val="00750FD9"/>
    <w:rsid w:val="007552F9"/>
    <w:rsid w:val="007629BB"/>
    <w:rsid w:val="00764391"/>
    <w:rsid w:val="007649E1"/>
    <w:rsid w:val="00767B29"/>
    <w:rsid w:val="0077001F"/>
    <w:rsid w:val="00775134"/>
    <w:rsid w:val="00775B51"/>
    <w:rsid w:val="007804B0"/>
    <w:rsid w:val="00783B6E"/>
    <w:rsid w:val="0078487D"/>
    <w:rsid w:val="00784EBE"/>
    <w:rsid w:val="0079270E"/>
    <w:rsid w:val="00795FCF"/>
    <w:rsid w:val="0079761B"/>
    <w:rsid w:val="007A117E"/>
    <w:rsid w:val="007A34A3"/>
    <w:rsid w:val="007B0702"/>
    <w:rsid w:val="007B3553"/>
    <w:rsid w:val="007B55B5"/>
    <w:rsid w:val="007C0365"/>
    <w:rsid w:val="007C0615"/>
    <w:rsid w:val="007C59A3"/>
    <w:rsid w:val="007D078C"/>
    <w:rsid w:val="007D0F47"/>
    <w:rsid w:val="007D4D4C"/>
    <w:rsid w:val="007D7D82"/>
    <w:rsid w:val="007E46AD"/>
    <w:rsid w:val="007E6E18"/>
    <w:rsid w:val="007F5FC9"/>
    <w:rsid w:val="00805224"/>
    <w:rsid w:val="00805352"/>
    <w:rsid w:val="0080679E"/>
    <w:rsid w:val="00806BC7"/>
    <w:rsid w:val="00811035"/>
    <w:rsid w:val="00811E96"/>
    <w:rsid w:val="00815062"/>
    <w:rsid w:val="008208A5"/>
    <w:rsid w:val="008227F1"/>
    <w:rsid w:val="00822F1D"/>
    <w:rsid w:val="00823F20"/>
    <w:rsid w:val="00824815"/>
    <w:rsid w:val="008307CB"/>
    <w:rsid w:val="00832C10"/>
    <w:rsid w:val="00833878"/>
    <w:rsid w:val="008354A8"/>
    <w:rsid w:val="00837575"/>
    <w:rsid w:val="0083785D"/>
    <w:rsid w:val="00841E73"/>
    <w:rsid w:val="0085038B"/>
    <w:rsid w:val="0085283F"/>
    <w:rsid w:val="00852E4A"/>
    <w:rsid w:val="00855589"/>
    <w:rsid w:val="0086140D"/>
    <w:rsid w:val="008632F9"/>
    <w:rsid w:val="0086423C"/>
    <w:rsid w:val="00865DB7"/>
    <w:rsid w:val="00872DD3"/>
    <w:rsid w:val="00876915"/>
    <w:rsid w:val="00881526"/>
    <w:rsid w:val="00883E22"/>
    <w:rsid w:val="00885C8D"/>
    <w:rsid w:val="008910D7"/>
    <w:rsid w:val="00892833"/>
    <w:rsid w:val="00892FA8"/>
    <w:rsid w:val="00894132"/>
    <w:rsid w:val="00894886"/>
    <w:rsid w:val="00895DDB"/>
    <w:rsid w:val="0089746E"/>
    <w:rsid w:val="008A06B6"/>
    <w:rsid w:val="008A3B23"/>
    <w:rsid w:val="008A59E3"/>
    <w:rsid w:val="008A5B23"/>
    <w:rsid w:val="008A67BF"/>
    <w:rsid w:val="008B53FD"/>
    <w:rsid w:val="008C1B6E"/>
    <w:rsid w:val="008C4559"/>
    <w:rsid w:val="008C612C"/>
    <w:rsid w:val="008C659F"/>
    <w:rsid w:val="008C77FA"/>
    <w:rsid w:val="008D060B"/>
    <w:rsid w:val="008D2BED"/>
    <w:rsid w:val="008E0FA8"/>
    <w:rsid w:val="008E39D3"/>
    <w:rsid w:val="008E6E19"/>
    <w:rsid w:val="008E7400"/>
    <w:rsid w:val="008E7B74"/>
    <w:rsid w:val="008F0AF9"/>
    <w:rsid w:val="008F1A72"/>
    <w:rsid w:val="008F5677"/>
    <w:rsid w:val="008F6725"/>
    <w:rsid w:val="00900226"/>
    <w:rsid w:val="0090052F"/>
    <w:rsid w:val="0090717C"/>
    <w:rsid w:val="00907CC0"/>
    <w:rsid w:val="00912E4B"/>
    <w:rsid w:val="00913797"/>
    <w:rsid w:val="009155F7"/>
    <w:rsid w:val="00915B07"/>
    <w:rsid w:val="00915D00"/>
    <w:rsid w:val="00916B5E"/>
    <w:rsid w:val="00917289"/>
    <w:rsid w:val="00920A05"/>
    <w:rsid w:val="009210AD"/>
    <w:rsid w:val="009217F1"/>
    <w:rsid w:val="00921996"/>
    <w:rsid w:val="00922A34"/>
    <w:rsid w:val="00924A0E"/>
    <w:rsid w:val="009250F4"/>
    <w:rsid w:val="0092560A"/>
    <w:rsid w:val="00927C2A"/>
    <w:rsid w:val="00931D2D"/>
    <w:rsid w:val="00932EC9"/>
    <w:rsid w:val="00933D88"/>
    <w:rsid w:val="00933DA1"/>
    <w:rsid w:val="00936707"/>
    <w:rsid w:val="00936B47"/>
    <w:rsid w:val="0093720F"/>
    <w:rsid w:val="009400B5"/>
    <w:rsid w:val="00943065"/>
    <w:rsid w:val="009448E7"/>
    <w:rsid w:val="0095084E"/>
    <w:rsid w:val="00951AEF"/>
    <w:rsid w:val="00952E8B"/>
    <w:rsid w:val="00955314"/>
    <w:rsid w:val="00956093"/>
    <w:rsid w:val="00956E9A"/>
    <w:rsid w:val="00965C1A"/>
    <w:rsid w:val="0096661A"/>
    <w:rsid w:val="00970802"/>
    <w:rsid w:val="0097204C"/>
    <w:rsid w:val="0097442B"/>
    <w:rsid w:val="009751B1"/>
    <w:rsid w:val="00975AD6"/>
    <w:rsid w:val="00977CDE"/>
    <w:rsid w:val="00982B38"/>
    <w:rsid w:val="00987925"/>
    <w:rsid w:val="00995643"/>
    <w:rsid w:val="00996FD4"/>
    <w:rsid w:val="009A104D"/>
    <w:rsid w:val="009A7A0D"/>
    <w:rsid w:val="009A7CAD"/>
    <w:rsid w:val="009C05B7"/>
    <w:rsid w:val="009C12CD"/>
    <w:rsid w:val="009C1BAC"/>
    <w:rsid w:val="009C5D7A"/>
    <w:rsid w:val="009C611F"/>
    <w:rsid w:val="009D17D9"/>
    <w:rsid w:val="009E4886"/>
    <w:rsid w:val="009E4D89"/>
    <w:rsid w:val="009E51AE"/>
    <w:rsid w:val="009E628A"/>
    <w:rsid w:val="009E63AE"/>
    <w:rsid w:val="009F21FD"/>
    <w:rsid w:val="009F6DF7"/>
    <w:rsid w:val="00A00B8B"/>
    <w:rsid w:val="00A0253E"/>
    <w:rsid w:val="00A02C53"/>
    <w:rsid w:val="00A03536"/>
    <w:rsid w:val="00A07203"/>
    <w:rsid w:val="00A16287"/>
    <w:rsid w:val="00A31452"/>
    <w:rsid w:val="00A36C68"/>
    <w:rsid w:val="00A37089"/>
    <w:rsid w:val="00A371E9"/>
    <w:rsid w:val="00A372F7"/>
    <w:rsid w:val="00A40550"/>
    <w:rsid w:val="00A40B97"/>
    <w:rsid w:val="00A415AC"/>
    <w:rsid w:val="00A42529"/>
    <w:rsid w:val="00A43A81"/>
    <w:rsid w:val="00A46CBC"/>
    <w:rsid w:val="00A516A4"/>
    <w:rsid w:val="00A55276"/>
    <w:rsid w:val="00A57F1B"/>
    <w:rsid w:val="00A602CB"/>
    <w:rsid w:val="00A62EAB"/>
    <w:rsid w:val="00A644BE"/>
    <w:rsid w:val="00A6489E"/>
    <w:rsid w:val="00A652A6"/>
    <w:rsid w:val="00A7475B"/>
    <w:rsid w:val="00A7632A"/>
    <w:rsid w:val="00A819B4"/>
    <w:rsid w:val="00A82BE2"/>
    <w:rsid w:val="00A83747"/>
    <w:rsid w:val="00A85546"/>
    <w:rsid w:val="00A907BE"/>
    <w:rsid w:val="00A92671"/>
    <w:rsid w:val="00A93028"/>
    <w:rsid w:val="00AA007E"/>
    <w:rsid w:val="00AA113B"/>
    <w:rsid w:val="00AA2532"/>
    <w:rsid w:val="00AA5407"/>
    <w:rsid w:val="00AA6ED4"/>
    <w:rsid w:val="00AB279E"/>
    <w:rsid w:val="00AB3D8D"/>
    <w:rsid w:val="00AB6C5D"/>
    <w:rsid w:val="00AC0607"/>
    <w:rsid w:val="00AC0CAB"/>
    <w:rsid w:val="00AC1563"/>
    <w:rsid w:val="00AC2350"/>
    <w:rsid w:val="00AD0775"/>
    <w:rsid w:val="00AD0A42"/>
    <w:rsid w:val="00AD30FD"/>
    <w:rsid w:val="00AD696F"/>
    <w:rsid w:val="00AD72F3"/>
    <w:rsid w:val="00AE1C89"/>
    <w:rsid w:val="00AE33C8"/>
    <w:rsid w:val="00AE346C"/>
    <w:rsid w:val="00AE4EAF"/>
    <w:rsid w:val="00AF270C"/>
    <w:rsid w:val="00AF280E"/>
    <w:rsid w:val="00AF2FAA"/>
    <w:rsid w:val="00AF47AA"/>
    <w:rsid w:val="00AF714A"/>
    <w:rsid w:val="00B0723D"/>
    <w:rsid w:val="00B1233D"/>
    <w:rsid w:val="00B12C0E"/>
    <w:rsid w:val="00B14D6A"/>
    <w:rsid w:val="00B15D41"/>
    <w:rsid w:val="00B178E2"/>
    <w:rsid w:val="00B20451"/>
    <w:rsid w:val="00B236CB"/>
    <w:rsid w:val="00B26B47"/>
    <w:rsid w:val="00B35916"/>
    <w:rsid w:val="00B376EC"/>
    <w:rsid w:val="00B4074E"/>
    <w:rsid w:val="00B43029"/>
    <w:rsid w:val="00B46746"/>
    <w:rsid w:val="00B46E61"/>
    <w:rsid w:val="00B51952"/>
    <w:rsid w:val="00B5370B"/>
    <w:rsid w:val="00B5425C"/>
    <w:rsid w:val="00B5501D"/>
    <w:rsid w:val="00B56914"/>
    <w:rsid w:val="00B57205"/>
    <w:rsid w:val="00B6092D"/>
    <w:rsid w:val="00B642A5"/>
    <w:rsid w:val="00B64589"/>
    <w:rsid w:val="00B71A1A"/>
    <w:rsid w:val="00B73914"/>
    <w:rsid w:val="00B74DFC"/>
    <w:rsid w:val="00B75B3E"/>
    <w:rsid w:val="00B766D9"/>
    <w:rsid w:val="00B76D9D"/>
    <w:rsid w:val="00B82202"/>
    <w:rsid w:val="00B84085"/>
    <w:rsid w:val="00B84281"/>
    <w:rsid w:val="00B846C1"/>
    <w:rsid w:val="00B8566C"/>
    <w:rsid w:val="00B863EC"/>
    <w:rsid w:val="00B95C06"/>
    <w:rsid w:val="00B97275"/>
    <w:rsid w:val="00B97F7C"/>
    <w:rsid w:val="00BA0241"/>
    <w:rsid w:val="00BA0BEE"/>
    <w:rsid w:val="00BA405C"/>
    <w:rsid w:val="00BA6938"/>
    <w:rsid w:val="00BB0685"/>
    <w:rsid w:val="00BB09F2"/>
    <w:rsid w:val="00BB30DC"/>
    <w:rsid w:val="00BB4396"/>
    <w:rsid w:val="00BB719F"/>
    <w:rsid w:val="00BB736E"/>
    <w:rsid w:val="00BC1CA7"/>
    <w:rsid w:val="00BC3090"/>
    <w:rsid w:val="00BC3668"/>
    <w:rsid w:val="00BC4481"/>
    <w:rsid w:val="00BD4563"/>
    <w:rsid w:val="00BD45BB"/>
    <w:rsid w:val="00BD4993"/>
    <w:rsid w:val="00BD4E86"/>
    <w:rsid w:val="00BD5A2D"/>
    <w:rsid w:val="00BD68D5"/>
    <w:rsid w:val="00BE15AC"/>
    <w:rsid w:val="00BE3B9F"/>
    <w:rsid w:val="00BE43BE"/>
    <w:rsid w:val="00BE53BE"/>
    <w:rsid w:val="00BE56A9"/>
    <w:rsid w:val="00BE62F2"/>
    <w:rsid w:val="00BE68C3"/>
    <w:rsid w:val="00BF00B5"/>
    <w:rsid w:val="00BF1749"/>
    <w:rsid w:val="00BF179F"/>
    <w:rsid w:val="00BF33CC"/>
    <w:rsid w:val="00BF413F"/>
    <w:rsid w:val="00BF5981"/>
    <w:rsid w:val="00BF5D91"/>
    <w:rsid w:val="00BF6B22"/>
    <w:rsid w:val="00C00B3C"/>
    <w:rsid w:val="00C10667"/>
    <w:rsid w:val="00C1174C"/>
    <w:rsid w:val="00C11D58"/>
    <w:rsid w:val="00C134F9"/>
    <w:rsid w:val="00C137A8"/>
    <w:rsid w:val="00C146CF"/>
    <w:rsid w:val="00C17F6F"/>
    <w:rsid w:val="00C21D1E"/>
    <w:rsid w:val="00C22045"/>
    <w:rsid w:val="00C22A0C"/>
    <w:rsid w:val="00C25A22"/>
    <w:rsid w:val="00C25F86"/>
    <w:rsid w:val="00C27926"/>
    <w:rsid w:val="00C308F2"/>
    <w:rsid w:val="00C31EFA"/>
    <w:rsid w:val="00C3357B"/>
    <w:rsid w:val="00C35A6E"/>
    <w:rsid w:val="00C3628B"/>
    <w:rsid w:val="00C412DD"/>
    <w:rsid w:val="00C41834"/>
    <w:rsid w:val="00C445A4"/>
    <w:rsid w:val="00C468FF"/>
    <w:rsid w:val="00C52BEC"/>
    <w:rsid w:val="00C53607"/>
    <w:rsid w:val="00C54BC5"/>
    <w:rsid w:val="00C554F7"/>
    <w:rsid w:val="00C55BB0"/>
    <w:rsid w:val="00C60C67"/>
    <w:rsid w:val="00C6268C"/>
    <w:rsid w:val="00C6463C"/>
    <w:rsid w:val="00C701AC"/>
    <w:rsid w:val="00C724EC"/>
    <w:rsid w:val="00C73EA6"/>
    <w:rsid w:val="00C8039B"/>
    <w:rsid w:val="00C83C6F"/>
    <w:rsid w:val="00C8645A"/>
    <w:rsid w:val="00C90522"/>
    <w:rsid w:val="00C92AD1"/>
    <w:rsid w:val="00C93383"/>
    <w:rsid w:val="00C93C29"/>
    <w:rsid w:val="00C95801"/>
    <w:rsid w:val="00C97315"/>
    <w:rsid w:val="00CA1264"/>
    <w:rsid w:val="00CA6B52"/>
    <w:rsid w:val="00CB0301"/>
    <w:rsid w:val="00CB5123"/>
    <w:rsid w:val="00CB5666"/>
    <w:rsid w:val="00CB6A89"/>
    <w:rsid w:val="00CB7BFE"/>
    <w:rsid w:val="00CC05C2"/>
    <w:rsid w:val="00CC3095"/>
    <w:rsid w:val="00CC47AD"/>
    <w:rsid w:val="00CC63DC"/>
    <w:rsid w:val="00CC6F57"/>
    <w:rsid w:val="00CC6F95"/>
    <w:rsid w:val="00CD2833"/>
    <w:rsid w:val="00CD3C76"/>
    <w:rsid w:val="00CD52DC"/>
    <w:rsid w:val="00CD54A0"/>
    <w:rsid w:val="00CE0BCC"/>
    <w:rsid w:val="00CE4AA3"/>
    <w:rsid w:val="00CE5EA3"/>
    <w:rsid w:val="00CE6DC1"/>
    <w:rsid w:val="00CF0180"/>
    <w:rsid w:val="00CF1BE1"/>
    <w:rsid w:val="00CF4B88"/>
    <w:rsid w:val="00CF5378"/>
    <w:rsid w:val="00CF7FFE"/>
    <w:rsid w:val="00D13751"/>
    <w:rsid w:val="00D1427D"/>
    <w:rsid w:val="00D21681"/>
    <w:rsid w:val="00D21F7A"/>
    <w:rsid w:val="00D301C2"/>
    <w:rsid w:val="00D31C64"/>
    <w:rsid w:val="00D34078"/>
    <w:rsid w:val="00D35F5C"/>
    <w:rsid w:val="00D36015"/>
    <w:rsid w:val="00D51161"/>
    <w:rsid w:val="00D540A0"/>
    <w:rsid w:val="00D55FDD"/>
    <w:rsid w:val="00D61B8C"/>
    <w:rsid w:val="00D64D56"/>
    <w:rsid w:val="00D65E3C"/>
    <w:rsid w:val="00D67D04"/>
    <w:rsid w:val="00D7013C"/>
    <w:rsid w:val="00D71C83"/>
    <w:rsid w:val="00D73B86"/>
    <w:rsid w:val="00D74348"/>
    <w:rsid w:val="00D774D5"/>
    <w:rsid w:val="00D85D90"/>
    <w:rsid w:val="00D87F61"/>
    <w:rsid w:val="00D931F2"/>
    <w:rsid w:val="00D94B35"/>
    <w:rsid w:val="00D97CB2"/>
    <w:rsid w:val="00DA2D21"/>
    <w:rsid w:val="00DA3DD3"/>
    <w:rsid w:val="00DA4A97"/>
    <w:rsid w:val="00DA52C4"/>
    <w:rsid w:val="00DA5794"/>
    <w:rsid w:val="00DA604B"/>
    <w:rsid w:val="00DA7602"/>
    <w:rsid w:val="00DB673C"/>
    <w:rsid w:val="00DB694A"/>
    <w:rsid w:val="00DC48A6"/>
    <w:rsid w:val="00DC4D94"/>
    <w:rsid w:val="00DC5819"/>
    <w:rsid w:val="00DD0375"/>
    <w:rsid w:val="00DD30D8"/>
    <w:rsid w:val="00DE023D"/>
    <w:rsid w:val="00DE1977"/>
    <w:rsid w:val="00DE4E9E"/>
    <w:rsid w:val="00DF1340"/>
    <w:rsid w:val="00DF36BA"/>
    <w:rsid w:val="00DF38CC"/>
    <w:rsid w:val="00E0569B"/>
    <w:rsid w:val="00E20A62"/>
    <w:rsid w:val="00E217E6"/>
    <w:rsid w:val="00E22100"/>
    <w:rsid w:val="00E22847"/>
    <w:rsid w:val="00E23CD8"/>
    <w:rsid w:val="00E26840"/>
    <w:rsid w:val="00E26C73"/>
    <w:rsid w:val="00E33905"/>
    <w:rsid w:val="00E36934"/>
    <w:rsid w:val="00E40F5E"/>
    <w:rsid w:val="00E4172C"/>
    <w:rsid w:val="00E4251F"/>
    <w:rsid w:val="00E426F7"/>
    <w:rsid w:val="00E42E78"/>
    <w:rsid w:val="00E43164"/>
    <w:rsid w:val="00E437FF"/>
    <w:rsid w:val="00E461BE"/>
    <w:rsid w:val="00E47A83"/>
    <w:rsid w:val="00E51222"/>
    <w:rsid w:val="00E51506"/>
    <w:rsid w:val="00E61D2D"/>
    <w:rsid w:val="00E623A3"/>
    <w:rsid w:val="00E6327E"/>
    <w:rsid w:val="00E63374"/>
    <w:rsid w:val="00E70E88"/>
    <w:rsid w:val="00E71C6E"/>
    <w:rsid w:val="00E8198F"/>
    <w:rsid w:val="00E8776A"/>
    <w:rsid w:val="00E9136F"/>
    <w:rsid w:val="00E94048"/>
    <w:rsid w:val="00E948FE"/>
    <w:rsid w:val="00E95181"/>
    <w:rsid w:val="00E9623D"/>
    <w:rsid w:val="00E966FB"/>
    <w:rsid w:val="00E972E1"/>
    <w:rsid w:val="00EA1FDE"/>
    <w:rsid w:val="00EA5D36"/>
    <w:rsid w:val="00EA73A0"/>
    <w:rsid w:val="00EA794D"/>
    <w:rsid w:val="00EB4921"/>
    <w:rsid w:val="00EB4923"/>
    <w:rsid w:val="00EB799C"/>
    <w:rsid w:val="00EC0BCA"/>
    <w:rsid w:val="00EC34C5"/>
    <w:rsid w:val="00EC7A98"/>
    <w:rsid w:val="00EC7C12"/>
    <w:rsid w:val="00ED7B4A"/>
    <w:rsid w:val="00EE0A22"/>
    <w:rsid w:val="00EE124C"/>
    <w:rsid w:val="00EE1480"/>
    <w:rsid w:val="00EE2556"/>
    <w:rsid w:val="00EE3700"/>
    <w:rsid w:val="00EF3FB9"/>
    <w:rsid w:val="00EF459F"/>
    <w:rsid w:val="00EF4CFB"/>
    <w:rsid w:val="00EF5E3B"/>
    <w:rsid w:val="00EF6887"/>
    <w:rsid w:val="00F005BB"/>
    <w:rsid w:val="00F00D23"/>
    <w:rsid w:val="00F01F6F"/>
    <w:rsid w:val="00F036A6"/>
    <w:rsid w:val="00F03D3B"/>
    <w:rsid w:val="00F07427"/>
    <w:rsid w:val="00F10BD6"/>
    <w:rsid w:val="00F12C8B"/>
    <w:rsid w:val="00F13608"/>
    <w:rsid w:val="00F1784D"/>
    <w:rsid w:val="00F20283"/>
    <w:rsid w:val="00F2156D"/>
    <w:rsid w:val="00F240BA"/>
    <w:rsid w:val="00F24533"/>
    <w:rsid w:val="00F25C3B"/>
    <w:rsid w:val="00F27CDD"/>
    <w:rsid w:val="00F27F64"/>
    <w:rsid w:val="00F3078C"/>
    <w:rsid w:val="00F30D7C"/>
    <w:rsid w:val="00F3380E"/>
    <w:rsid w:val="00F3497A"/>
    <w:rsid w:val="00F40A7C"/>
    <w:rsid w:val="00F44382"/>
    <w:rsid w:val="00F44A4C"/>
    <w:rsid w:val="00F45B43"/>
    <w:rsid w:val="00F53D62"/>
    <w:rsid w:val="00F5627D"/>
    <w:rsid w:val="00F568B8"/>
    <w:rsid w:val="00F57461"/>
    <w:rsid w:val="00F63515"/>
    <w:rsid w:val="00F6684E"/>
    <w:rsid w:val="00F67155"/>
    <w:rsid w:val="00F67750"/>
    <w:rsid w:val="00F71C45"/>
    <w:rsid w:val="00F7208D"/>
    <w:rsid w:val="00F729DB"/>
    <w:rsid w:val="00F80977"/>
    <w:rsid w:val="00F812A6"/>
    <w:rsid w:val="00F831D7"/>
    <w:rsid w:val="00F8368A"/>
    <w:rsid w:val="00F86278"/>
    <w:rsid w:val="00F937AF"/>
    <w:rsid w:val="00FA0228"/>
    <w:rsid w:val="00FA1387"/>
    <w:rsid w:val="00FA27FE"/>
    <w:rsid w:val="00FA3383"/>
    <w:rsid w:val="00FB47C6"/>
    <w:rsid w:val="00FB5776"/>
    <w:rsid w:val="00FB5844"/>
    <w:rsid w:val="00FB6034"/>
    <w:rsid w:val="00FB60A3"/>
    <w:rsid w:val="00FB66B1"/>
    <w:rsid w:val="00FC0660"/>
    <w:rsid w:val="00FC098D"/>
    <w:rsid w:val="00FC4807"/>
    <w:rsid w:val="00FC5001"/>
    <w:rsid w:val="00FD7644"/>
    <w:rsid w:val="00FE1BF0"/>
    <w:rsid w:val="00FE42D8"/>
    <w:rsid w:val="00FE4857"/>
    <w:rsid w:val="00FF29E5"/>
    <w:rsid w:val="00FF3FF5"/>
    <w:rsid w:val="04825A73"/>
    <w:rsid w:val="0851600A"/>
    <w:rsid w:val="2CA4193B"/>
    <w:rsid w:val="62AE734B"/>
    <w:rsid w:val="65AB6378"/>
    <w:rsid w:val="792C6547"/>
    <w:rsid w:val="7AAE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0151D7FB"/>
  <w15:chartTrackingRefBased/>
  <w15:docId w15:val="{AF23C924-13C1-46D6-AFA0-FD39810E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批注框文本 Char"/>
    <w:link w:val="a3"/>
    <w:rPr>
      <w:kern w:val="2"/>
      <w:sz w:val="18"/>
      <w:szCs w:val="18"/>
    </w:rPr>
  </w:style>
  <w:style w:type="paragraph" w:styleId="a3">
    <w:name w:val="Balloon Text"/>
    <w:basedOn w:val="a"/>
    <w:link w:val="Char"/>
    <w:rPr>
      <w:sz w:val="18"/>
      <w:szCs w:val="18"/>
      <w:lang w:val="x-none" w:eastAsia="x-none"/>
    </w:rPr>
  </w:style>
  <w:style w:type="paragraph" w:styleId="a4">
    <w:name w:val="Revision"/>
    <w:uiPriority w:val="99"/>
    <w:semiHidden/>
    <w:rPr>
      <w:kern w:val="2"/>
      <w:sz w:val="21"/>
    </w:rPr>
  </w:style>
  <w:style w:type="paragraph" w:styleId="a5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3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06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643124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97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45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340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9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01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064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37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505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88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7461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EEEEE"/>
                                    <w:right w:val="none" w:sz="0" w:space="0" w:color="auto"/>
                                  </w:divBdr>
                                  <w:divsChild>
                                    <w:div w:id="719868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946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4027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EEEEE"/>
                                    <w:right w:val="none" w:sz="0" w:space="0" w:color="auto"/>
                                  </w:divBdr>
                                  <w:divsChild>
                                    <w:div w:id="565724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937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6431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428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609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1963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EEEEE"/>
                                    <w:right w:val="none" w:sz="0" w:space="0" w:color="auto"/>
                                  </w:divBdr>
                                  <w:divsChild>
                                    <w:div w:id="81488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874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4747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352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850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01114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EEEEE"/>
                                    <w:right w:val="none" w:sz="0" w:space="0" w:color="auto"/>
                                  </w:divBdr>
                                  <w:divsChild>
                                    <w:div w:id="113051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200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3390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EEEEE"/>
                                    <w:right w:val="none" w:sz="0" w:space="0" w:color="auto"/>
                                  </w:divBdr>
                                  <w:divsChild>
                                    <w:div w:id="910578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1886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2721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271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008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6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4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215</Words>
  <Characters>1227</Characters>
  <Application>Microsoft Office Word</Application>
  <DocSecurity>0</DocSecurity>
  <PresentationFormat/>
  <Lines>10</Lines>
  <Paragraphs>2</Paragraphs>
  <Slides>0</Slides>
  <Notes>0</Notes>
  <HiddenSlides>0</HiddenSlides>
  <MMClips>0</MMClips>
  <ScaleCrop>false</ScaleCrop>
  <Company>china</Company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证券代码：002623                                              证券简称：亚玛顿</dc:title>
  <dc:subject/>
  <dc:creator>Administrator</dc:creator>
  <cp:keywords/>
  <cp:lastModifiedBy>周质文</cp:lastModifiedBy>
  <cp:revision>14</cp:revision>
  <cp:lastPrinted>2016-07-11T01:17:00Z</cp:lastPrinted>
  <dcterms:created xsi:type="dcterms:W3CDTF">2024-05-08T08:32:00Z</dcterms:created>
  <dcterms:modified xsi:type="dcterms:W3CDTF">2026-09-08T07:50:00Z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2052-9.1.0.4984</vt:lpwstr>
  </property>
</Properties>
</file>