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014F3" w:rsidRPr="008014F3" w:rsidRDefault="008014F3" w:rsidP="002A241C">
      <w:pPr>
        <w:widowControl w:val="0"/>
        <w:snapToGrid w:val="0"/>
        <w:spacing w:line="360" w:lineRule="auto"/>
        <w:ind w:rightChars="-142" w:right="-341"/>
        <w:jc w:val="both"/>
        <w:rPr>
          <w:rFonts w:ascii="Times New Roman" w:hAnsi="Times New Roman"/>
          <w:b/>
          <w:kern w:val="2"/>
        </w:rPr>
      </w:pPr>
      <w:r w:rsidRPr="008014F3">
        <w:rPr>
          <w:rFonts w:ascii="Times New Roman" w:hAnsi="Times New Roman" w:hint="eastAsia"/>
          <w:b/>
          <w:kern w:val="2"/>
        </w:rPr>
        <w:t>证券代码：</w:t>
      </w:r>
      <w:r w:rsidRPr="008014F3">
        <w:rPr>
          <w:rFonts w:ascii="Times New Roman" w:hAnsi="Times New Roman" w:hint="eastAsia"/>
          <w:b/>
          <w:kern w:val="2"/>
        </w:rPr>
        <w:t>6</w:t>
      </w:r>
      <w:r w:rsidRPr="008014F3">
        <w:rPr>
          <w:rFonts w:ascii="Times New Roman" w:hAnsi="Times New Roman"/>
          <w:b/>
          <w:kern w:val="2"/>
        </w:rPr>
        <w:t>03790</w:t>
      </w:r>
      <w:r w:rsidRPr="008014F3">
        <w:rPr>
          <w:rFonts w:ascii="Times New Roman" w:hAnsi="Times New Roman" w:hint="eastAsia"/>
          <w:b/>
          <w:kern w:val="2"/>
        </w:rPr>
        <w:t xml:space="preserve">          </w:t>
      </w:r>
      <w:r w:rsidRPr="008014F3">
        <w:rPr>
          <w:rFonts w:ascii="Times New Roman" w:hAnsi="Times New Roman"/>
          <w:b/>
          <w:kern w:val="2"/>
        </w:rPr>
        <w:t xml:space="preserve">                     </w:t>
      </w:r>
      <w:r w:rsidRPr="008014F3">
        <w:rPr>
          <w:rFonts w:ascii="Times New Roman" w:hAnsi="Times New Roman" w:hint="eastAsia"/>
          <w:b/>
          <w:kern w:val="2"/>
        </w:rPr>
        <w:t xml:space="preserve">  </w:t>
      </w:r>
      <w:r w:rsidR="002A241C">
        <w:rPr>
          <w:rFonts w:ascii="Times New Roman" w:hAnsi="Times New Roman"/>
          <w:b/>
          <w:kern w:val="2"/>
        </w:rPr>
        <w:t xml:space="preserve">   </w:t>
      </w:r>
      <w:r w:rsidRPr="008014F3">
        <w:rPr>
          <w:rFonts w:ascii="Times New Roman" w:hAnsi="Times New Roman" w:hint="eastAsia"/>
          <w:b/>
          <w:kern w:val="2"/>
        </w:rPr>
        <w:t>证券简称：雅运股份</w:t>
      </w:r>
      <w:r w:rsidRPr="008014F3">
        <w:rPr>
          <w:rFonts w:ascii="Times New Roman" w:hAnsi="Times New Roman" w:hint="eastAsia"/>
          <w:b/>
          <w:kern w:val="2"/>
        </w:rPr>
        <w:t xml:space="preserve">           </w:t>
      </w:r>
    </w:p>
    <w:p w:rsidR="008014F3" w:rsidRPr="008014F3" w:rsidRDefault="008014F3" w:rsidP="008014F3">
      <w:pPr>
        <w:widowControl w:val="0"/>
        <w:snapToGrid w:val="0"/>
        <w:spacing w:beforeLines="50" w:before="156" w:line="360" w:lineRule="auto"/>
        <w:jc w:val="center"/>
        <w:rPr>
          <w:rFonts w:ascii="Times New Roman" w:hAnsi="Times New Roman"/>
          <w:b/>
          <w:kern w:val="2"/>
          <w:sz w:val="28"/>
        </w:rPr>
      </w:pPr>
      <w:r w:rsidRPr="008014F3">
        <w:rPr>
          <w:rFonts w:ascii="Times New Roman" w:hAnsi="Times New Roman" w:hint="eastAsia"/>
          <w:b/>
          <w:kern w:val="2"/>
          <w:sz w:val="28"/>
        </w:rPr>
        <w:t>上海雅运纺织化工股份有限公司</w:t>
      </w:r>
    </w:p>
    <w:p w:rsidR="008014F3" w:rsidRPr="008014F3" w:rsidRDefault="008014F3" w:rsidP="008014F3">
      <w:pPr>
        <w:widowControl w:val="0"/>
        <w:snapToGrid w:val="0"/>
        <w:spacing w:line="360" w:lineRule="auto"/>
        <w:jc w:val="center"/>
        <w:rPr>
          <w:rFonts w:ascii="Times New Roman" w:hAnsi="Times New Roman"/>
          <w:b/>
          <w:kern w:val="2"/>
          <w:sz w:val="28"/>
        </w:rPr>
      </w:pPr>
      <w:r w:rsidRPr="008014F3">
        <w:rPr>
          <w:rFonts w:ascii="Times New Roman" w:hAnsi="Times New Roman" w:hint="eastAsia"/>
          <w:b/>
          <w:kern w:val="2"/>
          <w:sz w:val="28"/>
        </w:rPr>
        <w:t>投资者关系活动记录表</w:t>
      </w:r>
    </w:p>
    <w:p w:rsidR="008014F3" w:rsidRPr="008014F3" w:rsidRDefault="008014F3" w:rsidP="002A241C">
      <w:pPr>
        <w:widowControl w:val="0"/>
        <w:snapToGrid w:val="0"/>
        <w:spacing w:line="360" w:lineRule="auto"/>
        <w:ind w:right="6"/>
        <w:jc w:val="right"/>
        <w:rPr>
          <w:rFonts w:ascii="Times New Roman" w:hAnsi="Times New Roman"/>
          <w:bCs/>
          <w:kern w:val="2"/>
          <w:sz w:val="22"/>
          <w:szCs w:val="21"/>
        </w:rPr>
      </w:pPr>
      <w:r w:rsidRPr="008014F3">
        <w:rPr>
          <w:rFonts w:ascii="Times New Roman" w:hAnsi="Times New Roman" w:hint="eastAsia"/>
          <w:bCs/>
          <w:kern w:val="2"/>
          <w:sz w:val="22"/>
          <w:szCs w:val="21"/>
        </w:rPr>
        <w:t>编号：</w:t>
      </w:r>
      <w:r w:rsidRPr="008014F3">
        <w:rPr>
          <w:rFonts w:ascii="Times New Roman" w:hAnsi="Times New Roman" w:hint="eastAsia"/>
          <w:bCs/>
          <w:kern w:val="2"/>
          <w:sz w:val="22"/>
          <w:szCs w:val="21"/>
        </w:rPr>
        <w:t>2</w:t>
      </w:r>
      <w:r w:rsidRPr="008014F3">
        <w:rPr>
          <w:rFonts w:ascii="Times New Roman" w:hAnsi="Times New Roman"/>
          <w:bCs/>
          <w:kern w:val="2"/>
          <w:sz w:val="22"/>
          <w:szCs w:val="21"/>
        </w:rPr>
        <w:t>02</w:t>
      </w:r>
      <w:r w:rsidR="008900C5">
        <w:rPr>
          <w:rFonts w:ascii="Times New Roman" w:hAnsi="Times New Roman"/>
          <w:bCs/>
          <w:kern w:val="2"/>
          <w:sz w:val="22"/>
          <w:szCs w:val="21"/>
        </w:rPr>
        <w:t>6</w:t>
      </w:r>
      <w:r w:rsidRPr="008014F3">
        <w:rPr>
          <w:rFonts w:ascii="Times New Roman" w:hAnsi="Times New Roman" w:hint="eastAsia"/>
          <w:bCs/>
          <w:kern w:val="2"/>
          <w:sz w:val="22"/>
          <w:szCs w:val="21"/>
        </w:rPr>
        <w:t>-</w:t>
      </w:r>
      <w:r w:rsidRPr="008014F3">
        <w:rPr>
          <w:rFonts w:ascii="Times New Roman" w:hAnsi="Times New Roman"/>
          <w:bCs/>
          <w:kern w:val="2"/>
          <w:sz w:val="22"/>
          <w:szCs w:val="21"/>
        </w:rPr>
        <w:t>00</w:t>
      </w:r>
      <w:r w:rsidR="00742D33">
        <w:rPr>
          <w:rFonts w:ascii="Times New Roman" w:hAnsi="Times New Roman"/>
          <w:bCs/>
          <w:kern w:val="2"/>
          <w:sz w:val="22"/>
          <w:szCs w:val="21"/>
        </w:rPr>
        <w:t>2</w:t>
      </w:r>
    </w:p>
    <w:tbl>
      <w:tblPr>
        <w:tblW w:w="8642"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555"/>
        <w:gridCol w:w="7087"/>
      </w:tblGrid>
      <w:tr w:rsidR="008014F3" w:rsidRPr="008014F3" w:rsidTr="00056FF4">
        <w:trPr>
          <w:trHeight w:val="340"/>
        </w:trPr>
        <w:tc>
          <w:tcPr>
            <w:tcW w:w="1555" w:type="dxa"/>
            <w:shd w:val="clear" w:color="auto" w:fill="auto"/>
            <w:vAlign w:val="center"/>
          </w:tcPr>
          <w:p w:rsidR="008014F3" w:rsidRPr="008014F3" w:rsidRDefault="008014F3" w:rsidP="002A241C">
            <w:pPr>
              <w:widowControl w:val="0"/>
              <w:snapToGrid w:val="0"/>
              <w:spacing w:line="360" w:lineRule="auto"/>
              <w:jc w:val="center"/>
              <w:rPr>
                <w:rFonts w:ascii="Times New Roman" w:hAnsi="Times New Roman"/>
                <w:b/>
                <w:bCs/>
                <w:kern w:val="2"/>
              </w:rPr>
            </w:pPr>
            <w:r w:rsidRPr="008014F3">
              <w:rPr>
                <w:rFonts w:ascii="Times New Roman" w:hAnsi="Times New Roman" w:hint="eastAsia"/>
                <w:b/>
                <w:bCs/>
                <w:kern w:val="2"/>
              </w:rPr>
              <w:t>投资者关系活动类别</w:t>
            </w:r>
          </w:p>
        </w:tc>
        <w:tc>
          <w:tcPr>
            <w:tcW w:w="7087" w:type="dxa"/>
            <w:shd w:val="clear" w:color="auto" w:fill="auto"/>
          </w:tcPr>
          <w:p w:rsidR="008014F3" w:rsidRPr="008014F3" w:rsidRDefault="008014F3" w:rsidP="00617211">
            <w:pPr>
              <w:widowControl w:val="0"/>
              <w:snapToGrid w:val="0"/>
              <w:spacing w:beforeLines="50" w:before="156" w:line="360" w:lineRule="auto"/>
              <w:jc w:val="both"/>
              <w:rPr>
                <w:rFonts w:ascii="Times New Roman" w:hAnsi="Times New Roman"/>
                <w:kern w:val="2"/>
              </w:rPr>
            </w:pPr>
            <w:r w:rsidRPr="008014F3">
              <w:rPr>
                <w:rFonts w:ascii="Times New Roman" w:hAnsi="Times New Roman" w:hint="eastAsia"/>
                <w:kern w:val="2"/>
              </w:rPr>
              <w:t>□特定对象调研</w:t>
            </w:r>
            <w:r w:rsidRPr="008014F3">
              <w:rPr>
                <w:rFonts w:ascii="Times New Roman" w:hAnsi="Times New Roman" w:hint="eastAsia"/>
                <w:kern w:val="2"/>
              </w:rPr>
              <w:t xml:space="preserve">             </w:t>
            </w:r>
            <w:r w:rsidRPr="008014F3">
              <w:rPr>
                <w:rFonts w:ascii="Times New Roman" w:hAnsi="Times New Roman" w:hint="eastAsia"/>
                <w:kern w:val="2"/>
              </w:rPr>
              <w:t>□分析师会议</w:t>
            </w:r>
          </w:p>
          <w:p w:rsidR="008014F3" w:rsidRPr="008014F3" w:rsidRDefault="008014F3" w:rsidP="002A241C">
            <w:pPr>
              <w:widowControl w:val="0"/>
              <w:snapToGrid w:val="0"/>
              <w:spacing w:line="360" w:lineRule="auto"/>
              <w:ind w:rightChars="73" w:right="175"/>
              <w:jc w:val="both"/>
              <w:rPr>
                <w:rFonts w:ascii="Times New Roman" w:hAnsi="Times New Roman"/>
                <w:kern w:val="2"/>
              </w:rPr>
            </w:pPr>
            <w:r w:rsidRPr="008014F3">
              <w:rPr>
                <w:rFonts w:ascii="Times New Roman" w:hAnsi="Times New Roman" w:hint="eastAsia"/>
                <w:kern w:val="2"/>
              </w:rPr>
              <w:t>□媒体采访</w:t>
            </w:r>
            <w:r w:rsidRPr="008014F3">
              <w:rPr>
                <w:rFonts w:ascii="Times New Roman" w:hAnsi="Times New Roman" w:hint="eastAsia"/>
                <w:kern w:val="2"/>
              </w:rPr>
              <w:t xml:space="preserve">             </w:t>
            </w:r>
            <w:r w:rsidRPr="008014F3">
              <w:rPr>
                <w:rFonts w:ascii="Times New Roman" w:hAnsi="Times New Roman"/>
                <w:kern w:val="2"/>
              </w:rPr>
              <w:t xml:space="preserve">    </w:t>
            </w:r>
            <w:r>
              <w:rPr>
                <w:rFonts w:ascii="Times New Roman" w:hAnsi="Times New Roman" w:hint="eastAsia"/>
                <w:kern w:val="2"/>
              </w:rPr>
              <w:t>√</w:t>
            </w:r>
            <w:r w:rsidRPr="008014F3">
              <w:rPr>
                <w:rFonts w:ascii="Times New Roman" w:hAnsi="Times New Roman" w:hint="eastAsia"/>
                <w:kern w:val="2"/>
              </w:rPr>
              <w:t>业绩说明会</w:t>
            </w:r>
          </w:p>
          <w:p w:rsidR="008014F3" w:rsidRPr="008014F3" w:rsidRDefault="008014F3" w:rsidP="008014F3">
            <w:pPr>
              <w:widowControl w:val="0"/>
              <w:snapToGrid w:val="0"/>
              <w:spacing w:line="360" w:lineRule="auto"/>
              <w:jc w:val="both"/>
              <w:rPr>
                <w:rFonts w:ascii="Times New Roman" w:hAnsi="Times New Roman"/>
                <w:kern w:val="2"/>
              </w:rPr>
            </w:pPr>
            <w:r w:rsidRPr="008014F3">
              <w:rPr>
                <w:rFonts w:ascii="Times New Roman" w:hAnsi="Times New Roman" w:hint="eastAsia"/>
                <w:kern w:val="2"/>
              </w:rPr>
              <w:t>□新闻发布会</w:t>
            </w:r>
            <w:r w:rsidRPr="008014F3">
              <w:rPr>
                <w:rFonts w:ascii="Times New Roman" w:hAnsi="Times New Roman" w:hint="eastAsia"/>
                <w:kern w:val="2"/>
              </w:rPr>
              <w:t xml:space="preserve"> </w:t>
            </w:r>
            <w:r w:rsidRPr="008014F3">
              <w:rPr>
                <w:rFonts w:ascii="Times New Roman" w:hAnsi="Times New Roman"/>
                <w:kern w:val="2"/>
              </w:rPr>
              <w:t xml:space="preserve">   </w:t>
            </w:r>
            <w:r w:rsidRPr="008014F3">
              <w:rPr>
                <w:rFonts w:ascii="Times New Roman" w:hAnsi="Times New Roman" w:hint="eastAsia"/>
                <w:kern w:val="2"/>
              </w:rPr>
              <w:t xml:space="preserve">           </w:t>
            </w:r>
            <w:r w:rsidRPr="008014F3">
              <w:rPr>
                <w:rFonts w:ascii="Times New Roman" w:hAnsi="Times New Roman" w:hint="eastAsia"/>
                <w:kern w:val="2"/>
              </w:rPr>
              <w:t>□路演活动</w:t>
            </w:r>
          </w:p>
          <w:p w:rsidR="008014F3" w:rsidRPr="008014F3" w:rsidRDefault="008014F3" w:rsidP="008014F3">
            <w:pPr>
              <w:widowControl w:val="0"/>
              <w:snapToGrid w:val="0"/>
              <w:spacing w:line="360" w:lineRule="auto"/>
              <w:jc w:val="both"/>
              <w:rPr>
                <w:rFonts w:ascii="Times New Roman" w:hAnsi="Times New Roman"/>
                <w:kern w:val="2"/>
              </w:rPr>
            </w:pPr>
            <w:r w:rsidRPr="008014F3">
              <w:rPr>
                <w:rFonts w:ascii="Times New Roman" w:hAnsi="Times New Roman" w:hint="eastAsia"/>
                <w:kern w:val="2"/>
              </w:rPr>
              <w:t>□现场参观</w:t>
            </w:r>
            <w:r w:rsidRPr="008014F3">
              <w:rPr>
                <w:rFonts w:ascii="Times New Roman" w:hAnsi="Times New Roman" w:hint="eastAsia"/>
                <w:kern w:val="2"/>
              </w:rPr>
              <w:t xml:space="preserve"> </w:t>
            </w:r>
            <w:r w:rsidRPr="008014F3">
              <w:rPr>
                <w:rFonts w:ascii="Times New Roman" w:hAnsi="Times New Roman"/>
                <w:kern w:val="2"/>
              </w:rPr>
              <w:t xml:space="preserve">                </w:t>
            </w:r>
            <w:r w:rsidRPr="008014F3">
              <w:rPr>
                <w:rFonts w:ascii="Times New Roman" w:hAnsi="Times New Roman" w:hint="eastAsia"/>
                <w:kern w:val="2"/>
              </w:rPr>
              <w:t>□其他：</w:t>
            </w:r>
            <w:r w:rsidRPr="008014F3">
              <w:rPr>
                <w:rFonts w:ascii="Times New Roman" w:hAnsi="Times New Roman" w:hint="eastAsia"/>
                <w:kern w:val="2"/>
              </w:rPr>
              <w:t xml:space="preserve"> </w:t>
            </w:r>
          </w:p>
        </w:tc>
      </w:tr>
      <w:tr w:rsidR="008014F3" w:rsidRPr="008014F3" w:rsidTr="00056FF4">
        <w:trPr>
          <w:trHeight w:val="340"/>
        </w:trPr>
        <w:tc>
          <w:tcPr>
            <w:tcW w:w="1555" w:type="dxa"/>
            <w:shd w:val="clear" w:color="auto" w:fill="auto"/>
            <w:vAlign w:val="center"/>
          </w:tcPr>
          <w:p w:rsidR="008014F3" w:rsidRPr="008014F3" w:rsidRDefault="008014F3" w:rsidP="008014F3">
            <w:pPr>
              <w:widowControl w:val="0"/>
              <w:snapToGrid w:val="0"/>
              <w:spacing w:beforeLines="50" w:before="156" w:line="360" w:lineRule="auto"/>
              <w:jc w:val="center"/>
              <w:rPr>
                <w:rFonts w:ascii="Times New Roman" w:hAnsi="Times New Roman"/>
                <w:b/>
                <w:bCs/>
                <w:kern w:val="2"/>
              </w:rPr>
            </w:pPr>
            <w:r w:rsidRPr="008014F3">
              <w:rPr>
                <w:rFonts w:ascii="Times New Roman" w:hAnsi="Times New Roman" w:hint="eastAsia"/>
                <w:b/>
                <w:bCs/>
                <w:kern w:val="2"/>
              </w:rPr>
              <w:t>参与单位名称及人员姓名</w:t>
            </w:r>
          </w:p>
        </w:tc>
        <w:tc>
          <w:tcPr>
            <w:tcW w:w="7087" w:type="dxa"/>
            <w:shd w:val="clear" w:color="auto" w:fill="auto"/>
            <w:vAlign w:val="center"/>
          </w:tcPr>
          <w:p w:rsidR="008014F3" w:rsidRPr="008014F3" w:rsidRDefault="008900C5" w:rsidP="00A012FC">
            <w:pPr>
              <w:widowControl w:val="0"/>
              <w:snapToGrid w:val="0"/>
              <w:spacing w:beforeLines="50" w:before="156" w:line="360" w:lineRule="auto"/>
              <w:jc w:val="both"/>
              <w:rPr>
                <w:rFonts w:ascii="Times New Roman" w:hAnsi="Times New Roman"/>
                <w:kern w:val="2"/>
              </w:rPr>
            </w:pPr>
            <w:r>
              <w:rPr>
                <w:rFonts w:ascii="Times New Roman" w:hAnsi="Times New Roman"/>
                <w:kern w:val="2"/>
              </w:rPr>
              <w:t>2026</w:t>
            </w:r>
            <w:r w:rsidR="00A012FC" w:rsidRPr="00A012FC">
              <w:rPr>
                <w:rFonts w:ascii="Times New Roman" w:hAnsi="Times New Roman"/>
                <w:kern w:val="2"/>
              </w:rPr>
              <w:t>年上海辖区上市公司</w:t>
            </w:r>
            <w:r w:rsidR="001740D3">
              <w:rPr>
                <w:rFonts w:ascii="Times New Roman" w:hAnsi="Times New Roman" w:hint="eastAsia"/>
                <w:kern w:val="2"/>
              </w:rPr>
              <w:t>集体接待日暨中报业绩说明会</w:t>
            </w:r>
            <w:r w:rsidR="00A012FC">
              <w:rPr>
                <w:rFonts w:ascii="Times New Roman" w:hAnsi="Times New Roman" w:hint="eastAsia"/>
                <w:kern w:val="2"/>
              </w:rPr>
              <w:t>，</w:t>
            </w:r>
            <w:r w:rsidR="008014F3" w:rsidRPr="008014F3">
              <w:rPr>
                <w:rFonts w:ascii="Times New Roman" w:hAnsi="Times New Roman"/>
                <w:kern w:val="2"/>
              </w:rPr>
              <w:t>采用</w:t>
            </w:r>
            <w:r w:rsidR="008014F3" w:rsidRPr="008014F3">
              <w:rPr>
                <w:rFonts w:ascii="Times New Roman" w:hAnsi="Times New Roman" w:hint="eastAsia"/>
                <w:kern w:val="2"/>
              </w:rPr>
              <w:t>网络互动</w:t>
            </w:r>
            <w:r w:rsidR="008014F3">
              <w:rPr>
                <w:rFonts w:ascii="Times New Roman" w:hAnsi="Times New Roman" w:hint="eastAsia"/>
                <w:kern w:val="2"/>
              </w:rPr>
              <w:t>形式召开</w:t>
            </w:r>
            <w:r w:rsidR="008014F3" w:rsidRPr="008014F3">
              <w:rPr>
                <w:rFonts w:ascii="Times New Roman" w:hAnsi="Times New Roman"/>
                <w:kern w:val="2"/>
              </w:rPr>
              <w:t>，面向全体投资者</w:t>
            </w:r>
            <w:r w:rsidR="008014F3">
              <w:rPr>
                <w:rFonts w:ascii="Times New Roman" w:hAnsi="Times New Roman" w:hint="eastAsia"/>
                <w:kern w:val="2"/>
              </w:rPr>
              <w:t>。</w:t>
            </w:r>
          </w:p>
        </w:tc>
      </w:tr>
      <w:tr w:rsidR="008014F3" w:rsidRPr="008014F3" w:rsidTr="00056FF4">
        <w:trPr>
          <w:trHeight w:val="415"/>
        </w:trPr>
        <w:tc>
          <w:tcPr>
            <w:tcW w:w="1555" w:type="dxa"/>
            <w:shd w:val="clear" w:color="auto" w:fill="auto"/>
            <w:vAlign w:val="center"/>
          </w:tcPr>
          <w:p w:rsidR="008014F3" w:rsidRPr="008014F3" w:rsidRDefault="008014F3" w:rsidP="008014F3">
            <w:pPr>
              <w:widowControl w:val="0"/>
              <w:snapToGrid w:val="0"/>
              <w:spacing w:beforeLines="50" w:before="156" w:line="360" w:lineRule="auto"/>
              <w:jc w:val="center"/>
              <w:rPr>
                <w:rFonts w:ascii="Times New Roman" w:hAnsi="Times New Roman"/>
                <w:b/>
                <w:bCs/>
                <w:kern w:val="2"/>
              </w:rPr>
            </w:pPr>
            <w:r w:rsidRPr="008014F3">
              <w:rPr>
                <w:rFonts w:ascii="Times New Roman" w:hAnsi="Times New Roman" w:hint="eastAsia"/>
                <w:b/>
                <w:bCs/>
                <w:kern w:val="2"/>
              </w:rPr>
              <w:t>时间</w:t>
            </w:r>
          </w:p>
        </w:tc>
        <w:tc>
          <w:tcPr>
            <w:tcW w:w="7087" w:type="dxa"/>
            <w:shd w:val="clear" w:color="auto" w:fill="auto"/>
            <w:vAlign w:val="center"/>
          </w:tcPr>
          <w:p w:rsidR="008014F3" w:rsidRPr="008014F3" w:rsidRDefault="008014F3" w:rsidP="001740D3">
            <w:pPr>
              <w:widowControl w:val="0"/>
              <w:snapToGrid w:val="0"/>
              <w:spacing w:beforeLines="50" w:before="156" w:line="360" w:lineRule="auto"/>
              <w:jc w:val="both"/>
              <w:rPr>
                <w:rFonts w:ascii="Times New Roman" w:hAnsi="Times New Roman"/>
                <w:kern w:val="2"/>
              </w:rPr>
            </w:pPr>
            <w:r>
              <w:rPr>
                <w:rFonts w:ascii="Times New Roman" w:hAnsi="Times New Roman" w:hint="eastAsia"/>
                <w:kern w:val="2"/>
              </w:rPr>
              <w:t>202</w:t>
            </w:r>
            <w:r w:rsidR="008900C5">
              <w:rPr>
                <w:rFonts w:ascii="Times New Roman" w:hAnsi="Times New Roman"/>
                <w:kern w:val="2"/>
              </w:rPr>
              <w:t>6</w:t>
            </w:r>
            <w:r>
              <w:rPr>
                <w:rFonts w:ascii="Times New Roman" w:hAnsi="Times New Roman" w:hint="eastAsia"/>
                <w:kern w:val="2"/>
              </w:rPr>
              <w:t>年</w:t>
            </w:r>
            <w:r w:rsidR="001740D3">
              <w:rPr>
                <w:rFonts w:ascii="Times New Roman" w:hAnsi="Times New Roman"/>
                <w:kern w:val="2"/>
              </w:rPr>
              <w:t>9</w:t>
            </w:r>
            <w:r>
              <w:rPr>
                <w:rFonts w:ascii="Times New Roman" w:hAnsi="Times New Roman" w:hint="eastAsia"/>
                <w:kern w:val="2"/>
              </w:rPr>
              <w:t>月</w:t>
            </w:r>
            <w:r w:rsidR="00516C69">
              <w:rPr>
                <w:rFonts w:ascii="Times New Roman" w:hAnsi="Times New Roman"/>
                <w:kern w:val="2"/>
              </w:rPr>
              <w:t>1</w:t>
            </w:r>
            <w:r w:rsidR="001740D3">
              <w:rPr>
                <w:rFonts w:ascii="Times New Roman" w:hAnsi="Times New Roman"/>
                <w:kern w:val="2"/>
              </w:rPr>
              <w:t>6</w:t>
            </w:r>
            <w:r w:rsidR="00516C69">
              <w:rPr>
                <w:rFonts w:ascii="Times New Roman" w:hAnsi="Times New Roman" w:hint="eastAsia"/>
                <w:kern w:val="2"/>
              </w:rPr>
              <w:t>日星期</w:t>
            </w:r>
            <w:r w:rsidR="001740D3">
              <w:rPr>
                <w:rFonts w:ascii="Times New Roman" w:hAnsi="Times New Roman" w:hint="eastAsia"/>
                <w:kern w:val="2"/>
              </w:rPr>
              <w:t>三</w:t>
            </w:r>
            <w:r>
              <w:rPr>
                <w:rFonts w:ascii="Times New Roman" w:hAnsi="Times New Roman" w:hint="eastAsia"/>
                <w:kern w:val="2"/>
              </w:rPr>
              <w:t>下午</w:t>
            </w:r>
            <w:r>
              <w:rPr>
                <w:rFonts w:ascii="Times New Roman" w:hAnsi="Times New Roman" w:hint="eastAsia"/>
                <w:kern w:val="2"/>
              </w:rPr>
              <w:t>1</w:t>
            </w:r>
            <w:r>
              <w:rPr>
                <w:rFonts w:ascii="Times New Roman" w:hAnsi="Times New Roman"/>
                <w:kern w:val="2"/>
              </w:rPr>
              <w:t>5</w:t>
            </w:r>
            <w:r>
              <w:rPr>
                <w:rFonts w:ascii="Times New Roman" w:hAnsi="Times New Roman" w:hint="eastAsia"/>
                <w:kern w:val="2"/>
              </w:rPr>
              <w:t>:</w:t>
            </w:r>
            <w:r w:rsidR="00516C69">
              <w:rPr>
                <w:rFonts w:ascii="Times New Roman" w:hAnsi="Times New Roman"/>
                <w:kern w:val="2"/>
              </w:rPr>
              <w:t>0</w:t>
            </w:r>
            <w:r>
              <w:rPr>
                <w:rFonts w:ascii="Times New Roman" w:hAnsi="Times New Roman"/>
                <w:kern w:val="2"/>
              </w:rPr>
              <w:t>0</w:t>
            </w:r>
            <w:r>
              <w:rPr>
                <w:rFonts w:ascii="Times New Roman" w:hAnsi="Times New Roman" w:hint="eastAsia"/>
                <w:kern w:val="2"/>
              </w:rPr>
              <w:t>-</w:t>
            </w:r>
            <w:r w:rsidR="001740D3">
              <w:rPr>
                <w:rFonts w:ascii="Times New Roman" w:hAnsi="Times New Roman"/>
                <w:kern w:val="2"/>
              </w:rPr>
              <w:t>17</w:t>
            </w:r>
            <w:r w:rsidR="001740D3">
              <w:rPr>
                <w:rFonts w:ascii="Times New Roman" w:hAnsi="Times New Roman" w:hint="eastAsia"/>
                <w:kern w:val="2"/>
              </w:rPr>
              <w:t>:</w:t>
            </w:r>
            <w:r w:rsidR="001740D3">
              <w:rPr>
                <w:rFonts w:ascii="Times New Roman" w:hAnsi="Times New Roman"/>
                <w:kern w:val="2"/>
              </w:rPr>
              <w:t>0</w:t>
            </w:r>
            <w:r>
              <w:rPr>
                <w:rFonts w:ascii="Times New Roman" w:hAnsi="Times New Roman"/>
                <w:kern w:val="2"/>
              </w:rPr>
              <w:t>0</w:t>
            </w:r>
          </w:p>
        </w:tc>
      </w:tr>
      <w:tr w:rsidR="008014F3" w:rsidRPr="001740D3" w:rsidTr="00056FF4">
        <w:trPr>
          <w:trHeight w:val="340"/>
        </w:trPr>
        <w:tc>
          <w:tcPr>
            <w:tcW w:w="1555" w:type="dxa"/>
            <w:shd w:val="clear" w:color="auto" w:fill="auto"/>
            <w:vAlign w:val="center"/>
          </w:tcPr>
          <w:p w:rsidR="008014F3" w:rsidRPr="008014F3" w:rsidRDefault="008014F3" w:rsidP="008014F3">
            <w:pPr>
              <w:widowControl w:val="0"/>
              <w:snapToGrid w:val="0"/>
              <w:jc w:val="center"/>
              <w:rPr>
                <w:rFonts w:ascii="Times New Roman" w:hAnsi="Times New Roman"/>
                <w:b/>
                <w:bCs/>
                <w:kern w:val="2"/>
              </w:rPr>
            </w:pPr>
            <w:r w:rsidRPr="008014F3">
              <w:rPr>
                <w:rFonts w:ascii="Times New Roman" w:hAnsi="Times New Roman" w:hint="eastAsia"/>
                <w:b/>
                <w:bCs/>
                <w:kern w:val="2"/>
              </w:rPr>
              <w:t>地点</w:t>
            </w:r>
          </w:p>
        </w:tc>
        <w:tc>
          <w:tcPr>
            <w:tcW w:w="7087" w:type="dxa"/>
            <w:shd w:val="clear" w:color="auto" w:fill="auto"/>
          </w:tcPr>
          <w:p w:rsidR="008014F3" w:rsidRPr="008014F3" w:rsidRDefault="001740D3" w:rsidP="008014F3">
            <w:pPr>
              <w:widowControl w:val="0"/>
              <w:snapToGrid w:val="0"/>
              <w:spacing w:beforeLines="50" w:before="156" w:line="360" w:lineRule="auto"/>
              <w:jc w:val="both"/>
              <w:rPr>
                <w:rFonts w:ascii="Times New Roman" w:hAnsi="Times New Roman"/>
                <w:kern w:val="2"/>
              </w:rPr>
            </w:pPr>
            <w:r w:rsidRPr="001740D3">
              <w:rPr>
                <w:rFonts w:ascii="Times New Roman" w:hAnsi="Times New Roman" w:hint="eastAsia"/>
                <w:kern w:val="2"/>
              </w:rPr>
              <w:t>全景网“投资者关系互动平台”（</w:t>
            </w:r>
            <w:bookmarkStart w:id="0" w:name="OLE_LINK6"/>
            <w:r w:rsidRPr="001740D3">
              <w:rPr>
                <w:rFonts w:ascii="Times New Roman" w:hAnsi="Times New Roman"/>
                <w:kern w:val="2"/>
              </w:rPr>
              <w:t>https://ir.p5w.net</w:t>
            </w:r>
            <w:bookmarkEnd w:id="0"/>
            <w:r>
              <w:rPr>
                <w:rFonts w:ascii="Times New Roman" w:hAnsi="Times New Roman"/>
                <w:kern w:val="2"/>
              </w:rPr>
              <w:t>）</w:t>
            </w:r>
          </w:p>
        </w:tc>
      </w:tr>
      <w:tr w:rsidR="008014F3" w:rsidRPr="008014F3" w:rsidTr="00056FF4">
        <w:trPr>
          <w:trHeight w:val="340"/>
        </w:trPr>
        <w:tc>
          <w:tcPr>
            <w:tcW w:w="1555" w:type="dxa"/>
            <w:shd w:val="clear" w:color="auto" w:fill="auto"/>
            <w:vAlign w:val="center"/>
          </w:tcPr>
          <w:p w:rsidR="008014F3" w:rsidRPr="008014F3" w:rsidRDefault="008014F3" w:rsidP="00056FF4">
            <w:pPr>
              <w:widowControl w:val="0"/>
              <w:snapToGrid w:val="0"/>
              <w:spacing w:beforeLines="50" w:before="156" w:line="360" w:lineRule="auto"/>
              <w:jc w:val="center"/>
              <w:rPr>
                <w:rFonts w:ascii="Times New Roman" w:hAnsi="Times New Roman"/>
                <w:b/>
                <w:bCs/>
                <w:kern w:val="2"/>
              </w:rPr>
            </w:pPr>
            <w:r w:rsidRPr="008014F3">
              <w:rPr>
                <w:rFonts w:ascii="Times New Roman" w:hAnsi="Times New Roman" w:hint="eastAsia"/>
                <w:b/>
                <w:bCs/>
                <w:kern w:val="2"/>
              </w:rPr>
              <w:t>上市公司接待人</w:t>
            </w:r>
            <w:r w:rsidR="00056FF4">
              <w:rPr>
                <w:rFonts w:ascii="Times New Roman" w:hAnsi="Times New Roman" w:hint="eastAsia"/>
                <w:b/>
                <w:bCs/>
                <w:kern w:val="2"/>
              </w:rPr>
              <w:t>员姓名</w:t>
            </w:r>
            <w:r w:rsidRPr="008014F3">
              <w:rPr>
                <w:rFonts w:ascii="Times New Roman" w:hAnsi="Times New Roman" w:hint="eastAsia"/>
                <w:b/>
                <w:bCs/>
                <w:kern w:val="2"/>
              </w:rPr>
              <w:t>及职务</w:t>
            </w:r>
          </w:p>
        </w:tc>
        <w:tc>
          <w:tcPr>
            <w:tcW w:w="7087" w:type="dxa"/>
            <w:shd w:val="clear" w:color="auto" w:fill="auto"/>
            <w:vAlign w:val="center"/>
          </w:tcPr>
          <w:p w:rsidR="008014F3" w:rsidRPr="008014F3" w:rsidRDefault="008014F3" w:rsidP="002A241C">
            <w:pPr>
              <w:widowControl w:val="0"/>
              <w:snapToGrid w:val="0"/>
              <w:spacing w:beforeLines="50" w:before="156" w:line="360" w:lineRule="auto"/>
              <w:jc w:val="both"/>
              <w:rPr>
                <w:rFonts w:ascii="Times New Roman" w:hAnsi="Times New Roman"/>
                <w:kern w:val="2"/>
              </w:rPr>
            </w:pPr>
            <w:r>
              <w:rPr>
                <w:rFonts w:ascii="Times New Roman" w:hAnsi="Times New Roman" w:hint="eastAsia"/>
                <w:kern w:val="2"/>
              </w:rPr>
              <w:t>董事长、总经理</w:t>
            </w:r>
            <w:r w:rsidRPr="008014F3">
              <w:rPr>
                <w:rFonts w:ascii="Times New Roman" w:hAnsi="Times New Roman" w:hint="eastAsia"/>
                <w:kern w:val="2"/>
              </w:rPr>
              <w:t>谢兵先生</w:t>
            </w:r>
            <w:r>
              <w:rPr>
                <w:rFonts w:ascii="Times New Roman" w:hAnsi="Times New Roman" w:hint="eastAsia"/>
                <w:kern w:val="2"/>
              </w:rPr>
              <w:t>；独立董事</w:t>
            </w:r>
            <w:r w:rsidR="00516C69">
              <w:rPr>
                <w:rFonts w:ascii="Times New Roman" w:hAnsi="Times New Roman" w:hint="eastAsia"/>
                <w:kern w:val="2"/>
              </w:rPr>
              <w:t>张训苏先生</w:t>
            </w:r>
            <w:r>
              <w:rPr>
                <w:rFonts w:ascii="Times New Roman" w:hAnsi="Times New Roman" w:hint="eastAsia"/>
                <w:kern w:val="2"/>
              </w:rPr>
              <w:t>；</w:t>
            </w:r>
            <w:r w:rsidR="00516C69">
              <w:rPr>
                <w:rFonts w:ascii="Times New Roman" w:hAnsi="Times New Roman" w:hint="eastAsia"/>
                <w:kern w:val="2"/>
              </w:rPr>
              <w:t>独立董事孙红星女士；独立董事周清先生；</w:t>
            </w:r>
            <w:r>
              <w:rPr>
                <w:rFonts w:ascii="Times New Roman" w:hAnsi="Times New Roman" w:hint="eastAsia"/>
                <w:kern w:val="2"/>
              </w:rPr>
              <w:t>财务总监</w:t>
            </w:r>
            <w:r w:rsidRPr="008014F3">
              <w:rPr>
                <w:rFonts w:ascii="Times New Roman" w:hAnsi="Times New Roman" w:hint="eastAsia"/>
                <w:kern w:val="2"/>
              </w:rPr>
              <w:t>陶剑勤女士</w:t>
            </w:r>
            <w:r w:rsidR="00516C69">
              <w:rPr>
                <w:rFonts w:ascii="Times New Roman" w:hAnsi="Times New Roman" w:hint="eastAsia"/>
                <w:kern w:val="2"/>
              </w:rPr>
              <w:t>；</w:t>
            </w:r>
            <w:r w:rsidR="001740D3">
              <w:rPr>
                <w:rFonts w:ascii="Times New Roman" w:hAnsi="Times New Roman" w:hint="eastAsia"/>
                <w:kern w:val="2"/>
              </w:rPr>
              <w:t>董事、</w:t>
            </w:r>
            <w:r>
              <w:rPr>
                <w:rFonts w:ascii="Times New Roman" w:hAnsi="Times New Roman" w:hint="eastAsia"/>
                <w:kern w:val="2"/>
              </w:rPr>
              <w:t>董事会秘书</w:t>
            </w:r>
            <w:r w:rsidR="00516C69">
              <w:rPr>
                <w:rFonts w:ascii="Times New Roman" w:hAnsi="Times New Roman" w:hint="eastAsia"/>
                <w:kern w:val="2"/>
              </w:rPr>
              <w:t>杨勤海</w:t>
            </w:r>
            <w:r w:rsidRPr="008014F3">
              <w:rPr>
                <w:rFonts w:ascii="Times New Roman" w:hAnsi="Times New Roman" w:hint="eastAsia"/>
                <w:kern w:val="2"/>
              </w:rPr>
              <w:t>先生</w:t>
            </w:r>
          </w:p>
        </w:tc>
      </w:tr>
      <w:tr w:rsidR="008014F3" w:rsidRPr="008014F3" w:rsidTr="00056FF4">
        <w:trPr>
          <w:trHeight w:val="340"/>
        </w:trPr>
        <w:tc>
          <w:tcPr>
            <w:tcW w:w="1555" w:type="dxa"/>
            <w:shd w:val="clear" w:color="auto" w:fill="auto"/>
            <w:vAlign w:val="center"/>
          </w:tcPr>
          <w:p w:rsidR="004B0C2B" w:rsidRDefault="004B0C2B" w:rsidP="00056FF4">
            <w:pPr>
              <w:widowControl w:val="0"/>
              <w:snapToGrid w:val="0"/>
              <w:spacing w:line="360" w:lineRule="auto"/>
              <w:jc w:val="center"/>
              <w:rPr>
                <w:rFonts w:ascii="Times New Roman" w:hAnsi="Times New Roman"/>
                <w:b/>
                <w:bCs/>
                <w:kern w:val="2"/>
              </w:rPr>
            </w:pPr>
          </w:p>
          <w:p w:rsidR="004B0C2B" w:rsidRDefault="004B0C2B" w:rsidP="00056FF4">
            <w:pPr>
              <w:widowControl w:val="0"/>
              <w:snapToGrid w:val="0"/>
              <w:spacing w:line="360" w:lineRule="auto"/>
              <w:jc w:val="center"/>
              <w:rPr>
                <w:rFonts w:ascii="Times New Roman" w:hAnsi="Times New Roman"/>
                <w:b/>
                <w:bCs/>
                <w:kern w:val="2"/>
              </w:rPr>
            </w:pPr>
          </w:p>
          <w:p w:rsidR="004B0C2B" w:rsidRDefault="004B0C2B" w:rsidP="00056FF4">
            <w:pPr>
              <w:widowControl w:val="0"/>
              <w:snapToGrid w:val="0"/>
              <w:spacing w:line="360" w:lineRule="auto"/>
              <w:jc w:val="center"/>
              <w:rPr>
                <w:rFonts w:ascii="Times New Roman" w:hAnsi="Times New Roman"/>
                <w:b/>
                <w:bCs/>
                <w:kern w:val="2"/>
              </w:rPr>
            </w:pPr>
          </w:p>
          <w:p w:rsidR="004B0C2B" w:rsidRDefault="004B0C2B" w:rsidP="00056FF4">
            <w:pPr>
              <w:widowControl w:val="0"/>
              <w:snapToGrid w:val="0"/>
              <w:spacing w:line="360" w:lineRule="auto"/>
              <w:jc w:val="center"/>
              <w:rPr>
                <w:rFonts w:ascii="Times New Roman" w:hAnsi="Times New Roman"/>
                <w:b/>
                <w:bCs/>
                <w:kern w:val="2"/>
              </w:rPr>
            </w:pPr>
          </w:p>
          <w:p w:rsidR="004B0C2B" w:rsidRDefault="004B0C2B" w:rsidP="00056FF4">
            <w:pPr>
              <w:widowControl w:val="0"/>
              <w:snapToGrid w:val="0"/>
              <w:spacing w:line="360" w:lineRule="auto"/>
              <w:jc w:val="center"/>
              <w:rPr>
                <w:rFonts w:ascii="Times New Roman" w:hAnsi="Times New Roman"/>
                <w:b/>
                <w:bCs/>
                <w:kern w:val="2"/>
              </w:rPr>
            </w:pPr>
          </w:p>
          <w:p w:rsidR="008014F3" w:rsidRPr="008014F3" w:rsidRDefault="008014F3" w:rsidP="00056FF4">
            <w:pPr>
              <w:widowControl w:val="0"/>
              <w:snapToGrid w:val="0"/>
              <w:spacing w:line="360" w:lineRule="auto"/>
              <w:jc w:val="center"/>
              <w:rPr>
                <w:rFonts w:ascii="Times New Roman" w:hAnsi="Times New Roman"/>
                <w:b/>
                <w:bCs/>
                <w:kern w:val="2"/>
              </w:rPr>
            </w:pPr>
            <w:r w:rsidRPr="008014F3">
              <w:rPr>
                <w:rFonts w:ascii="Times New Roman" w:hAnsi="Times New Roman" w:hint="eastAsia"/>
                <w:b/>
                <w:bCs/>
                <w:kern w:val="2"/>
              </w:rPr>
              <w:t>投资者关系活动主要内容介绍</w:t>
            </w:r>
          </w:p>
          <w:p w:rsidR="008014F3" w:rsidRPr="008014F3" w:rsidRDefault="008014F3" w:rsidP="008014F3">
            <w:pPr>
              <w:widowControl w:val="0"/>
              <w:snapToGrid w:val="0"/>
              <w:spacing w:line="360" w:lineRule="auto"/>
              <w:jc w:val="center"/>
              <w:rPr>
                <w:rFonts w:ascii="Times New Roman" w:hAnsi="Times New Roman"/>
                <w:b/>
                <w:bCs/>
                <w:kern w:val="2"/>
              </w:rPr>
            </w:pPr>
          </w:p>
          <w:p w:rsidR="008014F3" w:rsidRPr="008014F3" w:rsidRDefault="008014F3" w:rsidP="008014F3">
            <w:pPr>
              <w:widowControl w:val="0"/>
              <w:snapToGrid w:val="0"/>
              <w:spacing w:line="360" w:lineRule="auto"/>
              <w:jc w:val="center"/>
              <w:rPr>
                <w:rFonts w:ascii="Times New Roman" w:hAnsi="Times New Roman"/>
                <w:b/>
                <w:bCs/>
                <w:kern w:val="2"/>
              </w:rPr>
            </w:pPr>
          </w:p>
          <w:p w:rsidR="008014F3" w:rsidRPr="008014F3" w:rsidRDefault="008014F3" w:rsidP="008014F3">
            <w:pPr>
              <w:widowControl w:val="0"/>
              <w:snapToGrid w:val="0"/>
              <w:spacing w:line="360" w:lineRule="auto"/>
              <w:jc w:val="center"/>
              <w:rPr>
                <w:rFonts w:ascii="Times New Roman" w:hAnsi="Times New Roman"/>
                <w:b/>
                <w:bCs/>
                <w:kern w:val="2"/>
              </w:rPr>
            </w:pPr>
          </w:p>
          <w:p w:rsidR="008014F3" w:rsidRPr="008014F3" w:rsidRDefault="008014F3" w:rsidP="008014F3">
            <w:pPr>
              <w:widowControl w:val="0"/>
              <w:snapToGrid w:val="0"/>
              <w:spacing w:line="360" w:lineRule="auto"/>
              <w:jc w:val="center"/>
              <w:rPr>
                <w:rFonts w:ascii="Times New Roman" w:hAnsi="Times New Roman"/>
                <w:b/>
                <w:bCs/>
                <w:kern w:val="2"/>
              </w:rPr>
            </w:pPr>
          </w:p>
          <w:p w:rsidR="004B0C2B" w:rsidRPr="008900C5" w:rsidRDefault="004B0C2B" w:rsidP="001740D3">
            <w:pPr>
              <w:widowControl w:val="0"/>
              <w:snapToGrid w:val="0"/>
              <w:spacing w:line="360" w:lineRule="auto"/>
              <w:rPr>
                <w:rFonts w:ascii="Times New Roman" w:hAnsi="Times New Roman"/>
                <w:b/>
                <w:bCs/>
                <w:kern w:val="2"/>
              </w:rPr>
            </w:pPr>
          </w:p>
        </w:tc>
        <w:tc>
          <w:tcPr>
            <w:tcW w:w="7087" w:type="dxa"/>
            <w:shd w:val="clear" w:color="auto" w:fill="auto"/>
          </w:tcPr>
          <w:p w:rsidR="001740D3" w:rsidRPr="001740D3" w:rsidRDefault="001740D3" w:rsidP="001740D3">
            <w:pPr>
              <w:widowControl w:val="0"/>
              <w:snapToGrid w:val="0"/>
              <w:spacing w:line="360" w:lineRule="auto"/>
              <w:jc w:val="both"/>
              <w:rPr>
                <w:rFonts w:ascii="Times New Roman" w:hAnsi="Times New Roman"/>
                <w:b/>
                <w:kern w:val="2"/>
                <w:sz w:val="22"/>
              </w:rPr>
            </w:pPr>
            <w:r w:rsidRPr="001740D3">
              <w:rPr>
                <w:rFonts w:ascii="Times New Roman" w:hAnsi="Times New Roman"/>
                <w:b/>
                <w:kern w:val="2"/>
                <w:sz w:val="22"/>
              </w:rPr>
              <w:t>1</w:t>
            </w:r>
            <w:r w:rsidRPr="001740D3">
              <w:rPr>
                <w:rFonts w:ascii="Times New Roman" w:hAnsi="Times New Roman" w:hint="eastAsia"/>
                <w:b/>
                <w:kern w:val="2"/>
                <w:sz w:val="22"/>
              </w:rPr>
              <w:t>、</w:t>
            </w:r>
            <w:r w:rsidRPr="001740D3">
              <w:rPr>
                <w:rFonts w:ascii="Times New Roman" w:hAnsi="Times New Roman"/>
                <w:b/>
                <w:kern w:val="2"/>
                <w:sz w:val="22"/>
              </w:rPr>
              <w:t>中报显示公司营收</w:t>
            </w:r>
            <w:r w:rsidRPr="001740D3">
              <w:rPr>
                <w:rFonts w:ascii="Times New Roman" w:hAnsi="Times New Roman"/>
                <w:b/>
                <w:kern w:val="2"/>
                <w:sz w:val="22"/>
              </w:rPr>
              <w:t>5.23</w:t>
            </w:r>
            <w:r w:rsidRPr="001740D3">
              <w:rPr>
                <w:rFonts w:ascii="Times New Roman" w:hAnsi="Times New Roman"/>
                <w:b/>
                <w:kern w:val="2"/>
                <w:sz w:val="22"/>
              </w:rPr>
              <w:t>亿元同比增长</w:t>
            </w:r>
            <w:r w:rsidRPr="001740D3">
              <w:rPr>
                <w:rFonts w:ascii="Times New Roman" w:hAnsi="Times New Roman"/>
                <w:b/>
                <w:kern w:val="2"/>
                <w:sz w:val="22"/>
              </w:rPr>
              <w:t>18.86</w:t>
            </w:r>
            <w:r w:rsidRPr="001740D3">
              <w:rPr>
                <w:rFonts w:ascii="Times New Roman" w:hAnsi="Times New Roman"/>
                <w:b/>
                <w:kern w:val="2"/>
                <w:sz w:val="22"/>
              </w:rPr>
              <w:t>，归母净利润</w:t>
            </w:r>
            <w:r w:rsidRPr="001740D3">
              <w:rPr>
                <w:rFonts w:ascii="Times New Roman" w:hAnsi="Times New Roman"/>
                <w:b/>
                <w:kern w:val="2"/>
                <w:sz w:val="22"/>
              </w:rPr>
              <w:t>6318</w:t>
            </w:r>
            <w:r w:rsidRPr="001740D3">
              <w:rPr>
                <w:rFonts w:ascii="Times New Roman" w:hAnsi="Times New Roman"/>
                <w:b/>
                <w:kern w:val="2"/>
                <w:sz w:val="22"/>
              </w:rPr>
              <w:t>万元同比增长</w:t>
            </w:r>
            <w:r w:rsidRPr="001740D3">
              <w:rPr>
                <w:rFonts w:ascii="Times New Roman" w:hAnsi="Times New Roman"/>
                <w:b/>
                <w:kern w:val="2"/>
                <w:sz w:val="22"/>
              </w:rPr>
              <w:t>39.31</w:t>
            </w:r>
            <w:r w:rsidRPr="001740D3">
              <w:rPr>
                <w:rFonts w:ascii="Times New Roman" w:hAnsi="Times New Roman"/>
                <w:b/>
                <w:kern w:val="2"/>
                <w:sz w:val="22"/>
              </w:rPr>
              <w:t>，扣非净利润增长</w:t>
            </w:r>
            <w:r w:rsidRPr="001740D3">
              <w:rPr>
                <w:rFonts w:ascii="Times New Roman" w:hAnsi="Times New Roman"/>
                <w:b/>
                <w:kern w:val="2"/>
                <w:sz w:val="22"/>
              </w:rPr>
              <w:t>41.36</w:t>
            </w:r>
            <w:r w:rsidRPr="001740D3">
              <w:rPr>
                <w:rFonts w:ascii="Times New Roman" w:hAnsi="Times New Roman"/>
                <w:b/>
                <w:kern w:val="2"/>
                <w:sz w:val="22"/>
              </w:rPr>
              <w:t>，毛利率维持在</w:t>
            </w:r>
            <w:r w:rsidRPr="001740D3">
              <w:rPr>
                <w:rFonts w:ascii="Times New Roman" w:hAnsi="Times New Roman"/>
                <w:b/>
                <w:kern w:val="2"/>
                <w:sz w:val="22"/>
              </w:rPr>
              <w:t>34</w:t>
            </w:r>
            <w:r w:rsidRPr="001740D3">
              <w:rPr>
                <w:rFonts w:ascii="Times New Roman" w:hAnsi="Times New Roman"/>
                <w:b/>
                <w:kern w:val="2"/>
                <w:sz w:val="22"/>
              </w:rPr>
              <w:t>左右。请问公司纺织染料和助剂业务上半年实现近</w:t>
            </w:r>
            <w:r w:rsidRPr="001740D3">
              <w:rPr>
                <w:rFonts w:ascii="Times New Roman" w:hAnsi="Times New Roman"/>
                <w:b/>
                <w:kern w:val="2"/>
                <w:sz w:val="22"/>
              </w:rPr>
              <w:t>19</w:t>
            </w:r>
            <w:r w:rsidRPr="001740D3">
              <w:rPr>
                <w:rFonts w:ascii="Times New Roman" w:hAnsi="Times New Roman"/>
                <w:b/>
                <w:kern w:val="2"/>
                <w:sz w:val="22"/>
              </w:rPr>
              <w:t>的较快增长，主要是下游纺织服装需求复苏驱动，还是公司主动拓展功能染料、数码印花等新应用领域带来的增量？环保政策趋严加速染料行业中小企业出清，公司在绿色生产工艺、高附加值功能性产品布局方面有哪些进展</w:t>
            </w:r>
          </w:p>
          <w:p w:rsidR="00056FF4" w:rsidRPr="00B62E62" w:rsidRDefault="001740D3" w:rsidP="008900C5">
            <w:pPr>
              <w:widowControl w:val="0"/>
              <w:snapToGrid w:val="0"/>
              <w:spacing w:line="360" w:lineRule="auto"/>
              <w:jc w:val="both"/>
              <w:rPr>
                <w:rFonts w:ascii="Times New Roman" w:hAnsi="Times New Roman"/>
                <w:kern w:val="2"/>
                <w:sz w:val="22"/>
              </w:rPr>
            </w:pPr>
            <w:r w:rsidRPr="001740D3">
              <w:rPr>
                <w:rFonts w:ascii="Times New Roman" w:hAnsi="Times New Roman" w:hint="eastAsia"/>
                <w:kern w:val="2"/>
                <w:sz w:val="22"/>
              </w:rPr>
              <w:t>回复：</w:t>
            </w:r>
            <w:r w:rsidRPr="001740D3">
              <w:rPr>
                <w:rFonts w:ascii="Times New Roman" w:hAnsi="Times New Roman"/>
                <w:kern w:val="2"/>
                <w:sz w:val="22"/>
              </w:rPr>
              <w:t>感谢投资者提问！公司长期以来坚持差异化竞争策略，突出自身应用技术服务</w:t>
            </w:r>
            <w:bookmarkStart w:id="1" w:name="_GoBack"/>
            <w:bookmarkEnd w:id="1"/>
            <w:r w:rsidRPr="001740D3">
              <w:rPr>
                <w:rFonts w:ascii="Times New Roman" w:hAnsi="Times New Roman"/>
                <w:kern w:val="2"/>
                <w:sz w:val="22"/>
              </w:rPr>
              <w:t>方面的优势，保持着较强的市场竞争力。上半年公司把握行业景气度回升的有利市场形势，突出差异化竞争优势，同时顺应产业链转移的大趋势，持续拓展以东南地区为核心的海外业务，实现了公司业绩的稳步增长。公司在坚持差异化竞争优势的同时，也围绕节水节能、绿色低碳等行业热点持续打磨自身产品，年内公司尤纳素低温毛用活性染料成功入选第十九批印染行业节能减排先进技术推荐目录。谢谢！</w:t>
            </w:r>
          </w:p>
        </w:tc>
      </w:tr>
      <w:tr w:rsidR="008014F3" w:rsidRPr="008014F3" w:rsidTr="00056FF4">
        <w:trPr>
          <w:trHeight w:val="513"/>
        </w:trPr>
        <w:tc>
          <w:tcPr>
            <w:tcW w:w="1555" w:type="dxa"/>
            <w:shd w:val="clear" w:color="auto" w:fill="auto"/>
            <w:vAlign w:val="center"/>
          </w:tcPr>
          <w:p w:rsidR="008014F3" w:rsidRPr="008014F3" w:rsidRDefault="008014F3" w:rsidP="00056FF4">
            <w:pPr>
              <w:widowControl w:val="0"/>
              <w:snapToGrid w:val="0"/>
              <w:spacing w:beforeLines="50" w:before="156" w:line="360" w:lineRule="auto"/>
              <w:jc w:val="center"/>
              <w:rPr>
                <w:rFonts w:ascii="Times New Roman" w:hAnsi="Times New Roman"/>
                <w:b/>
                <w:bCs/>
                <w:kern w:val="2"/>
              </w:rPr>
            </w:pPr>
            <w:r w:rsidRPr="008014F3">
              <w:rPr>
                <w:rFonts w:ascii="Times New Roman" w:hAnsi="Times New Roman" w:hint="eastAsia"/>
                <w:b/>
                <w:bCs/>
                <w:kern w:val="2"/>
              </w:rPr>
              <w:lastRenderedPageBreak/>
              <w:t>附件清单（如有）</w:t>
            </w:r>
          </w:p>
        </w:tc>
        <w:tc>
          <w:tcPr>
            <w:tcW w:w="7087" w:type="dxa"/>
            <w:shd w:val="clear" w:color="auto" w:fill="auto"/>
            <w:vAlign w:val="center"/>
          </w:tcPr>
          <w:p w:rsidR="008014F3" w:rsidRPr="008014F3" w:rsidRDefault="00056FF4" w:rsidP="00056FF4">
            <w:pPr>
              <w:widowControl w:val="0"/>
              <w:snapToGrid w:val="0"/>
              <w:spacing w:beforeLines="50" w:before="156" w:line="360" w:lineRule="auto"/>
              <w:jc w:val="both"/>
              <w:rPr>
                <w:rFonts w:ascii="Times New Roman" w:hAnsi="Times New Roman"/>
                <w:kern w:val="2"/>
              </w:rPr>
            </w:pPr>
            <w:r>
              <w:rPr>
                <w:rFonts w:ascii="Times New Roman" w:hAnsi="Times New Roman" w:hint="eastAsia"/>
                <w:kern w:val="2"/>
              </w:rPr>
              <w:t>无</w:t>
            </w:r>
          </w:p>
        </w:tc>
      </w:tr>
      <w:tr w:rsidR="008014F3" w:rsidRPr="008014F3" w:rsidTr="00056FF4">
        <w:trPr>
          <w:trHeight w:val="340"/>
        </w:trPr>
        <w:tc>
          <w:tcPr>
            <w:tcW w:w="1555" w:type="dxa"/>
            <w:shd w:val="clear" w:color="auto" w:fill="auto"/>
            <w:vAlign w:val="center"/>
          </w:tcPr>
          <w:p w:rsidR="008014F3" w:rsidRPr="008014F3" w:rsidRDefault="008014F3" w:rsidP="00056FF4">
            <w:pPr>
              <w:widowControl w:val="0"/>
              <w:snapToGrid w:val="0"/>
              <w:spacing w:beforeLines="50" w:before="156" w:line="360" w:lineRule="auto"/>
              <w:jc w:val="center"/>
              <w:rPr>
                <w:rFonts w:ascii="Times New Roman" w:hAnsi="Times New Roman"/>
                <w:b/>
                <w:bCs/>
                <w:kern w:val="2"/>
              </w:rPr>
            </w:pPr>
            <w:r w:rsidRPr="008014F3">
              <w:rPr>
                <w:rFonts w:ascii="Times New Roman" w:hAnsi="Times New Roman" w:hint="eastAsia"/>
                <w:b/>
                <w:bCs/>
                <w:kern w:val="2"/>
              </w:rPr>
              <w:t>日期</w:t>
            </w:r>
          </w:p>
        </w:tc>
        <w:tc>
          <w:tcPr>
            <w:tcW w:w="7087" w:type="dxa"/>
            <w:shd w:val="clear" w:color="auto" w:fill="auto"/>
          </w:tcPr>
          <w:p w:rsidR="008014F3" w:rsidRPr="008014F3" w:rsidRDefault="00056FF4" w:rsidP="00F466FF">
            <w:pPr>
              <w:widowControl w:val="0"/>
              <w:snapToGrid w:val="0"/>
              <w:spacing w:beforeLines="50" w:before="156" w:line="360" w:lineRule="auto"/>
              <w:jc w:val="both"/>
              <w:rPr>
                <w:rFonts w:ascii="Times New Roman" w:hAnsi="Times New Roman"/>
                <w:kern w:val="2"/>
              </w:rPr>
            </w:pPr>
            <w:r>
              <w:rPr>
                <w:rFonts w:ascii="Times New Roman" w:hAnsi="Times New Roman" w:hint="eastAsia"/>
                <w:kern w:val="2"/>
              </w:rPr>
              <w:t>202</w:t>
            </w:r>
            <w:r w:rsidR="008900C5">
              <w:rPr>
                <w:rFonts w:ascii="Times New Roman" w:hAnsi="Times New Roman"/>
                <w:kern w:val="2"/>
              </w:rPr>
              <w:t>6</w:t>
            </w:r>
            <w:r>
              <w:rPr>
                <w:rFonts w:ascii="Times New Roman" w:hAnsi="Times New Roman" w:hint="eastAsia"/>
                <w:kern w:val="2"/>
              </w:rPr>
              <w:t>年</w:t>
            </w:r>
            <w:r w:rsidR="001740D3">
              <w:rPr>
                <w:rFonts w:ascii="Times New Roman" w:hAnsi="Times New Roman"/>
                <w:kern w:val="2"/>
              </w:rPr>
              <w:t>9</w:t>
            </w:r>
            <w:r>
              <w:rPr>
                <w:rFonts w:ascii="Times New Roman" w:hAnsi="Times New Roman" w:hint="eastAsia"/>
                <w:kern w:val="2"/>
              </w:rPr>
              <w:t>月</w:t>
            </w:r>
            <w:r w:rsidR="00516C69">
              <w:rPr>
                <w:rFonts w:ascii="Times New Roman" w:hAnsi="Times New Roman"/>
                <w:kern w:val="2"/>
              </w:rPr>
              <w:t>1</w:t>
            </w:r>
            <w:r w:rsidR="00F466FF">
              <w:rPr>
                <w:rFonts w:ascii="Times New Roman" w:hAnsi="Times New Roman"/>
                <w:kern w:val="2"/>
              </w:rPr>
              <w:t>7</w:t>
            </w:r>
            <w:r>
              <w:rPr>
                <w:rFonts w:ascii="Times New Roman" w:hAnsi="Times New Roman" w:hint="eastAsia"/>
                <w:kern w:val="2"/>
              </w:rPr>
              <w:t>日</w:t>
            </w:r>
          </w:p>
        </w:tc>
      </w:tr>
    </w:tbl>
    <w:p w:rsidR="005E1CC9" w:rsidRPr="0021396B" w:rsidRDefault="005E1CC9"/>
    <w:sectPr w:rsidR="005E1CC9" w:rsidRPr="0021396B" w:rsidSect="00516C69">
      <w:pgSz w:w="11906" w:h="16838"/>
      <w:pgMar w:top="1276" w:right="1800" w:bottom="993"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A6979" w:rsidRDefault="00CA6979" w:rsidP="005E1CC9">
      <w:r>
        <w:separator/>
      </w:r>
    </w:p>
  </w:endnote>
  <w:endnote w:type="continuationSeparator" w:id="0">
    <w:p w:rsidR="00CA6979" w:rsidRDefault="00CA6979" w:rsidP="005E1CC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等线">
    <w:altName w:val="DengXian"/>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A6979" w:rsidRDefault="00CA6979" w:rsidP="005E1CC9">
      <w:r>
        <w:separator/>
      </w:r>
    </w:p>
  </w:footnote>
  <w:footnote w:type="continuationSeparator" w:id="0">
    <w:p w:rsidR="00CA6979" w:rsidRDefault="00CA6979" w:rsidP="005E1CC9">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90C62"/>
    <w:rsid w:val="00006203"/>
    <w:rsid w:val="00013F51"/>
    <w:rsid w:val="00016ACF"/>
    <w:rsid w:val="000329C0"/>
    <w:rsid w:val="00055D11"/>
    <w:rsid w:val="00056FF4"/>
    <w:rsid w:val="0006430B"/>
    <w:rsid w:val="00073D5F"/>
    <w:rsid w:val="00093C0E"/>
    <w:rsid w:val="000A2EF6"/>
    <w:rsid w:val="000A6C97"/>
    <w:rsid w:val="000B6E65"/>
    <w:rsid w:val="000C2ECC"/>
    <w:rsid w:val="000D2124"/>
    <w:rsid w:val="000E4856"/>
    <w:rsid w:val="000F06A2"/>
    <w:rsid w:val="00101CC8"/>
    <w:rsid w:val="00102444"/>
    <w:rsid w:val="00102FA3"/>
    <w:rsid w:val="00107260"/>
    <w:rsid w:val="00112283"/>
    <w:rsid w:val="00112FB0"/>
    <w:rsid w:val="0012302C"/>
    <w:rsid w:val="00124247"/>
    <w:rsid w:val="00126DCA"/>
    <w:rsid w:val="00134B49"/>
    <w:rsid w:val="00137D71"/>
    <w:rsid w:val="0014500D"/>
    <w:rsid w:val="00166DC9"/>
    <w:rsid w:val="001677A2"/>
    <w:rsid w:val="00167AFF"/>
    <w:rsid w:val="001740D3"/>
    <w:rsid w:val="001749A2"/>
    <w:rsid w:val="00180977"/>
    <w:rsid w:val="001938A1"/>
    <w:rsid w:val="00195B5A"/>
    <w:rsid w:val="001A54A4"/>
    <w:rsid w:val="001C1B93"/>
    <w:rsid w:val="001C2171"/>
    <w:rsid w:val="001C4172"/>
    <w:rsid w:val="001C64A7"/>
    <w:rsid w:val="001C6B9F"/>
    <w:rsid w:val="001D71F7"/>
    <w:rsid w:val="001E1860"/>
    <w:rsid w:val="001E7B12"/>
    <w:rsid w:val="001F1C78"/>
    <w:rsid w:val="001F30B4"/>
    <w:rsid w:val="0020079F"/>
    <w:rsid w:val="0020379E"/>
    <w:rsid w:val="00204D61"/>
    <w:rsid w:val="0021396B"/>
    <w:rsid w:val="00222E4E"/>
    <w:rsid w:val="00236E36"/>
    <w:rsid w:val="00250193"/>
    <w:rsid w:val="002542FB"/>
    <w:rsid w:val="00270F2D"/>
    <w:rsid w:val="002728B5"/>
    <w:rsid w:val="00287864"/>
    <w:rsid w:val="00290C62"/>
    <w:rsid w:val="002913E8"/>
    <w:rsid w:val="00294823"/>
    <w:rsid w:val="002A13DD"/>
    <w:rsid w:val="002A241C"/>
    <w:rsid w:val="002A48BF"/>
    <w:rsid w:val="002A7D54"/>
    <w:rsid w:val="002A7E54"/>
    <w:rsid w:val="002B14D5"/>
    <w:rsid w:val="002C2BCD"/>
    <w:rsid w:val="002C2CB3"/>
    <w:rsid w:val="002D397D"/>
    <w:rsid w:val="002D3D0B"/>
    <w:rsid w:val="002E1188"/>
    <w:rsid w:val="002E145B"/>
    <w:rsid w:val="002E2307"/>
    <w:rsid w:val="002F7F7D"/>
    <w:rsid w:val="003002BE"/>
    <w:rsid w:val="00307A3C"/>
    <w:rsid w:val="0032038E"/>
    <w:rsid w:val="00322FF1"/>
    <w:rsid w:val="00323678"/>
    <w:rsid w:val="0032477E"/>
    <w:rsid w:val="00344835"/>
    <w:rsid w:val="00351431"/>
    <w:rsid w:val="003518FE"/>
    <w:rsid w:val="003520DB"/>
    <w:rsid w:val="00357CDE"/>
    <w:rsid w:val="00375E41"/>
    <w:rsid w:val="00381FFE"/>
    <w:rsid w:val="003955EB"/>
    <w:rsid w:val="003973FE"/>
    <w:rsid w:val="003A67CA"/>
    <w:rsid w:val="003B139C"/>
    <w:rsid w:val="003B2A20"/>
    <w:rsid w:val="003B2FC2"/>
    <w:rsid w:val="003B3F67"/>
    <w:rsid w:val="003B4C9B"/>
    <w:rsid w:val="003C4771"/>
    <w:rsid w:val="003D39F5"/>
    <w:rsid w:val="003D646E"/>
    <w:rsid w:val="003E47F0"/>
    <w:rsid w:val="003E6454"/>
    <w:rsid w:val="003F048E"/>
    <w:rsid w:val="003F49FE"/>
    <w:rsid w:val="003F59C6"/>
    <w:rsid w:val="003F6EAE"/>
    <w:rsid w:val="0040154F"/>
    <w:rsid w:val="00406BCA"/>
    <w:rsid w:val="00411922"/>
    <w:rsid w:val="004121B1"/>
    <w:rsid w:val="00413BA5"/>
    <w:rsid w:val="004155EB"/>
    <w:rsid w:val="00434E39"/>
    <w:rsid w:val="00440206"/>
    <w:rsid w:val="00445A53"/>
    <w:rsid w:val="0045084F"/>
    <w:rsid w:val="00452FC2"/>
    <w:rsid w:val="00455CB2"/>
    <w:rsid w:val="00462A31"/>
    <w:rsid w:val="00466C30"/>
    <w:rsid w:val="00474120"/>
    <w:rsid w:val="0047673B"/>
    <w:rsid w:val="004803DB"/>
    <w:rsid w:val="00481C10"/>
    <w:rsid w:val="004850EE"/>
    <w:rsid w:val="00492C44"/>
    <w:rsid w:val="004A47F5"/>
    <w:rsid w:val="004B0C2B"/>
    <w:rsid w:val="004B5DEB"/>
    <w:rsid w:val="004C229F"/>
    <w:rsid w:val="004C40EA"/>
    <w:rsid w:val="004C679F"/>
    <w:rsid w:val="004D5508"/>
    <w:rsid w:val="004D641A"/>
    <w:rsid w:val="004E2CAA"/>
    <w:rsid w:val="004F17B4"/>
    <w:rsid w:val="004F7630"/>
    <w:rsid w:val="004F79EE"/>
    <w:rsid w:val="00503167"/>
    <w:rsid w:val="00510E5A"/>
    <w:rsid w:val="00512F7D"/>
    <w:rsid w:val="005158D8"/>
    <w:rsid w:val="00516C69"/>
    <w:rsid w:val="00520BCA"/>
    <w:rsid w:val="005222E2"/>
    <w:rsid w:val="00530001"/>
    <w:rsid w:val="005323F2"/>
    <w:rsid w:val="005421C8"/>
    <w:rsid w:val="00557900"/>
    <w:rsid w:val="00575C8C"/>
    <w:rsid w:val="00577C57"/>
    <w:rsid w:val="00581D43"/>
    <w:rsid w:val="00595C88"/>
    <w:rsid w:val="005A2EDB"/>
    <w:rsid w:val="005B0D4A"/>
    <w:rsid w:val="005B66DF"/>
    <w:rsid w:val="005D3256"/>
    <w:rsid w:val="005E1CC9"/>
    <w:rsid w:val="005F2D4D"/>
    <w:rsid w:val="00604203"/>
    <w:rsid w:val="0061226C"/>
    <w:rsid w:val="00616264"/>
    <w:rsid w:val="00617211"/>
    <w:rsid w:val="00635171"/>
    <w:rsid w:val="00636F4B"/>
    <w:rsid w:val="00642D02"/>
    <w:rsid w:val="00651A6B"/>
    <w:rsid w:val="00652B21"/>
    <w:rsid w:val="00663BA8"/>
    <w:rsid w:val="006663F8"/>
    <w:rsid w:val="00672563"/>
    <w:rsid w:val="00674047"/>
    <w:rsid w:val="00674155"/>
    <w:rsid w:val="00694BC6"/>
    <w:rsid w:val="006A15F1"/>
    <w:rsid w:val="006A1A40"/>
    <w:rsid w:val="006A1E6F"/>
    <w:rsid w:val="006B6062"/>
    <w:rsid w:val="006C0B38"/>
    <w:rsid w:val="006C1733"/>
    <w:rsid w:val="006C1C28"/>
    <w:rsid w:val="006C532E"/>
    <w:rsid w:val="006D3BA3"/>
    <w:rsid w:val="006E0B39"/>
    <w:rsid w:val="006E10D5"/>
    <w:rsid w:val="006E2447"/>
    <w:rsid w:val="006E2DF9"/>
    <w:rsid w:val="007051B1"/>
    <w:rsid w:val="00706E01"/>
    <w:rsid w:val="007202E4"/>
    <w:rsid w:val="00725AFE"/>
    <w:rsid w:val="007317EC"/>
    <w:rsid w:val="00732A0D"/>
    <w:rsid w:val="00737650"/>
    <w:rsid w:val="00742D33"/>
    <w:rsid w:val="00745931"/>
    <w:rsid w:val="00746ACD"/>
    <w:rsid w:val="0075032C"/>
    <w:rsid w:val="007509E1"/>
    <w:rsid w:val="0076470D"/>
    <w:rsid w:val="00764818"/>
    <w:rsid w:val="00764CCD"/>
    <w:rsid w:val="00767C5E"/>
    <w:rsid w:val="00771E41"/>
    <w:rsid w:val="0077202F"/>
    <w:rsid w:val="00777B60"/>
    <w:rsid w:val="007820E6"/>
    <w:rsid w:val="00784754"/>
    <w:rsid w:val="00785583"/>
    <w:rsid w:val="00786543"/>
    <w:rsid w:val="00790230"/>
    <w:rsid w:val="007928E7"/>
    <w:rsid w:val="007A36CB"/>
    <w:rsid w:val="007A5C60"/>
    <w:rsid w:val="007A794A"/>
    <w:rsid w:val="007B660B"/>
    <w:rsid w:val="007D34EC"/>
    <w:rsid w:val="007D512F"/>
    <w:rsid w:val="00800223"/>
    <w:rsid w:val="008014F3"/>
    <w:rsid w:val="00803897"/>
    <w:rsid w:val="00806C4C"/>
    <w:rsid w:val="00814438"/>
    <w:rsid w:val="00834679"/>
    <w:rsid w:val="00845124"/>
    <w:rsid w:val="008466D8"/>
    <w:rsid w:val="00851599"/>
    <w:rsid w:val="00854605"/>
    <w:rsid w:val="00855E0F"/>
    <w:rsid w:val="008569DA"/>
    <w:rsid w:val="008803D0"/>
    <w:rsid w:val="008900C5"/>
    <w:rsid w:val="008A0C82"/>
    <w:rsid w:val="008B4CBC"/>
    <w:rsid w:val="008B6017"/>
    <w:rsid w:val="008C0F98"/>
    <w:rsid w:val="008C43B0"/>
    <w:rsid w:val="008E4F39"/>
    <w:rsid w:val="008E662D"/>
    <w:rsid w:val="008E669E"/>
    <w:rsid w:val="008E7FB2"/>
    <w:rsid w:val="008F06C0"/>
    <w:rsid w:val="008F3D97"/>
    <w:rsid w:val="00905764"/>
    <w:rsid w:val="00907D57"/>
    <w:rsid w:val="00910992"/>
    <w:rsid w:val="00913C3F"/>
    <w:rsid w:val="00915B70"/>
    <w:rsid w:val="00936BFF"/>
    <w:rsid w:val="009407E4"/>
    <w:rsid w:val="00944A00"/>
    <w:rsid w:val="0095389B"/>
    <w:rsid w:val="009561CA"/>
    <w:rsid w:val="00957F4D"/>
    <w:rsid w:val="009602F0"/>
    <w:rsid w:val="00962B91"/>
    <w:rsid w:val="00964DEB"/>
    <w:rsid w:val="009713B2"/>
    <w:rsid w:val="00983034"/>
    <w:rsid w:val="00993A01"/>
    <w:rsid w:val="009A162B"/>
    <w:rsid w:val="009A3362"/>
    <w:rsid w:val="009B5DFA"/>
    <w:rsid w:val="009B6CC7"/>
    <w:rsid w:val="009B7495"/>
    <w:rsid w:val="009C1AAB"/>
    <w:rsid w:val="009C2573"/>
    <w:rsid w:val="009C31EE"/>
    <w:rsid w:val="009C6796"/>
    <w:rsid w:val="009E653E"/>
    <w:rsid w:val="009E65A3"/>
    <w:rsid w:val="009F6D01"/>
    <w:rsid w:val="00A012FC"/>
    <w:rsid w:val="00A03B87"/>
    <w:rsid w:val="00A0401F"/>
    <w:rsid w:val="00A05641"/>
    <w:rsid w:val="00A100F6"/>
    <w:rsid w:val="00A10A33"/>
    <w:rsid w:val="00A13A96"/>
    <w:rsid w:val="00A2240B"/>
    <w:rsid w:val="00A2509E"/>
    <w:rsid w:val="00A35A1C"/>
    <w:rsid w:val="00A36D22"/>
    <w:rsid w:val="00A4411D"/>
    <w:rsid w:val="00A45606"/>
    <w:rsid w:val="00A51B9F"/>
    <w:rsid w:val="00A521A9"/>
    <w:rsid w:val="00A6487D"/>
    <w:rsid w:val="00A6675B"/>
    <w:rsid w:val="00A71C12"/>
    <w:rsid w:val="00A71DB3"/>
    <w:rsid w:val="00A85B30"/>
    <w:rsid w:val="00AA4748"/>
    <w:rsid w:val="00AA54EF"/>
    <w:rsid w:val="00AA6021"/>
    <w:rsid w:val="00AC33E5"/>
    <w:rsid w:val="00AD0E8B"/>
    <w:rsid w:val="00AD137A"/>
    <w:rsid w:val="00AD2528"/>
    <w:rsid w:val="00AD26F5"/>
    <w:rsid w:val="00AE2AD6"/>
    <w:rsid w:val="00AF1205"/>
    <w:rsid w:val="00B0470A"/>
    <w:rsid w:val="00B103B8"/>
    <w:rsid w:val="00B31420"/>
    <w:rsid w:val="00B35BAB"/>
    <w:rsid w:val="00B3692B"/>
    <w:rsid w:val="00B36D9E"/>
    <w:rsid w:val="00B429B5"/>
    <w:rsid w:val="00B551AA"/>
    <w:rsid w:val="00B6043B"/>
    <w:rsid w:val="00B62E62"/>
    <w:rsid w:val="00B678FF"/>
    <w:rsid w:val="00B71D05"/>
    <w:rsid w:val="00B74922"/>
    <w:rsid w:val="00B76862"/>
    <w:rsid w:val="00B85FD8"/>
    <w:rsid w:val="00B8686F"/>
    <w:rsid w:val="00B92036"/>
    <w:rsid w:val="00BA6616"/>
    <w:rsid w:val="00BB24B0"/>
    <w:rsid w:val="00BB6BCF"/>
    <w:rsid w:val="00BD3F2B"/>
    <w:rsid w:val="00BE367C"/>
    <w:rsid w:val="00BE71B2"/>
    <w:rsid w:val="00BF3B5F"/>
    <w:rsid w:val="00BF6B47"/>
    <w:rsid w:val="00C0569B"/>
    <w:rsid w:val="00C108DA"/>
    <w:rsid w:val="00C20259"/>
    <w:rsid w:val="00C20F44"/>
    <w:rsid w:val="00C35D78"/>
    <w:rsid w:val="00C462CE"/>
    <w:rsid w:val="00C47144"/>
    <w:rsid w:val="00C5022C"/>
    <w:rsid w:val="00C60936"/>
    <w:rsid w:val="00C63664"/>
    <w:rsid w:val="00C6617A"/>
    <w:rsid w:val="00C70AA8"/>
    <w:rsid w:val="00C735DC"/>
    <w:rsid w:val="00C771FF"/>
    <w:rsid w:val="00C801CB"/>
    <w:rsid w:val="00C842E0"/>
    <w:rsid w:val="00C861E1"/>
    <w:rsid w:val="00C86C1B"/>
    <w:rsid w:val="00C874E5"/>
    <w:rsid w:val="00CA0354"/>
    <w:rsid w:val="00CA6979"/>
    <w:rsid w:val="00CB1029"/>
    <w:rsid w:val="00CB26D4"/>
    <w:rsid w:val="00CC5CD1"/>
    <w:rsid w:val="00CC75EF"/>
    <w:rsid w:val="00CD18F3"/>
    <w:rsid w:val="00CD2185"/>
    <w:rsid w:val="00CE0E5C"/>
    <w:rsid w:val="00CF2298"/>
    <w:rsid w:val="00CF36FF"/>
    <w:rsid w:val="00CF5583"/>
    <w:rsid w:val="00CF632F"/>
    <w:rsid w:val="00D0676F"/>
    <w:rsid w:val="00D106AB"/>
    <w:rsid w:val="00D21F6D"/>
    <w:rsid w:val="00D23452"/>
    <w:rsid w:val="00D25535"/>
    <w:rsid w:val="00D2637A"/>
    <w:rsid w:val="00D339AA"/>
    <w:rsid w:val="00D46F44"/>
    <w:rsid w:val="00D741B7"/>
    <w:rsid w:val="00D75E8C"/>
    <w:rsid w:val="00D8255F"/>
    <w:rsid w:val="00D84679"/>
    <w:rsid w:val="00D85A01"/>
    <w:rsid w:val="00D8610F"/>
    <w:rsid w:val="00D9375E"/>
    <w:rsid w:val="00D93ED4"/>
    <w:rsid w:val="00D94F96"/>
    <w:rsid w:val="00D9600E"/>
    <w:rsid w:val="00DA0D30"/>
    <w:rsid w:val="00DA6674"/>
    <w:rsid w:val="00DB0602"/>
    <w:rsid w:val="00DB0822"/>
    <w:rsid w:val="00DB1471"/>
    <w:rsid w:val="00DB3398"/>
    <w:rsid w:val="00DB4D42"/>
    <w:rsid w:val="00DB558E"/>
    <w:rsid w:val="00DC37FA"/>
    <w:rsid w:val="00DD063C"/>
    <w:rsid w:val="00DD0B35"/>
    <w:rsid w:val="00DD551C"/>
    <w:rsid w:val="00DD6D2D"/>
    <w:rsid w:val="00DD7992"/>
    <w:rsid w:val="00DE1F4D"/>
    <w:rsid w:val="00DF51DA"/>
    <w:rsid w:val="00DF7103"/>
    <w:rsid w:val="00E0189C"/>
    <w:rsid w:val="00E02E4F"/>
    <w:rsid w:val="00E06DFF"/>
    <w:rsid w:val="00E16FAC"/>
    <w:rsid w:val="00E25D16"/>
    <w:rsid w:val="00E308AF"/>
    <w:rsid w:val="00E32FFA"/>
    <w:rsid w:val="00E37D68"/>
    <w:rsid w:val="00E46625"/>
    <w:rsid w:val="00E50FEC"/>
    <w:rsid w:val="00E52138"/>
    <w:rsid w:val="00E533C3"/>
    <w:rsid w:val="00E550C4"/>
    <w:rsid w:val="00E553CA"/>
    <w:rsid w:val="00E5590D"/>
    <w:rsid w:val="00E62DC8"/>
    <w:rsid w:val="00E71D4D"/>
    <w:rsid w:val="00E847BF"/>
    <w:rsid w:val="00E84EB0"/>
    <w:rsid w:val="00E8778F"/>
    <w:rsid w:val="00E9338C"/>
    <w:rsid w:val="00EA3A42"/>
    <w:rsid w:val="00EA4CAF"/>
    <w:rsid w:val="00EA51E7"/>
    <w:rsid w:val="00EA575C"/>
    <w:rsid w:val="00EB65E2"/>
    <w:rsid w:val="00EB7B8C"/>
    <w:rsid w:val="00EB7C7A"/>
    <w:rsid w:val="00EC18CB"/>
    <w:rsid w:val="00EC6220"/>
    <w:rsid w:val="00ED162B"/>
    <w:rsid w:val="00EE339C"/>
    <w:rsid w:val="00EE4766"/>
    <w:rsid w:val="00EE54B0"/>
    <w:rsid w:val="00EE766A"/>
    <w:rsid w:val="00F00FFE"/>
    <w:rsid w:val="00F12D3B"/>
    <w:rsid w:val="00F239C4"/>
    <w:rsid w:val="00F2507E"/>
    <w:rsid w:val="00F3545F"/>
    <w:rsid w:val="00F413B7"/>
    <w:rsid w:val="00F43313"/>
    <w:rsid w:val="00F43585"/>
    <w:rsid w:val="00F466FF"/>
    <w:rsid w:val="00F5129B"/>
    <w:rsid w:val="00F5175E"/>
    <w:rsid w:val="00F52739"/>
    <w:rsid w:val="00F7007A"/>
    <w:rsid w:val="00F739CF"/>
    <w:rsid w:val="00F74783"/>
    <w:rsid w:val="00F76179"/>
    <w:rsid w:val="00F9705E"/>
    <w:rsid w:val="00FA3F8F"/>
    <w:rsid w:val="00FA4B6D"/>
    <w:rsid w:val="00FA5248"/>
    <w:rsid w:val="00FA5811"/>
    <w:rsid w:val="00FB01CF"/>
    <w:rsid w:val="00FC6E83"/>
    <w:rsid w:val="00FD5C51"/>
    <w:rsid w:val="00FD6C8F"/>
    <w:rsid w:val="00FF137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A17C1D73-521D-4A52-944F-1D34E284CE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5E1CC9"/>
    <w:rPr>
      <w:rFonts w:ascii="宋体" w:eastAsia="宋体" w:hAnsi="宋体" w:cs="宋体"/>
      <w:kern w:val="0"/>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5E1CC9"/>
    <w:pPr>
      <w:widowControl w:val="0"/>
      <w:pBdr>
        <w:bottom w:val="single" w:sz="6" w:space="1" w:color="auto"/>
      </w:pBdr>
      <w:tabs>
        <w:tab w:val="center" w:pos="4153"/>
        <w:tab w:val="right" w:pos="8306"/>
      </w:tabs>
      <w:snapToGrid w:val="0"/>
      <w:jc w:val="center"/>
    </w:pPr>
    <w:rPr>
      <w:rFonts w:asciiTheme="minorHAnsi" w:eastAsiaTheme="minorEastAsia" w:hAnsiTheme="minorHAnsi" w:cstheme="minorBidi"/>
      <w:kern w:val="2"/>
      <w:sz w:val="18"/>
      <w:szCs w:val="18"/>
    </w:rPr>
  </w:style>
  <w:style w:type="character" w:customStyle="1" w:styleId="a4">
    <w:name w:val="页眉 字符"/>
    <w:basedOn w:val="a0"/>
    <w:link w:val="a3"/>
    <w:uiPriority w:val="99"/>
    <w:rsid w:val="005E1CC9"/>
    <w:rPr>
      <w:sz w:val="18"/>
      <w:szCs w:val="18"/>
    </w:rPr>
  </w:style>
  <w:style w:type="paragraph" w:styleId="a5">
    <w:name w:val="footer"/>
    <w:basedOn w:val="a"/>
    <w:link w:val="a6"/>
    <w:uiPriority w:val="99"/>
    <w:unhideWhenUsed/>
    <w:rsid w:val="005E1CC9"/>
    <w:pPr>
      <w:widowControl w:val="0"/>
      <w:tabs>
        <w:tab w:val="center" w:pos="4153"/>
        <w:tab w:val="right" w:pos="8306"/>
      </w:tabs>
      <w:snapToGrid w:val="0"/>
    </w:pPr>
    <w:rPr>
      <w:rFonts w:asciiTheme="minorHAnsi" w:eastAsiaTheme="minorEastAsia" w:hAnsiTheme="minorHAnsi" w:cstheme="minorBidi"/>
      <w:kern w:val="2"/>
      <w:sz w:val="18"/>
      <w:szCs w:val="18"/>
    </w:rPr>
  </w:style>
  <w:style w:type="character" w:customStyle="1" w:styleId="a6">
    <w:name w:val="页脚 字符"/>
    <w:basedOn w:val="a0"/>
    <w:link w:val="a5"/>
    <w:uiPriority w:val="99"/>
    <w:rsid w:val="005E1CC9"/>
    <w:rPr>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606234382">
      <w:bodyDiv w:val="1"/>
      <w:marLeft w:val="0"/>
      <w:marRight w:val="0"/>
      <w:marTop w:val="0"/>
      <w:marBottom w:val="0"/>
      <w:divBdr>
        <w:top w:val="none" w:sz="0" w:space="0" w:color="auto"/>
        <w:left w:val="none" w:sz="0" w:space="0" w:color="auto"/>
        <w:bottom w:val="none" w:sz="0" w:space="0" w:color="auto"/>
        <w:right w:val="none" w:sz="0" w:space="0" w:color="auto"/>
      </w:divBdr>
    </w:div>
    <w:div w:id="685714164">
      <w:bodyDiv w:val="1"/>
      <w:marLeft w:val="0"/>
      <w:marRight w:val="0"/>
      <w:marTop w:val="0"/>
      <w:marBottom w:val="0"/>
      <w:divBdr>
        <w:top w:val="none" w:sz="0" w:space="0" w:color="auto"/>
        <w:left w:val="none" w:sz="0" w:space="0" w:color="auto"/>
        <w:bottom w:val="none" w:sz="0" w:space="0" w:color="auto"/>
        <w:right w:val="none" w:sz="0" w:space="0" w:color="auto"/>
      </w:divBdr>
    </w:div>
    <w:div w:id="1078094941">
      <w:bodyDiv w:val="1"/>
      <w:marLeft w:val="0"/>
      <w:marRight w:val="0"/>
      <w:marTop w:val="0"/>
      <w:marBottom w:val="0"/>
      <w:divBdr>
        <w:top w:val="none" w:sz="0" w:space="0" w:color="auto"/>
        <w:left w:val="none" w:sz="0" w:space="0" w:color="auto"/>
        <w:bottom w:val="none" w:sz="0" w:space="0" w:color="auto"/>
        <w:right w:val="none" w:sz="0" w:space="0" w:color="auto"/>
      </w:divBdr>
    </w:div>
    <w:div w:id="1330672125">
      <w:bodyDiv w:val="1"/>
      <w:marLeft w:val="0"/>
      <w:marRight w:val="0"/>
      <w:marTop w:val="0"/>
      <w:marBottom w:val="0"/>
      <w:divBdr>
        <w:top w:val="none" w:sz="0" w:space="0" w:color="auto"/>
        <w:left w:val="none" w:sz="0" w:space="0" w:color="auto"/>
        <w:bottom w:val="none" w:sz="0" w:space="0" w:color="auto"/>
        <w:right w:val="none" w:sz="0" w:space="0" w:color="auto"/>
      </w:divBdr>
    </w:div>
    <w:div w:id="21168278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329</TotalTime>
  <Pages>2</Pages>
  <Words>134</Words>
  <Characters>766</Characters>
  <Application>Microsoft Office Word</Application>
  <DocSecurity>0</DocSecurity>
  <Lines>6</Lines>
  <Paragraphs>1</Paragraphs>
  <ScaleCrop>false</ScaleCrop>
  <Company/>
  <LinksUpToDate>false</LinksUpToDate>
  <CharactersWithSpaces>899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sunyiqun</dc:creator>
  <cp:keywords/>
  <dc:description/>
  <cp:lastModifiedBy>changhua.chen@argus.net.cn</cp:lastModifiedBy>
  <cp:revision>24</cp:revision>
  <dcterms:created xsi:type="dcterms:W3CDTF">2022-05-20T05:26:00Z</dcterms:created>
  <dcterms:modified xsi:type="dcterms:W3CDTF">2026-09-17T07:08:00Z</dcterms:modified>
</cp:coreProperties>
</file>