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878B" w14:textId="77777777" w:rsidR="00235DF0" w:rsidRDefault="00D334CE">
      <w:pPr>
        <w:spacing w:beforeLines="50" w:before="156" w:afterLines="50" w:after="156"/>
        <w:rPr>
          <w:rFonts w:ascii="Times Noman" w:eastAsia="宋体" w:hAnsi="Times Noman" w:hint="eastAsia"/>
          <w:bCs/>
          <w:sz w:val="24"/>
          <w:szCs w:val="24"/>
        </w:rPr>
      </w:pPr>
      <w:r>
        <w:rPr>
          <w:rFonts w:ascii="Times Noman" w:eastAsia="宋体" w:hAnsi="Times Noman" w:hint="eastAsia"/>
          <w:bCs/>
          <w:sz w:val="24"/>
          <w:szCs w:val="24"/>
        </w:rPr>
        <w:t>公司代码：</w:t>
      </w:r>
      <w:r>
        <w:rPr>
          <w:rFonts w:ascii="Times Noman" w:eastAsia="宋体" w:hAnsi="Times Noman" w:hint="eastAsia"/>
          <w:bCs/>
          <w:sz w:val="24"/>
          <w:szCs w:val="24"/>
        </w:rPr>
        <w:t>688418</w:t>
      </w:r>
      <w:r>
        <w:rPr>
          <w:rFonts w:ascii="Times Noman" w:eastAsia="宋体" w:hAnsi="Times Noman"/>
          <w:bCs/>
          <w:sz w:val="24"/>
          <w:szCs w:val="24"/>
        </w:rPr>
        <w:t xml:space="preserve">                                   </w:t>
      </w:r>
      <w:r>
        <w:rPr>
          <w:rFonts w:ascii="Times Noman" w:eastAsia="宋体" w:hAnsi="Times Noman" w:hint="eastAsia"/>
          <w:bCs/>
          <w:sz w:val="24"/>
          <w:szCs w:val="24"/>
        </w:rPr>
        <w:t>公司简称：</w:t>
      </w:r>
      <w:proofErr w:type="gramStart"/>
      <w:r>
        <w:rPr>
          <w:rFonts w:ascii="Times Noman" w:eastAsia="宋体" w:hAnsi="Times Noman" w:hint="eastAsia"/>
          <w:bCs/>
          <w:sz w:val="24"/>
          <w:szCs w:val="24"/>
        </w:rPr>
        <w:t>震有科技</w:t>
      </w:r>
      <w:proofErr w:type="gramEnd"/>
    </w:p>
    <w:p w14:paraId="06839BBE" w14:textId="77777777" w:rsidR="00235DF0" w:rsidRDefault="00235DF0">
      <w:pPr>
        <w:spacing w:line="400" w:lineRule="exact"/>
        <w:jc w:val="center"/>
        <w:rPr>
          <w:rFonts w:ascii="Times Noman" w:hAnsi="Times Noman" w:hint="eastAsia"/>
          <w:bCs/>
          <w:iCs/>
          <w:color w:val="000000"/>
          <w:sz w:val="24"/>
        </w:rPr>
      </w:pPr>
    </w:p>
    <w:p w14:paraId="01FA7D00" w14:textId="77777777" w:rsidR="00235DF0" w:rsidRDefault="00D334CE">
      <w:pPr>
        <w:spacing w:beforeLines="50" w:before="156" w:afterLines="50" w:after="156" w:line="360" w:lineRule="auto"/>
        <w:jc w:val="center"/>
        <w:rPr>
          <w:rFonts w:ascii="Times Noman" w:hAnsi="Times Noman" w:hint="eastAsia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Times Noman" w:hAnsi="Times Noman" w:hint="eastAsia"/>
          <w:b/>
          <w:bCs/>
          <w:iCs/>
          <w:color w:val="000000"/>
          <w:sz w:val="32"/>
          <w:szCs w:val="32"/>
        </w:rPr>
        <w:t>深圳震有科技</w:t>
      </w:r>
      <w:proofErr w:type="gramEnd"/>
      <w:r>
        <w:rPr>
          <w:rFonts w:ascii="Times Noman" w:hAnsi="Times Noman" w:hint="eastAsia"/>
          <w:b/>
          <w:bCs/>
          <w:iCs/>
          <w:color w:val="000000"/>
          <w:sz w:val="32"/>
          <w:szCs w:val="32"/>
        </w:rPr>
        <w:t>股份有限公司</w:t>
      </w:r>
    </w:p>
    <w:p w14:paraId="019A2C97" w14:textId="77777777" w:rsidR="00235DF0" w:rsidRDefault="00D334CE">
      <w:pPr>
        <w:spacing w:beforeLines="50" w:before="156" w:afterLines="50" w:after="156" w:line="400" w:lineRule="exact"/>
        <w:jc w:val="center"/>
        <w:rPr>
          <w:rFonts w:ascii="Times Noman" w:hAnsi="Times Noman" w:hint="eastAsia"/>
          <w:b/>
          <w:bCs/>
          <w:iCs/>
          <w:color w:val="000000"/>
          <w:sz w:val="32"/>
          <w:szCs w:val="32"/>
        </w:rPr>
      </w:pPr>
      <w:r>
        <w:rPr>
          <w:rFonts w:ascii="Times Noman" w:hAnsi="Times N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2AD4A31" w14:textId="77777777" w:rsidR="00235DF0" w:rsidRDefault="00235DF0">
      <w:pPr>
        <w:spacing w:line="400" w:lineRule="exact"/>
        <w:jc w:val="center"/>
        <w:rPr>
          <w:rFonts w:ascii="Times Noman" w:hAnsi="Times Noman" w:hint="eastAsia"/>
          <w:bCs/>
          <w:iCs/>
          <w:color w:val="000000"/>
          <w:sz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85"/>
      </w:tblGrid>
      <w:tr w:rsidR="00235DF0" w14:paraId="3175FA17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028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hAnsi="Times Noman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463" w14:textId="38D22C10" w:rsidR="00235DF0" w:rsidRDefault="008B2500">
            <w:pPr>
              <w:snapToGrid w:val="0"/>
              <w:spacing w:beforeLines="30" w:before="93" w:afterLines="30" w:after="93"/>
              <w:rPr>
                <w:rFonts w:ascii="Times Noman" w:eastAsia="宋体" w:hAnsi="Times Noman" w:cs="Times New Roman" w:hint="eastAsia"/>
                <w:sz w:val="24"/>
                <w:szCs w:val="24"/>
              </w:rPr>
            </w:pPr>
            <w:r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 w:rsidR="00D334CE">
              <w:rPr>
                <w:rFonts w:ascii="宋体" w:eastAsia="宋体" w:hAnsi="宋体" w:cs="宋体"/>
                <w:sz w:val="24"/>
                <w:szCs w:val="24"/>
              </w:rPr>
              <w:t>特定对象调研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 xml:space="preserve">   </w:t>
            </w:r>
            <w:r w:rsidR="00FB4CB8">
              <w:rPr>
                <w:rFonts w:ascii="Times Noman" w:eastAsia="宋体" w:hAnsi="Times Noman" w:cs="宋体"/>
                <w:sz w:val="24"/>
                <w:szCs w:val="24"/>
              </w:rPr>
              <w:t xml:space="preserve"> 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 xml:space="preserve"> </w:t>
            </w:r>
            <w:r w:rsidR="00D334CE">
              <w:rPr>
                <w:rFonts w:ascii="Times Noman" w:eastAsia="宋体" w:hAnsi="Times Noman" w:cs="宋体" w:hint="eastAsia"/>
                <w:sz w:val="24"/>
                <w:szCs w:val="24"/>
              </w:rPr>
              <w:t xml:space="preserve"> 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 xml:space="preserve"> 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 xml:space="preserve"> 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 w:rsidR="00D334CE">
              <w:rPr>
                <w:rFonts w:ascii="宋体" w:eastAsia="宋体" w:hAnsi="宋体" w:cs="宋体"/>
                <w:sz w:val="24"/>
                <w:szCs w:val="24"/>
              </w:rPr>
              <w:t>分析师会议</w:t>
            </w:r>
          </w:p>
          <w:p w14:paraId="73C30C4F" w14:textId="500CD6CC" w:rsidR="00235DF0" w:rsidRDefault="00D334CE">
            <w:pPr>
              <w:snapToGrid w:val="0"/>
              <w:spacing w:beforeLines="30" w:before="93" w:afterLines="30" w:after="93"/>
              <w:rPr>
                <w:rFonts w:ascii="Times Noman" w:eastAsia="宋体" w:hAnsi="Times Noman" w:hint="eastAsia"/>
                <w:sz w:val="24"/>
                <w:szCs w:val="24"/>
              </w:rPr>
            </w:pPr>
            <w:r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媒体采访            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</w:p>
          <w:p w14:paraId="1CBC2471" w14:textId="77777777" w:rsidR="00235DF0" w:rsidRDefault="00D334CE">
            <w:pPr>
              <w:snapToGrid w:val="0"/>
              <w:spacing w:beforeLines="30" w:before="93" w:afterLines="30" w:after="93"/>
              <w:rPr>
                <w:rFonts w:ascii="Times Noman" w:eastAsia="宋体" w:hAnsi="Times Noman" w:hint="eastAsia"/>
                <w:sz w:val="24"/>
                <w:szCs w:val="24"/>
              </w:rPr>
            </w:pPr>
            <w:r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路演活动</w:t>
            </w:r>
          </w:p>
          <w:p w14:paraId="78CED2B2" w14:textId="336CC2C0" w:rsidR="00235DF0" w:rsidRDefault="00FB4CB8">
            <w:pPr>
              <w:snapToGrid w:val="0"/>
              <w:spacing w:beforeLines="30" w:before="93" w:afterLines="30" w:after="93"/>
              <w:rPr>
                <w:rFonts w:ascii="等线" w:eastAsia="等线" w:hAnsi="等线"/>
                <w:szCs w:val="21"/>
              </w:rPr>
            </w:pPr>
            <w:r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 w:rsidR="00D334CE">
              <w:rPr>
                <w:rFonts w:ascii="宋体" w:eastAsia="宋体" w:hAnsi="宋体" w:cs="宋体"/>
                <w:sz w:val="24"/>
                <w:szCs w:val="24"/>
              </w:rPr>
              <w:t>现场参观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 xml:space="preserve">        </w:t>
            </w:r>
            <w:r>
              <w:rPr>
                <w:rFonts w:ascii="Times Noman" w:eastAsia="宋体" w:hAnsi="Times Noman" w:cs="宋体"/>
                <w:sz w:val="24"/>
                <w:szCs w:val="24"/>
              </w:rPr>
              <w:t xml:space="preserve"> </w:t>
            </w:r>
            <w:r w:rsidR="00D334CE">
              <w:rPr>
                <w:rFonts w:ascii="Times Noman" w:eastAsia="宋体" w:hAnsi="Times Noman" w:cs="宋体"/>
                <w:sz w:val="24"/>
                <w:szCs w:val="24"/>
              </w:rPr>
              <w:t xml:space="preserve">  </w:t>
            </w:r>
            <w:r w:rsidR="00D334CE">
              <w:rPr>
                <w:rFonts w:ascii="Times Noman" w:eastAsia="宋体" w:hAnsi="Times Noman" w:cs="宋体" w:hint="eastAsia"/>
                <w:sz w:val="24"/>
                <w:szCs w:val="24"/>
              </w:rPr>
              <w:t xml:space="preserve"> </w:t>
            </w:r>
            <w:r w:rsidR="00466939">
              <w:rPr>
                <w:rFonts w:ascii="Times Noman" w:eastAsia="宋体" w:hAnsi="Times Noman" w:cs="宋体"/>
                <w:sz w:val="24"/>
                <w:szCs w:val="24"/>
              </w:rPr>
              <w:t>□</w:t>
            </w:r>
            <w:r w:rsidR="00D334CE"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 w:rsidR="008B2500">
              <w:rPr>
                <w:rFonts w:ascii="宋体" w:eastAsia="宋体" w:hAnsi="宋体" w:cs="宋体" w:hint="eastAsia"/>
                <w:sz w:val="24"/>
                <w:szCs w:val="24"/>
              </w:rPr>
              <w:t>（电话会议）</w:t>
            </w:r>
          </w:p>
        </w:tc>
      </w:tr>
      <w:tr w:rsidR="00235DF0" w14:paraId="5388CD6C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0EE9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332" w14:textId="3CE01654" w:rsidR="00235DF0" w:rsidRDefault="00466939">
            <w:pPr>
              <w:snapToGrid w:val="0"/>
              <w:spacing w:beforeLines="30" w:before="93" w:afterLines="30" w:after="93"/>
              <w:jc w:val="left"/>
              <w:rPr>
                <w:rFonts w:ascii="Times Noman" w:eastAsia="宋体" w:hAnsi="Times Noman" w:cs="宋体" w:hint="eastAsia"/>
                <w:sz w:val="24"/>
                <w:szCs w:val="24"/>
              </w:rPr>
            </w:pPr>
            <w:r w:rsidRPr="00466939">
              <w:rPr>
                <w:rFonts w:ascii="Times Noman" w:eastAsia="宋体" w:hAnsi="Times Noman" w:cs="宋体" w:hint="eastAsia"/>
                <w:sz w:val="24"/>
                <w:szCs w:val="24"/>
              </w:rPr>
              <w:t>通过</w:t>
            </w:r>
            <w:r w:rsidR="00FA1525">
              <w:rPr>
                <w:rFonts w:ascii="Times Noman" w:eastAsia="宋体" w:hAnsi="Times Noman" w:cs="宋体" w:hint="eastAsia"/>
                <w:sz w:val="24"/>
                <w:szCs w:val="24"/>
              </w:rPr>
              <w:t>线上</w:t>
            </w:r>
            <w:r>
              <w:rPr>
                <w:rFonts w:ascii="Times Noman" w:eastAsia="宋体" w:hAnsi="Times Noman" w:cs="宋体" w:hint="eastAsia"/>
                <w:sz w:val="24"/>
                <w:szCs w:val="24"/>
              </w:rPr>
              <w:t>文字</w:t>
            </w:r>
            <w:r w:rsidR="008B2500">
              <w:rPr>
                <w:rFonts w:ascii="Times Noman" w:eastAsia="宋体" w:hAnsi="Times Noman" w:cs="宋体" w:hint="eastAsia"/>
                <w:sz w:val="24"/>
                <w:szCs w:val="24"/>
              </w:rPr>
              <w:t>互动</w:t>
            </w:r>
            <w:r w:rsidRPr="00466939">
              <w:rPr>
                <w:rFonts w:ascii="Times Noman" w:eastAsia="宋体" w:hAnsi="Times Noman" w:cs="宋体" w:hint="eastAsia"/>
                <w:sz w:val="24"/>
                <w:szCs w:val="24"/>
              </w:rPr>
              <w:t>方式参与公司</w:t>
            </w:r>
            <w:r w:rsidRPr="00466939">
              <w:rPr>
                <w:rFonts w:ascii="Times Noman" w:eastAsia="宋体" w:hAnsi="Times Noman" w:cs="宋体"/>
                <w:sz w:val="24"/>
                <w:szCs w:val="24"/>
              </w:rPr>
              <w:t>202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>4</w:t>
            </w:r>
            <w:r w:rsidRPr="00466939">
              <w:rPr>
                <w:rFonts w:ascii="Times Noman" w:eastAsia="宋体" w:hAnsi="Times Noman" w:cs="宋体"/>
                <w:sz w:val="24"/>
                <w:szCs w:val="24"/>
              </w:rPr>
              <w:t>年半年度</w:t>
            </w:r>
            <w:r>
              <w:rPr>
                <w:rFonts w:ascii="Times Noman" w:eastAsia="宋体" w:hAnsi="Times Noman" w:cs="宋体" w:hint="eastAsia"/>
                <w:sz w:val="24"/>
                <w:szCs w:val="24"/>
              </w:rPr>
              <w:t>软件</w:t>
            </w:r>
            <w:r w:rsidRPr="00466939">
              <w:rPr>
                <w:rFonts w:ascii="Times Noman" w:eastAsia="宋体" w:hAnsi="Times Noman" w:cs="宋体"/>
                <w:sz w:val="24"/>
                <w:szCs w:val="24"/>
              </w:rPr>
              <w:t>行业集体业绩说明会的投资者</w:t>
            </w:r>
          </w:p>
        </w:tc>
      </w:tr>
      <w:tr w:rsidR="00235DF0" w14:paraId="33B20AD6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69B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123" w14:textId="26245BC2" w:rsidR="00235DF0" w:rsidRDefault="00D334CE">
            <w:pPr>
              <w:snapToGrid w:val="0"/>
              <w:spacing w:beforeLines="30" w:before="93" w:afterLines="30" w:after="93"/>
              <w:rPr>
                <w:rFonts w:ascii="Times Noman" w:eastAsia="宋体" w:hAnsi="Times Noman" w:cs="宋体" w:hint="eastAsia"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sz w:val="24"/>
                <w:szCs w:val="24"/>
              </w:rPr>
              <w:t>2</w:t>
            </w:r>
            <w:r>
              <w:rPr>
                <w:rFonts w:ascii="Times Noman" w:eastAsia="宋体" w:hAnsi="Times Noman" w:cs="宋体"/>
                <w:sz w:val="24"/>
                <w:szCs w:val="24"/>
              </w:rPr>
              <w:t>02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>4</w:t>
            </w:r>
            <w:r>
              <w:rPr>
                <w:rFonts w:ascii="Times Noman" w:eastAsia="宋体" w:hAnsi="Times Noman" w:cs="宋体" w:hint="eastAsia"/>
                <w:sz w:val="24"/>
                <w:szCs w:val="24"/>
              </w:rPr>
              <w:t>年</w:t>
            </w:r>
            <w:r w:rsidR="00466939">
              <w:rPr>
                <w:rFonts w:ascii="Times Noman" w:eastAsia="宋体" w:hAnsi="Times Noman" w:cs="宋体"/>
                <w:sz w:val="24"/>
                <w:szCs w:val="24"/>
              </w:rPr>
              <w:t>9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月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>13</w:t>
            </w:r>
            <w:r w:rsidR="007D143F">
              <w:rPr>
                <w:rFonts w:ascii="Times Noman" w:eastAsia="宋体" w:hAnsi="Times Noman" w:cs="宋体" w:hint="eastAsia"/>
                <w:sz w:val="24"/>
                <w:szCs w:val="24"/>
              </w:rPr>
              <w:t>日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下午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1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>4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：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0</w:t>
            </w:r>
            <w:r w:rsidR="00466939">
              <w:rPr>
                <w:rFonts w:ascii="Times Noman" w:eastAsia="宋体" w:hAnsi="Times Noman" w:cs="宋体"/>
                <w:sz w:val="24"/>
                <w:szCs w:val="24"/>
              </w:rPr>
              <w:t>0-1</w:t>
            </w:r>
            <w:r w:rsidR="00FA1525">
              <w:rPr>
                <w:rFonts w:ascii="Times Noman" w:eastAsia="宋体" w:hAnsi="Times Noman" w:cs="宋体"/>
                <w:sz w:val="24"/>
                <w:szCs w:val="24"/>
              </w:rPr>
              <w:t>6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：</w:t>
            </w:r>
            <w:r w:rsidR="00466939">
              <w:rPr>
                <w:rFonts w:ascii="Times Noman" w:eastAsia="宋体" w:hAnsi="Times Noman" w:cs="宋体" w:hint="eastAsia"/>
                <w:sz w:val="24"/>
                <w:szCs w:val="24"/>
              </w:rPr>
              <w:t>0</w:t>
            </w:r>
            <w:r w:rsidR="00466939">
              <w:rPr>
                <w:rFonts w:ascii="Times Noman" w:eastAsia="宋体" w:hAnsi="Times Noman" w:cs="宋体"/>
                <w:sz w:val="24"/>
                <w:szCs w:val="24"/>
              </w:rPr>
              <w:t>0</w:t>
            </w:r>
          </w:p>
        </w:tc>
      </w:tr>
      <w:tr w:rsidR="00235DF0" w14:paraId="1530F0F6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587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A851" w14:textId="749F0175" w:rsidR="00235DF0" w:rsidRDefault="009F151B">
            <w:pPr>
              <w:snapToGrid w:val="0"/>
              <w:spacing w:beforeLines="30" w:before="93" w:afterLines="30" w:after="93"/>
              <w:jc w:val="left"/>
              <w:rPr>
                <w:rFonts w:ascii="Times Noman" w:hAnsi="Times Noman" w:hint="eastAsia"/>
                <w:bCs/>
                <w:iCs/>
                <w:color w:val="000000"/>
                <w:kern w:val="0"/>
                <w:sz w:val="24"/>
              </w:rPr>
            </w:pPr>
            <w:r w:rsidRPr="009F151B">
              <w:rPr>
                <w:rFonts w:ascii="Times Noman" w:eastAsia="宋体" w:hAnsi="Times Noman" w:cs="宋体" w:hint="eastAsia"/>
                <w:sz w:val="24"/>
                <w:szCs w:val="24"/>
              </w:rPr>
              <w:t>上海证券交易所</w:t>
            </w:r>
            <w:proofErr w:type="gramStart"/>
            <w:r w:rsidRPr="009F151B">
              <w:rPr>
                <w:rFonts w:ascii="Times Noman" w:eastAsia="宋体" w:hAnsi="Times Noman" w:cs="宋体" w:hint="eastAsia"/>
                <w:sz w:val="24"/>
                <w:szCs w:val="24"/>
              </w:rPr>
              <w:t>上证路演</w:t>
            </w:r>
            <w:proofErr w:type="gramEnd"/>
            <w:r w:rsidRPr="009F151B">
              <w:rPr>
                <w:rFonts w:ascii="Times Noman" w:eastAsia="宋体" w:hAnsi="Times Noman" w:cs="宋体" w:hint="eastAsia"/>
                <w:sz w:val="24"/>
                <w:szCs w:val="24"/>
              </w:rPr>
              <w:t>中心（网址：</w:t>
            </w:r>
            <w:r w:rsidRPr="009F151B">
              <w:rPr>
                <w:rFonts w:ascii="Times Noman" w:eastAsia="宋体" w:hAnsi="Times Noman" w:cs="宋体"/>
                <w:sz w:val="24"/>
                <w:szCs w:val="24"/>
              </w:rPr>
              <w:t>https://roadshow.sseinfo.com/</w:t>
            </w:r>
            <w:r w:rsidRPr="009F151B">
              <w:rPr>
                <w:rFonts w:ascii="Times Noman" w:eastAsia="宋体" w:hAnsi="Times Noman" w:cs="宋体"/>
                <w:sz w:val="24"/>
                <w:szCs w:val="24"/>
              </w:rPr>
              <w:t>）</w:t>
            </w:r>
          </w:p>
        </w:tc>
      </w:tr>
      <w:tr w:rsidR="00235DF0" w14:paraId="649D30FA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686" w14:textId="77777777" w:rsidR="00875EE6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上市公司接待</w:t>
            </w:r>
          </w:p>
          <w:p w14:paraId="1198D66D" w14:textId="75D6DC62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人员姓名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3484" w14:textId="74D0BE54" w:rsidR="00FB4CB8" w:rsidRDefault="00FB4CB8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董事长、总经理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吴闽华</w:t>
            </w:r>
          </w:p>
          <w:p w14:paraId="2F66CAE5" w14:textId="1315DD4C" w:rsidR="00235DF0" w:rsidRDefault="00D334CE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董事</w:t>
            </w:r>
            <w:r w:rsidR="008317B3"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张中华</w:t>
            </w:r>
          </w:p>
          <w:p w14:paraId="742250E0" w14:textId="3613BCB4" w:rsidR="002A5921" w:rsidRDefault="002A5921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黄福平</w:t>
            </w:r>
          </w:p>
          <w:p w14:paraId="2E3B0502" w14:textId="780EDB76" w:rsidR="002A5921" w:rsidRDefault="002A5921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财务总监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黎民君</w:t>
            </w:r>
          </w:p>
          <w:p w14:paraId="47FD89D3" w14:textId="40311587" w:rsidR="00235DF0" w:rsidRPr="00466939" w:rsidRDefault="009F151B" w:rsidP="002A5921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薛梅芳</w:t>
            </w:r>
          </w:p>
        </w:tc>
      </w:tr>
      <w:tr w:rsidR="00235DF0" w14:paraId="4466959E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D20A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16B" w14:textId="77777777" w:rsidR="007D6588" w:rsidRDefault="007D6588" w:rsidP="007D143F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</w:rPr>
            </w:pPr>
          </w:p>
          <w:p w14:paraId="52C2C710" w14:textId="3EBFC262" w:rsidR="00235DF0" w:rsidRPr="007E2524" w:rsidRDefault="00D334CE" w:rsidP="007D143F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</w:rPr>
            </w:pPr>
            <w:r w:rsidRPr="007E2524">
              <w:rPr>
                <w:rFonts w:ascii="Times New Roman" w:hAnsi="Times New Roman" w:cs="Times New Roman" w:hint="eastAsia"/>
                <w:b/>
              </w:rPr>
              <w:t>Q</w:t>
            </w:r>
            <w:r w:rsidRPr="007E2524">
              <w:rPr>
                <w:rFonts w:ascii="Times New Roman" w:hAnsi="Times New Roman" w:cs="Times New Roman"/>
                <w:b/>
              </w:rPr>
              <w:t>1</w:t>
            </w:r>
            <w:r w:rsidRPr="007E2524">
              <w:rPr>
                <w:rFonts w:ascii="Times New Roman" w:hAnsi="Times New Roman" w:cs="Times New Roman" w:hint="eastAsia"/>
                <w:b/>
              </w:rPr>
              <w:t>：</w:t>
            </w:r>
            <w:r w:rsidR="004963BD" w:rsidRPr="004963BD">
              <w:rPr>
                <w:rFonts w:ascii="Times New Roman" w:hAnsi="Times New Roman" w:cs="Times New Roman" w:hint="eastAsia"/>
                <w:b/>
              </w:rPr>
              <w:t>目前国家层面正在推进中非合作，公司是如何看待通信行业在非洲市场的发展前景的，公司在非洲业务布局情况如何</w:t>
            </w:r>
            <w:r w:rsidR="005D6E9D">
              <w:rPr>
                <w:rFonts w:ascii="Times New Roman" w:hAnsi="Times New Roman" w:cs="Times New Roman" w:hint="eastAsia"/>
                <w:b/>
              </w:rPr>
              <w:t>？</w:t>
            </w:r>
          </w:p>
          <w:p w14:paraId="744A75AE" w14:textId="7A2A41F5" w:rsidR="00235DF0" w:rsidRDefault="00D334CE" w:rsidP="00071E62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Cs/>
              </w:rPr>
            </w:pPr>
            <w:r w:rsidRPr="007E2524">
              <w:rPr>
                <w:rFonts w:ascii="Times New Roman" w:hAnsi="Times New Roman" w:cs="Times New Roman" w:hint="eastAsia"/>
                <w:b/>
              </w:rPr>
              <w:t>A</w:t>
            </w:r>
            <w:r w:rsidRPr="007E2524">
              <w:rPr>
                <w:rFonts w:ascii="Times New Roman" w:hAnsi="Times New Roman" w:cs="Times New Roman" w:hint="eastAsia"/>
                <w:b/>
              </w:rPr>
              <w:t>：</w:t>
            </w:r>
            <w:r w:rsidR="007D6588" w:rsidRPr="007D6588">
              <w:rPr>
                <w:rFonts w:ascii="Times New Roman" w:hAnsi="Times New Roman" w:cs="Times New Roman" w:hint="eastAsia"/>
                <w:bCs/>
              </w:rPr>
              <w:t>尊敬的投资者，您好！从全球范围看，非洲国家或地区的网络建设的技术程度和普及率相对较低，因此通信网络的建设和升级需求较大。公司凭借自身的差异化竞争优势，已在海外市场取得多项突破。截至目前，在非洲市场，公司应用</w:t>
            </w:r>
            <w:r w:rsidR="007D6588" w:rsidRPr="007D6588">
              <w:rPr>
                <w:rFonts w:ascii="Times New Roman" w:hAnsi="Times New Roman" w:cs="Times New Roman"/>
                <w:bCs/>
              </w:rPr>
              <w:t>5G</w:t>
            </w:r>
            <w:r w:rsidR="007D6588" w:rsidRPr="007D6588">
              <w:rPr>
                <w:rFonts w:ascii="Times New Roman" w:hAnsi="Times New Roman" w:cs="Times New Roman"/>
                <w:bCs/>
              </w:rPr>
              <w:t>专网技术助力安哥拉库内</w:t>
            </w:r>
            <w:proofErr w:type="gramStart"/>
            <w:r w:rsidR="007D6588" w:rsidRPr="007D6588">
              <w:rPr>
                <w:rFonts w:ascii="Times New Roman" w:hAnsi="Times New Roman" w:cs="Times New Roman"/>
                <w:bCs/>
              </w:rPr>
              <w:t>内省恩度大坝</w:t>
            </w:r>
            <w:proofErr w:type="gramEnd"/>
            <w:r w:rsidR="007D6588" w:rsidRPr="007D6588">
              <w:rPr>
                <w:rFonts w:ascii="Times New Roman" w:hAnsi="Times New Roman" w:cs="Times New Roman"/>
                <w:bCs/>
              </w:rPr>
              <w:t>的</w:t>
            </w:r>
            <w:r w:rsidR="007D6588" w:rsidRPr="007D6588">
              <w:rPr>
                <w:rFonts w:ascii="Times New Roman" w:hAnsi="Times New Roman" w:cs="Times New Roman"/>
                <w:bCs/>
              </w:rPr>
              <w:t>5G</w:t>
            </w:r>
            <w:r w:rsidR="007D6588" w:rsidRPr="007D6588">
              <w:rPr>
                <w:rFonts w:ascii="Times New Roman" w:hAnsi="Times New Roman" w:cs="Times New Roman"/>
                <w:bCs/>
              </w:rPr>
              <w:t>专网建设；在毛里塔尼亚获得</w:t>
            </w:r>
            <w:r w:rsidR="007D6588" w:rsidRPr="007D6588">
              <w:rPr>
                <w:rFonts w:ascii="Times New Roman" w:hAnsi="Times New Roman" w:cs="Times New Roman"/>
                <w:bCs/>
              </w:rPr>
              <w:t>ATSS</w:t>
            </w:r>
            <w:r w:rsidR="007D6588" w:rsidRPr="007D6588">
              <w:rPr>
                <w:rFonts w:ascii="Times New Roman" w:hAnsi="Times New Roman" w:cs="Times New Roman"/>
                <w:bCs/>
              </w:rPr>
              <w:t>项目四期建设订单。公司将持续专注研发卫星通信、核心网、光传输等技术并发挥技术优势，深入拓展非洲市场，完善公司经营战略布局。感谢您的关注与支持！</w:t>
            </w:r>
          </w:p>
          <w:p w14:paraId="78B5F4A4" w14:textId="78BA40BF" w:rsidR="000E19B3" w:rsidRPr="007E2524" w:rsidRDefault="000E19B3" w:rsidP="00B03E82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</w:p>
          <w:p w14:paraId="6791990F" w14:textId="5392B893" w:rsidR="00235DF0" w:rsidRPr="00886584" w:rsidRDefault="00D334CE" w:rsidP="007A42D9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7E2524">
              <w:rPr>
                <w:rFonts w:ascii="Times New Roman" w:hAnsi="Times New Roman" w:cs="Times New Roman" w:hint="eastAsia"/>
                <w:b/>
              </w:rPr>
              <w:lastRenderedPageBreak/>
              <w:t>Q</w:t>
            </w:r>
            <w:r w:rsidRPr="007E2524">
              <w:rPr>
                <w:rFonts w:ascii="Times New Roman" w:hAnsi="Times New Roman" w:cs="Times New Roman"/>
                <w:b/>
              </w:rPr>
              <w:t>2</w:t>
            </w:r>
            <w:r w:rsidRPr="007E2524">
              <w:rPr>
                <w:rFonts w:ascii="Times New Roman" w:hAnsi="Times New Roman" w:cs="Times New Roman" w:hint="eastAsia"/>
                <w:b/>
              </w:rPr>
              <w:t>：</w:t>
            </w:r>
            <w:r w:rsidR="007D6588" w:rsidRPr="007D6588">
              <w:rPr>
                <w:rFonts w:ascii="Times New Roman" w:hAnsi="Times New Roman" w:cs="Times New Roman" w:hint="eastAsia"/>
                <w:b/>
              </w:rPr>
              <w:t>从最近几年公司的研发投入看，一直保持在较高的水平，请问公司后续在研发方面会一直维持高投入的趋势吗</w:t>
            </w:r>
            <w:r w:rsidR="007D6588">
              <w:rPr>
                <w:rFonts w:ascii="Times New Roman" w:hAnsi="Times New Roman" w:cs="Times New Roman" w:hint="eastAsia"/>
                <w:b/>
              </w:rPr>
              <w:t>？</w:t>
            </w:r>
          </w:p>
          <w:p w14:paraId="1ED77F3C" w14:textId="35939790" w:rsidR="007E2524" w:rsidRPr="00D80C19" w:rsidRDefault="00D334CE" w:rsidP="007A42D9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Cs/>
              </w:rPr>
            </w:pPr>
            <w:r w:rsidRPr="007D6588">
              <w:rPr>
                <w:rFonts w:ascii="Times New Roman" w:hAnsi="Times New Roman" w:cs="Times New Roman" w:hint="eastAsia"/>
                <w:b/>
              </w:rPr>
              <w:t>A</w:t>
            </w:r>
            <w:r w:rsidRPr="007D6588">
              <w:rPr>
                <w:rFonts w:ascii="Times New Roman" w:hAnsi="Times New Roman" w:cs="Times New Roman" w:hint="eastAsia"/>
                <w:b/>
              </w:rPr>
              <w:t>：</w:t>
            </w:r>
            <w:r w:rsidR="007D6588" w:rsidRPr="007D6588">
              <w:rPr>
                <w:rFonts w:ascii="Times New Roman" w:hAnsi="Times New Roman" w:cs="Times New Roman" w:hint="eastAsia"/>
                <w:bCs/>
              </w:rPr>
              <w:t>尊敬的投资者，您好！公司作为高科技企业，核心技术的持续开发是企业生存和发展的必要条件，也是企业核心竞争力的有力支撑。公司非常重视技术的开发与投入，近三年公司研发投入占营业收入的比例均在</w:t>
            </w:r>
            <w:r w:rsidR="007D6588" w:rsidRPr="007D6588">
              <w:rPr>
                <w:rFonts w:ascii="Times New Roman" w:hAnsi="Times New Roman" w:cs="Times New Roman"/>
                <w:bCs/>
              </w:rPr>
              <w:t>20%</w:t>
            </w:r>
            <w:r w:rsidR="007D6588" w:rsidRPr="007D6588">
              <w:rPr>
                <w:rFonts w:ascii="Times New Roman" w:hAnsi="Times New Roman" w:cs="Times New Roman"/>
                <w:bCs/>
              </w:rPr>
              <w:t>以上。现阶段，基于卫星互联网迅速发展的契机以及海外市场的逐步恢复，公司将以现有核心技术为基础，重点在卫星通信、</w:t>
            </w:r>
            <w:proofErr w:type="gramStart"/>
            <w:r w:rsidR="007D6588"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="007D6588" w:rsidRPr="007D6588">
              <w:rPr>
                <w:rFonts w:ascii="Times New Roman" w:hAnsi="Times New Roman" w:cs="Times New Roman"/>
                <w:bCs/>
              </w:rPr>
              <w:t>系统、光通信产品与技术持续保持高投入研发，巩固并提升公司的核心竞争力。感谢您的关注与支持！</w:t>
            </w:r>
            <w:r w:rsidR="007D6588" w:rsidRPr="00D80C1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8E6027" w14:textId="77777777" w:rsidR="00D80C19" w:rsidRPr="007E2524" w:rsidRDefault="00D80C19" w:rsidP="007D143F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</w:p>
          <w:p w14:paraId="3A281149" w14:textId="62001FD5" w:rsidR="009F151B" w:rsidRDefault="000A2AE0" w:rsidP="007A42D9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</w:rPr>
            </w:pPr>
            <w:r w:rsidRPr="007E2524">
              <w:rPr>
                <w:rFonts w:ascii="Times New Roman" w:hAnsi="Times New Roman" w:cs="Times New Roman" w:hint="eastAsia"/>
                <w:b/>
              </w:rPr>
              <w:t>Q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7E2524" w:rsidRPr="007E2524">
              <w:rPr>
                <w:rFonts w:ascii="Times New Roman" w:hAnsi="Times New Roman" w:cs="Times New Roman" w:hint="eastAsia"/>
                <w:b/>
              </w:rPr>
              <w:t>：</w:t>
            </w:r>
            <w:r w:rsidR="007D6588" w:rsidRPr="007D6588">
              <w:rPr>
                <w:rFonts w:ascii="Times New Roman" w:hAnsi="Times New Roman" w:cs="Times New Roman" w:hint="eastAsia"/>
                <w:b/>
              </w:rPr>
              <w:t>今年以来市场上关于卫星通信行业发展的话题不断发酵，能不能请吴总介绍一下公司在这方面的核心竞争力？</w:t>
            </w:r>
          </w:p>
          <w:p w14:paraId="7A67A52A" w14:textId="77777777" w:rsidR="007D6588" w:rsidRDefault="007E2524" w:rsidP="007A42D9">
            <w:pPr>
              <w:pStyle w:val="Default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Cs/>
              </w:rPr>
            </w:pPr>
            <w:r w:rsidRPr="007E2524">
              <w:rPr>
                <w:rFonts w:ascii="Times New Roman" w:hAnsi="Times New Roman" w:cs="Times New Roman" w:hint="eastAsia"/>
                <w:b/>
              </w:rPr>
              <w:t>A</w:t>
            </w:r>
            <w:r w:rsidRPr="007E2524">
              <w:rPr>
                <w:rFonts w:ascii="Times New Roman" w:hAnsi="Times New Roman" w:cs="Times New Roman" w:hint="eastAsia"/>
                <w:b/>
              </w:rPr>
              <w:t>：</w:t>
            </w:r>
            <w:r w:rsidR="007D6588" w:rsidRPr="007D6588">
              <w:rPr>
                <w:rFonts w:ascii="Times New Roman" w:hAnsi="Times New Roman" w:cs="Times New Roman" w:hint="eastAsia"/>
                <w:bCs/>
              </w:rPr>
              <w:t>尊敬的投资者，您好！公司是市场中为数不多的可以提供卫星</w:t>
            </w:r>
            <w:r w:rsidR="007D6588" w:rsidRPr="007D6588">
              <w:rPr>
                <w:rFonts w:ascii="Times New Roman" w:hAnsi="Times New Roman" w:cs="Times New Roman"/>
                <w:bCs/>
              </w:rPr>
              <w:t>5G</w:t>
            </w:r>
            <w:proofErr w:type="gramStart"/>
            <w:r w:rsidR="007D6588"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="007D6588" w:rsidRPr="007D6588">
              <w:rPr>
                <w:rFonts w:ascii="Times New Roman" w:hAnsi="Times New Roman" w:cs="Times New Roman"/>
                <w:bCs/>
              </w:rPr>
              <w:t>的公司之一，包括高轨卫星和低轨卫星核心网；是国内少数掌握卫星互联网</w:t>
            </w:r>
            <w:proofErr w:type="gramStart"/>
            <w:r w:rsidR="007D6588"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="007D6588" w:rsidRPr="007D6588">
              <w:rPr>
                <w:rFonts w:ascii="Times New Roman" w:hAnsi="Times New Roman" w:cs="Times New Roman"/>
                <w:bCs/>
              </w:rPr>
              <w:t>技术能力并将其成功产品化的企业，多项</w:t>
            </w:r>
            <w:proofErr w:type="gramStart"/>
            <w:r w:rsidR="007D6588"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="007D6588" w:rsidRPr="007D6588">
              <w:rPr>
                <w:rFonts w:ascii="Times New Roman" w:hAnsi="Times New Roman" w:cs="Times New Roman"/>
                <w:bCs/>
              </w:rPr>
              <w:t>技术具备壁垒。卫星互联网业务是公司的主营业务之一，也是公司发展战略的主要方向。</w:t>
            </w:r>
          </w:p>
          <w:p w14:paraId="72C7D989" w14:textId="77777777" w:rsidR="007D6588" w:rsidRDefault="007D6588" w:rsidP="007A42D9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  <w:r w:rsidRPr="007D6588">
              <w:rPr>
                <w:rFonts w:ascii="Times New Roman" w:hAnsi="Times New Roman" w:cs="Times New Roman" w:hint="eastAsia"/>
                <w:bCs/>
              </w:rPr>
              <w:t>公司参与卫星建设可提供三类业务：一是传统的</w:t>
            </w:r>
            <w:r>
              <w:rPr>
                <w:rFonts w:ascii="Times New Roman" w:hAnsi="Times New Roman" w:cs="Times New Roman" w:hint="eastAsia"/>
                <w:bCs/>
              </w:rPr>
              <w:t>地面</w:t>
            </w:r>
            <w:proofErr w:type="gramStart"/>
            <w:r w:rsidRPr="007D6588">
              <w:rPr>
                <w:rFonts w:ascii="Times New Roman" w:hAnsi="Times New Roman" w:cs="Times New Roman" w:hint="eastAsia"/>
                <w:bCs/>
              </w:rPr>
              <w:t>核心网</w:t>
            </w:r>
            <w:proofErr w:type="gramEnd"/>
            <w:r w:rsidRPr="007D6588">
              <w:rPr>
                <w:rFonts w:ascii="Times New Roman" w:hAnsi="Times New Roman" w:cs="Times New Roman" w:hint="eastAsia"/>
                <w:bCs/>
              </w:rPr>
              <w:t>业务；二是星载业务，例如星载链路、星载</w:t>
            </w:r>
            <w:r w:rsidRPr="007D6588">
              <w:rPr>
                <w:rFonts w:ascii="Times New Roman" w:hAnsi="Times New Roman" w:cs="Times New Roman"/>
                <w:bCs/>
              </w:rPr>
              <w:t>UPF</w:t>
            </w:r>
            <w:r w:rsidRPr="007D6588">
              <w:rPr>
                <w:rFonts w:ascii="Times New Roman" w:hAnsi="Times New Roman" w:cs="Times New Roman"/>
                <w:bCs/>
              </w:rPr>
              <w:t>；三是卫星的产业化应用，例如卫星的接入终端业务比如在渔船、</w:t>
            </w:r>
            <w:proofErr w:type="gramStart"/>
            <w:r w:rsidRPr="007D6588">
              <w:rPr>
                <w:rFonts w:ascii="Times New Roman" w:hAnsi="Times New Roman" w:cs="Times New Roman"/>
                <w:bCs/>
              </w:rPr>
              <w:t>车载等</w:t>
            </w:r>
            <w:proofErr w:type="gramEnd"/>
            <w:r w:rsidRPr="007D6588">
              <w:rPr>
                <w:rFonts w:ascii="Times New Roman" w:hAnsi="Times New Roman" w:cs="Times New Roman"/>
                <w:bCs/>
              </w:rPr>
              <w:t>的终端。</w:t>
            </w:r>
          </w:p>
          <w:p w14:paraId="5A78DBB1" w14:textId="444D2FD0" w:rsidR="005D6E9D" w:rsidRDefault="007D6588" w:rsidP="00C34C77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  <w:r w:rsidRPr="007D6588">
              <w:rPr>
                <w:rFonts w:ascii="Times New Roman" w:hAnsi="Times New Roman" w:cs="Times New Roman"/>
                <w:bCs/>
              </w:rPr>
              <w:t>在卫星互联网项目拓展方面，公司是中国</w:t>
            </w:r>
            <w:proofErr w:type="gramStart"/>
            <w:r w:rsidRPr="007D6588">
              <w:rPr>
                <w:rFonts w:ascii="Times New Roman" w:hAnsi="Times New Roman" w:cs="Times New Roman"/>
                <w:bCs/>
              </w:rPr>
              <w:t>电信天</w:t>
            </w:r>
            <w:proofErr w:type="gramEnd"/>
            <w:r w:rsidRPr="007D6588">
              <w:rPr>
                <w:rFonts w:ascii="Times New Roman" w:hAnsi="Times New Roman" w:cs="Times New Roman"/>
                <w:bCs/>
              </w:rPr>
              <w:t>通一号</w:t>
            </w:r>
            <w:proofErr w:type="gramStart"/>
            <w:r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Pr="007D6588">
              <w:rPr>
                <w:rFonts w:ascii="Times New Roman" w:hAnsi="Times New Roman" w:cs="Times New Roman"/>
                <w:bCs/>
              </w:rPr>
              <w:t>独家供应商，天通一号总用户数超</w:t>
            </w:r>
            <w:r w:rsidRPr="007D6588">
              <w:rPr>
                <w:rFonts w:ascii="Times New Roman" w:hAnsi="Times New Roman" w:cs="Times New Roman"/>
                <w:bCs/>
              </w:rPr>
              <w:t>200</w:t>
            </w:r>
            <w:r w:rsidRPr="007D6588">
              <w:rPr>
                <w:rFonts w:ascii="Times New Roman" w:hAnsi="Times New Roman" w:cs="Times New Roman"/>
                <w:bCs/>
              </w:rPr>
              <w:t>万，是全球在网用户数最大的卫星移动通信网络；此外，公司在今年上半年获取某国卫星通信项目的设备及服务项目合同，合同总金额为</w:t>
            </w:r>
            <w:r w:rsidRPr="007D6588">
              <w:rPr>
                <w:rFonts w:ascii="Times New Roman" w:hAnsi="Times New Roman" w:cs="Times New Roman"/>
                <w:bCs/>
              </w:rPr>
              <w:t>1.12</w:t>
            </w:r>
            <w:r w:rsidRPr="007D6588">
              <w:rPr>
                <w:rFonts w:ascii="Times New Roman" w:hAnsi="Times New Roman" w:cs="Times New Roman"/>
                <w:bCs/>
              </w:rPr>
              <w:t>亿美元（不含税），中标多个卫星互联网</w:t>
            </w:r>
            <w:proofErr w:type="gramStart"/>
            <w:r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Pr="007D6588">
              <w:rPr>
                <w:rFonts w:ascii="Times New Roman" w:hAnsi="Times New Roman" w:cs="Times New Roman"/>
                <w:bCs/>
              </w:rPr>
              <w:t>项目以及手机直连卫星业务相关项目，并围绕</w:t>
            </w:r>
            <w:r w:rsidRPr="007D6588">
              <w:rPr>
                <w:rFonts w:ascii="Times New Roman" w:hAnsi="Times New Roman" w:cs="Times New Roman"/>
                <w:bCs/>
              </w:rPr>
              <w:t>5G+</w:t>
            </w:r>
            <w:r w:rsidRPr="007D6588">
              <w:rPr>
                <w:rFonts w:ascii="Times New Roman" w:hAnsi="Times New Roman" w:cs="Times New Roman"/>
                <w:bCs/>
              </w:rPr>
              <w:t>卫星，持续拓展</w:t>
            </w:r>
            <w:proofErr w:type="gramStart"/>
            <w:r w:rsidRPr="007D6588">
              <w:rPr>
                <w:rFonts w:ascii="Times New Roman" w:hAnsi="Times New Roman" w:cs="Times New Roman"/>
                <w:bCs/>
              </w:rPr>
              <w:t>核心网</w:t>
            </w:r>
            <w:proofErr w:type="gramEnd"/>
            <w:r w:rsidRPr="007D6588">
              <w:rPr>
                <w:rFonts w:ascii="Times New Roman" w:hAnsi="Times New Roman" w:cs="Times New Roman"/>
                <w:bCs/>
              </w:rPr>
              <w:t>相关业务，如北斗卫星</w:t>
            </w:r>
            <w:r w:rsidRPr="007D6588">
              <w:rPr>
                <w:rFonts w:ascii="Times New Roman" w:hAnsi="Times New Roman" w:cs="Times New Roman" w:hint="eastAsia"/>
                <w:bCs/>
              </w:rPr>
              <w:t>图片语音多媒体通信项目等。感谢您的关注与支持！</w:t>
            </w:r>
          </w:p>
          <w:p w14:paraId="2C81A247" w14:textId="769FCF4C" w:rsidR="009F151B" w:rsidRDefault="009F151B" w:rsidP="007A42D9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  <w:r w:rsidRPr="009F151B">
              <w:rPr>
                <w:rFonts w:ascii="Times New Roman" w:hAnsi="Times New Roman" w:cs="Times New Roman" w:hint="eastAsia"/>
                <w:bCs/>
              </w:rPr>
              <w:t>有关本次</w:t>
            </w:r>
            <w:r w:rsidRPr="009F151B">
              <w:rPr>
                <w:rFonts w:ascii="Times New Roman" w:hAnsi="Times New Roman" w:cs="Times New Roman"/>
                <w:bCs/>
              </w:rPr>
              <w:t>202</w:t>
            </w:r>
            <w:r w:rsidR="00886584">
              <w:rPr>
                <w:rFonts w:ascii="Times New Roman" w:hAnsi="Times New Roman" w:cs="Times New Roman"/>
                <w:bCs/>
              </w:rPr>
              <w:t>4</w:t>
            </w:r>
            <w:r w:rsidRPr="009F151B">
              <w:rPr>
                <w:rFonts w:ascii="Times New Roman" w:hAnsi="Times New Roman" w:cs="Times New Roman"/>
                <w:bCs/>
              </w:rPr>
              <w:t>年半年度软件行业集体业绩说明会</w:t>
            </w:r>
            <w:r w:rsidRPr="009F151B">
              <w:rPr>
                <w:rFonts w:ascii="Times New Roman" w:hAnsi="Times New Roman" w:cs="Times New Roman" w:hint="eastAsia"/>
                <w:bCs/>
              </w:rPr>
              <w:t>详情请见：</w:t>
            </w:r>
          </w:p>
          <w:p w14:paraId="49E07EA0" w14:textId="1E44209F" w:rsidR="009F151B" w:rsidRPr="00370A87" w:rsidRDefault="00AB3583" w:rsidP="007A42D9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bCs/>
              </w:rPr>
            </w:pPr>
            <w:r w:rsidRPr="00AB3583">
              <w:rPr>
                <w:rFonts w:ascii="Times New Roman" w:hAnsi="Times New Roman" w:cs="Times New Roman"/>
                <w:bCs/>
              </w:rPr>
              <w:t>https://roadshow.sseinfo.com/roadshowIndex.do?id=20888</w:t>
            </w:r>
          </w:p>
        </w:tc>
      </w:tr>
      <w:tr w:rsidR="00235DF0" w14:paraId="21F996F4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A4B" w14:textId="77777777" w:rsidR="007D6588" w:rsidRDefault="00D334CE" w:rsidP="007D6588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0063CD27" w14:textId="7DEDD7CA" w:rsidR="00235DF0" w:rsidRPr="007D6588" w:rsidRDefault="00D334CE" w:rsidP="007D6588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09AB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left"/>
              <w:rPr>
                <w:rFonts w:ascii="Times Noman" w:eastAsia="宋体" w:hAnsi="Times Noman" w:cs="Helvetica" w:hint="eastAsia"/>
                <w:kern w:val="0"/>
                <w:sz w:val="24"/>
                <w:szCs w:val="24"/>
              </w:rPr>
            </w:pPr>
            <w:r>
              <w:rPr>
                <w:rFonts w:ascii="Times Noman" w:eastAsia="宋体" w:hAnsi="Times Noman" w:cs="Helvetica" w:hint="eastAsia"/>
                <w:kern w:val="0"/>
                <w:sz w:val="24"/>
                <w:szCs w:val="24"/>
              </w:rPr>
              <w:t>无</w:t>
            </w:r>
          </w:p>
        </w:tc>
      </w:tr>
      <w:tr w:rsidR="00235DF0" w14:paraId="420F62A1" w14:textId="77777777" w:rsidTr="002E7B0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877" w14:textId="77777777" w:rsidR="00235DF0" w:rsidRDefault="00D334CE">
            <w:pPr>
              <w:widowControl/>
              <w:snapToGrid w:val="0"/>
              <w:spacing w:beforeLines="30" w:before="93" w:afterLines="30" w:after="93"/>
              <w:ind w:right="110"/>
              <w:jc w:val="center"/>
              <w:rPr>
                <w:rFonts w:ascii="Times Noman" w:eastAsia="宋体" w:hAnsi="Times Noman" w:cs="宋体" w:hint="eastAsia"/>
                <w:b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7A1" w14:textId="39A34D1A" w:rsidR="00235DF0" w:rsidRDefault="00D334CE">
            <w:pPr>
              <w:snapToGrid w:val="0"/>
              <w:spacing w:beforeLines="30" w:before="93" w:afterLines="30" w:after="93"/>
              <w:rPr>
                <w:rFonts w:ascii="Times Noman" w:eastAsia="宋体" w:hAnsi="Times Noman" w:cs="宋体" w:hint="eastAsia"/>
                <w:sz w:val="24"/>
                <w:szCs w:val="24"/>
              </w:rPr>
            </w:pPr>
            <w:r>
              <w:rPr>
                <w:rFonts w:ascii="Times Noman" w:eastAsia="宋体" w:hAnsi="Times Noman" w:cs="宋体" w:hint="eastAsia"/>
                <w:sz w:val="24"/>
                <w:szCs w:val="24"/>
              </w:rPr>
              <w:t>2</w:t>
            </w:r>
            <w:r>
              <w:rPr>
                <w:rFonts w:ascii="Times Noman" w:eastAsia="宋体" w:hAnsi="Times Noman" w:cs="宋体"/>
                <w:sz w:val="24"/>
                <w:szCs w:val="24"/>
              </w:rPr>
              <w:t>02</w:t>
            </w:r>
            <w:r w:rsidR="00886584">
              <w:rPr>
                <w:rFonts w:ascii="Times Noman" w:eastAsia="宋体" w:hAnsi="Times Noman" w:cs="宋体"/>
                <w:sz w:val="24"/>
                <w:szCs w:val="24"/>
              </w:rPr>
              <w:t>4</w:t>
            </w:r>
            <w:r>
              <w:rPr>
                <w:rFonts w:ascii="Times Noman" w:eastAsia="宋体" w:hAnsi="Times Noman" w:cs="宋体"/>
                <w:sz w:val="24"/>
                <w:szCs w:val="24"/>
              </w:rPr>
              <w:t>年</w:t>
            </w:r>
            <w:r w:rsidR="009F151B">
              <w:rPr>
                <w:rFonts w:ascii="Times Noman" w:eastAsia="宋体" w:hAnsi="Times Noman" w:cs="宋体"/>
                <w:sz w:val="24"/>
                <w:szCs w:val="24"/>
              </w:rPr>
              <w:t>9</w:t>
            </w:r>
            <w:r w:rsidR="009F151B">
              <w:rPr>
                <w:rFonts w:ascii="Times Noman" w:eastAsia="宋体" w:hAnsi="Times Noman" w:cs="宋体" w:hint="eastAsia"/>
                <w:sz w:val="24"/>
                <w:szCs w:val="24"/>
              </w:rPr>
              <w:t>月</w:t>
            </w:r>
            <w:r w:rsidR="00886584">
              <w:rPr>
                <w:rFonts w:ascii="Times Noman" w:eastAsia="宋体" w:hAnsi="Times Noman" w:cs="宋体"/>
                <w:sz w:val="24"/>
                <w:szCs w:val="24"/>
              </w:rPr>
              <w:t>13</w:t>
            </w:r>
            <w:r w:rsidR="009F151B">
              <w:rPr>
                <w:rFonts w:ascii="Times Noman" w:eastAsia="宋体" w:hAnsi="Times Noman" w:cs="宋体" w:hint="eastAsia"/>
                <w:sz w:val="24"/>
                <w:szCs w:val="24"/>
              </w:rPr>
              <w:t>日</w:t>
            </w:r>
          </w:p>
        </w:tc>
      </w:tr>
    </w:tbl>
    <w:p w14:paraId="63479DD7" w14:textId="77777777" w:rsidR="00235DF0" w:rsidRDefault="00235DF0">
      <w:pPr>
        <w:widowControl/>
        <w:jc w:val="left"/>
        <w:rPr>
          <w:rFonts w:ascii="Times Noman" w:hAnsi="Times Noman" w:hint="eastAsia"/>
        </w:rPr>
      </w:pPr>
    </w:p>
    <w:sectPr w:rsidR="0023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E506" w14:textId="77777777" w:rsidR="00060449" w:rsidRDefault="00060449" w:rsidP="007E2524">
      <w:r>
        <w:separator/>
      </w:r>
    </w:p>
  </w:endnote>
  <w:endnote w:type="continuationSeparator" w:id="0">
    <w:p w14:paraId="7A785263" w14:textId="77777777" w:rsidR="00060449" w:rsidRDefault="00060449" w:rsidP="007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714D" w14:textId="77777777" w:rsidR="00060449" w:rsidRDefault="00060449" w:rsidP="007E2524">
      <w:r>
        <w:separator/>
      </w:r>
    </w:p>
  </w:footnote>
  <w:footnote w:type="continuationSeparator" w:id="0">
    <w:p w14:paraId="59D9C70B" w14:textId="77777777" w:rsidR="00060449" w:rsidRDefault="00060449" w:rsidP="007E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3OTBmYjUzMzY1MjUxMWViMzI4NGRlY2JhODY5M2MifQ=="/>
  </w:docVars>
  <w:rsids>
    <w:rsidRoot w:val="0037703E"/>
    <w:rsid w:val="EFF616F3"/>
    <w:rsid w:val="00000DDB"/>
    <w:rsid w:val="00000FE0"/>
    <w:rsid w:val="000011B7"/>
    <w:rsid w:val="0000178F"/>
    <w:rsid w:val="00002AEB"/>
    <w:rsid w:val="000101AD"/>
    <w:rsid w:val="000102DA"/>
    <w:rsid w:val="00011669"/>
    <w:rsid w:val="00012716"/>
    <w:rsid w:val="00012FFB"/>
    <w:rsid w:val="00014BF0"/>
    <w:rsid w:val="000158DA"/>
    <w:rsid w:val="0002147F"/>
    <w:rsid w:val="00021B9E"/>
    <w:rsid w:val="00021BBD"/>
    <w:rsid w:val="00021F38"/>
    <w:rsid w:val="00024D16"/>
    <w:rsid w:val="00024D78"/>
    <w:rsid w:val="0002592C"/>
    <w:rsid w:val="00027347"/>
    <w:rsid w:val="00027F28"/>
    <w:rsid w:val="000337A3"/>
    <w:rsid w:val="00040F25"/>
    <w:rsid w:val="00041044"/>
    <w:rsid w:val="00041C38"/>
    <w:rsid w:val="00042333"/>
    <w:rsid w:val="00043EB9"/>
    <w:rsid w:val="00045F3C"/>
    <w:rsid w:val="00046372"/>
    <w:rsid w:val="00050BC4"/>
    <w:rsid w:val="00050F1C"/>
    <w:rsid w:val="00052B2F"/>
    <w:rsid w:val="00053E6A"/>
    <w:rsid w:val="00055905"/>
    <w:rsid w:val="000566E5"/>
    <w:rsid w:val="00057D96"/>
    <w:rsid w:val="00060449"/>
    <w:rsid w:val="00060E3E"/>
    <w:rsid w:val="00061667"/>
    <w:rsid w:val="00062E6E"/>
    <w:rsid w:val="00063C22"/>
    <w:rsid w:val="00064B95"/>
    <w:rsid w:val="00065759"/>
    <w:rsid w:val="000658AB"/>
    <w:rsid w:val="000663C8"/>
    <w:rsid w:val="000666A5"/>
    <w:rsid w:val="00067E3F"/>
    <w:rsid w:val="00070D76"/>
    <w:rsid w:val="00071E62"/>
    <w:rsid w:val="00072209"/>
    <w:rsid w:val="00073DCC"/>
    <w:rsid w:val="0007456A"/>
    <w:rsid w:val="00074884"/>
    <w:rsid w:val="000748A4"/>
    <w:rsid w:val="00075A02"/>
    <w:rsid w:val="00075D83"/>
    <w:rsid w:val="00077A91"/>
    <w:rsid w:val="00081858"/>
    <w:rsid w:val="00081BEF"/>
    <w:rsid w:val="00081D56"/>
    <w:rsid w:val="00082C07"/>
    <w:rsid w:val="00082C9B"/>
    <w:rsid w:val="00084A88"/>
    <w:rsid w:val="000909B3"/>
    <w:rsid w:val="000941F2"/>
    <w:rsid w:val="0009420F"/>
    <w:rsid w:val="00096F7A"/>
    <w:rsid w:val="00097729"/>
    <w:rsid w:val="000A0FB7"/>
    <w:rsid w:val="000A2AE0"/>
    <w:rsid w:val="000A54B0"/>
    <w:rsid w:val="000A7F56"/>
    <w:rsid w:val="000B179C"/>
    <w:rsid w:val="000B328B"/>
    <w:rsid w:val="000B3F38"/>
    <w:rsid w:val="000B44D3"/>
    <w:rsid w:val="000B7999"/>
    <w:rsid w:val="000C2574"/>
    <w:rsid w:val="000C38E7"/>
    <w:rsid w:val="000C4515"/>
    <w:rsid w:val="000C70C7"/>
    <w:rsid w:val="000D1221"/>
    <w:rsid w:val="000D27C8"/>
    <w:rsid w:val="000D329F"/>
    <w:rsid w:val="000D48B2"/>
    <w:rsid w:val="000D51EA"/>
    <w:rsid w:val="000D7263"/>
    <w:rsid w:val="000E05BD"/>
    <w:rsid w:val="000E19B3"/>
    <w:rsid w:val="000E3793"/>
    <w:rsid w:val="000E394C"/>
    <w:rsid w:val="000E54A1"/>
    <w:rsid w:val="000E7942"/>
    <w:rsid w:val="000F198F"/>
    <w:rsid w:val="000F30AC"/>
    <w:rsid w:val="000F523E"/>
    <w:rsid w:val="000F671B"/>
    <w:rsid w:val="00100A55"/>
    <w:rsid w:val="00102DB8"/>
    <w:rsid w:val="0010427D"/>
    <w:rsid w:val="00107559"/>
    <w:rsid w:val="001105B3"/>
    <w:rsid w:val="0011085C"/>
    <w:rsid w:val="00110928"/>
    <w:rsid w:val="00113E70"/>
    <w:rsid w:val="00115ABD"/>
    <w:rsid w:val="00116999"/>
    <w:rsid w:val="00117242"/>
    <w:rsid w:val="00117663"/>
    <w:rsid w:val="00121477"/>
    <w:rsid w:val="001225A1"/>
    <w:rsid w:val="001225C5"/>
    <w:rsid w:val="001226E8"/>
    <w:rsid w:val="00123047"/>
    <w:rsid w:val="00124BA4"/>
    <w:rsid w:val="00126FE3"/>
    <w:rsid w:val="0013124F"/>
    <w:rsid w:val="00131946"/>
    <w:rsid w:val="00135927"/>
    <w:rsid w:val="00135997"/>
    <w:rsid w:val="00141CA7"/>
    <w:rsid w:val="00143EAF"/>
    <w:rsid w:val="00144AF7"/>
    <w:rsid w:val="001461C2"/>
    <w:rsid w:val="00147247"/>
    <w:rsid w:val="00147FAF"/>
    <w:rsid w:val="00151D3D"/>
    <w:rsid w:val="00154D3A"/>
    <w:rsid w:val="00155280"/>
    <w:rsid w:val="00161F2B"/>
    <w:rsid w:val="00162BD3"/>
    <w:rsid w:val="00162F5D"/>
    <w:rsid w:val="00164402"/>
    <w:rsid w:val="001646CD"/>
    <w:rsid w:val="001649F6"/>
    <w:rsid w:val="00164E86"/>
    <w:rsid w:val="0016557E"/>
    <w:rsid w:val="00166324"/>
    <w:rsid w:val="00167599"/>
    <w:rsid w:val="001677DD"/>
    <w:rsid w:val="00167A47"/>
    <w:rsid w:val="001719B5"/>
    <w:rsid w:val="00173749"/>
    <w:rsid w:val="0017577D"/>
    <w:rsid w:val="00176599"/>
    <w:rsid w:val="0017688E"/>
    <w:rsid w:val="0017739A"/>
    <w:rsid w:val="0018031B"/>
    <w:rsid w:val="001809E6"/>
    <w:rsid w:val="001822E3"/>
    <w:rsid w:val="00182869"/>
    <w:rsid w:val="001847E5"/>
    <w:rsid w:val="00184824"/>
    <w:rsid w:val="001900A3"/>
    <w:rsid w:val="00191D51"/>
    <w:rsid w:val="00192C13"/>
    <w:rsid w:val="00193F1A"/>
    <w:rsid w:val="00193F2A"/>
    <w:rsid w:val="00194458"/>
    <w:rsid w:val="0019540F"/>
    <w:rsid w:val="001968A1"/>
    <w:rsid w:val="00196CFF"/>
    <w:rsid w:val="00196D29"/>
    <w:rsid w:val="0019767E"/>
    <w:rsid w:val="00197DB0"/>
    <w:rsid w:val="001A0F9D"/>
    <w:rsid w:val="001A2174"/>
    <w:rsid w:val="001A55C3"/>
    <w:rsid w:val="001A5AFA"/>
    <w:rsid w:val="001A6D98"/>
    <w:rsid w:val="001A7363"/>
    <w:rsid w:val="001B07A3"/>
    <w:rsid w:val="001B0F70"/>
    <w:rsid w:val="001B1A59"/>
    <w:rsid w:val="001B1CE0"/>
    <w:rsid w:val="001B1D75"/>
    <w:rsid w:val="001B26F5"/>
    <w:rsid w:val="001B30D2"/>
    <w:rsid w:val="001B4827"/>
    <w:rsid w:val="001B72AD"/>
    <w:rsid w:val="001B75CE"/>
    <w:rsid w:val="001C3EE3"/>
    <w:rsid w:val="001C4565"/>
    <w:rsid w:val="001C6FE7"/>
    <w:rsid w:val="001C7DD6"/>
    <w:rsid w:val="001D0043"/>
    <w:rsid w:val="001D378C"/>
    <w:rsid w:val="001D3B10"/>
    <w:rsid w:val="001D6908"/>
    <w:rsid w:val="001E1C1D"/>
    <w:rsid w:val="001E1EFD"/>
    <w:rsid w:val="001E25E0"/>
    <w:rsid w:val="001E6399"/>
    <w:rsid w:val="001E7F39"/>
    <w:rsid w:val="001F1BEC"/>
    <w:rsid w:val="001F1DC1"/>
    <w:rsid w:val="001F3C1D"/>
    <w:rsid w:val="001F545F"/>
    <w:rsid w:val="001F560A"/>
    <w:rsid w:val="001F5955"/>
    <w:rsid w:val="001F6065"/>
    <w:rsid w:val="001F6218"/>
    <w:rsid w:val="00200747"/>
    <w:rsid w:val="00200AA6"/>
    <w:rsid w:val="00201BBF"/>
    <w:rsid w:val="00201DC5"/>
    <w:rsid w:val="00205989"/>
    <w:rsid w:val="00205F3A"/>
    <w:rsid w:val="0021064F"/>
    <w:rsid w:val="002126A7"/>
    <w:rsid w:val="00212E79"/>
    <w:rsid w:val="002130A1"/>
    <w:rsid w:val="00214A5B"/>
    <w:rsid w:val="00215563"/>
    <w:rsid w:val="00215BDB"/>
    <w:rsid w:val="00215DB0"/>
    <w:rsid w:val="002161DF"/>
    <w:rsid w:val="002209C8"/>
    <w:rsid w:val="0022167F"/>
    <w:rsid w:val="00221E91"/>
    <w:rsid w:val="00222382"/>
    <w:rsid w:val="0022338B"/>
    <w:rsid w:val="0022524F"/>
    <w:rsid w:val="002256FA"/>
    <w:rsid w:val="002267C6"/>
    <w:rsid w:val="0022728B"/>
    <w:rsid w:val="00230127"/>
    <w:rsid w:val="002301B5"/>
    <w:rsid w:val="002358AE"/>
    <w:rsid w:val="00235B88"/>
    <w:rsid w:val="00235DF0"/>
    <w:rsid w:val="00235E34"/>
    <w:rsid w:val="0024155D"/>
    <w:rsid w:val="002418F5"/>
    <w:rsid w:val="002424B2"/>
    <w:rsid w:val="00244312"/>
    <w:rsid w:val="002458B4"/>
    <w:rsid w:val="00246469"/>
    <w:rsid w:val="00250310"/>
    <w:rsid w:val="0025223B"/>
    <w:rsid w:val="002524C9"/>
    <w:rsid w:val="002534F7"/>
    <w:rsid w:val="00254989"/>
    <w:rsid w:val="0025618F"/>
    <w:rsid w:val="00256B0B"/>
    <w:rsid w:val="00257F59"/>
    <w:rsid w:val="00263DAC"/>
    <w:rsid w:val="002667B1"/>
    <w:rsid w:val="00272B4F"/>
    <w:rsid w:val="00273B83"/>
    <w:rsid w:val="002762C1"/>
    <w:rsid w:val="002766D7"/>
    <w:rsid w:val="002779D2"/>
    <w:rsid w:val="00277B33"/>
    <w:rsid w:val="00277F7E"/>
    <w:rsid w:val="00283039"/>
    <w:rsid w:val="00284B3D"/>
    <w:rsid w:val="00285E57"/>
    <w:rsid w:val="002902DE"/>
    <w:rsid w:val="00290394"/>
    <w:rsid w:val="002910FE"/>
    <w:rsid w:val="00292A5B"/>
    <w:rsid w:val="00293201"/>
    <w:rsid w:val="002949C0"/>
    <w:rsid w:val="00294CB0"/>
    <w:rsid w:val="00295E9B"/>
    <w:rsid w:val="002A025C"/>
    <w:rsid w:val="002A14EB"/>
    <w:rsid w:val="002A2DD1"/>
    <w:rsid w:val="002A3FE6"/>
    <w:rsid w:val="002A5921"/>
    <w:rsid w:val="002A5A16"/>
    <w:rsid w:val="002A682A"/>
    <w:rsid w:val="002A7FF9"/>
    <w:rsid w:val="002B01AE"/>
    <w:rsid w:val="002B160F"/>
    <w:rsid w:val="002B341F"/>
    <w:rsid w:val="002B3527"/>
    <w:rsid w:val="002B396C"/>
    <w:rsid w:val="002B5796"/>
    <w:rsid w:val="002B57D6"/>
    <w:rsid w:val="002B6A40"/>
    <w:rsid w:val="002C189C"/>
    <w:rsid w:val="002C20DA"/>
    <w:rsid w:val="002C261B"/>
    <w:rsid w:val="002C5113"/>
    <w:rsid w:val="002C7683"/>
    <w:rsid w:val="002D0500"/>
    <w:rsid w:val="002D0870"/>
    <w:rsid w:val="002D23BE"/>
    <w:rsid w:val="002D4E94"/>
    <w:rsid w:val="002D70BB"/>
    <w:rsid w:val="002D7101"/>
    <w:rsid w:val="002E0529"/>
    <w:rsid w:val="002E0D3D"/>
    <w:rsid w:val="002E0ED2"/>
    <w:rsid w:val="002E1C7B"/>
    <w:rsid w:val="002E1E91"/>
    <w:rsid w:val="002E31AE"/>
    <w:rsid w:val="002E3202"/>
    <w:rsid w:val="002E36DA"/>
    <w:rsid w:val="002E4088"/>
    <w:rsid w:val="002E5210"/>
    <w:rsid w:val="002E7067"/>
    <w:rsid w:val="002E7120"/>
    <w:rsid w:val="002E7B06"/>
    <w:rsid w:val="002E7FF7"/>
    <w:rsid w:val="002F0B50"/>
    <w:rsid w:val="002F178A"/>
    <w:rsid w:val="003010FB"/>
    <w:rsid w:val="00302F6E"/>
    <w:rsid w:val="00307221"/>
    <w:rsid w:val="003143BB"/>
    <w:rsid w:val="00317725"/>
    <w:rsid w:val="0032012B"/>
    <w:rsid w:val="003202AB"/>
    <w:rsid w:val="00320927"/>
    <w:rsid w:val="00323827"/>
    <w:rsid w:val="0032394A"/>
    <w:rsid w:val="00327443"/>
    <w:rsid w:val="00332A6E"/>
    <w:rsid w:val="00334189"/>
    <w:rsid w:val="00334F6D"/>
    <w:rsid w:val="00336253"/>
    <w:rsid w:val="00345AD9"/>
    <w:rsid w:val="00347C43"/>
    <w:rsid w:val="0035288B"/>
    <w:rsid w:val="00352BD1"/>
    <w:rsid w:val="003549A0"/>
    <w:rsid w:val="00354FEB"/>
    <w:rsid w:val="00355605"/>
    <w:rsid w:val="003574B6"/>
    <w:rsid w:val="00360646"/>
    <w:rsid w:val="00360BC2"/>
    <w:rsid w:val="003615D2"/>
    <w:rsid w:val="00362F5B"/>
    <w:rsid w:val="00366598"/>
    <w:rsid w:val="00366746"/>
    <w:rsid w:val="00366868"/>
    <w:rsid w:val="00367051"/>
    <w:rsid w:val="00367455"/>
    <w:rsid w:val="00367A35"/>
    <w:rsid w:val="00370A64"/>
    <w:rsid w:val="00370A87"/>
    <w:rsid w:val="00374EA8"/>
    <w:rsid w:val="00375A83"/>
    <w:rsid w:val="00376D2F"/>
    <w:rsid w:val="0037703E"/>
    <w:rsid w:val="0037725F"/>
    <w:rsid w:val="0037730F"/>
    <w:rsid w:val="003774E8"/>
    <w:rsid w:val="00380272"/>
    <w:rsid w:val="003809E0"/>
    <w:rsid w:val="0038116A"/>
    <w:rsid w:val="003835C3"/>
    <w:rsid w:val="00392469"/>
    <w:rsid w:val="0039401D"/>
    <w:rsid w:val="003946EE"/>
    <w:rsid w:val="00395FEB"/>
    <w:rsid w:val="00397187"/>
    <w:rsid w:val="003A2626"/>
    <w:rsid w:val="003A2A2A"/>
    <w:rsid w:val="003A42DF"/>
    <w:rsid w:val="003A45C4"/>
    <w:rsid w:val="003A7EC9"/>
    <w:rsid w:val="003B1050"/>
    <w:rsid w:val="003B1BE8"/>
    <w:rsid w:val="003B2C41"/>
    <w:rsid w:val="003B4790"/>
    <w:rsid w:val="003B5A9C"/>
    <w:rsid w:val="003B6F90"/>
    <w:rsid w:val="003C0601"/>
    <w:rsid w:val="003C090A"/>
    <w:rsid w:val="003C1C1D"/>
    <w:rsid w:val="003C1E8D"/>
    <w:rsid w:val="003C63D8"/>
    <w:rsid w:val="003D09F0"/>
    <w:rsid w:val="003D3CB1"/>
    <w:rsid w:val="003E0E6F"/>
    <w:rsid w:val="003E6284"/>
    <w:rsid w:val="003E7389"/>
    <w:rsid w:val="003F094C"/>
    <w:rsid w:val="003F1427"/>
    <w:rsid w:val="003F595A"/>
    <w:rsid w:val="003F737A"/>
    <w:rsid w:val="003F79EC"/>
    <w:rsid w:val="003F7B4E"/>
    <w:rsid w:val="00400045"/>
    <w:rsid w:val="00402D4C"/>
    <w:rsid w:val="00403A9D"/>
    <w:rsid w:val="00405B53"/>
    <w:rsid w:val="00407F04"/>
    <w:rsid w:val="00410090"/>
    <w:rsid w:val="004122AE"/>
    <w:rsid w:val="00412A20"/>
    <w:rsid w:val="00412D29"/>
    <w:rsid w:val="00415C0D"/>
    <w:rsid w:val="00417CED"/>
    <w:rsid w:val="00421117"/>
    <w:rsid w:val="00421562"/>
    <w:rsid w:val="00423B00"/>
    <w:rsid w:val="00424A3F"/>
    <w:rsid w:val="00426010"/>
    <w:rsid w:val="0042617A"/>
    <w:rsid w:val="00426F38"/>
    <w:rsid w:val="00427180"/>
    <w:rsid w:val="0043114D"/>
    <w:rsid w:val="0043117F"/>
    <w:rsid w:val="004350B0"/>
    <w:rsid w:val="00435A12"/>
    <w:rsid w:val="004370E5"/>
    <w:rsid w:val="004416CF"/>
    <w:rsid w:val="00441883"/>
    <w:rsid w:val="00441C00"/>
    <w:rsid w:val="004425F5"/>
    <w:rsid w:val="004436DE"/>
    <w:rsid w:val="00446CB0"/>
    <w:rsid w:val="00447527"/>
    <w:rsid w:val="004512E9"/>
    <w:rsid w:val="00451B0A"/>
    <w:rsid w:val="00451CB0"/>
    <w:rsid w:val="00453F5F"/>
    <w:rsid w:val="004569B0"/>
    <w:rsid w:val="00457DF6"/>
    <w:rsid w:val="00460283"/>
    <w:rsid w:val="004619FB"/>
    <w:rsid w:val="00461C7A"/>
    <w:rsid w:val="00462E4E"/>
    <w:rsid w:val="0046416E"/>
    <w:rsid w:val="004658A9"/>
    <w:rsid w:val="00466939"/>
    <w:rsid w:val="00466940"/>
    <w:rsid w:val="00470453"/>
    <w:rsid w:val="00471235"/>
    <w:rsid w:val="00473CC8"/>
    <w:rsid w:val="004768B3"/>
    <w:rsid w:val="00480E35"/>
    <w:rsid w:val="00482EF3"/>
    <w:rsid w:val="00483959"/>
    <w:rsid w:val="00485059"/>
    <w:rsid w:val="0048631F"/>
    <w:rsid w:val="0049040E"/>
    <w:rsid w:val="00490CCC"/>
    <w:rsid w:val="00492711"/>
    <w:rsid w:val="004960E5"/>
    <w:rsid w:val="004963BD"/>
    <w:rsid w:val="004968F7"/>
    <w:rsid w:val="004970B5"/>
    <w:rsid w:val="004A046A"/>
    <w:rsid w:val="004A1AF2"/>
    <w:rsid w:val="004A22F1"/>
    <w:rsid w:val="004A2478"/>
    <w:rsid w:val="004A3838"/>
    <w:rsid w:val="004B25F9"/>
    <w:rsid w:val="004B3CD1"/>
    <w:rsid w:val="004B3F6D"/>
    <w:rsid w:val="004B4B55"/>
    <w:rsid w:val="004B53F9"/>
    <w:rsid w:val="004B7B14"/>
    <w:rsid w:val="004C0C9C"/>
    <w:rsid w:val="004C29F5"/>
    <w:rsid w:val="004C3FC1"/>
    <w:rsid w:val="004C6A47"/>
    <w:rsid w:val="004C6DB0"/>
    <w:rsid w:val="004D25BE"/>
    <w:rsid w:val="004D3E64"/>
    <w:rsid w:val="004D6FF2"/>
    <w:rsid w:val="004E459C"/>
    <w:rsid w:val="004E45AE"/>
    <w:rsid w:val="004E476B"/>
    <w:rsid w:val="004E47D7"/>
    <w:rsid w:val="004E5FDE"/>
    <w:rsid w:val="004E6CE2"/>
    <w:rsid w:val="004E7F58"/>
    <w:rsid w:val="004F1700"/>
    <w:rsid w:val="004F280E"/>
    <w:rsid w:val="004F349D"/>
    <w:rsid w:val="004F3D5A"/>
    <w:rsid w:val="004F67DD"/>
    <w:rsid w:val="004F7282"/>
    <w:rsid w:val="0050052F"/>
    <w:rsid w:val="005024A1"/>
    <w:rsid w:val="00503733"/>
    <w:rsid w:val="00504367"/>
    <w:rsid w:val="00505312"/>
    <w:rsid w:val="00505EBF"/>
    <w:rsid w:val="00507C2A"/>
    <w:rsid w:val="00514026"/>
    <w:rsid w:val="005167FB"/>
    <w:rsid w:val="00517077"/>
    <w:rsid w:val="005218AB"/>
    <w:rsid w:val="00523556"/>
    <w:rsid w:val="00523E6F"/>
    <w:rsid w:val="005270F8"/>
    <w:rsid w:val="0052725A"/>
    <w:rsid w:val="00527565"/>
    <w:rsid w:val="00527B86"/>
    <w:rsid w:val="00527E9F"/>
    <w:rsid w:val="00530BF6"/>
    <w:rsid w:val="0053207A"/>
    <w:rsid w:val="00532177"/>
    <w:rsid w:val="0053603A"/>
    <w:rsid w:val="005369FB"/>
    <w:rsid w:val="00536A51"/>
    <w:rsid w:val="00541613"/>
    <w:rsid w:val="005431E2"/>
    <w:rsid w:val="0054375B"/>
    <w:rsid w:val="00544E42"/>
    <w:rsid w:val="00546B6B"/>
    <w:rsid w:val="0054765C"/>
    <w:rsid w:val="0055210E"/>
    <w:rsid w:val="00553FE8"/>
    <w:rsid w:val="00554E98"/>
    <w:rsid w:val="00555010"/>
    <w:rsid w:val="00556B81"/>
    <w:rsid w:val="00556DB1"/>
    <w:rsid w:val="0055729D"/>
    <w:rsid w:val="00562B98"/>
    <w:rsid w:val="005635F3"/>
    <w:rsid w:val="005655AD"/>
    <w:rsid w:val="00566516"/>
    <w:rsid w:val="00566572"/>
    <w:rsid w:val="005738FD"/>
    <w:rsid w:val="00573DB7"/>
    <w:rsid w:val="005744B1"/>
    <w:rsid w:val="00574837"/>
    <w:rsid w:val="00574DA4"/>
    <w:rsid w:val="00577D12"/>
    <w:rsid w:val="00580054"/>
    <w:rsid w:val="00580EF8"/>
    <w:rsid w:val="00582463"/>
    <w:rsid w:val="00584E8E"/>
    <w:rsid w:val="005866AA"/>
    <w:rsid w:val="0058785B"/>
    <w:rsid w:val="00592880"/>
    <w:rsid w:val="00595760"/>
    <w:rsid w:val="005A18C4"/>
    <w:rsid w:val="005A4512"/>
    <w:rsid w:val="005A4AC7"/>
    <w:rsid w:val="005A50EC"/>
    <w:rsid w:val="005A597A"/>
    <w:rsid w:val="005B6CEB"/>
    <w:rsid w:val="005C04E1"/>
    <w:rsid w:val="005C17E0"/>
    <w:rsid w:val="005C320E"/>
    <w:rsid w:val="005C33CA"/>
    <w:rsid w:val="005C3E5E"/>
    <w:rsid w:val="005C440A"/>
    <w:rsid w:val="005C5AB2"/>
    <w:rsid w:val="005D0D0E"/>
    <w:rsid w:val="005D1473"/>
    <w:rsid w:val="005D190B"/>
    <w:rsid w:val="005D27FD"/>
    <w:rsid w:val="005D2894"/>
    <w:rsid w:val="005D5344"/>
    <w:rsid w:val="005D6E9D"/>
    <w:rsid w:val="005E1FAB"/>
    <w:rsid w:val="005E2C91"/>
    <w:rsid w:val="005E5D35"/>
    <w:rsid w:val="005E68D8"/>
    <w:rsid w:val="005F102D"/>
    <w:rsid w:val="005F2214"/>
    <w:rsid w:val="005F4897"/>
    <w:rsid w:val="005F52D3"/>
    <w:rsid w:val="005F58C4"/>
    <w:rsid w:val="005F6DEB"/>
    <w:rsid w:val="005F7149"/>
    <w:rsid w:val="005F7840"/>
    <w:rsid w:val="00601FF2"/>
    <w:rsid w:val="00602343"/>
    <w:rsid w:val="0060508F"/>
    <w:rsid w:val="00606ED6"/>
    <w:rsid w:val="00610421"/>
    <w:rsid w:val="006118A5"/>
    <w:rsid w:val="006124DE"/>
    <w:rsid w:val="00612971"/>
    <w:rsid w:val="00614148"/>
    <w:rsid w:val="00615554"/>
    <w:rsid w:val="006157A2"/>
    <w:rsid w:val="006178BB"/>
    <w:rsid w:val="0061799F"/>
    <w:rsid w:val="00622CC4"/>
    <w:rsid w:val="00626383"/>
    <w:rsid w:val="00627A2C"/>
    <w:rsid w:val="006300C0"/>
    <w:rsid w:val="00630790"/>
    <w:rsid w:val="006311E6"/>
    <w:rsid w:val="006315DE"/>
    <w:rsid w:val="00633D25"/>
    <w:rsid w:val="00640FA5"/>
    <w:rsid w:val="00641524"/>
    <w:rsid w:val="00641717"/>
    <w:rsid w:val="00642EEB"/>
    <w:rsid w:val="006437FC"/>
    <w:rsid w:val="00644C36"/>
    <w:rsid w:val="006457F8"/>
    <w:rsid w:val="00646CA6"/>
    <w:rsid w:val="00651559"/>
    <w:rsid w:val="006517D6"/>
    <w:rsid w:val="00652396"/>
    <w:rsid w:val="0065252F"/>
    <w:rsid w:val="006541C6"/>
    <w:rsid w:val="00655999"/>
    <w:rsid w:val="0065666A"/>
    <w:rsid w:val="00656928"/>
    <w:rsid w:val="006577CB"/>
    <w:rsid w:val="00660938"/>
    <w:rsid w:val="006609F6"/>
    <w:rsid w:val="00662000"/>
    <w:rsid w:val="00662B69"/>
    <w:rsid w:val="006637DC"/>
    <w:rsid w:val="0066551E"/>
    <w:rsid w:val="00665901"/>
    <w:rsid w:val="00666276"/>
    <w:rsid w:val="00673806"/>
    <w:rsid w:val="00673F84"/>
    <w:rsid w:val="00681BAC"/>
    <w:rsid w:val="006828F6"/>
    <w:rsid w:val="00683117"/>
    <w:rsid w:val="0068385A"/>
    <w:rsid w:val="0068395C"/>
    <w:rsid w:val="00684171"/>
    <w:rsid w:val="006866C3"/>
    <w:rsid w:val="0068698E"/>
    <w:rsid w:val="00693471"/>
    <w:rsid w:val="00693E53"/>
    <w:rsid w:val="00695C83"/>
    <w:rsid w:val="00696480"/>
    <w:rsid w:val="00697B3C"/>
    <w:rsid w:val="006A0AA0"/>
    <w:rsid w:val="006A2A72"/>
    <w:rsid w:val="006A5C6A"/>
    <w:rsid w:val="006B2D76"/>
    <w:rsid w:val="006B3DD4"/>
    <w:rsid w:val="006B4EE1"/>
    <w:rsid w:val="006B6C68"/>
    <w:rsid w:val="006B7CD5"/>
    <w:rsid w:val="006C07A2"/>
    <w:rsid w:val="006C3586"/>
    <w:rsid w:val="006C3C0F"/>
    <w:rsid w:val="006C4B64"/>
    <w:rsid w:val="006C5416"/>
    <w:rsid w:val="006C6DC6"/>
    <w:rsid w:val="006C75FF"/>
    <w:rsid w:val="006D08C4"/>
    <w:rsid w:val="006D1469"/>
    <w:rsid w:val="006D2B23"/>
    <w:rsid w:val="006D3F80"/>
    <w:rsid w:val="006D4E60"/>
    <w:rsid w:val="006D5304"/>
    <w:rsid w:val="006D7B85"/>
    <w:rsid w:val="006E3E9C"/>
    <w:rsid w:val="006E42B2"/>
    <w:rsid w:val="006E456C"/>
    <w:rsid w:val="006E464D"/>
    <w:rsid w:val="006E5BCA"/>
    <w:rsid w:val="006F10CD"/>
    <w:rsid w:val="006F402E"/>
    <w:rsid w:val="006F49CE"/>
    <w:rsid w:val="006F4DC8"/>
    <w:rsid w:val="006F581C"/>
    <w:rsid w:val="00700DD7"/>
    <w:rsid w:val="0070318E"/>
    <w:rsid w:val="00706528"/>
    <w:rsid w:val="00706FF2"/>
    <w:rsid w:val="0071515F"/>
    <w:rsid w:val="00715758"/>
    <w:rsid w:val="00715CB3"/>
    <w:rsid w:val="00717447"/>
    <w:rsid w:val="0071747D"/>
    <w:rsid w:val="00717C94"/>
    <w:rsid w:val="00717CE9"/>
    <w:rsid w:val="0072201A"/>
    <w:rsid w:val="007229B7"/>
    <w:rsid w:val="0072374F"/>
    <w:rsid w:val="00723A4E"/>
    <w:rsid w:val="00724DD2"/>
    <w:rsid w:val="00725BB0"/>
    <w:rsid w:val="00730D14"/>
    <w:rsid w:val="00731006"/>
    <w:rsid w:val="00731B8A"/>
    <w:rsid w:val="00731E1D"/>
    <w:rsid w:val="00733C64"/>
    <w:rsid w:val="00735FB9"/>
    <w:rsid w:val="00736332"/>
    <w:rsid w:val="00740110"/>
    <w:rsid w:val="00740747"/>
    <w:rsid w:val="00740FFD"/>
    <w:rsid w:val="00741F88"/>
    <w:rsid w:val="007431E3"/>
    <w:rsid w:val="00744C5A"/>
    <w:rsid w:val="007524BD"/>
    <w:rsid w:val="00752EA3"/>
    <w:rsid w:val="00756266"/>
    <w:rsid w:val="007608A9"/>
    <w:rsid w:val="00761E38"/>
    <w:rsid w:val="00762923"/>
    <w:rsid w:val="00765752"/>
    <w:rsid w:val="00765A1A"/>
    <w:rsid w:val="007662E3"/>
    <w:rsid w:val="00766716"/>
    <w:rsid w:val="00766F58"/>
    <w:rsid w:val="0077263C"/>
    <w:rsid w:val="007738D0"/>
    <w:rsid w:val="00777C73"/>
    <w:rsid w:val="00780523"/>
    <w:rsid w:val="0078081D"/>
    <w:rsid w:val="00783771"/>
    <w:rsid w:val="00783CB5"/>
    <w:rsid w:val="00784838"/>
    <w:rsid w:val="007856DD"/>
    <w:rsid w:val="00791DDC"/>
    <w:rsid w:val="00791E03"/>
    <w:rsid w:val="00793940"/>
    <w:rsid w:val="0079629D"/>
    <w:rsid w:val="007977F9"/>
    <w:rsid w:val="00797FFA"/>
    <w:rsid w:val="007A0542"/>
    <w:rsid w:val="007A0FE2"/>
    <w:rsid w:val="007A1D92"/>
    <w:rsid w:val="007A4009"/>
    <w:rsid w:val="007A42D9"/>
    <w:rsid w:val="007A497D"/>
    <w:rsid w:val="007A66BA"/>
    <w:rsid w:val="007A68C5"/>
    <w:rsid w:val="007B37B9"/>
    <w:rsid w:val="007B5D8D"/>
    <w:rsid w:val="007B6361"/>
    <w:rsid w:val="007B664F"/>
    <w:rsid w:val="007B66EE"/>
    <w:rsid w:val="007B7175"/>
    <w:rsid w:val="007B7E14"/>
    <w:rsid w:val="007C027F"/>
    <w:rsid w:val="007C0C31"/>
    <w:rsid w:val="007C1246"/>
    <w:rsid w:val="007C138B"/>
    <w:rsid w:val="007C7809"/>
    <w:rsid w:val="007C7B14"/>
    <w:rsid w:val="007D0806"/>
    <w:rsid w:val="007D1126"/>
    <w:rsid w:val="007D143F"/>
    <w:rsid w:val="007D158C"/>
    <w:rsid w:val="007D288E"/>
    <w:rsid w:val="007D4CE6"/>
    <w:rsid w:val="007D50B5"/>
    <w:rsid w:val="007D6588"/>
    <w:rsid w:val="007D7CD2"/>
    <w:rsid w:val="007E05BB"/>
    <w:rsid w:val="007E078A"/>
    <w:rsid w:val="007E0CA7"/>
    <w:rsid w:val="007E1AD2"/>
    <w:rsid w:val="007E2524"/>
    <w:rsid w:val="007E31EF"/>
    <w:rsid w:val="007E5DEA"/>
    <w:rsid w:val="007E6E63"/>
    <w:rsid w:val="007E6E94"/>
    <w:rsid w:val="007F0336"/>
    <w:rsid w:val="007F478A"/>
    <w:rsid w:val="007F50AE"/>
    <w:rsid w:val="007F51C9"/>
    <w:rsid w:val="007F6340"/>
    <w:rsid w:val="00801637"/>
    <w:rsid w:val="00801957"/>
    <w:rsid w:val="00801A1F"/>
    <w:rsid w:val="00802EBD"/>
    <w:rsid w:val="00804151"/>
    <w:rsid w:val="00805838"/>
    <w:rsid w:val="008063C6"/>
    <w:rsid w:val="00806F89"/>
    <w:rsid w:val="00810AC8"/>
    <w:rsid w:val="00811333"/>
    <w:rsid w:val="00813CFB"/>
    <w:rsid w:val="00813F25"/>
    <w:rsid w:val="0081653A"/>
    <w:rsid w:val="008207D2"/>
    <w:rsid w:val="008277F6"/>
    <w:rsid w:val="008317B3"/>
    <w:rsid w:val="00835362"/>
    <w:rsid w:val="008376A5"/>
    <w:rsid w:val="00840AB4"/>
    <w:rsid w:val="00840D21"/>
    <w:rsid w:val="00851C11"/>
    <w:rsid w:val="00851E80"/>
    <w:rsid w:val="0085229E"/>
    <w:rsid w:val="00852BA7"/>
    <w:rsid w:val="00853E20"/>
    <w:rsid w:val="00854AB4"/>
    <w:rsid w:val="00854C5D"/>
    <w:rsid w:val="008559D9"/>
    <w:rsid w:val="008602D1"/>
    <w:rsid w:val="00861F9E"/>
    <w:rsid w:val="00863EC9"/>
    <w:rsid w:val="0086529D"/>
    <w:rsid w:val="00866689"/>
    <w:rsid w:val="00866F91"/>
    <w:rsid w:val="00870988"/>
    <w:rsid w:val="00870C92"/>
    <w:rsid w:val="008748A0"/>
    <w:rsid w:val="00874FE1"/>
    <w:rsid w:val="00875B22"/>
    <w:rsid w:val="00875EE6"/>
    <w:rsid w:val="00876793"/>
    <w:rsid w:val="00877B4C"/>
    <w:rsid w:val="008820C4"/>
    <w:rsid w:val="008823FF"/>
    <w:rsid w:val="00883C40"/>
    <w:rsid w:val="00884D51"/>
    <w:rsid w:val="008856F1"/>
    <w:rsid w:val="00886584"/>
    <w:rsid w:val="008873A2"/>
    <w:rsid w:val="00896423"/>
    <w:rsid w:val="00896F84"/>
    <w:rsid w:val="00897465"/>
    <w:rsid w:val="008977E0"/>
    <w:rsid w:val="008979C5"/>
    <w:rsid w:val="00897E78"/>
    <w:rsid w:val="008A386D"/>
    <w:rsid w:val="008A4096"/>
    <w:rsid w:val="008A48AD"/>
    <w:rsid w:val="008A69AF"/>
    <w:rsid w:val="008B1B0F"/>
    <w:rsid w:val="008B1D27"/>
    <w:rsid w:val="008B2500"/>
    <w:rsid w:val="008B28EC"/>
    <w:rsid w:val="008B3ADC"/>
    <w:rsid w:val="008B581B"/>
    <w:rsid w:val="008B5F0D"/>
    <w:rsid w:val="008B639B"/>
    <w:rsid w:val="008C0D9E"/>
    <w:rsid w:val="008C19F4"/>
    <w:rsid w:val="008C5755"/>
    <w:rsid w:val="008C6CAE"/>
    <w:rsid w:val="008C7137"/>
    <w:rsid w:val="008C717E"/>
    <w:rsid w:val="008C7B13"/>
    <w:rsid w:val="008D1D04"/>
    <w:rsid w:val="008D6489"/>
    <w:rsid w:val="008D6998"/>
    <w:rsid w:val="008E0C29"/>
    <w:rsid w:val="008E0FE7"/>
    <w:rsid w:val="008E1AB2"/>
    <w:rsid w:val="008E2148"/>
    <w:rsid w:val="008F15E4"/>
    <w:rsid w:val="008F3013"/>
    <w:rsid w:val="008F318A"/>
    <w:rsid w:val="00900AF0"/>
    <w:rsid w:val="009023F5"/>
    <w:rsid w:val="00902F4A"/>
    <w:rsid w:val="0090429D"/>
    <w:rsid w:val="00910303"/>
    <w:rsid w:val="009120CB"/>
    <w:rsid w:val="009128B1"/>
    <w:rsid w:val="009130D7"/>
    <w:rsid w:val="0091350B"/>
    <w:rsid w:val="00916741"/>
    <w:rsid w:val="0091680A"/>
    <w:rsid w:val="00925DB7"/>
    <w:rsid w:val="00927205"/>
    <w:rsid w:val="00931249"/>
    <w:rsid w:val="00931A45"/>
    <w:rsid w:val="00931B67"/>
    <w:rsid w:val="0093225D"/>
    <w:rsid w:val="0093403D"/>
    <w:rsid w:val="00935D6A"/>
    <w:rsid w:val="0094055C"/>
    <w:rsid w:val="009418C5"/>
    <w:rsid w:val="009419EB"/>
    <w:rsid w:val="0094278B"/>
    <w:rsid w:val="00944F08"/>
    <w:rsid w:val="0094797D"/>
    <w:rsid w:val="00950302"/>
    <w:rsid w:val="00952399"/>
    <w:rsid w:val="009546D1"/>
    <w:rsid w:val="0095667D"/>
    <w:rsid w:val="009576E9"/>
    <w:rsid w:val="009606FD"/>
    <w:rsid w:val="0096161D"/>
    <w:rsid w:val="0096298C"/>
    <w:rsid w:val="00962B41"/>
    <w:rsid w:val="0096457D"/>
    <w:rsid w:val="00964A15"/>
    <w:rsid w:val="009651C0"/>
    <w:rsid w:val="0096537A"/>
    <w:rsid w:val="009676FF"/>
    <w:rsid w:val="00973F18"/>
    <w:rsid w:val="009741C9"/>
    <w:rsid w:val="009777FB"/>
    <w:rsid w:val="00980AF6"/>
    <w:rsid w:val="00983D9D"/>
    <w:rsid w:val="0098490C"/>
    <w:rsid w:val="00984A47"/>
    <w:rsid w:val="009857DF"/>
    <w:rsid w:val="00986B95"/>
    <w:rsid w:val="00986B9A"/>
    <w:rsid w:val="009926B5"/>
    <w:rsid w:val="009A1C51"/>
    <w:rsid w:val="009A24BA"/>
    <w:rsid w:val="009A3168"/>
    <w:rsid w:val="009A3178"/>
    <w:rsid w:val="009A353C"/>
    <w:rsid w:val="009A5815"/>
    <w:rsid w:val="009A76AA"/>
    <w:rsid w:val="009B0284"/>
    <w:rsid w:val="009B39A6"/>
    <w:rsid w:val="009B707E"/>
    <w:rsid w:val="009B752D"/>
    <w:rsid w:val="009B7D24"/>
    <w:rsid w:val="009C001A"/>
    <w:rsid w:val="009C04A5"/>
    <w:rsid w:val="009C3DCD"/>
    <w:rsid w:val="009C49EC"/>
    <w:rsid w:val="009C772A"/>
    <w:rsid w:val="009C7ACC"/>
    <w:rsid w:val="009D2277"/>
    <w:rsid w:val="009D46DB"/>
    <w:rsid w:val="009E3A0D"/>
    <w:rsid w:val="009E4797"/>
    <w:rsid w:val="009E5716"/>
    <w:rsid w:val="009E6BC9"/>
    <w:rsid w:val="009F151B"/>
    <w:rsid w:val="009F28B2"/>
    <w:rsid w:val="009F2D38"/>
    <w:rsid w:val="009F3607"/>
    <w:rsid w:val="009F3877"/>
    <w:rsid w:val="009F3EB2"/>
    <w:rsid w:val="009F4A34"/>
    <w:rsid w:val="009F5CFC"/>
    <w:rsid w:val="009F75D0"/>
    <w:rsid w:val="009F7C88"/>
    <w:rsid w:val="00A0042F"/>
    <w:rsid w:val="00A027E0"/>
    <w:rsid w:val="00A02E00"/>
    <w:rsid w:val="00A038E4"/>
    <w:rsid w:val="00A03A04"/>
    <w:rsid w:val="00A04CB0"/>
    <w:rsid w:val="00A05A72"/>
    <w:rsid w:val="00A066F9"/>
    <w:rsid w:val="00A067C9"/>
    <w:rsid w:val="00A11814"/>
    <w:rsid w:val="00A12A03"/>
    <w:rsid w:val="00A14684"/>
    <w:rsid w:val="00A147E1"/>
    <w:rsid w:val="00A1704B"/>
    <w:rsid w:val="00A221B3"/>
    <w:rsid w:val="00A22495"/>
    <w:rsid w:val="00A24FAC"/>
    <w:rsid w:val="00A25506"/>
    <w:rsid w:val="00A30033"/>
    <w:rsid w:val="00A300F8"/>
    <w:rsid w:val="00A32424"/>
    <w:rsid w:val="00A32CD7"/>
    <w:rsid w:val="00A33085"/>
    <w:rsid w:val="00A3314C"/>
    <w:rsid w:val="00A336E1"/>
    <w:rsid w:val="00A35A4A"/>
    <w:rsid w:val="00A36D65"/>
    <w:rsid w:val="00A37245"/>
    <w:rsid w:val="00A373E4"/>
    <w:rsid w:val="00A37918"/>
    <w:rsid w:val="00A41641"/>
    <w:rsid w:val="00A44B00"/>
    <w:rsid w:val="00A453F4"/>
    <w:rsid w:val="00A45D5C"/>
    <w:rsid w:val="00A4611A"/>
    <w:rsid w:val="00A464ED"/>
    <w:rsid w:val="00A46BA2"/>
    <w:rsid w:val="00A46F9F"/>
    <w:rsid w:val="00A511F9"/>
    <w:rsid w:val="00A540FA"/>
    <w:rsid w:val="00A541CD"/>
    <w:rsid w:val="00A5636A"/>
    <w:rsid w:val="00A56E39"/>
    <w:rsid w:val="00A62FDC"/>
    <w:rsid w:val="00A638F5"/>
    <w:rsid w:val="00A64784"/>
    <w:rsid w:val="00A67070"/>
    <w:rsid w:val="00A721A1"/>
    <w:rsid w:val="00A72269"/>
    <w:rsid w:val="00A7240E"/>
    <w:rsid w:val="00A73D7F"/>
    <w:rsid w:val="00A756B9"/>
    <w:rsid w:val="00A75AA1"/>
    <w:rsid w:val="00A75C88"/>
    <w:rsid w:val="00A7674D"/>
    <w:rsid w:val="00A77B1D"/>
    <w:rsid w:val="00A80F8A"/>
    <w:rsid w:val="00A817B8"/>
    <w:rsid w:val="00A831CC"/>
    <w:rsid w:val="00A83D6D"/>
    <w:rsid w:val="00A847B0"/>
    <w:rsid w:val="00A85069"/>
    <w:rsid w:val="00A8772A"/>
    <w:rsid w:val="00A920D3"/>
    <w:rsid w:val="00A936BC"/>
    <w:rsid w:val="00A95512"/>
    <w:rsid w:val="00A966F4"/>
    <w:rsid w:val="00A96E73"/>
    <w:rsid w:val="00A97B59"/>
    <w:rsid w:val="00AA010B"/>
    <w:rsid w:val="00AA1E1D"/>
    <w:rsid w:val="00AA24AC"/>
    <w:rsid w:val="00AA43F6"/>
    <w:rsid w:val="00AA45F8"/>
    <w:rsid w:val="00AA5D74"/>
    <w:rsid w:val="00AA66B7"/>
    <w:rsid w:val="00AB094D"/>
    <w:rsid w:val="00AB111E"/>
    <w:rsid w:val="00AB1350"/>
    <w:rsid w:val="00AB2C0A"/>
    <w:rsid w:val="00AB3583"/>
    <w:rsid w:val="00AB3FB3"/>
    <w:rsid w:val="00AB651C"/>
    <w:rsid w:val="00AC174E"/>
    <w:rsid w:val="00AC3BEB"/>
    <w:rsid w:val="00AC475E"/>
    <w:rsid w:val="00AC49A8"/>
    <w:rsid w:val="00AC5A21"/>
    <w:rsid w:val="00AC61F2"/>
    <w:rsid w:val="00AD172B"/>
    <w:rsid w:val="00AD1A0B"/>
    <w:rsid w:val="00AD64CC"/>
    <w:rsid w:val="00AE2394"/>
    <w:rsid w:val="00AE28EE"/>
    <w:rsid w:val="00AE3BAB"/>
    <w:rsid w:val="00AE4F6A"/>
    <w:rsid w:val="00AE5ACD"/>
    <w:rsid w:val="00AE5B71"/>
    <w:rsid w:val="00AF07ED"/>
    <w:rsid w:val="00AF2DF3"/>
    <w:rsid w:val="00AF303D"/>
    <w:rsid w:val="00AF3B1D"/>
    <w:rsid w:val="00AF5870"/>
    <w:rsid w:val="00AF5FB4"/>
    <w:rsid w:val="00AF63C5"/>
    <w:rsid w:val="00AF64CD"/>
    <w:rsid w:val="00AF741C"/>
    <w:rsid w:val="00B017E3"/>
    <w:rsid w:val="00B02EC5"/>
    <w:rsid w:val="00B03E82"/>
    <w:rsid w:val="00B04ECC"/>
    <w:rsid w:val="00B0712B"/>
    <w:rsid w:val="00B07CAF"/>
    <w:rsid w:val="00B11C01"/>
    <w:rsid w:val="00B12C88"/>
    <w:rsid w:val="00B16BFA"/>
    <w:rsid w:val="00B1706C"/>
    <w:rsid w:val="00B176E2"/>
    <w:rsid w:val="00B17C1E"/>
    <w:rsid w:val="00B2042D"/>
    <w:rsid w:val="00B23054"/>
    <w:rsid w:val="00B234FA"/>
    <w:rsid w:val="00B2404E"/>
    <w:rsid w:val="00B25379"/>
    <w:rsid w:val="00B26C3D"/>
    <w:rsid w:val="00B3117E"/>
    <w:rsid w:val="00B339C7"/>
    <w:rsid w:val="00B36E04"/>
    <w:rsid w:val="00B40782"/>
    <w:rsid w:val="00B409FC"/>
    <w:rsid w:val="00B4396F"/>
    <w:rsid w:val="00B452D0"/>
    <w:rsid w:val="00B51B46"/>
    <w:rsid w:val="00B51B75"/>
    <w:rsid w:val="00B55B2B"/>
    <w:rsid w:val="00B622BB"/>
    <w:rsid w:val="00B624AA"/>
    <w:rsid w:val="00B6258A"/>
    <w:rsid w:val="00B66FD2"/>
    <w:rsid w:val="00B677E7"/>
    <w:rsid w:val="00B70A22"/>
    <w:rsid w:val="00B71CB1"/>
    <w:rsid w:val="00B733A9"/>
    <w:rsid w:val="00B737F9"/>
    <w:rsid w:val="00B73EDF"/>
    <w:rsid w:val="00B7488A"/>
    <w:rsid w:val="00B75ABF"/>
    <w:rsid w:val="00B7754B"/>
    <w:rsid w:val="00B80830"/>
    <w:rsid w:val="00B80ADA"/>
    <w:rsid w:val="00B82EF6"/>
    <w:rsid w:val="00B866A9"/>
    <w:rsid w:val="00B915A1"/>
    <w:rsid w:val="00B9588F"/>
    <w:rsid w:val="00B97BE3"/>
    <w:rsid w:val="00B97E90"/>
    <w:rsid w:val="00BA0164"/>
    <w:rsid w:val="00BA06B3"/>
    <w:rsid w:val="00BA2D7F"/>
    <w:rsid w:val="00BA4EB6"/>
    <w:rsid w:val="00BA601F"/>
    <w:rsid w:val="00BA7C34"/>
    <w:rsid w:val="00BB1593"/>
    <w:rsid w:val="00BB3DA1"/>
    <w:rsid w:val="00BB3DDD"/>
    <w:rsid w:val="00BB79A5"/>
    <w:rsid w:val="00BC0362"/>
    <w:rsid w:val="00BC5755"/>
    <w:rsid w:val="00BC5FD1"/>
    <w:rsid w:val="00BC61B4"/>
    <w:rsid w:val="00BC6447"/>
    <w:rsid w:val="00BC7987"/>
    <w:rsid w:val="00BD2057"/>
    <w:rsid w:val="00BD386A"/>
    <w:rsid w:val="00BD42BD"/>
    <w:rsid w:val="00BD4D57"/>
    <w:rsid w:val="00BD6445"/>
    <w:rsid w:val="00BD7CEE"/>
    <w:rsid w:val="00BD7E3E"/>
    <w:rsid w:val="00BE0A44"/>
    <w:rsid w:val="00BE1ACB"/>
    <w:rsid w:val="00BE3CFD"/>
    <w:rsid w:val="00BE510F"/>
    <w:rsid w:val="00BF1867"/>
    <w:rsid w:val="00BF4477"/>
    <w:rsid w:val="00BF5813"/>
    <w:rsid w:val="00C00397"/>
    <w:rsid w:val="00C00BBD"/>
    <w:rsid w:val="00C0135F"/>
    <w:rsid w:val="00C02A20"/>
    <w:rsid w:val="00C04F02"/>
    <w:rsid w:val="00C053A8"/>
    <w:rsid w:val="00C06504"/>
    <w:rsid w:val="00C06DBA"/>
    <w:rsid w:val="00C0777B"/>
    <w:rsid w:val="00C1082A"/>
    <w:rsid w:val="00C150B5"/>
    <w:rsid w:val="00C15BD7"/>
    <w:rsid w:val="00C209E3"/>
    <w:rsid w:val="00C21329"/>
    <w:rsid w:val="00C2175D"/>
    <w:rsid w:val="00C23FC9"/>
    <w:rsid w:val="00C24ADE"/>
    <w:rsid w:val="00C26140"/>
    <w:rsid w:val="00C26E0E"/>
    <w:rsid w:val="00C26E74"/>
    <w:rsid w:val="00C31016"/>
    <w:rsid w:val="00C34C77"/>
    <w:rsid w:val="00C37BD6"/>
    <w:rsid w:val="00C40309"/>
    <w:rsid w:val="00C43DC6"/>
    <w:rsid w:val="00C4403C"/>
    <w:rsid w:val="00C4617E"/>
    <w:rsid w:val="00C506BE"/>
    <w:rsid w:val="00C51319"/>
    <w:rsid w:val="00C51E1F"/>
    <w:rsid w:val="00C52293"/>
    <w:rsid w:val="00C535B6"/>
    <w:rsid w:val="00C573A5"/>
    <w:rsid w:val="00C60D20"/>
    <w:rsid w:val="00C66E7F"/>
    <w:rsid w:val="00C66EB7"/>
    <w:rsid w:val="00C71601"/>
    <w:rsid w:val="00C7190A"/>
    <w:rsid w:val="00C73237"/>
    <w:rsid w:val="00C73DF5"/>
    <w:rsid w:val="00C74656"/>
    <w:rsid w:val="00C75054"/>
    <w:rsid w:val="00C75696"/>
    <w:rsid w:val="00C82528"/>
    <w:rsid w:val="00C84494"/>
    <w:rsid w:val="00C85707"/>
    <w:rsid w:val="00C862D8"/>
    <w:rsid w:val="00C90432"/>
    <w:rsid w:val="00C904DB"/>
    <w:rsid w:val="00C914CF"/>
    <w:rsid w:val="00C949A1"/>
    <w:rsid w:val="00C94D5A"/>
    <w:rsid w:val="00C959A5"/>
    <w:rsid w:val="00C96432"/>
    <w:rsid w:val="00CA3721"/>
    <w:rsid w:val="00CA3D33"/>
    <w:rsid w:val="00CA4887"/>
    <w:rsid w:val="00CA4FB0"/>
    <w:rsid w:val="00CA5097"/>
    <w:rsid w:val="00CB0033"/>
    <w:rsid w:val="00CB08A5"/>
    <w:rsid w:val="00CB16AA"/>
    <w:rsid w:val="00CB5E9E"/>
    <w:rsid w:val="00CB6AAE"/>
    <w:rsid w:val="00CC0972"/>
    <w:rsid w:val="00CC1B8C"/>
    <w:rsid w:val="00CC5695"/>
    <w:rsid w:val="00CD06E6"/>
    <w:rsid w:val="00CD1A10"/>
    <w:rsid w:val="00CD2A53"/>
    <w:rsid w:val="00CD34C5"/>
    <w:rsid w:val="00CD4E15"/>
    <w:rsid w:val="00CD527E"/>
    <w:rsid w:val="00CE18F5"/>
    <w:rsid w:val="00CE5261"/>
    <w:rsid w:val="00CF1746"/>
    <w:rsid w:val="00CF31D8"/>
    <w:rsid w:val="00CF3EE6"/>
    <w:rsid w:val="00CF57E5"/>
    <w:rsid w:val="00CF63D7"/>
    <w:rsid w:val="00CF6E12"/>
    <w:rsid w:val="00D01B7B"/>
    <w:rsid w:val="00D0243A"/>
    <w:rsid w:val="00D02C67"/>
    <w:rsid w:val="00D06184"/>
    <w:rsid w:val="00D06FA9"/>
    <w:rsid w:val="00D07038"/>
    <w:rsid w:val="00D11027"/>
    <w:rsid w:val="00D15847"/>
    <w:rsid w:val="00D2025B"/>
    <w:rsid w:val="00D2221A"/>
    <w:rsid w:val="00D22F03"/>
    <w:rsid w:val="00D258B4"/>
    <w:rsid w:val="00D26CAB"/>
    <w:rsid w:val="00D26F2D"/>
    <w:rsid w:val="00D27487"/>
    <w:rsid w:val="00D27CF7"/>
    <w:rsid w:val="00D30FC8"/>
    <w:rsid w:val="00D31171"/>
    <w:rsid w:val="00D334CE"/>
    <w:rsid w:val="00D373E7"/>
    <w:rsid w:val="00D400C4"/>
    <w:rsid w:val="00D42D1E"/>
    <w:rsid w:val="00D50F88"/>
    <w:rsid w:val="00D51DC6"/>
    <w:rsid w:val="00D52A3F"/>
    <w:rsid w:val="00D53DB8"/>
    <w:rsid w:val="00D54692"/>
    <w:rsid w:val="00D55930"/>
    <w:rsid w:val="00D55A5A"/>
    <w:rsid w:val="00D55D2B"/>
    <w:rsid w:val="00D56089"/>
    <w:rsid w:val="00D575E3"/>
    <w:rsid w:val="00D6140E"/>
    <w:rsid w:val="00D63066"/>
    <w:rsid w:val="00D64468"/>
    <w:rsid w:val="00D70127"/>
    <w:rsid w:val="00D74407"/>
    <w:rsid w:val="00D76552"/>
    <w:rsid w:val="00D80C19"/>
    <w:rsid w:val="00D80CA3"/>
    <w:rsid w:val="00D812DB"/>
    <w:rsid w:val="00D82E00"/>
    <w:rsid w:val="00D833A2"/>
    <w:rsid w:val="00D8364A"/>
    <w:rsid w:val="00D8501F"/>
    <w:rsid w:val="00D85A91"/>
    <w:rsid w:val="00D861DD"/>
    <w:rsid w:val="00D865AD"/>
    <w:rsid w:val="00D93D75"/>
    <w:rsid w:val="00D97F7D"/>
    <w:rsid w:val="00DB4ED4"/>
    <w:rsid w:val="00DB5D3A"/>
    <w:rsid w:val="00DB64E8"/>
    <w:rsid w:val="00DC10A7"/>
    <w:rsid w:val="00DC7562"/>
    <w:rsid w:val="00DC7C89"/>
    <w:rsid w:val="00DD0EAA"/>
    <w:rsid w:val="00DD331D"/>
    <w:rsid w:val="00DE2679"/>
    <w:rsid w:val="00DE415C"/>
    <w:rsid w:val="00DE5916"/>
    <w:rsid w:val="00DE7384"/>
    <w:rsid w:val="00DF2D66"/>
    <w:rsid w:val="00DF4E03"/>
    <w:rsid w:val="00DF6870"/>
    <w:rsid w:val="00DF6F46"/>
    <w:rsid w:val="00E00245"/>
    <w:rsid w:val="00E028EE"/>
    <w:rsid w:val="00E02E4F"/>
    <w:rsid w:val="00E06589"/>
    <w:rsid w:val="00E06786"/>
    <w:rsid w:val="00E068F4"/>
    <w:rsid w:val="00E07954"/>
    <w:rsid w:val="00E101A6"/>
    <w:rsid w:val="00E10A92"/>
    <w:rsid w:val="00E10D19"/>
    <w:rsid w:val="00E11C18"/>
    <w:rsid w:val="00E125A1"/>
    <w:rsid w:val="00E146F0"/>
    <w:rsid w:val="00E14959"/>
    <w:rsid w:val="00E15301"/>
    <w:rsid w:val="00E21132"/>
    <w:rsid w:val="00E23A18"/>
    <w:rsid w:val="00E25562"/>
    <w:rsid w:val="00E256B2"/>
    <w:rsid w:val="00E266AF"/>
    <w:rsid w:val="00E27796"/>
    <w:rsid w:val="00E32695"/>
    <w:rsid w:val="00E32704"/>
    <w:rsid w:val="00E32F8D"/>
    <w:rsid w:val="00E3460E"/>
    <w:rsid w:val="00E34BFF"/>
    <w:rsid w:val="00E34C29"/>
    <w:rsid w:val="00E362FF"/>
    <w:rsid w:val="00E373BE"/>
    <w:rsid w:val="00E37F22"/>
    <w:rsid w:val="00E4258C"/>
    <w:rsid w:val="00E42B60"/>
    <w:rsid w:val="00E43356"/>
    <w:rsid w:val="00E43583"/>
    <w:rsid w:val="00E43FF9"/>
    <w:rsid w:val="00E44727"/>
    <w:rsid w:val="00E44BA0"/>
    <w:rsid w:val="00E469B7"/>
    <w:rsid w:val="00E46E77"/>
    <w:rsid w:val="00E472E7"/>
    <w:rsid w:val="00E477B8"/>
    <w:rsid w:val="00E5181A"/>
    <w:rsid w:val="00E5662A"/>
    <w:rsid w:val="00E56BC6"/>
    <w:rsid w:val="00E6062B"/>
    <w:rsid w:val="00E61184"/>
    <w:rsid w:val="00E66507"/>
    <w:rsid w:val="00E666B5"/>
    <w:rsid w:val="00E66EE3"/>
    <w:rsid w:val="00E67865"/>
    <w:rsid w:val="00E70670"/>
    <w:rsid w:val="00E70EF7"/>
    <w:rsid w:val="00E73ACC"/>
    <w:rsid w:val="00E761B7"/>
    <w:rsid w:val="00E76BFF"/>
    <w:rsid w:val="00E81539"/>
    <w:rsid w:val="00E82DFF"/>
    <w:rsid w:val="00E82E6E"/>
    <w:rsid w:val="00E84143"/>
    <w:rsid w:val="00E85CD3"/>
    <w:rsid w:val="00E865CB"/>
    <w:rsid w:val="00E86EDE"/>
    <w:rsid w:val="00E9245A"/>
    <w:rsid w:val="00E92CA9"/>
    <w:rsid w:val="00E93265"/>
    <w:rsid w:val="00E9383E"/>
    <w:rsid w:val="00E938A3"/>
    <w:rsid w:val="00E9568D"/>
    <w:rsid w:val="00E95C2C"/>
    <w:rsid w:val="00EA16D7"/>
    <w:rsid w:val="00EB1A2C"/>
    <w:rsid w:val="00EB2538"/>
    <w:rsid w:val="00EB7688"/>
    <w:rsid w:val="00EC0F50"/>
    <w:rsid w:val="00EC526C"/>
    <w:rsid w:val="00ED169B"/>
    <w:rsid w:val="00ED55B3"/>
    <w:rsid w:val="00ED71B8"/>
    <w:rsid w:val="00ED7359"/>
    <w:rsid w:val="00ED761A"/>
    <w:rsid w:val="00ED7CF6"/>
    <w:rsid w:val="00ED7DA8"/>
    <w:rsid w:val="00EE00A6"/>
    <w:rsid w:val="00EE22D2"/>
    <w:rsid w:val="00EE27FD"/>
    <w:rsid w:val="00EE3E82"/>
    <w:rsid w:val="00EE78B9"/>
    <w:rsid w:val="00EF0080"/>
    <w:rsid w:val="00EF046D"/>
    <w:rsid w:val="00EF0E91"/>
    <w:rsid w:val="00EF136A"/>
    <w:rsid w:val="00EF26EA"/>
    <w:rsid w:val="00EF3C63"/>
    <w:rsid w:val="00EF6B66"/>
    <w:rsid w:val="00F024C8"/>
    <w:rsid w:val="00F03718"/>
    <w:rsid w:val="00F0563A"/>
    <w:rsid w:val="00F07589"/>
    <w:rsid w:val="00F11CAF"/>
    <w:rsid w:val="00F1207F"/>
    <w:rsid w:val="00F1242C"/>
    <w:rsid w:val="00F12A48"/>
    <w:rsid w:val="00F145D3"/>
    <w:rsid w:val="00F14C11"/>
    <w:rsid w:val="00F151AB"/>
    <w:rsid w:val="00F1553B"/>
    <w:rsid w:val="00F169C6"/>
    <w:rsid w:val="00F17512"/>
    <w:rsid w:val="00F20B31"/>
    <w:rsid w:val="00F23FBE"/>
    <w:rsid w:val="00F2553B"/>
    <w:rsid w:val="00F27C61"/>
    <w:rsid w:val="00F30457"/>
    <w:rsid w:val="00F34301"/>
    <w:rsid w:val="00F35467"/>
    <w:rsid w:val="00F403C4"/>
    <w:rsid w:val="00F4187C"/>
    <w:rsid w:val="00F41916"/>
    <w:rsid w:val="00F43496"/>
    <w:rsid w:val="00F53A86"/>
    <w:rsid w:val="00F53DA0"/>
    <w:rsid w:val="00F5515D"/>
    <w:rsid w:val="00F55C49"/>
    <w:rsid w:val="00F55F0A"/>
    <w:rsid w:val="00F60F39"/>
    <w:rsid w:val="00F61150"/>
    <w:rsid w:val="00F61638"/>
    <w:rsid w:val="00F61C43"/>
    <w:rsid w:val="00F66907"/>
    <w:rsid w:val="00F67DF0"/>
    <w:rsid w:val="00F70411"/>
    <w:rsid w:val="00F711DF"/>
    <w:rsid w:val="00F71D45"/>
    <w:rsid w:val="00F751B6"/>
    <w:rsid w:val="00F76358"/>
    <w:rsid w:val="00F77DC5"/>
    <w:rsid w:val="00F80A5D"/>
    <w:rsid w:val="00F81565"/>
    <w:rsid w:val="00F82D5A"/>
    <w:rsid w:val="00F83211"/>
    <w:rsid w:val="00F839D2"/>
    <w:rsid w:val="00F842F1"/>
    <w:rsid w:val="00F8494A"/>
    <w:rsid w:val="00F9013F"/>
    <w:rsid w:val="00F90DE2"/>
    <w:rsid w:val="00F915BA"/>
    <w:rsid w:val="00F9309C"/>
    <w:rsid w:val="00F93DC3"/>
    <w:rsid w:val="00F94559"/>
    <w:rsid w:val="00F94B7A"/>
    <w:rsid w:val="00F97DED"/>
    <w:rsid w:val="00FA0BB7"/>
    <w:rsid w:val="00FA1525"/>
    <w:rsid w:val="00FA2296"/>
    <w:rsid w:val="00FA2E9B"/>
    <w:rsid w:val="00FA4179"/>
    <w:rsid w:val="00FA4299"/>
    <w:rsid w:val="00FA55F1"/>
    <w:rsid w:val="00FA5933"/>
    <w:rsid w:val="00FA641D"/>
    <w:rsid w:val="00FA6E1C"/>
    <w:rsid w:val="00FB25BC"/>
    <w:rsid w:val="00FB2FA5"/>
    <w:rsid w:val="00FB4C55"/>
    <w:rsid w:val="00FB4CB8"/>
    <w:rsid w:val="00FB564F"/>
    <w:rsid w:val="00FB58AC"/>
    <w:rsid w:val="00FB6C34"/>
    <w:rsid w:val="00FB77AB"/>
    <w:rsid w:val="00FC1984"/>
    <w:rsid w:val="00FC2834"/>
    <w:rsid w:val="00FC29BD"/>
    <w:rsid w:val="00FC395F"/>
    <w:rsid w:val="00FC4C05"/>
    <w:rsid w:val="00FC4E99"/>
    <w:rsid w:val="00FC6BFF"/>
    <w:rsid w:val="00FD12DF"/>
    <w:rsid w:val="00FD19B9"/>
    <w:rsid w:val="00FD26DB"/>
    <w:rsid w:val="00FD375C"/>
    <w:rsid w:val="00FD3B29"/>
    <w:rsid w:val="00FD4D1E"/>
    <w:rsid w:val="00FD6689"/>
    <w:rsid w:val="00FD7D13"/>
    <w:rsid w:val="00FE0DCC"/>
    <w:rsid w:val="00FE3156"/>
    <w:rsid w:val="00FE34EE"/>
    <w:rsid w:val="00FE36CA"/>
    <w:rsid w:val="00FE435E"/>
    <w:rsid w:val="00FE5442"/>
    <w:rsid w:val="00FE589E"/>
    <w:rsid w:val="00FE69B7"/>
    <w:rsid w:val="00FF14D1"/>
    <w:rsid w:val="00FF3044"/>
    <w:rsid w:val="00FF3514"/>
    <w:rsid w:val="00FF5575"/>
    <w:rsid w:val="00FF6AC4"/>
    <w:rsid w:val="00FF76A8"/>
    <w:rsid w:val="014B08FF"/>
    <w:rsid w:val="023B5CAB"/>
    <w:rsid w:val="033B5D75"/>
    <w:rsid w:val="0374413D"/>
    <w:rsid w:val="04842AA6"/>
    <w:rsid w:val="056A1C9B"/>
    <w:rsid w:val="05BD5294"/>
    <w:rsid w:val="064C7409"/>
    <w:rsid w:val="06A22B17"/>
    <w:rsid w:val="0836201F"/>
    <w:rsid w:val="092C1BA2"/>
    <w:rsid w:val="0A5B1BB3"/>
    <w:rsid w:val="0C6F7B97"/>
    <w:rsid w:val="0D6A00A4"/>
    <w:rsid w:val="0E46727E"/>
    <w:rsid w:val="0F084732"/>
    <w:rsid w:val="10500670"/>
    <w:rsid w:val="111840FB"/>
    <w:rsid w:val="138C54D3"/>
    <w:rsid w:val="14C30A80"/>
    <w:rsid w:val="151A6D63"/>
    <w:rsid w:val="153C7873"/>
    <w:rsid w:val="18154106"/>
    <w:rsid w:val="190D49C0"/>
    <w:rsid w:val="194D3671"/>
    <w:rsid w:val="1AC307D4"/>
    <w:rsid w:val="1B2B7E8E"/>
    <w:rsid w:val="1B5C4029"/>
    <w:rsid w:val="1E7E3C6A"/>
    <w:rsid w:val="1F962CF2"/>
    <w:rsid w:val="20943973"/>
    <w:rsid w:val="20B41BC5"/>
    <w:rsid w:val="24B2466D"/>
    <w:rsid w:val="262F241A"/>
    <w:rsid w:val="265E30C4"/>
    <w:rsid w:val="2A18639F"/>
    <w:rsid w:val="2AAB3F49"/>
    <w:rsid w:val="2AD71357"/>
    <w:rsid w:val="2BC730F4"/>
    <w:rsid w:val="33AB0B76"/>
    <w:rsid w:val="34E23ABB"/>
    <w:rsid w:val="377E4FAF"/>
    <w:rsid w:val="37E62B54"/>
    <w:rsid w:val="39072D82"/>
    <w:rsid w:val="39673640"/>
    <w:rsid w:val="3B6A30FB"/>
    <w:rsid w:val="3C200652"/>
    <w:rsid w:val="3CD3778E"/>
    <w:rsid w:val="3E985BD3"/>
    <w:rsid w:val="3EF657CD"/>
    <w:rsid w:val="3FC05A93"/>
    <w:rsid w:val="414237D3"/>
    <w:rsid w:val="425D1C65"/>
    <w:rsid w:val="426D0C07"/>
    <w:rsid w:val="44193819"/>
    <w:rsid w:val="44674DD0"/>
    <w:rsid w:val="449C397B"/>
    <w:rsid w:val="49105B3C"/>
    <w:rsid w:val="4E4A5793"/>
    <w:rsid w:val="4ED80FF1"/>
    <w:rsid w:val="50BD049E"/>
    <w:rsid w:val="5137112C"/>
    <w:rsid w:val="5218167A"/>
    <w:rsid w:val="536075F9"/>
    <w:rsid w:val="548030A5"/>
    <w:rsid w:val="55180FC0"/>
    <w:rsid w:val="55436A98"/>
    <w:rsid w:val="558D41B7"/>
    <w:rsid w:val="582803BB"/>
    <w:rsid w:val="583F5DD5"/>
    <w:rsid w:val="58C24327"/>
    <w:rsid w:val="59AA5338"/>
    <w:rsid w:val="5B8912AB"/>
    <w:rsid w:val="5BF402FC"/>
    <w:rsid w:val="5C5E62FF"/>
    <w:rsid w:val="5DC1325B"/>
    <w:rsid w:val="5E5555D3"/>
    <w:rsid w:val="5F637DC9"/>
    <w:rsid w:val="6182751E"/>
    <w:rsid w:val="61F9411B"/>
    <w:rsid w:val="63420D5B"/>
    <w:rsid w:val="64B65A77"/>
    <w:rsid w:val="64DF1E20"/>
    <w:rsid w:val="6731691E"/>
    <w:rsid w:val="677D22DE"/>
    <w:rsid w:val="68026250"/>
    <w:rsid w:val="6A2041B7"/>
    <w:rsid w:val="6B09599E"/>
    <w:rsid w:val="6FC9313C"/>
    <w:rsid w:val="710C59D5"/>
    <w:rsid w:val="721F16E3"/>
    <w:rsid w:val="72B7514D"/>
    <w:rsid w:val="72D34C28"/>
    <w:rsid w:val="76030E0E"/>
    <w:rsid w:val="76F65C09"/>
    <w:rsid w:val="77B37EE8"/>
    <w:rsid w:val="77E63545"/>
    <w:rsid w:val="77FA4373"/>
    <w:rsid w:val="77FC2DAB"/>
    <w:rsid w:val="7AC939FB"/>
    <w:rsid w:val="7BF73FB5"/>
    <w:rsid w:val="7BFD5B4A"/>
    <w:rsid w:val="7D3D00ED"/>
    <w:rsid w:val="7FE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7B73"/>
  <w15:docId w15:val="{64F6E31E-43E8-4E8E-BFE4-F6B96958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tivekeyword">
    <w:name w:val="activekeyword"/>
    <w:basedOn w:val="a0"/>
    <w:qFormat/>
  </w:style>
  <w:style w:type="character" w:customStyle="1" w:styleId="keyword">
    <w:name w:val="keyword"/>
    <w:basedOn w:val="a0"/>
    <w:qFormat/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Revision"/>
    <w:hidden/>
    <w:uiPriority w:val="99"/>
    <w:semiHidden/>
    <w:rsid w:val="007E252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D3BC-BDAE-4C29-8CD5-01219CAF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gaoying</cp:lastModifiedBy>
  <cp:revision>26</cp:revision>
  <dcterms:created xsi:type="dcterms:W3CDTF">2023-09-06T09:55:00Z</dcterms:created>
  <dcterms:modified xsi:type="dcterms:W3CDTF">2024-09-13T09:37:00Z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7045AF392A874DC498AFA9B6FD380B28_13</vt:lpwstr>
  </property>
</Properties>
</file>