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07B" w:rsidRDefault="00485F14">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证券代码：688053                                 证券简称：</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思科瑞</w:t>
      </w:r>
    </w:p>
    <w:p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成都思科瑞微电子股份有限公司</w:t>
      </w:r>
    </w:p>
    <w:p w:rsidR="005F207B" w:rsidRDefault="00485F14">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5F207B" w:rsidRDefault="00485F14">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编号：2024-00</w:t>
      </w:r>
      <w:r w:rsidR="008C7F7D">
        <w:rPr>
          <w:rFonts w:ascii="宋体" w:eastAsia="宋体" w:hAnsi="宋体" w:cs="Times New Roman"/>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5694"/>
      </w:tblGrid>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rsidR="005F207B" w:rsidRDefault="005F207B">
            <w:pPr>
              <w:spacing w:line="360" w:lineRule="auto"/>
              <w:rPr>
                <w:rFonts w:ascii="宋体" w:eastAsia="宋体" w:hAnsi="宋体" w:cs="Times New Roman"/>
                <w:b/>
                <w:bCs/>
                <w:iCs/>
                <w:sz w:val="24"/>
                <w:szCs w:val="24"/>
              </w:rPr>
            </w:pPr>
          </w:p>
        </w:tc>
        <w:tc>
          <w:tcPr>
            <w:tcW w:w="5812" w:type="dxa"/>
            <w:shd w:val="clear" w:color="auto" w:fill="auto"/>
          </w:tcPr>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8C7F7D">
              <w:rPr>
                <w:rFonts w:ascii="宋体" w:eastAsia="宋体" w:hAnsi="宋体" w:cs="Times New Roman" w:hint="eastAsia"/>
                <w:bCs/>
                <w:iCs/>
                <w:sz w:val="24"/>
                <w:szCs w:val="24"/>
              </w:rPr>
              <w:sym w:font="Wingdings 2" w:char="F052"/>
            </w:r>
            <w:r>
              <w:rPr>
                <w:rFonts w:ascii="宋体" w:eastAsia="宋体" w:hAnsi="宋体" w:cs="Times New Roman" w:hint="eastAsia"/>
                <w:sz w:val="24"/>
                <w:szCs w:val="24"/>
              </w:rPr>
              <w:t>业绩说明会</w:t>
            </w:r>
          </w:p>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5F207B" w:rsidRDefault="00485F14">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sym w:font="Wingdings 2" w:char="00A3"/>
            </w:r>
            <w:r>
              <w:rPr>
                <w:rFonts w:ascii="宋体" w:eastAsia="宋体" w:hAnsi="宋体" w:cs="Times New Roman" w:hint="eastAsia"/>
                <w:sz w:val="24"/>
                <w:szCs w:val="24"/>
              </w:rPr>
              <w:t xml:space="preserve">现场参观            </w:t>
            </w:r>
            <w:r w:rsidR="008C7F7D">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rsidR="005F207B" w:rsidRDefault="00485F14">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812" w:type="dxa"/>
            <w:shd w:val="clear" w:color="auto" w:fill="auto"/>
          </w:tcPr>
          <w:p w:rsidR="005F207B" w:rsidRDefault="008C7F7D">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线上参与公司2</w:t>
            </w:r>
            <w:r>
              <w:rPr>
                <w:rFonts w:ascii="宋体" w:eastAsia="宋体" w:hAnsi="宋体" w:cs="Times New Roman"/>
                <w:bCs/>
                <w:iCs/>
                <w:sz w:val="24"/>
                <w:szCs w:val="24"/>
              </w:rPr>
              <w:t>024</w:t>
            </w:r>
            <w:r>
              <w:rPr>
                <w:rFonts w:ascii="宋体" w:eastAsia="宋体" w:hAnsi="宋体" w:cs="Times New Roman" w:hint="eastAsia"/>
                <w:bCs/>
                <w:iCs/>
                <w:sz w:val="24"/>
                <w:szCs w:val="24"/>
              </w:rPr>
              <w:t>年半年度万寿</w:t>
            </w:r>
            <w:proofErr w:type="gramStart"/>
            <w:r>
              <w:rPr>
                <w:rFonts w:ascii="宋体" w:eastAsia="宋体" w:hAnsi="宋体" w:cs="Times New Roman" w:hint="eastAsia"/>
                <w:bCs/>
                <w:iCs/>
                <w:sz w:val="24"/>
                <w:szCs w:val="24"/>
              </w:rPr>
              <w:t>宫行业</w:t>
            </w:r>
            <w:proofErr w:type="gramEnd"/>
            <w:r>
              <w:rPr>
                <w:rFonts w:ascii="宋体" w:eastAsia="宋体" w:hAnsi="宋体" w:cs="Times New Roman" w:hint="eastAsia"/>
                <w:bCs/>
                <w:iCs/>
                <w:sz w:val="24"/>
                <w:szCs w:val="24"/>
              </w:rPr>
              <w:t>及说明会的投资者</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rsidR="005F207B" w:rsidRDefault="00485F1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 xml:space="preserve">2024年 </w:t>
            </w:r>
            <w:r w:rsidR="008C7F7D">
              <w:rPr>
                <w:rFonts w:ascii="宋体" w:eastAsia="宋体" w:hAnsi="宋体" w:cs="Times New Roman"/>
                <w:bCs/>
                <w:iCs/>
                <w:sz w:val="24"/>
                <w:szCs w:val="24"/>
              </w:rPr>
              <w:t>9</w:t>
            </w:r>
            <w:r>
              <w:rPr>
                <w:rFonts w:ascii="宋体" w:eastAsia="宋体" w:hAnsi="宋体" w:cs="Times New Roman" w:hint="eastAsia"/>
                <w:bCs/>
                <w:iCs/>
                <w:sz w:val="24"/>
                <w:szCs w:val="24"/>
              </w:rPr>
              <w:t>月2</w:t>
            </w:r>
            <w:r w:rsidR="008C7F7D">
              <w:rPr>
                <w:rFonts w:ascii="宋体" w:eastAsia="宋体" w:hAnsi="宋体" w:cs="Times New Roman"/>
                <w:bCs/>
                <w:iCs/>
                <w:sz w:val="24"/>
                <w:szCs w:val="24"/>
              </w:rPr>
              <w:t>4</w:t>
            </w:r>
            <w:r>
              <w:rPr>
                <w:rFonts w:ascii="宋体" w:eastAsia="宋体" w:hAnsi="宋体" w:cs="Times New Roman" w:hint="eastAsia"/>
                <w:bCs/>
                <w:iCs/>
                <w:sz w:val="24"/>
                <w:szCs w:val="24"/>
              </w:rPr>
              <w:t>日</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rsidR="005F207B" w:rsidRDefault="008C7F7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网络方式</w:t>
            </w:r>
          </w:p>
        </w:tc>
      </w:tr>
      <w:tr w:rsidR="005F207B">
        <w:tc>
          <w:tcPr>
            <w:tcW w:w="2978" w:type="dxa"/>
            <w:shd w:val="clear" w:color="auto" w:fill="auto"/>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812" w:type="dxa"/>
            <w:shd w:val="clear" w:color="auto" w:fill="auto"/>
          </w:tcPr>
          <w:p w:rsidR="008C7F7D" w:rsidRDefault="008C7F7D">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董事长：张亚</w:t>
            </w:r>
          </w:p>
          <w:p w:rsidR="005F207B" w:rsidRDefault="00485F14">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 xml:space="preserve">董事会秘书：吴常念 </w:t>
            </w:r>
          </w:p>
          <w:p w:rsidR="008C7F7D" w:rsidRDefault="008C7F7D">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财务总监：李雅冰</w:t>
            </w:r>
          </w:p>
          <w:p w:rsidR="005F207B" w:rsidRDefault="008C7F7D">
            <w:pPr>
              <w:spacing w:line="360" w:lineRule="auto"/>
            </w:pPr>
            <w:r>
              <w:rPr>
                <w:rFonts w:hint="eastAsia"/>
              </w:rPr>
              <w:t>独立董事：徐锐敏</w:t>
            </w:r>
          </w:p>
        </w:tc>
      </w:tr>
      <w:tr w:rsidR="005F207B">
        <w:trPr>
          <w:trHeight w:val="2701"/>
        </w:trPr>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rsidR="008C7F7D" w:rsidRPr="008C7F7D" w:rsidRDefault="008C7F7D" w:rsidP="008C7F7D">
            <w:pPr>
              <w:adjustRightInd w:val="0"/>
              <w:snapToGrid w:val="0"/>
              <w:spacing w:line="360" w:lineRule="auto"/>
              <w:ind w:firstLineChars="200" w:firstLine="422"/>
              <w:rPr>
                <w:rFonts w:ascii="Cambria" w:hAnsi="Cambria"/>
                <w:b/>
                <w:bCs/>
                <w:kern w:val="0"/>
                <w:szCs w:val="32"/>
              </w:rPr>
            </w:pPr>
            <w:bookmarkStart w:id="0" w:name="_Toc107222398"/>
            <w:r w:rsidRPr="008C7F7D">
              <w:rPr>
                <w:rFonts w:ascii="Cambria" w:hAnsi="Cambria" w:hint="eastAsia"/>
                <w:b/>
                <w:bCs/>
                <w:kern w:val="0"/>
                <w:szCs w:val="32"/>
              </w:rPr>
              <w:t>成都思科瑞微电子股份有限公司（以下简称“公司”）已于</w:t>
            </w:r>
            <w:r w:rsidRPr="008C7F7D">
              <w:rPr>
                <w:rFonts w:ascii="Cambria" w:hAnsi="Cambria" w:hint="eastAsia"/>
                <w:b/>
                <w:bCs/>
                <w:kern w:val="0"/>
                <w:szCs w:val="32"/>
              </w:rPr>
              <w:t>2024</w:t>
            </w:r>
            <w:r w:rsidRPr="008C7F7D">
              <w:rPr>
                <w:rFonts w:ascii="Cambria" w:hAnsi="Cambria" w:hint="eastAsia"/>
                <w:b/>
                <w:bCs/>
                <w:kern w:val="0"/>
                <w:szCs w:val="32"/>
              </w:rPr>
              <w:t>年</w:t>
            </w:r>
            <w:r w:rsidRPr="008C7F7D">
              <w:rPr>
                <w:rFonts w:ascii="Cambria" w:hAnsi="Cambria"/>
                <w:b/>
                <w:bCs/>
                <w:kern w:val="0"/>
                <w:szCs w:val="32"/>
              </w:rPr>
              <w:t>8</w:t>
            </w:r>
            <w:r w:rsidRPr="008C7F7D">
              <w:rPr>
                <w:rFonts w:ascii="Cambria" w:hAnsi="Cambria" w:hint="eastAsia"/>
                <w:b/>
                <w:bCs/>
                <w:kern w:val="0"/>
                <w:szCs w:val="32"/>
              </w:rPr>
              <w:t>月</w:t>
            </w:r>
            <w:r w:rsidRPr="008C7F7D">
              <w:rPr>
                <w:rFonts w:ascii="Cambria" w:hAnsi="Cambria" w:hint="eastAsia"/>
                <w:b/>
                <w:bCs/>
                <w:kern w:val="0"/>
                <w:szCs w:val="32"/>
              </w:rPr>
              <w:t>27</w:t>
            </w:r>
            <w:r w:rsidRPr="008C7F7D">
              <w:rPr>
                <w:rFonts w:ascii="Cambria" w:hAnsi="Cambria" w:hint="eastAsia"/>
                <w:b/>
                <w:bCs/>
                <w:kern w:val="0"/>
                <w:szCs w:val="32"/>
              </w:rPr>
              <w:t>日发布公司</w:t>
            </w:r>
            <w:r w:rsidRPr="008C7F7D">
              <w:rPr>
                <w:rFonts w:ascii="Cambria" w:hAnsi="Cambria" w:hint="eastAsia"/>
                <w:b/>
                <w:bCs/>
                <w:kern w:val="0"/>
                <w:szCs w:val="32"/>
              </w:rPr>
              <w:t>202</w:t>
            </w:r>
            <w:r w:rsidRPr="008C7F7D">
              <w:rPr>
                <w:rFonts w:ascii="Cambria" w:hAnsi="Cambria"/>
                <w:b/>
                <w:bCs/>
                <w:kern w:val="0"/>
                <w:szCs w:val="32"/>
              </w:rPr>
              <w:t>4</w:t>
            </w:r>
            <w:r w:rsidRPr="008C7F7D">
              <w:rPr>
                <w:rFonts w:ascii="Cambria" w:hAnsi="Cambria" w:hint="eastAsia"/>
                <w:b/>
                <w:bCs/>
                <w:kern w:val="0"/>
                <w:szCs w:val="32"/>
              </w:rPr>
              <w:t>年半年度报告，为便于广大投资者更全面深入地了解公司</w:t>
            </w:r>
            <w:r w:rsidRPr="008C7F7D">
              <w:rPr>
                <w:rFonts w:ascii="Cambria" w:hAnsi="Cambria" w:hint="eastAsia"/>
                <w:b/>
                <w:bCs/>
                <w:kern w:val="0"/>
                <w:szCs w:val="32"/>
              </w:rPr>
              <w:t>202</w:t>
            </w:r>
            <w:r w:rsidRPr="008C7F7D">
              <w:rPr>
                <w:rFonts w:ascii="Cambria" w:hAnsi="Cambria"/>
                <w:b/>
                <w:bCs/>
                <w:kern w:val="0"/>
                <w:szCs w:val="32"/>
              </w:rPr>
              <w:t>4</w:t>
            </w:r>
            <w:r w:rsidRPr="008C7F7D">
              <w:rPr>
                <w:rFonts w:ascii="Cambria" w:hAnsi="Cambria" w:hint="eastAsia"/>
                <w:b/>
                <w:bCs/>
                <w:kern w:val="0"/>
                <w:szCs w:val="32"/>
              </w:rPr>
              <w:t>年半年度经营成果、财务状况，公司于</w:t>
            </w:r>
            <w:r w:rsidRPr="008C7F7D">
              <w:rPr>
                <w:rFonts w:ascii="Cambria" w:hAnsi="Cambria" w:hint="eastAsia"/>
                <w:b/>
                <w:bCs/>
                <w:kern w:val="0"/>
                <w:szCs w:val="32"/>
              </w:rPr>
              <w:t>2024</w:t>
            </w:r>
            <w:r w:rsidRPr="008C7F7D">
              <w:rPr>
                <w:rFonts w:ascii="Cambria" w:hAnsi="Cambria" w:hint="eastAsia"/>
                <w:b/>
                <w:bCs/>
                <w:kern w:val="0"/>
                <w:szCs w:val="32"/>
              </w:rPr>
              <w:t>年</w:t>
            </w:r>
            <w:r w:rsidRPr="008C7F7D">
              <w:rPr>
                <w:rFonts w:ascii="Cambria" w:hAnsi="Cambria" w:hint="eastAsia"/>
                <w:b/>
                <w:bCs/>
                <w:kern w:val="0"/>
                <w:szCs w:val="32"/>
              </w:rPr>
              <w:t>09</w:t>
            </w:r>
            <w:r w:rsidRPr="008C7F7D">
              <w:rPr>
                <w:rFonts w:ascii="Cambria" w:hAnsi="Cambria" w:hint="eastAsia"/>
                <w:b/>
                <w:bCs/>
                <w:kern w:val="0"/>
                <w:szCs w:val="32"/>
              </w:rPr>
              <w:t>月</w:t>
            </w:r>
            <w:r w:rsidRPr="008C7F7D">
              <w:rPr>
                <w:rFonts w:ascii="Cambria" w:hAnsi="Cambria" w:hint="eastAsia"/>
                <w:b/>
                <w:bCs/>
                <w:kern w:val="0"/>
                <w:szCs w:val="32"/>
              </w:rPr>
              <w:t>24</w:t>
            </w:r>
            <w:r w:rsidRPr="008C7F7D">
              <w:rPr>
                <w:rFonts w:ascii="Cambria" w:hAnsi="Cambria" w:hint="eastAsia"/>
                <w:b/>
                <w:bCs/>
                <w:kern w:val="0"/>
                <w:szCs w:val="32"/>
              </w:rPr>
              <w:t>日上午</w:t>
            </w:r>
            <w:r w:rsidRPr="008C7F7D">
              <w:rPr>
                <w:rFonts w:ascii="Cambria" w:hAnsi="Cambria" w:hint="eastAsia"/>
                <w:b/>
                <w:bCs/>
                <w:kern w:val="0"/>
                <w:szCs w:val="32"/>
              </w:rPr>
              <w:t>11:00-12:00</w:t>
            </w:r>
            <w:r w:rsidRPr="008C7F7D">
              <w:rPr>
                <w:rFonts w:ascii="Cambria" w:hAnsi="Cambria" w:hint="eastAsia"/>
                <w:b/>
                <w:bCs/>
                <w:kern w:val="0"/>
                <w:szCs w:val="32"/>
              </w:rPr>
              <w:t>举行</w:t>
            </w:r>
            <w:r w:rsidRPr="008C7F7D">
              <w:rPr>
                <w:rFonts w:ascii="Cambria" w:hAnsi="Cambria" w:hint="eastAsia"/>
                <w:b/>
                <w:bCs/>
                <w:kern w:val="0"/>
                <w:szCs w:val="32"/>
              </w:rPr>
              <w:t>了</w:t>
            </w:r>
            <w:r w:rsidRPr="008C7F7D">
              <w:rPr>
                <w:rFonts w:ascii="Cambria" w:hAnsi="Cambria" w:hint="eastAsia"/>
                <w:b/>
                <w:bCs/>
                <w:kern w:val="0"/>
                <w:szCs w:val="32"/>
              </w:rPr>
              <w:t>2024</w:t>
            </w:r>
            <w:r w:rsidRPr="008C7F7D">
              <w:rPr>
                <w:rFonts w:ascii="Cambria" w:hAnsi="Cambria" w:hint="eastAsia"/>
                <w:b/>
                <w:bCs/>
                <w:kern w:val="0"/>
                <w:szCs w:val="32"/>
              </w:rPr>
              <w:t>年半年度业绩说明会，就投资者关心的问题进行</w:t>
            </w:r>
            <w:r w:rsidRPr="008C7F7D">
              <w:rPr>
                <w:rFonts w:ascii="Cambria" w:hAnsi="Cambria" w:hint="eastAsia"/>
                <w:b/>
                <w:bCs/>
                <w:kern w:val="0"/>
                <w:szCs w:val="32"/>
              </w:rPr>
              <w:t>了</w:t>
            </w:r>
            <w:r w:rsidRPr="008C7F7D">
              <w:rPr>
                <w:rFonts w:ascii="Cambria" w:hAnsi="Cambria" w:hint="eastAsia"/>
                <w:b/>
                <w:bCs/>
                <w:kern w:val="0"/>
                <w:szCs w:val="32"/>
              </w:rPr>
              <w:t>交流</w:t>
            </w:r>
            <w:r w:rsidRPr="008C7F7D">
              <w:rPr>
                <w:rFonts w:ascii="Cambria" w:hAnsi="Cambria" w:hint="eastAsia"/>
                <w:b/>
                <w:bCs/>
                <w:kern w:val="0"/>
                <w:szCs w:val="32"/>
              </w:rPr>
              <w:t>，具体沟通问题如下：</w:t>
            </w:r>
          </w:p>
          <w:p w:rsidR="008C7F7D" w:rsidRPr="008C7F7D" w:rsidRDefault="008C7F7D">
            <w:pPr>
              <w:pStyle w:val="2"/>
              <w:spacing w:before="0" w:after="0" w:line="440" w:lineRule="exact"/>
            </w:pPr>
          </w:p>
          <w:p w:rsidR="005F207B" w:rsidRPr="00CC2419" w:rsidRDefault="00485F14" w:rsidP="00CC2419">
            <w:pPr>
              <w:pStyle w:val="HTML"/>
              <w:shd w:val="clear" w:color="auto" w:fill="F4F7F6"/>
              <w:rPr>
                <w:rFonts w:ascii="Cambria" w:eastAsiaTheme="minorEastAsia" w:hAnsi="Cambria" w:cstheme="minorBidi" w:hint="eastAsia"/>
                <w:b/>
                <w:bCs/>
                <w:sz w:val="21"/>
                <w:szCs w:val="32"/>
              </w:rPr>
            </w:pPr>
            <w:r w:rsidRPr="008C7F7D">
              <w:rPr>
                <w:rFonts w:ascii="Cambria" w:eastAsiaTheme="minorEastAsia" w:hAnsi="Cambria" w:cstheme="minorBidi" w:hint="eastAsia"/>
                <w:b/>
                <w:bCs/>
                <w:sz w:val="21"/>
                <w:szCs w:val="32"/>
              </w:rPr>
              <w:t>问：</w:t>
            </w:r>
            <w:r w:rsidR="008C7F7D" w:rsidRPr="008C7F7D">
              <w:rPr>
                <w:rFonts w:ascii="Cambria" w:eastAsiaTheme="minorEastAsia" w:hAnsi="Cambria" w:cstheme="minorBidi"/>
                <w:b/>
                <w:bCs/>
                <w:sz w:val="21"/>
                <w:szCs w:val="32"/>
              </w:rPr>
              <w:t>请问张董，这两年公司订单层面发生了较大的衰减，军工电子行业也波动很大，从振华科技等行业龙头上看，仿佛也都在去库存，请问贵公司准备如何应对困境，特别是在下一步的持续发展上。</w:t>
            </w:r>
          </w:p>
          <w:p w:rsidR="008C7F7D" w:rsidRPr="00CC2419" w:rsidRDefault="00485F14"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lastRenderedPageBreak/>
              <w:t>答：</w:t>
            </w:r>
            <w:r w:rsidR="008C7F7D" w:rsidRPr="00CC2419">
              <w:rPr>
                <w:rFonts w:ascii="Cambria" w:eastAsiaTheme="minorEastAsia" w:hAnsi="Cambria" w:cstheme="minorBidi"/>
                <w:b/>
                <w:bCs/>
                <w:sz w:val="21"/>
                <w:szCs w:val="32"/>
              </w:rPr>
              <w:t>尊敬的投资者，您好！针对当前经营业绩下滑情况，公司将加强客户开拓、沟通，增强客户粘性，增加客户拜访的频次，加强市场计划和规划，增加更深入层次的技术交流，提高客户附加价值；在可靠性检测领域内，拓展公司业务范围，增加环境试验可靠性试验业务及加快电磁兼容试验业务的建设，增加新的收入增长点；结合市场情况提高固定资产投入产出的效益；提高设备自动化程度，提高生产效率，降本增效；加快文昌卫星检测基地的建设进度，培育新业务增长点。感谢您对公司的关注！</w:t>
            </w:r>
          </w:p>
          <w:bookmarkEnd w:id="0"/>
          <w:p w:rsidR="005F207B" w:rsidRPr="008C7F7D" w:rsidRDefault="005F207B">
            <w:pPr>
              <w:rPr>
                <w:rFonts w:ascii="Cambria" w:hAnsi="Cambria" w:hint="eastAsia"/>
                <w:b/>
                <w:bCs/>
                <w:kern w:val="0"/>
                <w:szCs w:val="32"/>
              </w:rPr>
            </w:pPr>
          </w:p>
          <w:p w:rsidR="005F207B" w:rsidRPr="00CC2419" w:rsidRDefault="00485F14" w:rsidP="00CC2419">
            <w:pPr>
              <w:pStyle w:val="HTML"/>
              <w:shd w:val="clear" w:color="auto" w:fill="F4F7F6"/>
              <w:rPr>
                <w:rFonts w:ascii="Cambria" w:eastAsiaTheme="minorEastAsia" w:hAnsi="Cambria" w:cstheme="minorBidi" w:hint="eastAsia"/>
                <w:b/>
                <w:bCs/>
                <w:sz w:val="21"/>
                <w:szCs w:val="32"/>
              </w:rPr>
            </w:pPr>
            <w:r w:rsidRPr="00CC2419">
              <w:rPr>
                <w:rFonts w:ascii="Cambria" w:eastAsiaTheme="minorEastAsia" w:hAnsi="Cambria" w:cstheme="minorBidi" w:hint="eastAsia"/>
                <w:b/>
                <w:bCs/>
                <w:sz w:val="21"/>
                <w:szCs w:val="32"/>
              </w:rPr>
              <w:t>问：</w:t>
            </w:r>
            <w:r w:rsidR="008C7F7D" w:rsidRPr="00CC2419">
              <w:rPr>
                <w:rFonts w:ascii="Cambria" w:eastAsiaTheme="minorEastAsia" w:hAnsi="Cambria" w:cstheme="minorBidi"/>
                <w:b/>
                <w:bCs/>
                <w:sz w:val="21"/>
                <w:szCs w:val="32"/>
              </w:rPr>
              <w:t>近年来，我国商业航天市场发展迅速，海南商业航天发射场一号、二号工位陆续竣工，子公司海南国</w:t>
            </w:r>
            <w:proofErr w:type="gramStart"/>
            <w:r w:rsidR="008C7F7D" w:rsidRPr="00CC2419">
              <w:rPr>
                <w:rFonts w:ascii="Cambria" w:eastAsiaTheme="minorEastAsia" w:hAnsi="Cambria" w:cstheme="minorBidi"/>
                <w:b/>
                <w:bCs/>
                <w:sz w:val="21"/>
                <w:szCs w:val="32"/>
              </w:rPr>
              <w:t>星飞测未来</w:t>
            </w:r>
            <w:proofErr w:type="gramEnd"/>
            <w:r w:rsidR="008C7F7D" w:rsidRPr="00CC2419">
              <w:rPr>
                <w:rFonts w:ascii="Cambria" w:eastAsiaTheme="minorEastAsia" w:hAnsi="Cambria" w:cstheme="minorBidi"/>
                <w:b/>
                <w:bCs/>
                <w:sz w:val="21"/>
                <w:szCs w:val="32"/>
              </w:rPr>
              <w:t>是否将承接星网检测业务？</w:t>
            </w:r>
          </w:p>
          <w:p w:rsidR="008C7F7D" w:rsidRPr="00CC2419" w:rsidRDefault="00485F14"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8C7F7D" w:rsidRPr="00CC2419">
              <w:rPr>
                <w:rFonts w:ascii="Cambria" w:eastAsiaTheme="minorEastAsia" w:hAnsi="Cambria" w:cstheme="minorBidi"/>
                <w:b/>
                <w:bCs/>
                <w:sz w:val="21"/>
                <w:szCs w:val="32"/>
              </w:rPr>
              <w:t>尊敬的投资者，您好！</w:t>
            </w:r>
            <w:r w:rsidR="008C7F7D" w:rsidRPr="00CC2419">
              <w:rPr>
                <w:rFonts w:ascii="Cambria" w:eastAsiaTheme="minorEastAsia" w:hAnsi="Cambria" w:cstheme="minorBidi"/>
                <w:b/>
                <w:bCs/>
                <w:sz w:val="21"/>
                <w:szCs w:val="32"/>
              </w:rPr>
              <w:t>2023</w:t>
            </w:r>
            <w:r w:rsidR="008C7F7D" w:rsidRPr="00CC2419">
              <w:rPr>
                <w:rFonts w:ascii="Cambria" w:eastAsiaTheme="minorEastAsia" w:hAnsi="Cambria" w:cstheme="minorBidi"/>
                <w:b/>
                <w:bCs/>
                <w:sz w:val="21"/>
                <w:szCs w:val="32"/>
              </w:rPr>
              <w:t>年</w:t>
            </w:r>
            <w:r w:rsidR="008C7F7D" w:rsidRPr="00CC2419">
              <w:rPr>
                <w:rFonts w:ascii="Cambria" w:eastAsiaTheme="minorEastAsia" w:hAnsi="Cambria" w:cstheme="minorBidi"/>
                <w:b/>
                <w:bCs/>
                <w:sz w:val="21"/>
                <w:szCs w:val="32"/>
              </w:rPr>
              <w:t>9</w:t>
            </w:r>
            <w:r w:rsidR="008C7F7D" w:rsidRPr="00CC2419">
              <w:rPr>
                <w:rFonts w:ascii="Cambria" w:eastAsiaTheme="minorEastAsia" w:hAnsi="Cambria" w:cstheme="minorBidi"/>
                <w:b/>
                <w:bCs/>
                <w:sz w:val="21"/>
                <w:szCs w:val="32"/>
              </w:rPr>
              <w:t>月末，公司在海南文昌航天城投资设立了全资子公司海南国星飞测，为海南文昌航天城入驻的唯一提前布局产能的第三方检测服务商，将为火箭产业园、卫星超级工厂及相关配套项目提供完善的检测服务配套。感谢您对公司的关注！</w:t>
            </w:r>
          </w:p>
          <w:p w:rsidR="005F207B" w:rsidRDefault="005F207B">
            <w:pPr>
              <w:ind w:firstLineChars="200" w:firstLine="422"/>
              <w:rPr>
                <w:rFonts w:ascii="Cambria" w:hAnsi="Cambria"/>
                <w:b/>
                <w:bCs/>
                <w:kern w:val="0"/>
                <w:szCs w:val="32"/>
              </w:rPr>
            </w:pPr>
          </w:p>
          <w:p w:rsidR="005F207B" w:rsidRPr="00CC2419" w:rsidRDefault="00485F14" w:rsidP="00CC2419">
            <w:pPr>
              <w:pStyle w:val="HTML"/>
              <w:shd w:val="clear" w:color="auto" w:fill="F4F7F6"/>
              <w:rPr>
                <w:rFonts w:ascii="Cambria" w:eastAsiaTheme="minorEastAsia" w:hAnsi="Cambria" w:cstheme="minorBidi" w:hint="eastAsia"/>
                <w:b/>
                <w:bCs/>
                <w:sz w:val="21"/>
                <w:szCs w:val="32"/>
              </w:rPr>
            </w:pPr>
            <w:r w:rsidRPr="00CC2419">
              <w:rPr>
                <w:rFonts w:ascii="Cambria" w:eastAsiaTheme="minorEastAsia" w:hAnsi="Cambria" w:cstheme="minorBidi" w:hint="eastAsia"/>
                <w:b/>
                <w:bCs/>
                <w:sz w:val="21"/>
                <w:szCs w:val="32"/>
              </w:rPr>
              <w:t>问：</w:t>
            </w:r>
            <w:r w:rsidR="008C7F7D" w:rsidRPr="00CC2419">
              <w:rPr>
                <w:rFonts w:ascii="Cambria" w:eastAsiaTheme="minorEastAsia" w:hAnsi="Cambria" w:cstheme="minorBidi"/>
                <w:b/>
                <w:bCs/>
                <w:sz w:val="21"/>
                <w:szCs w:val="32"/>
              </w:rPr>
              <w:t>目前管理团队稳定性如何？</w:t>
            </w:r>
          </w:p>
          <w:p w:rsidR="008C7F7D" w:rsidRPr="00CC2419" w:rsidRDefault="00485F14"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8C7F7D" w:rsidRPr="00CC2419">
              <w:rPr>
                <w:rFonts w:ascii="Cambria" w:eastAsiaTheme="minorEastAsia" w:hAnsi="Cambria" w:cstheme="minorBidi"/>
                <w:b/>
                <w:bCs/>
                <w:sz w:val="21"/>
                <w:szCs w:val="32"/>
              </w:rPr>
              <w:t>尊敬的投资者，您好！管理团队在军用电子元器件质量、可靠性、应用方面具有丰富管理经验和专业技术经验，管理团队对军用电子元器件可靠性检测领域有较为深入的认识，熟悉行业发展状况，并且紧跟行业发展趋势能力较强。目前公司管理团队稳定，未来将稳步推进公司业务发展战略，助力公司可靠性检测技术能力的提升以及业务规模的扩大。感谢您的对公司关注！</w:t>
            </w:r>
          </w:p>
          <w:p w:rsidR="005F207B" w:rsidRDefault="005F207B">
            <w:pPr>
              <w:spacing w:line="400" w:lineRule="exact"/>
              <w:rPr>
                <w:rFonts w:ascii="Cambria" w:hAnsi="Cambria" w:hint="eastAsia"/>
                <w:b/>
                <w:bCs/>
                <w:kern w:val="0"/>
                <w:szCs w:val="32"/>
              </w:rPr>
            </w:pPr>
            <w:bookmarkStart w:id="1" w:name="_Toc118146358"/>
          </w:p>
          <w:p w:rsidR="005F207B" w:rsidRPr="00CC2419" w:rsidRDefault="00485F14" w:rsidP="00CC2419">
            <w:pPr>
              <w:pStyle w:val="HTML"/>
              <w:shd w:val="clear" w:color="auto" w:fill="F4F7F6"/>
              <w:rPr>
                <w:rFonts w:ascii="Cambria" w:eastAsiaTheme="minorEastAsia" w:hAnsi="Cambria" w:cstheme="minorBidi" w:hint="eastAsia"/>
                <w:b/>
                <w:bCs/>
                <w:sz w:val="21"/>
                <w:szCs w:val="32"/>
              </w:rPr>
            </w:pPr>
            <w:r w:rsidRPr="00CC2419">
              <w:rPr>
                <w:rFonts w:ascii="Cambria" w:eastAsiaTheme="minorEastAsia" w:hAnsi="Cambria" w:cstheme="minorBidi" w:hint="eastAsia"/>
                <w:b/>
                <w:bCs/>
                <w:sz w:val="21"/>
                <w:szCs w:val="32"/>
              </w:rPr>
              <w:t>问：</w:t>
            </w:r>
            <w:bookmarkEnd w:id="1"/>
            <w:r w:rsidR="008C7F7D" w:rsidRPr="00CC2419">
              <w:rPr>
                <w:rFonts w:ascii="Cambria" w:eastAsiaTheme="minorEastAsia" w:hAnsi="Cambria" w:cstheme="minorBidi"/>
                <w:b/>
                <w:bCs/>
                <w:sz w:val="21"/>
                <w:szCs w:val="32"/>
              </w:rPr>
              <w:t>相比于其他检测企业，公司海南国星</w:t>
            </w:r>
            <w:proofErr w:type="gramStart"/>
            <w:r w:rsidR="008C7F7D" w:rsidRPr="00CC2419">
              <w:rPr>
                <w:rFonts w:ascii="Cambria" w:eastAsiaTheme="minorEastAsia" w:hAnsi="Cambria" w:cstheme="minorBidi"/>
                <w:b/>
                <w:bCs/>
                <w:sz w:val="21"/>
                <w:szCs w:val="32"/>
              </w:rPr>
              <w:t>飞测在</w:t>
            </w:r>
            <w:proofErr w:type="gramEnd"/>
            <w:r w:rsidR="008C7F7D" w:rsidRPr="00CC2419">
              <w:rPr>
                <w:rFonts w:ascii="Cambria" w:eastAsiaTheme="minorEastAsia" w:hAnsi="Cambria" w:cstheme="minorBidi"/>
                <w:b/>
                <w:bCs/>
                <w:sz w:val="21"/>
                <w:szCs w:val="32"/>
              </w:rPr>
              <w:t>商业化卫星检测方面有哪些竞争优势？</w:t>
            </w:r>
          </w:p>
          <w:p w:rsidR="008C7F7D" w:rsidRPr="00CC2419" w:rsidRDefault="00485F14"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8C7F7D" w:rsidRPr="00CC2419">
              <w:rPr>
                <w:rFonts w:ascii="Cambria" w:eastAsiaTheme="minorEastAsia" w:hAnsi="Cambria" w:cstheme="minorBidi"/>
                <w:b/>
                <w:bCs/>
                <w:sz w:val="21"/>
                <w:szCs w:val="32"/>
              </w:rPr>
              <w:t>尊敬的投资者，您好！子公司海南国星飞测，设立于海南文昌航天城，配合低轨卫星相关客户相关布局，能够就近提供本地化、高效率的服务。此外，受益于航天产业集群的建设，将为海南国</w:t>
            </w:r>
            <w:proofErr w:type="gramStart"/>
            <w:r w:rsidR="008C7F7D" w:rsidRPr="00CC2419">
              <w:rPr>
                <w:rFonts w:ascii="Cambria" w:eastAsiaTheme="minorEastAsia" w:hAnsi="Cambria" w:cstheme="minorBidi"/>
                <w:b/>
                <w:bCs/>
                <w:sz w:val="21"/>
                <w:szCs w:val="32"/>
              </w:rPr>
              <w:t>星飞测加速</w:t>
            </w:r>
            <w:proofErr w:type="gramEnd"/>
            <w:r w:rsidR="008C7F7D" w:rsidRPr="00CC2419">
              <w:rPr>
                <w:rFonts w:ascii="Cambria" w:eastAsiaTheme="minorEastAsia" w:hAnsi="Cambria" w:cstheme="minorBidi"/>
                <w:b/>
                <w:bCs/>
                <w:sz w:val="21"/>
                <w:szCs w:val="32"/>
              </w:rPr>
              <w:t>释放新动能提供动力。依托文昌国际航天</w:t>
            </w:r>
            <w:proofErr w:type="gramStart"/>
            <w:r w:rsidR="008C7F7D" w:rsidRPr="00CC2419">
              <w:rPr>
                <w:rFonts w:ascii="Cambria" w:eastAsiaTheme="minorEastAsia" w:hAnsi="Cambria" w:cstheme="minorBidi"/>
                <w:b/>
                <w:bCs/>
                <w:sz w:val="21"/>
                <w:szCs w:val="32"/>
              </w:rPr>
              <w:t>城战略</w:t>
            </w:r>
            <w:proofErr w:type="gramEnd"/>
            <w:r w:rsidR="008C7F7D" w:rsidRPr="00CC2419">
              <w:rPr>
                <w:rFonts w:ascii="Cambria" w:eastAsiaTheme="minorEastAsia" w:hAnsi="Cambria" w:cstheme="minorBidi"/>
                <w:b/>
                <w:bCs/>
                <w:sz w:val="21"/>
                <w:szCs w:val="32"/>
              </w:rPr>
              <w:t>与政策优势，思科瑞在文昌国际航天城建</w:t>
            </w:r>
            <w:proofErr w:type="gramStart"/>
            <w:r w:rsidR="008C7F7D" w:rsidRPr="00CC2419">
              <w:rPr>
                <w:rFonts w:ascii="Cambria" w:eastAsiaTheme="minorEastAsia" w:hAnsi="Cambria" w:cstheme="minorBidi"/>
                <w:b/>
                <w:bCs/>
                <w:sz w:val="21"/>
                <w:szCs w:val="32"/>
              </w:rPr>
              <w:t>设国内</w:t>
            </w:r>
            <w:proofErr w:type="gramEnd"/>
            <w:r w:rsidR="008C7F7D" w:rsidRPr="00CC2419">
              <w:rPr>
                <w:rFonts w:ascii="Cambria" w:eastAsiaTheme="minorEastAsia" w:hAnsi="Cambria" w:cstheme="minorBidi"/>
                <w:b/>
                <w:bCs/>
                <w:sz w:val="21"/>
                <w:szCs w:val="32"/>
              </w:rPr>
              <w:t>领先、国际一流的航天产品可靠性技术中心、原材料理化分析中心、元器件可靠性检测中心、环境可靠性试验中心、电磁兼容（</w:t>
            </w:r>
            <w:r w:rsidR="008C7F7D" w:rsidRPr="00CC2419">
              <w:rPr>
                <w:rFonts w:ascii="Cambria" w:eastAsiaTheme="minorEastAsia" w:hAnsi="Cambria" w:cstheme="minorBidi"/>
                <w:b/>
                <w:bCs/>
                <w:sz w:val="21"/>
                <w:szCs w:val="32"/>
              </w:rPr>
              <w:t>EMC</w:t>
            </w:r>
            <w:r w:rsidR="008C7F7D" w:rsidRPr="00CC2419">
              <w:rPr>
                <w:rFonts w:ascii="Cambria" w:eastAsiaTheme="minorEastAsia" w:hAnsi="Cambria" w:cstheme="minorBidi"/>
                <w:b/>
                <w:bCs/>
                <w:sz w:val="21"/>
                <w:szCs w:val="32"/>
              </w:rPr>
              <w:t>）试验中心、软件可靠性测评中心等，为</w:t>
            </w:r>
            <w:r w:rsidR="008C7F7D" w:rsidRPr="00CC2419">
              <w:rPr>
                <w:rFonts w:ascii="Cambria" w:eastAsiaTheme="minorEastAsia" w:hAnsi="Cambria" w:cstheme="minorBidi"/>
                <w:b/>
                <w:bCs/>
                <w:sz w:val="21"/>
                <w:szCs w:val="32"/>
              </w:rPr>
              <w:t>“</w:t>
            </w:r>
            <w:r w:rsidR="008C7F7D" w:rsidRPr="00CC2419">
              <w:rPr>
                <w:rFonts w:ascii="Cambria" w:eastAsiaTheme="minorEastAsia" w:hAnsi="Cambria" w:cstheme="minorBidi"/>
                <w:b/>
                <w:bCs/>
                <w:sz w:val="21"/>
                <w:szCs w:val="32"/>
              </w:rPr>
              <w:t>箭</w:t>
            </w:r>
            <w:r w:rsidR="008C7F7D" w:rsidRPr="00CC2419">
              <w:rPr>
                <w:rFonts w:ascii="Cambria" w:eastAsiaTheme="minorEastAsia" w:hAnsi="Cambria" w:cstheme="minorBidi"/>
                <w:b/>
                <w:bCs/>
                <w:sz w:val="21"/>
                <w:szCs w:val="32"/>
              </w:rPr>
              <w:t>”</w:t>
            </w:r>
            <w:r w:rsidR="008C7F7D" w:rsidRPr="00CC2419">
              <w:rPr>
                <w:rFonts w:ascii="Cambria" w:eastAsiaTheme="minorEastAsia" w:hAnsi="Cambria" w:cstheme="minorBidi"/>
                <w:b/>
                <w:bCs/>
                <w:sz w:val="21"/>
                <w:szCs w:val="32"/>
              </w:rPr>
              <w:t>、</w:t>
            </w:r>
            <w:r w:rsidR="008C7F7D" w:rsidRPr="00CC2419">
              <w:rPr>
                <w:rFonts w:ascii="Cambria" w:eastAsiaTheme="minorEastAsia" w:hAnsi="Cambria" w:cstheme="minorBidi"/>
                <w:b/>
                <w:bCs/>
                <w:sz w:val="21"/>
                <w:szCs w:val="32"/>
              </w:rPr>
              <w:t>“</w:t>
            </w:r>
            <w:r w:rsidR="008C7F7D" w:rsidRPr="00CC2419">
              <w:rPr>
                <w:rFonts w:ascii="Cambria" w:eastAsiaTheme="minorEastAsia" w:hAnsi="Cambria" w:cstheme="minorBidi"/>
                <w:b/>
                <w:bCs/>
                <w:sz w:val="21"/>
                <w:szCs w:val="32"/>
              </w:rPr>
              <w:t>星</w:t>
            </w:r>
            <w:r w:rsidR="008C7F7D" w:rsidRPr="00CC2419">
              <w:rPr>
                <w:rFonts w:ascii="Cambria" w:eastAsiaTheme="minorEastAsia" w:hAnsi="Cambria" w:cstheme="minorBidi"/>
                <w:b/>
                <w:bCs/>
                <w:sz w:val="21"/>
                <w:szCs w:val="32"/>
              </w:rPr>
              <w:t>”</w:t>
            </w:r>
            <w:r w:rsidR="008C7F7D" w:rsidRPr="00CC2419">
              <w:rPr>
                <w:rFonts w:ascii="Cambria" w:eastAsiaTheme="minorEastAsia" w:hAnsi="Cambria" w:cstheme="minorBidi"/>
                <w:b/>
                <w:bCs/>
                <w:sz w:val="21"/>
                <w:szCs w:val="32"/>
              </w:rPr>
              <w:t>及配套产品提供本地化、一体化、高效率、低成本的可靠性检测解决方案。感谢您对公司的关注！</w:t>
            </w:r>
          </w:p>
          <w:p w:rsidR="005F207B" w:rsidRDefault="005F207B">
            <w:pPr>
              <w:pStyle w:val="2"/>
              <w:spacing w:before="0" w:after="0" w:line="440" w:lineRule="exact"/>
              <w:rPr>
                <w:rFonts w:hint="eastAsia"/>
              </w:rPr>
            </w:pPr>
          </w:p>
          <w:p w:rsidR="005F207B" w:rsidRPr="00CC2419" w:rsidRDefault="00485F14" w:rsidP="00CC2419">
            <w:pPr>
              <w:pStyle w:val="HTML"/>
              <w:shd w:val="clear" w:color="auto" w:fill="F4F7F6"/>
              <w:rPr>
                <w:rFonts w:ascii="Cambria" w:eastAsiaTheme="minorEastAsia" w:hAnsi="Cambria" w:cstheme="minorBidi" w:hint="eastAsia"/>
                <w:b/>
                <w:bCs/>
                <w:sz w:val="21"/>
                <w:szCs w:val="32"/>
              </w:rPr>
            </w:pPr>
            <w:r w:rsidRPr="00CC2419">
              <w:rPr>
                <w:rFonts w:ascii="Cambria" w:eastAsiaTheme="minorEastAsia" w:hAnsi="Cambria" w:cstheme="minorBidi" w:hint="eastAsia"/>
                <w:b/>
                <w:bCs/>
                <w:sz w:val="21"/>
                <w:szCs w:val="32"/>
              </w:rPr>
              <w:t>问：</w:t>
            </w:r>
            <w:r w:rsidR="008C7F7D" w:rsidRPr="00CC2419">
              <w:rPr>
                <w:rFonts w:ascii="Cambria" w:eastAsiaTheme="minorEastAsia" w:hAnsi="Cambria" w:cstheme="minorBidi"/>
                <w:b/>
                <w:bCs/>
                <w:sz w:val="21"/>
                <w:szCs w:val="32"/>
              </w:rPr>
              <w:t>我关注到公司已进行股权回购，未来是否有更多股权回购计划？</w:t>
            </w:r>
          </w:p>
          <w:p w:rsidR="008C7F7D" w:rsidRPr="00CC2419" w:rsidRDefault="00485F14"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8C7F7D" w:rsidRPr="00CC2419">
              <w:rPr>
                <w:rFonts w:ascii="Cambria" w:eastAsiaTheme="minorEastAsia" w:hAnsi="Cambria" w:cstheme="minorBidi"/>
                <w:b/>
                <w:bCs/>
                <w:sz w:val="21"/>
                <w:szCs w:val="32"/>
              </w:rPr>
              <w:t>截至</w:t>
            </w:r>
            <w:r w:rsidR="008C7F7D" w:rsidRPr="00CC2419">
              <w:rPr>
                <w:rFonts w:ascii="Cambria" w:eastAsiaTheme="minorEastAsia" w:hAnsi="Cambria" w:cstheme="minorBidi"/>
                <w:b/>
                <w:bCs/>
                <w:sz w:val="21"/>
                <w:szCs w:val="32"/>
              </w:rPr>
              <w:t>2024</w:t>
            </w:r>
            <w:r w:rsidR="008C7F7D" w:rsidRPr="00CC2419">
              <w:rPr>
                <w:rFonts w:ascii="Cambria" w:eastAsiaTheme="minorEastAsia" w:hAnsi="Cambria" w:cstheme="minorBidi"/>
                <w:b/>
                <w:bCs/>
                <w:sz w:val="21"/>
                <w:szCs w:val="32"/>
              </w:rPr>
              <w:t>年</w:t>
            </w:r>
            <w:r w:rsidR="008C7F7D" w:rsidRPr="00CC2419">
              <w:rPr>
                <w:rFonts w:ascii="Cambria" w:eastAsiaTheme="minorEastAsia" w:hAnsi="Cambria" w:cstheme="minorBidi"/>
                <w:b/>
                <w:bCs/>
                <w:sz w:val="21"/>
                <w:szCs w:val="32"/>
              </w:rPr>
              <w:t>8</w:t>
            </w:r>
            <w:r w:rsidR="008C7F7D" w:rsidRPr="00CC2419">
              <w:rPr>
                <w:rFonts w:ascii="Cambria" w:eastAsiaTheme="minorEastAsia" w:hAnsi="Cambria" w:cstheme="minorBidi"/>
                <w:b/>
                <w:bCs/>
                <w:sz w:val="21"/>
                <w:szCs w:val="32"/>
              </w:rPr>
              <w:t>月</w:t>
            </w:r>
            <w:r w:rsidR="008C7F7D" w:rsidRPr="00CC2419">
              <w:rPr>
                <w:rFonts w:ascii="Cambria" w:eastAsiaTheme="minorEastAsia" w:hAnsi="Cambria" w:cstheme="minorBidi"/>
                <w:b/>
                <w:bCs/>
                <w:sz w:val="21"/>
                <w:szCs w:val="32"/>
              </w:rPr>
              <w:t>22</w:t>
            </w:r>
            <w:r w:rsidR="008C7F7D" w:rsidRPr="00CC2419">
              <w:rPr>
                <w:rFonts w:ascii="Cambria" w:eastAsiaTheme="minorEastAsia" w:hAnsi="Cambria" w:cstheme="minorBidi"/>
                <w:b/>
                <w:bCs/>
                <w:sz w:val="21"/>
                <w:szCs w:val="32"/>
              </w:rPr>
              <w:t>日，公司股份回购计划实施完毕。公司通过上海证券交易所交易系统使用超募资金以集中竞价交易方式已累计回购公司股份</w:t>
            </w:r>
            <w:r w:rsidR="008C7F7D" w:rsidRPr="00CC2419">
              <w:rPr>
                <w:rFonts w:ascii="Cambria" w:eastAsiaTheme="minorEastAsia" w:hAnsi="Cambria" w:cstheme="minorBidi"/>
                <w:b/>
                <w:bCs/>
                <w:sz w:val="21"/>
                <w:szCs w:val="32"/>
              </w:rPr>
              <w:t>1,419,877</w:t>
            </w:r>
            <w:r w:rsidR="008C7F7D" w:rsidRPr="00CC2419">
              <w:rPr>
                <w:rFonts w:ascii="Cambria" w:eastAsiaTheme="minorEastAsia" w:hAnsi="Cambria" w:cstheme="minorBidi"/>
                <w:b/>
                <w:bCs/>
                <w:sz w:val="21"/>
                <w:szCs w:val="32"/>
              </w:rPr>
              <w:t>股，占公司总股本的</w:t>
            </w:r>
            <w:r w:rsidR="008C7F7D" w:rsidRPr="00CC2419">
              <w:rPr>
                <w:rFonts w:ascii="Cambria" w:eastAsiaTheme="minorEastAsia" w:hAnsi="Cambria" w:cstheme="minorBidi"/>
                <w:b/>
                <w:bCs/>
                <w:sz w:val="21"/>
                <w:szCs w:val="32"/>
              </w:rPr>
              <w:t>1.42%</w:t>
            </w:r>
            <w:r w:rsidR="008C7F7D" w:rsidRPr="00CC2419">
              <w:rPr>
                <w:rFonts w:ascii="Cambria" w:eastAsiaTheme="minorEastAsia" w:hAnsi="Cambria" w:cstheme="minorBidi"/>
                <w:b/>
                <w:bCs/>
                <w:sz w:val="21"/>
                <w:szCs w:val="32"/>
              </w:rPr>
              <w:t>。若公司后续有回购相关计划，将按照相关规定履行信息披露义务。感谢您对公司的关注！</w:t>
            </w:r>
          </w:p>
          <w:p w:rsidR="008C7F7D" w:rsidRDefault="008C7F7D">
            <w:pPr>
              <w:rPr>
                <w:rFonts w:ascii="Cambria" w:hAnsi="Cambria"/>
                <w:b/>
                <w:bCs/>
                <w:kern w:val="0"/>
                <w:szCs w:val="32"/>
              </w:rPr>
            </w:pPr>
          </w:p>
          <w:p w:rsidR="008C7F7D" w:rsidRPr="00CC2419" w:rsidRDefault="008C7F7D" w:rsidP="008C7F7D">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Pr="00CC2419">
              <w:rPr>
                <w:rFonts w:ascii="Cambria" w:eastAsiaTheme="minorEastAsia" w:hAnsi="Cambria" w:cstheme="minorBidi"/>
                <w:b/>
                <w:bCs/>
                <w:sz w:val="21"/>
                <w:szCs w:val="32"/>
              </w:rPr>
              <w:t>公司</w:t>
            </w:r>
            <w:proofErr w:type="gramStart"/>
            <w:r w:rsidRPr="00CC2419">
              <w:rPr>
                <w:rFonts w:ascii="Cambria" w:eastAsiaTheme="minorEastAsia" w:hAnsi="Cambria" w:cstheme="minorBidi"/>
                <w:b/>
                <w:bCs/>
                <w:sz w:val="21"/>
                <w:szCs w:val="32"/>
              </w:rPr>
              <w:t>实控人张</w:t>
            </w:r>
            <w:proofErr w:type="gramEnd"/>
            <w:r w:rsidRPr="00CC2419">
              <w:rPr>
                <w:rFonts w:ascii="Cambria" w:eastAsiaTheme="minorEastAsia" w:hAnsi="Cambria" w:cstheme="minorBidi"/>
                <w:b/>
                <w:bCs/>
                <w:sz w:val="21"/>
                <w:szCs w:val="32"/>
              </w:rPr>
              <w:t>亚已经解除留置，公司经营是否会产生波动？</w:t>
            </w:r>
          </w:p>
          <w:p w:rsidR="008C7F7D" w:rsidRPr="00CC2419" w:rsidRDefault="00CC2419" w:rsidP="008C7F7D">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008C7F7D" w:rsidRPr="00CC2419">
              <w:rPr>
                <w:rFonts w:ascii="Cambria" w:eastAsiaTheme="minorEastAsia" w:hAnsi="Cambria" w:cstheme="minorBidi"/>
                <w:b/>
                <w:bCs/>
                <w:sz w:val="21"/>
                <w:szCs w:val="32"/>
              </w:rPr>
              <w:t>尊敬的投资者，您好！公司于近日收到张亚先生家属通知，其收到永清县监察委员会签发的《解除留置通知书》，永清县监察委员会已解除对张亚先生的留置措施。目前张亚先生能够正常履行董事长职责，公司董事、总经理马卫东先生不再代为履行公司在第二届董事会第五次会议审议通过的《关于推举并授权董事、总经理马卫东先生代为履行相关职责的议案》中授权履行的相关职责。目前公司经营情况一切正常，感谢您对公司的关注！</w:t>
            </w:r>
          </w:p>
          <w:p w:rsidR="005F207B" w:rsidRPr="008C7F7D" w:rsidRDefault="005F207B">
            <w:pPr>
              <w:rPr>
                <w:rFonts w:ascii="Cambria" w:hAnsi="Cambria"/>
                <w:b/>
                <w:bCs/>
                <w:kern w:val="0"/>
                <w:szCs w:val="32"/>
              </w:rPr>
            </w:pPr>
          </w:p>
          <w:p w:rsidR="00CC2419" w:rsidRPr="00CC2419" w:rsidRDefault="008C7F7D"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00CC2419" w:rsidRPr="00CC2419">
              <w:rPr>
                <w:rFonts w:ascii="Cambria" w:eastAsiaTheme="minorEastAsia" w:hAnsi="Cambria" w:cstheme="minorBidi"/>
                <w:b/>
                <w:bCs/>
                <w:sz w:val="21"/>
                <w:szCs w:val="32"/>
              </w:rPr>
              <w:t>2024</w:t>
            </w:r>
            <w:r w:rsidR="00CC2419" w:rsidRPr="00CC2419">
              <w:rPr>
                <w:rFonts w:ascii="Cambria" w:eastAsiaTheme="minorEastAsia" w:hAnsi="Cambria" w:cstheme="minorBidi"/>
                <w:b/>
                <w:bCs/>
                <w:sz w:val="21"/>
                <w:szCs w:val="32"/>
              </w:rPr>
              <w:t>年，公司在业务能力方面有哪些提升？</w:t>
            </w:r>
          </w:p>
          <w:p w:rsidR="00CC2419" w:rsidRPr="00CC2419" w:rsidRDefault="00CC2419" w:rsidP="00CC2419">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Pr="00CC2419">
              <w:rPr>
                <w:rFonts w:ascii="Cambria" w:eastAsiaTheme="minorEastAsia" w:hAnsi="Cambria" w:cstheme="minorBidi"/>
                <w:b/>
                <w:bCs/>
                <w:sz w:val="21"/>
                <w:szCs w:val="32"/>
              </w:rPr>
              <w:t>尊敬的投资者，您好！公司持续致力于打造行业领先的业务实力。报告期内，公司持续推动研发技术进步，提升技术储备，打造优质的检测能力。在环境可靠性试验、</w:t>
            </w:r>
            <w:r w:rsidRPr="00CC2419">
              <w:rPr>
                <w:rFonts w:ascii="Cambria" w:eastAsiaTheme="minorEastAsia" w:hAnsi="Cambria" w:cstheme="minorBidi"/>
                <w:b/>
                <w:bCs/>
                <w:sz w:val="21"/>
                <w:szCs w:val="32"/>
              </w:rPr>
              <w:t>EMC</w:t>
            </w:r>
            <w:r w:rsidRPr="00CC2419">
              <w:rPr>
                <w:rFonts w:ascii="Cambria" w:eastAsiaTheme="minorEastAsia" w:hAnsi="Cambria" w:cstheme="minorBidi"/>
                <w:b/>
                <w:bCs/>
                <w:sz w:val="21"/>
                <w:szCs w:val="32"/>
              </w:rPr>
              <w:t>、汽车电子领域，公司已投入专业团队，进行技术储备、实现新领域提前布局，致力于打造一流的可靠性检测平台，满足客户一站式检测需求。感谢您的关注！</w:t>
            </w:r>
          </w:p>
          <w:p w:rsidR="005F207B" w:rsidRDefault="005F207B">
            <w:pPr>
              <w:pStyle w:val="2"/>
              <w:spacing w:before="0" w:after="0" w:line="440" w:lineRule="exact"/>
            </w:pPr>
          </w:p>
          <w:p w:rsidR="00CC2419" w:rsidRPr="00CC2419" w:rsidRDefault="00CC2419"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Pr="00CC2419">
              <w:rPr>
                <w:rFonts w:ascii="Cambria" w:eastAsiaTheme="minorEastAsia" w:hAnsi="Cambria" w:cstheme="minorBidi"/>
                <w:b/>
                <w:bCs/>
                <w:sz w:val="21"/>
                <w:szCs w:val="32"/>
              </w:rPr>
              <w:t>对</w:t>
            </w:r>
            <w:r w:rsidRPr="00CC2419">
              <w:rPr>
                <w:rFonts w:ascii="Cambria" w:eastAsiaTheme="minorEastAsia" w:hAnsi="Cambria" w:cstheme="minorBidi"/>
                <w:b/>
                <w:bCs/>
                <w:sz w:val="21"/>
                <w:szCs w:val="32"/>
              </w:rPr>
              <w:t>2024</w:t>
            </w:r>
            <w:r w:rsidRPr="00CC2419">
              <w:rPr>
                <w:rFonts w:ascii="Cambria" w:eastAsiaTheme="minorEastAsia" w:hAnsi="Cambria" w:cstheme="minorBidi"/>
                <w:b/>
                <w:bCs/>
                <w:sz w:val="21"/>
                <w:szCs w:val="32"/>
              </w:rPr>
              <w:t>年下半年的发展，公司有什么规划？</w:t>
            </w:r>
          </w:p>
          <w:p w:rsidR="00CC2419" w:rsidRPr="00CC2419" w:rsidRDefault="00CC2419" w:rsidP="00CC2419">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Pr="00CC2419">
              <w:rPr>
                <w:rFonts w:ascii="Cambria" w:eastAsiaTheme="minorEastAsia" w:hAnsi="Cambria" w:cstheme="minorBidi"/>
                <w:b/>
                <w:bCs/>
                <w:sz w:val="21"/>
                <w:szCs w:val="32"/>
              </w:rPr>
              <w:t>尊敬的投资者，您好！</w:t>
            </w:r>
            <w:r w:rsidRPr="00CC2419">
              <w:rPr>
                <w:rFonts w:ascii="Cambria" w:eastAsiaTheme="minorEastAsia" w:hAnsi="Cambria" w:cstheme="minorBidi"/>
                <w:b/>
                <w:bCs/>
                <w:sz w:val="21"/>
                <w:szCs w:val="32"/>
              </w:rPr>
              <w:t>2024</w:t>
            </w:r>
            <w:r w:rsidRPr="00CC2419">
              <w:rPr>
                <w:rFonts w:ascii="Cambria" w:eastAsiaTheme="minorEastAsia" w:hAnsi="Cambria" w:cstheme="minorBidi"/>
                <w:b/>
                <w:bCs/>
                <w:sz w:val="21"/>
                <w:szCs w:val="32"/>
              </w:rPr>
              <w:t>下半年，公司将维护和巩固好现有成熟市场，通过检测试验技术的持续升级为客户创造价值，提升检测试验服务附加值，扩大现有的客户</w:t>
            </w:r>
            <w:proofErr w:type="gramStart"/>
            <w:r w:rsidRPr="00CC2419">
              <w:rPr>
                <w:rFonts w:ascii="Cambria" w:eastAsiaTheme="minorEastAsia" w:hAnsi="Cambria" w:cstheme="minorBidi"/>
                <w:b/>
                <w:bCs/>
                <w:sz w:val="21"/>
                <w:szCs w:val="32"/>
              </w:rPr>
              <w:t>群业务</w:t>
            </w:r>
            <w:proofErr w:type="gramEnd"/>
            <w:r w:rsidRPr="00CC2419">
              <w:rPr>
                <w:rFonts w:ascii="Cambria" w:eastAsiaTheme="minorEastAsia" w:hAnsi="Cambria" w:cstheme="minorBidi"/>
                <w:b/>
                <w:bCs/>
                <w:sz w:val="21"/>
                <w:szCs w:val="32"/>
              </w:rPr>
              <w:t>份额，持续加强新市场的开发和培育工作，致力实现业务的持续增长。感谢您对公司的关注！</w:t>
            </w:r>
          </w:p>
          <w:p w:rsidR="00CC2419" w:rsidRPr="00CC2419" w:rsidRDefault="00CC2419" w:rsidP="00CC2419">
            <w:pPr>
              <w:rPr>
                <w:rFonts w:ascii="Cambria" w:hAnsi="Cambria"/>
                <w:b/>
                <w:bCs/>
                <w:kern w:val="0"/>
                <w:szCs w:val="32"/>
              </w:rPr>
            </w:pPr>
          </w:p>
          <w:p w:rsidR="00CC2419" w:rsidRPr="00CC2419" w:rsidRDefault="00CC2419"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Pr="00CC2419">
              <w:rPr>
                <w:rFonts w:ascii="Cambria" w:eastAsiaTheme="minorEastAsia" w:hAnsi="Cambria" w:cstheme="minorBidi"/>
                <w:b/>
                <w:bCs/>
                <w:sz w:val="21"/>
                <w:szCs w:val="32"/>
              </w:rPr>
              <w:t>请问，公司</w:t>
            </w:r>
            <w:r w:rsidRPr="00CC2419">
              <w:rPr>
                <w:rFonts w:ascii="Cambria" w:eastAsiaTheme="minorEastAsia" w:hAnsi="Cambria" w:cstheme="minorBidi"/>
                <w:b/>
                <w:bCs/>
                <w:sz w:val="21"/>
                <w:szCs w:val="32"/>
              </w:rPr>
              <w:t>20</w:t>
            </w:r>
            <w:r w:rsidRPr="00CC2419">
              <w:rPr>
                <w:rFonts w:ascii="Cambria" w:eastAsiaTheme="minorEastAsia" w:hAnsi="Cambria" w:cstheme="minorBidi"/>
                <w:b/>
                <w:bCs/>
                <w:sz w:val="21"/>
                <w:szCs w:val="32"/>
              </w:rPr>
              <w:t>年</w:t>
            </w:r>
            <w:r w:rsidRPr="00CC2419">
              <w:rPr>
                <w:rFonts w:ascii="Cambria" w:eastAsiaTheme="minorEastAsia" w:hAnsi="Cambria" w:cstheme="minorBidi"/>
                <w:b/>
                <w:bCs/>
                <w:sz w:val="21"/>
                <w:szCs w:val="32"/>
              </w:rPr>
              <w:t>3</w:t>
            </w:r>
            <w:r w:rsidRPr="00CC2419">
              <w:rPr>
                <w:rFonts w:ascii="Cambria" w:eastAsiaTheme="minorEastAsia" w:hAnsi="Cambria" w:cstheme="minorBidi"/>
                <w:b/>
                <w:bCs/>
                <w:sz w:val="21"/>
                <w:szCs w:val="32"/>
              </w:rPr>
              <w:t>季度的订单，对比二季度是否有所好转，公司今年的厂房折旧成本是否会大幅增加？</w:t>
            </w:r>
          </w:p>
          <w:p w:rsidR="00CC2419" w:rsidRDefault="00CC2419" w:rsidP="00CC2419">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Pr="00CC2419">
              <w:rPr>
                <w:rFonts w:ascii="Cambria" w:eastAsiaTheme="minorEastAsia" w:hAnsi="Cambria" w:cstheme="minorBidi"/>
                <w:b/>
                <w:bCs/>
                <w:sz w:val="21"/>
                <w:szCs w:val="32"/>
              </w:rPr>
              <w:t>尊敬的投资者，您好！订单及收入情况请关注即将披露的三季报，厂房折旧成本在本年不会出现大幅度的上升。感谢您对公司的关注！</w:t>
            </w:r>
          </w:p>
          <w:p w:rsidR="00CC2419" w:rsidRPr="00CC2419" w:rsidRDefault="00CC2419" w:rsidP="00CC2419">
            <w:pPr>
              <w:pStyle w:val="HTML"/>
              <w:shd w:val="clear" w:color="auto" w:fill="ECF0FB"/>
              <w:rPr>
                <w:rFonts w:ascii="Cambria" w:eastAsiaTheme="minorEastAsia" w:hAnsi="Cambria" w:cstheme="minorBidi" w:hint="eastAsia"/>
                <w:b/>
                <w:bCs/>
                <w:sz w:val="21"/>
                <w:szCs w:val="32"/>
              </w:rPr>
            </w:pPr>
          </w:p>
          <w:p w:rsidR="00CC2419" w:rsidRPr="00CC2419" w:rsidRDefault="00CC2419" w:rsidP="00CC2419">
            <w:pPr>
              <w:pStyle w:val="HTML"/>
              <w:shd w:val="clear" w:color="auto" w:fill="F4F7F6"/>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问：</w:t>
            </w:r>
            <w:r w:rsidRPr="00CC2419">
              <w:rPr>
                <w:rFonts w:ascii="Cambria" w:eastAsiaTheme="minorEastAsia" w:hAnsi="Cambria" w:cstheme="minorBidi"/>
                <w:b/>
                <w:bCs/>
                <w:sz w:val="21"/>
                <w:szCs w:val="32"/>
              </w:rPr>
              <w:t>请问张董：公司前身是否系军工企业？公司业绩大变脸是否有造假上市之嫌？发行价是否特意定得那么高？现</w:t>
            </w:r>
            <w:r w:rsidRPr="00CC2419">
              <w:rPr>
                <w:rFonts w:ascii="Cambria" w:eastAsiaTheme="minorEastAsia" w:hAnsi="Cambria" w:cstheme="minorBidi"/>
                <w:b/>
                <w:bCs/>
                <w:sz w:val="21"/>
                <w:szCs w:val="32"/>
              </w:rPr>
              <w:lastRenderedPageBreak/>
              <w:t>在股价跌成这样，公司准备如何应对？有进一步回购的打算吗？</w:t>
            </w:r>
          </w:p>
          <w:p w:rsidR="00CC2419" w:rsidRPr="00CC2419" w:rsidRDefault="00CC2419" w:rsidP="00CC2419">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hint="eastAsia"/>
                <w:b/>
                <w:bCs/>
                <w:sz w:val="21"/>
                <w:szCs w:val="32"/>
              </w:rPr>
              <w:t>答：</w:t>
            </w:r>
            <w:r w:rsidRPr="00CC2419">
              <w:rPr>
                <w:rFonts w:ascii="Cambria" w:eastAsiaTheme="minorEastAsia" w:hAnsi="Cambria" w:cstheme="minorBidi"/>
                <w:b/>
                <w:bCs/>
                <w:sz w:val="21"/>
                <w:szCs w:val="32"/>
              </w:rPr>
              <w:t>尊敬的投资者您好。感谢您对公司的关注。思科瑞是一家军用电子元器件检测筛选试验、破坏性物理分析、失效分析、环境可靠性试验、质量可靠性分析等服务项目的国家高新技术企业。我们始终遵循相关法律法规，确保财务信息的真实、准确和完整。未来，公司将维护巩固现有市场，增强客户粘性，增加更深入层次的技术交流，提高客户附加价值；持续加强新市场的开发和培育工作，增加新的收入增长点；提高生产效率，降本增效；加快文昌卫星检测基地的建设进度，培育新业务增长点。</w:t>
            </w:r>
          </w:p>
          <w:p w:rsidR="00CC2419" w:rsidRPr="00CC2419" w:rsidRDefault="00CC2419" w:rsidP="00CC2419">
            <w:pPr>
              <w:pStyle w:val="HTML"/>
              <w:shd w:val="clear" w:color="auto" w:fill="ECF0FB"/>
              <w:rPr>
                <w:rFonts w:ascii="Cambria" w:eastAsiaTheme="minorEastAsia" w:hAnsi="Cambria" w:cstheme="minorBidi"/>
                <w:b/>
                <w:bCs/>
                <w:sz w:val="21"/>
                <w:szCs w:val="32"/>
              </w:rPr>
            </w:pPr>
            <w:r w:rsidRPr="00CC2419">
              <w:rPr>
                <w:rFonts w:ascii="Cambria" w:eastAsiaTheme="minorEastAsia" w:hAnsi="Cambria" w:cstheme="minorBidi"/>
                <w:b/>
                <w:bCs/>
                <w:sz w:val="21"/>
                <w:szCs w:val="32"/>
              </w:rPr>
              <w:t>针对公司回购相关事项，截至</w:t>
            </w:r>
            <w:r w:rsidRPr="00CC2419">
              <w:rPr>
                <w:rFonts w:ascii="Cambria" w:eastAsiaTheme="minorEastAsia" w:hAnsi="Cambria" w:cstheme="minorBidi"/>
                <w:b/>
                <w:bCs/>
                <w:sz w:val="21"/>
                <w:szCs w:val="32"/>
              </w:rPr>
              <w:t>2024</w:t>
            </w:r>
            <w:r w:rsidRPr="00CC2419">
              <w:rPr>
                <w:rFonts w:ascii="Cambria" w:eastAsiaTheme="minorEastAsia" w:hAnsi="Cambria" w:cstheme="minorBidi"/>
                <w:b/>
                <w:bCs/>
                <w:sz w:val="21"/>
                <w:szCs w:val="32"/>
              </w:rPr>
              <w:t>年</w:t>
            </w:r>
            <w:r w:rsidRPr="00CC2419">
              <w:rPr>
                <w:rFonts w:ascii="Cambria" w:eastAsiaTheme="minorEastAsia" w:hAnsi="Cambria" w:cstheme="minorBidi"/>
                <w:b/>
                <w:bCs/>
                <w:sz w:val="21"/>
                <w:szCs w:val="32"/>
              </w:rPr>
              <w:t>8</w:t>
            </w:r>
            <w:r w:rsidRPr="00CC2419">
              <w:rPr>
                <w:rFonts w:ascii="Cambria" w:eastAsiaTheme="minorEastAsia" w:hAnsi="Cambria" w:cstheme="minorBidi"/>
                <w:b/>
                <w:bCs/>
                <w:sz w:val="21"/>
                <w:szCs w:val="32"/>
              </w:rPr>
              <w:t>月</w:t>
            </w:r>
            <w:r w:rsidRPr="00CC2419">
              <w:rPr>
                <w:rFonts w:ascii="Cambria" w:eastAsiaTheme="minorEastAsia" w:hAnsi="Cambria" w:cstheme="minorBidi"/>
                <w:b/>
                <w:bCs/>
                <w:sz w:val="21"/>
                <w:szCs w:val="32"/>
              </w:rPr>
              <w:t>22</w:t>
            </w:r>
            <w:r w:rsidRPr="00CC2419">
              <w:rPr>
                <w:rFonts w:ascii="Cambria" w:eastAsiaTheme="minorEastAsia" w:hAnsi="Cambria" w:cstheme="minorBidi"/>
                <w:b/>
                <w:bCs/>
                <w:sz w:val="21"/>
                <w:szCs w:val="32"/>
              </w:rPr>
              <w:t>日，公司股份回购计划实施完毕。若公司后续有回购相关计划，将按照相关规定履行信息披露义务。感谢您对公司的关注！</w:t>
            </w:r>
          </w:p>
          <w:p w:rsidR="00CC2419" w:rsidRPr="00CC2419" w:rsidRDefault="00CC2419" w:rsidP="00CC2419">
            <w:pPr>
              <w:rPr>
                <w:rFonts w:ascii="Cambria" w:hAnsi="Cambria" w:hint="eastAsia"/>
                <w:b/>
                <w:bCs/>
                <w:kern w:val="0"/>
                <w:szCs w:val="32"/>
              </w:rPr>
            </w:pP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5812" w:type="dxa"/>
            <w:shd w:val="clear" w:color="auto" w:fill="auto"/>
          </w:tcPr>
          <w:p w:rsidR="005F207B" w:rsidRDefault="005F207B">
            <w:pPr>
              <w:spacing w:line="360" w:lineRule="auto"/>
              <w:rPr>
                <w:rFonts w:ascii="宋体" w:eastAsia="宋体" w:hAnsi="宋体" w:cs="Times New Roman"/>
                <w:bCs/>
                <w:iCs/>
                <w:sz w:val="24"/>
                <w:szCs w:val="24"/>
              </w:rPr>
            </w:pP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说明</w:t>
            </w:r>
          </w:p>
        </w:tc>
        <w:tc>
          <w:tcPr>
            <w:tcW w:w="5812" w:type="dxa"/>
            <w:shd w:val="clear" w:color="auto" w:fill="auto"/>
          </w:tcPr>
          <w:p w:rsidR="005F207B" w:rsidRDefault="00485F14">
            <w:pPr>
              <w:spacing w:line="360" w:lineRule="auto"/>
              <w:rPr>
                <w:rFonts w:ascii="宋体" w:eastAsia="微软雅黑" w:hAnsi="宋体" w:cs="Times New Roman"/>
                <w:bCs/>
                <w:iCs/>
                <w:sz w:val="24"/>
                <w:szCs w:val="24"/>
              </w:rPr>
            </w:pPr>
            <w:r>
              <w:rPr>
                <w:rFonts w:ascii="宋体" w:eastAsia="宋体" w:hAnsi="宋体" w:cs="Times New Roman" w:hint="eastAsia"/>
                <w:iCs/>
                <w:sz w:val="24"/>
                <w:szCs w:val="24"/>
              </w:rPr>
              <w:t>公司与投资者进行了充分的交流与沟通，并严格按照公司《信息披露管理制度》等规定，保证信息披露的真实、准确、完整、及时、公平，没有出现未公开重大信息披露等情况。</w:t>
            </w:r>
          </w:p>
        </w:tc>
      </w:tr>
      <w:tr w:rsidR="005F207B">
        <w:tc>
          <w:tcPr>
            <w:tcW w:w="2978" w:type="dxa"/>
            <w:shd w:val="clear" w:color="auto" w:fill="auto"/>
            <w:vAlign w:val="center"/>
          </w:tcPr>
          <w:p w:rsidR="005F207B" w:rsidRDefault="00485F14">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812" w:type="dxa"/>
            <w:shd w:val="clear" w:color="auto" w:fill="auto"/>
            <w:vAlign w:val="center"/>
          </w:tcPr>
          <w:p w:rsidR="005F207B" w:rsidRDefault="00485F14">
            <w:pPr>
              <w:spacing w:line="360" w:lineRule="auto"/>
              <w:ind w:firstLineChars="100" w:firstLine="240"/>
              <w:rPr>
                <w:rFonts w:ascii="宋体" w:eastAsia="宋体" w:hAnsi="宋体" w:cs="Times New Roman"/>
                <w:iCs/>
                <w:sz w:val="24"/>
                <w:szCs w:val="24"/>
              </w:rPr>
            </w:pPr>
            <w:r>
              <w:rPr>
                <w:rFonts w:ascii="宋体" w:eastAsia="宋体" w:hAnsi="宋体" w:cs="Times New Roman" w:hint="eastAsia"/>
                <w:iCs/>
                <w:sz w:val="24"/>
                <w:szCs w:val="24"/>
              </w:rPr>
              <w:t>2024年</w:t>
            </w:r>
            <w:r w:rsidR="00CC2419">
              <w:rPr>
                <w:rFonts w:ascii="宋体" w:eastAsia="宋体" w:hAnsi="宋体" w:cs="Times New Roman"/>
                <w:iCs/>
                <w:sz w:val="24"/>
                <w:szCs w:val="24"/>
              </w:rPr>
              <w:t>9</w:t>
            </w:r>
            <w:r>
              <w:rPr>
                <w:rFonts w:ascii="宋体" w:eastAsia="宋体" w:hAnsi="宋体" w:cs="Times New Roman" w:hint="eastAsia"/>
                <w:iCs/>
                <w:sz w:val="24"/>
                <w:szCs w:val="24"/>
              </w:rPr>
              <w:t>月</w:t>
            </w:r>
            <w:r w:rsidR="00CC2419">
              <w:rPr>
                <w:rFonts w:ascii="宋体" w:eastAsia="宋体" w:hAnsi="宋体" w:cs="Times New Roman"/>
                <w:iCs/>
                <w:sz w:val="24"/>
                <w:szCs w:val="24"/>
              </w:rPr>
              <w:t>24</w:t>
            </w:r>
            <w:bookmarkStart w:id="2" w:name="_GoBack"/>
            <w:bookmarkEnd w:id="2"/>
            <w:r>
              <w:rPr>
                <w:rFonts w:ascii="宋体" w:eastAsia="宋体" w:hAnsi="宋体" w:cs="Times New Roman" w:hint="eastAsia"/>
                <w:iCs/>
                <w:sz w:val="24"/>
                <w:szCs w:val="24"/>
              </w:rPr>
              <w:t>日</w:t>
            </w:r>
          </w:p>
        </w:tc>
      </w:tr>
    </w:tbl>
    <w:p w:rsidR="005F207B" w:rsidRDefault="005F207B">
      <w:pPr>
        <w:keepNext/>
        <w:keepLines/>
        <w:spacing w:before="260" w:after="260" w:line="360" w:lineRule="auto"/>
        <w:outlineLvl w:val="1"/>
      </w:pPr>
    </w:p>
    <w:sectPr w:rsidR="005F2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YTI5OTljM2NhZTM5ZDI2MjEzMzMwNGYwNWQ0NGI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85F14"/>
    <w:rsid w:val="00495655"/>
    <w:rsid w:val="004A58CB"/>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07B"/>
    <w:rsid w:val="005F2C62"/>
    <w:rsid w:val="005F3897"/>
    <w:rsid w:val="005F7318"/>
    <w:rsid w:val="006016A0"/>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04EC"/>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C7F7D"/>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2419"/>
    <w:rsid w:val="00CC4FD6"/>
    <w:rsid w:val="00CC6538"/>
    <w:rsid w:val="00CC78CC"/>
    <w:rsid w:val="00CD419D"/>
    <w:rsid w:val="00CD5CAD"/>
    <w:rsid w:val="00CD65D6"/>
    <w:rsid w:val="00CD66E0"/>
    <w:rsid w:val="00CE6D72"/>
    <w:rsid w:val="00CF6F6C"/>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5267C"/>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19569B5"/>
    <w:rsid w:val="0505364C"/>
    <w:rsid w:val="07427673"/>
    <w:rsid w:val="095D21A6"/>
    <w:rsid w:val="0A824621"/>
    <w:rsid w:val="0C69427F"/>
    <w:rsid w:val="0CA71F47"/>
    <w:rsid w:val="15152076"/>
    <w:rsid w:val="170F6A1D"/>
    <w:rsid w:val="181555FA"/>
    <w:rsid w:val="1F636849"/>
    <w:rsid w:val="236164F1"/>
    <w:rsid w:val="27C525A2"/>
    <w:rsid w:val="28194487"/>
    <w:rsid w:val="2BC04734"/>
    <w:rsid w:val="2D1904D8"/>
    <w:rsid w:val="2F064DB0"/>
    <w:rsid w:val="2FA3416A"/>
    <w:rsid w:val="32242D99"/>
    <w:rsid w:val="33154B7C"/>
    <w:rsid w:val="3A59760D"/>
    <w:rsid w:val="467F0394"/>
    <w:rsid w:val="47A14C13"/>
    <w:rsid w:val="49370972"/>
    <w:rsid w:val="4CF7225E"/>
    <w:rsid w:val="5613656D"/>
    <w:rsid w:val="59433F8E"/>
    <w:rsid w:val="5A6D6682"/>
    <w:rsid w:val="5CB9735E"/>
    <w:rsid w:val="5E151E13"/>
    <w:rsid w:val="645667E8"/>
    <w:rsid w:val="685428D3"/>
    <w:rsid w:val="6CE67F73"/>
    <w:rsid w:val="6E137615"/>
    <w:rsid w:val="6F827230"/>
    <w:rsid w:val="70B10349"/>
    <w:rsid w:val="736D1458"/>
    <w:rsid w:val="7A831561"/>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C8C06"/>
  <w15:docId w15:val="{1DDE0344-EA57-4EC1-9921-575625B4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keepNext/>
      <w:keepLines/>
      <w:spacing w:before="260" w:after="260"/>
      <w:outlineLvl w:val="1"/>
    </w:pPr>
    <w:rPr>
      <w:rFonts w:ascii="Cambria" w:hAnsi="Cambria"/>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HTML">
    <w:name w:val="HTML Preformatted"/>
    <w:basedOn w:val="a"/>
    <w:link w:val="HTML0"/>
    <w:uiPriority w:val="99"/>
    <w:unhideWhenUsed/>
    <w:rsid w:val="008C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8C7F7D"/>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751">
      <w:bodyDiv w:val="1"/>
      <w:marLeft w:val="0"/>
      <w:marRight w:val="0"/>
      <w:marTop w:val="0"/>
      <w:marBottom w:val="0"/>
      <w:divBdr>
        <w:top w:val="none" w:sz="0" w:space="0" w:color="auto"/>
        <w:left w:val="none" w:sz="0" w:space="0" w:color="auto"/>
        <w:bottom w:val="none" w:sz="0" w:space="0" w:color="auto"/>
        <w:right w:val="none" w:sz="0" w:space="0" w:color="auto"/>
      </w:divBdr>
    </w:div>
    <w:div w:id="145782601">
      <w:bodyDiv w:val="1"/>
      <w:marLeft w:val="0"/>
      <w:marRight w:val="0"/>
      <w:marTop w:val="0"/>
      <w:marBottom w:val="0"/>
      <w:divBdr>
        <w:top w:val="none" w:sz="0" w:space="0" w:color="auto"/>
        <w:left w:val="none" w:sz="0" w:space="0" w:color="auto"/>
        <w:bottom w:val="none" w:sz="0" w:space="0" w:color="auto"/>
        <w:right w:val="none" w:sz="0" w:space="0" w:color="auto"/>
      </w:divBdr>
    </w:div>
    <w:div w:id="351802480">
      <w:bodyDiv w:val="1"/>
      <w:marLeft w:val="0"/>
      <w:marRight w:val="0"/>
      <w:marTop w:val="0"/>
      <w:marBottom w:val="0"/>
      <w:divBdr>
        <w:top w:val="none" w:sz="0" w:space="0" w:color="auto"/>
        <w:left w:val="none" w:sz="0" w:space="0" w:color="auto"/>
        <w:bottom w:val="none" w:sz="0" w:space="0" w:color="auto"/>
        <w:right w:val="none" w:sz="0" w:space="0" w:color="auto"/>
      </w:divBdr>
    </w:div>
    <w:div w:id="472143811">
      <w:bodyDiv w:val="1"/>
      <w:marLeft w:val="0"/>
      <w:marRight w:val="0"/>
      <w:marTop w:val="0"/>
      <w:marBottom w:val="0"/>
      <w:divBdr>
        <w:top w:val="none" w:sz="0" w:space="0" w:color="auto"/>
        <w:left w:val="none" w:sz="0" w:space="0" w:color="auto"/>
        <w:bottom w:val="none" w:sz="0" w:space="0" w:color="auto"/>
        <w:right w:val="none" w:sz="0" w:space="0" w:color="auto"/>
      </w:divBdr>
    </w:div>
    <w:div w:id="583729837">
      <w:bodyDiv w:val="1"/>
      <w:marLeft w:val="0"/>
      <w:marRight w:val="0"/>
      <w:marTop w:val="0"/>
      <w:marBottom w:val="0"/>
      <w:divBdr>
        <w:top w:val="none" w:sz="0" w:space="0" w:color="auto"/>
        <w:left w:val="none" w:sz="0" w:space="0" w:color="auto"/>
        <w:bottom w:val="none" w:sz="0" w:space="0" w:color="auto"/>
        <w:right w:val="none" w:sz="0" w:space="0" w:color="auto"/>
      </w:divBdr>
    </w:div>
    <w:div w:id="684327217">
      <w:bodyDiv w:val="1"/>
      <w:marLeft w:val="0"/>
      <w:marRight w:val="0"/>
      <w:marTop w:val="0"/>
      <w:marBottom w:val="0"/>
      <w:divBdr>
        <w:top w:val="none" w:sz="0" w:space="0" w:color="auto"/>
        <w:left w:val="none" w:sz="0" w:space="0" w:color="auto"/>
        <w:bottom w:val="none" w:sz="0" w:space="0" w:color="auto"/>
        <w:right w:val="none" w:sz="0" w:space="0" w:color="auto"/>
      </w:divBdr>
    </w:div>
    <w:div w:id="779223378">
      <w:bodyDiv w:val="1"/>
      <w:marLeft w:val="0"/>
      <w:marRight w:val="0"/>
      <w:marTop w:val="0"/>
      <w:marBottom w:val="0"/>
      <w:divBdr>
        <w:top w:val="none" w:sz="0" w:space="0" w:color="auto"/>
        <w:left w:val="none" w:sz="0" w:space="0" w:color="auto"/>
        <w:bottom w:val="none" w:sz="0" w:space="0" w:color="auto"/>
        <w:right w:val="none" w:sz="0" w:space="0" w:color="auto"/>
      </w:divBdr>
    </w:div>
    <w:div w:id="830413235">
      <w:bodyDiv w:val="1"/>
      <w:marLeft w:val="0"/>
      <w:marRight w:val="0"/>
      <w:marTop w:val="0"/>
      <w:marBottom w:val="0"/>
      <w:divBdr>
        <w:top w:val="none" w:sz="0" w:space="0" w:color="auto"/>
        <w:left w:val="none" w:sz="0" w:space="0" w:color="auto"/>
        <w:bottom w:val="none" w:sz="0" w:space="0" w:color="auto"/>
        <w:right w:val="none" w:sz="0" w:space="0" w:color="auto"/>
      </w:divBdr>
    </w:div>
    <w:div w:id="1075319534">
      <w:bodyDiv w:val="1"/>
      <w:marLeft w:val="0"/>
      <w:marRight w:val="0"/>
      <w:marTop w:val="0"/>
      <w:marBottom w:val="0"/>
      <w:divBdr>
        <w:top w:val="none" w:sz="0" w:space="0" w:color="auto"/>
        <w:left w:val="none" w:sz="0" w:space="0" w:color="auto"/>
        <w:bottom w:val="none" w:sz="0" w:space="0" w:color="auto"/>
        <w:right w:val="none" w:sz="0" w:space="0" w:color="auto"/>
      </w:divBdr>
    </w:div>
    <w:div w:id="1098985002">
      <w:bodyDiv w:val="1"/>
      <w:marLeft w:val="0"/>
      <w:marRight w:val="0"/>
      <w:marTop w:val="0"/>
      <w:marBottom w:val="0"/>
      <w:divBdr>
        <w:top w:val="none" w:sz="0" w:space="0" w:color="auto"/>
        <w:left w:val="none" w:sz="0" w:space="0" w:color="auto"/>
        <w:bottom w:val="none" w:sz="0" w:space="0" w:color="auto"/>
        <w:right w:val="none" w:sz="0" w:space="0" w:color="auto"/>
      </w:divBdr>
    </w:div>
    <w:div w:id="1142500124">
      <w:bodyDiv w:val="1"/>
      <w:marLeft w:val="0"/>
      <w:marRight w:val="0"/>
      <w:marTop w:val="0"/>
      <w:marBottom w:val="0"/>
      <w:divBdr>
        <w:top w:val="none" w:sz="0" w:space="0" w:color="auto"/>
        <w:left w:val="none" w:sz="0" w:space="0" w:color="auto"/>
        <w:bottom w:val="none" w:sz="0" w:space="0" w:color="auto"/>
        <w:right w:val="none" w:sz="0" w:space="0" w:color="auto"/>
      </w:divBdr>
    </w:div>
    <w:div w:id="1220480115">
      <w:bodyDiv w:val="1"/>
      <w:marLeft w:val="0"/>
      <w:marRight w:val="0"/>
      <w:marTop w:val="0"/>
      <w:marBottom w:val="0"/>
      <w:divBdr>
        <w:top w:val="none" w:sz="0" w:space="0" w:color="auto"/>
        <w:left w:val="none" w:sz="0" w:space="0" w:color="auto"/>
        <w:bottom w:val="none" w:sz="0" w:space="0" w:color="auto"/>
        <w:right w:val="none" w:sz="0" w:space="0" w:color="auto"/>
      </w:divBdr>
    </w:div>
    <w:div w:id="1223907846">
      <w:bodyDiv w:val="1"/>
      <w:marLeft w:val="0"/>
      <w:marRight w:val="0"/>
      <w:marTop w:val="0"/>
      <w:marBottom w:val="0"/>
      <w:divBdr>
        <w:top w:val="none" w:sz="0" w:space="0" w:color="auto"/>
        <w:left w:val="none" w:sz="0" w:space="0" w:color="auto"/>
        <w:bottom w:val="none" w:sz="0" w:space="0" w:color="auto"/>
        <w:right w:val="none" w:sz="0" w:space="0" w:color="auto"/>
      </w:divBdr>
    </w:div>
    <w:div w:id="1582712160">
      <w:bodyDiv w:val="1"/>
      <w:marLeft w:val="0"/>
      <w:marRight w:val="0"/>
      <w:marTop w:val="0"/>
      <w:marBottom w:val="0"/>
      <w:divBdr>
        <w:top w:val="none" w:sz="0" w:space="0" w:color="auto"/>
        <w:left w:val="none" w:sz="0" w:space="0" w:color="auto"/>
        <w:bottom w:val="none" w:sz="0" w:space="0" w:color="auto"/>
        <w:right w:val="none" w:sz="0" w:space="0" w:color="auto"/>
      </w:divBdr>
    </w:div>
    <w:div w:id="1628973675">
      <w:bodyDiv w:val="1"/>
      <w:marLeft w:val="0"/>
      <w:marRight w:val="0"/>
      <w:marTop w:val="0"/>
      <w:marBottom w:val="0"/>
      <w:divBdr>
        <w:top w:val="none" w:sz="0" w:space="0" w:color="auto"/>
        <w:left w:val="none" w:sz="0" w:space="0" w:color="auto"/>
        <w:bottom w:val="none" w:sz="0" w:space="0" w:color="auto"/>
        <w:right w:val="none" w:sz="0" w:space="0" w:color="auto"/>
      </w:divBdr>
    </w:div>
    <w:div w:id="1726372663">
      <w:bodyDiv w:val="1"/>
      <w:marLeft w:val="0"/>
      <w:marRight w:val="0"/>
      <w:marTop w:val="0"/>
      <w:marBottom w:val="0"/>
      <w:divBdr>
        <w:top w:val="none" w:sz="0" w:space="0" w:color="auto"/>
        <w:left w:val="none" w:sz="0" w:space="0" w:color="auto"/>
        <w:bottom w:val="none" w:sz="0" w:space="0" w:color="auto"/>
        <w:right w:val="none" w:sz="0" w:space="0" w:color="auto"/>
      </w:divBdr>
    </w:div>
    <w:div w:id="1744176254">
      <w:bodyDiv w:val="1"/>
      <w:marLeft w:val="0"/>
      <w:marRight w:val="0"/>
      <w:marTop w:val="0"/>
      <w:marBottom w:val="0"/>
      <w:divBdr>
        <w:top w:val="none" w:sz="0" w:space="0" w:color="auto"/>
        <w:left w:val="none" w:sz="0" w:space="0" w:color="auto"/>
        <w:bottom w:val="none" w:sz="0" w:space="0" w:color="auto"/>
        <w:right w:val="none" w:sz="0" w:space="0" w:color="auto"/>
      </w:divBdr>
    </w:div>
    <w:div w:id="1883050724">
      <w:bodyDiv w:val="1"/>
      <w:marLeft w:val="0"/>
      <w:marRight w:val="0"/>
      <w:marTop w:val="0"/>
      <w:marBottom w:val="0"/>
      <w:divBdr>
        <w:top w:val="none" w:sz="0" w:space="0" w:color="auto"/>
        <w:left w:val="none" w:sz="0" w:space="0" w:color="auto"/>
        <w:bottom w:val="none" w:sz="0" w:space="0" w:color="auto"/>
        <w:right w:val="none" w:sz="0" w:space="0" w:color="auto"/>
      </w:divBdr>
    </w:div>
    <w:div w:id="1946378990">
      <w:bodyDiv w:val="1"/>
      <w:marLeft w:val="0"/>
      <w:marRight w:val="0"/>
      <w:marTop w:val="0"/>
      <w:marBottom w:val="0"/>
      <w:divBdr>
        <w:top w:val="none" w:sz="0" w:space="0" w:color="auto"/>
        <w:left w:val="none" w:sz="0" w:space="0" w:color="auto"/>
        <w:bottom w:val="none" w:sz="0" w:space="0" w:color="auto"/>
        <w:right w:val="none" w:sz="0" w:space="0" w:color="auto"/>
      </w:divBdr>
    </w:div>
    <w:div w:id="197933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3ED2A-97A6-4727-85CC-338BB505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Eve M</cp:lastModifiedBy>
  <cp:revision>4</cp:revision>
  <dcterms:created xsi:type="dcterms:W3CDTF">2023-11-30T08:59:00Z</dcterms:created>
  <dcterms:modified xsi:type="dcterms:W3CDTF">2024-09-24T04:50:00Z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DCDA846107E34C1AA87F031D3D7CF7FA_13</vt:lpwstr>
  </property>
</Properties>
</file>