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EB5B5" w14:textId="00B7CB0B" w:rsidR="00912F13" w:rsidRDefault="00D02B9C" w:rsidP="00D10FA4">
      <w:pPr>
        <w:spacing w:line="360" w:lineRule="auto"/>
        <w:ind w:firstLineChars="50" w:firstLine="120"/>
        <w:jc w:val="center"/>
        <w:rPr>
          <w:rFonts w:ascii="宋体" w:eastAsia="宋体" w:hAnsi="宋体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6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88486                 </w:t>
      </w:r>
      <w:r w:rsidR="00D10FA4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</w:t>
      </w:r>
      <w:r w:rsidR="0037784B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：龙迅股份</w:t>
      </w:r>
    </w:p>
    <w:p w14:paraId="6D1DBC50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龙迅半导体（合肥）股份有限公司</w:t>
      </w:r>
    </w:p>
    <w:p w14:paraId="28CE47EB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投资者关系活动记录表</w:t>
      </w:r>
    </w:p>
    <w:p w14:paraId="1E8F90FB" w14:textId="42EAC45F" w:rsidR="0034346C" w:rsidRDefault="0034346C" w:rsidP="0034346C">
      <w:pPr>
        <w:spacing w:line="360" w:lineRule="auto"/>
        <w:ind w:right="720" w:firstLineChars="200" w:firstLine="480"/>
        <w:jc w:val="center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（</w:t>
      </w:r>
      <w:r w:rsidR="0037784B" w:rsidRPr="0037784B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202</w:t>
      </w:r>
      <w:r w:rsidR="003951F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4</w:t>
      </w:r>
      <w:r w:rsidR="0037784B" w:rsidRPr="0037784B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年</w:t>
      </w:r>
      <w:r w:rsidR="00AA3AE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10</w:t>
      </w:r>
      <w:r w:rsidR="0037784B" w:rsidRPr="0037784B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月</w:t>
      </w:r>
      <w:r w:rsidR="00AA3AEE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</w:t>
      </w:r>
      <w:r w:rsidR="00AA3AE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4</w:t>
      </w:r>
      <w:r w:rsidR="0037784B" w:rsidRPr="0037784B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日</w:t>
      </w:r>
      <w:r w:rsidR="00AA3AEE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 xml:space="preserve"> </w:t>
      </w:r>
      <w:r w:rsidR="00AA3AEE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龙迅股份</w:t>
      </w:r>
      <w:r w:rsidR="00AA3AEE" w:rsidRPr="00AA3AEE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2024</w:t>
      </w:r>
      <w:r w:rsidR="00AA3AEE" w:rsidRPr="00AA3AEE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年第三季度业绩说明会</w:t>
      </w:r>
      <w:r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）</w:t>
      </w:r>
    </w:p>
    <w:p w14:paraId="0CA9C9C8" w14:textId="5E552947" w:rsidR="00912F13" w:rsidRDefault="00D02B9C">
      <w:pPr>
        <w:spacing w:line="360" w:lineRule="auto"/>
        <w:ind w:right="720" w:firstLineChars="200" w:firstLine="480"/>
        <w:jc w:val="right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编号：</w:t>
      </w:r>
      <w:r w:rsidR="00192748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LT</w:t>
      </w: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202</w:t>
      </w:r>
      <w:r w:rsidR="003951FD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4-00</w:t>
      </w:r>
      <w:r w:rsidR="00AA3AEE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9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7064"/>
      </w:tblGrid>
      <w:tr w:rsidR="00912F13" w14:paraId="662D001E" w14:textId="77777777" w:rsidTr="00DA59A4">
        <w:trPr>
          <w:trHeight w:val="236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902C" w14:textId="367F779D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A6C7" w14:textId="339CA882" w:rsidR="00912F13" w:rsidRDefault="00D7374B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D02B9C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21CBDC03" w14:textId="289EF483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D737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4C43004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6EC3BCC0" w14:textId="0AEE24B1" w:rsidR="00912F13" w:rsidRDefault="00D02B9C" w:rsidP="00DA59A4">
            <w:pPr>
              <w:tabs>
                <w:tab w:val="left" w:pos="281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DA59A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 w:rsidR="002247C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其他（电话会议）</w:t>
            </w:r>
          </w:p>
        </w:tc>
      </w:tr>
      <w:tr w:rsidR="00912F13" w14:paraId="6DAE4766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6E2A" w14:textId="708BC240" w:rsidR="00912F13" w:rsidRDefault="003A449A" w:rsidP="00BF31A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3757" w14:textId="1538D8D9" w:rsidR="00912F13" w:rsidRDefault="004F0EE9" w:rsidP="009C2B9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6171D">
              <w:rPr>
                <w:rFonts w:ascii="宋体" w:eastAsia="宋体" w:hAnsi="宋体" w:cs="宋体" w:hint="eastAsia"/>
                <w:sz w:val="24"/>
                <w:szCs w:val="24"/>
              </w:rPr>
              <w:t>线上参与</w:t>
            </w:r>
            <w:r w:rsidR="003951FD" w:rsidRPr="003951FD">
              <w:rPr>
                <w:rFonts w:ascii="宋体" w:eastAsia="宋体" w:hAnsi="宋体" w:cs="宋体" w:hint="eastAsia"/>
                <w:sz w:val="24"/>
                <w:szCs w:val="24"/>
              </w:rPr>
              <w:t>龙迅股份</w:t>
            </w:r>
            <w:r w:rsidR="00AA3AEE" w:rsidRPr="00AA3AEE">
              <w:rPr>
                <w:rFonts w:ascii="宋体" w:eastAsia="宋体" w:hAnsi="宋体" w:cs="宋体" w:hint="eastAsia"/>
                <w:sz w:val="24"/>
                <w:szCs w:val="24"/>
              </w:rPr>
              <w:t>2024年第三季度业绩说明会</w:t>
            </w:r>
            <w:r w:rsidR="009C2B9A">
              <w:rPr>
                <w:rFonts w:ascii="宋体" w:eastAsia="宋体" w:hAnsi="宋体" w:cs="宋体" w:hint="eastAsia"/>
                <w:sz w:val="24"/>
                <w:szCs w:val="24"/>
              </w:rPr>
              <w:t>的</w:t>
            </w:r>
            <w:r w:rsidRPr="0016171D">
              <w:rPr>
                <w:rFonts w:ascii="宋体" w:eastAsia="宋体" w:hAnsi="宋体" w:cs="宋体"/>
                <w:sz w:val="24"/>
                <w:szCs w:val="24"/>
              </w:rPr>
              <w:t>全体投资者</w:t>
            </w:r>
          </w:p>
        </w:tc>
      </w:tr>
      <w:tr w:rsidR="00912F13" w14:paraId="2CB2AF29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111C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3F27" w14:textId="6C814485" w:rsidR="00912F13" w:rsidRDefault="004F0EE9" w:rsidP="00AA3AEE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3951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AA3AE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AA3AE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AA3AE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3951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  <w:r w:rsidR="003951F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:00-</w:t>
            </w: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3951F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:00</w:t>
            </w:r>
          </w:p>
        </w:tc>
      </w:tr>
      <w:tr w:rsidR="00912F13" w14:paraId="21C30B68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7243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6149" w14:textId="590F096A" w:rsidR="00912F13" w:rsidRDefault="004F0EE9" w:rsidP="004F0EE9">
            <w:pPr>
              <w:spacing w:line="36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上海证券交易所上证路演中心（网址：https://roadshow.sseinfo.com/）网络互动</w:t>
            </w:r>
          </w:p>
        </w:tc>
      </w:tr>
      <w:tr w:rsidR="00912F13" w14:paraId="7A6B7232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F1C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85F0" w14:textId="77777777" w:rsidR="004F0EE9" w:rsidRPr="004F0EE9" w:rsidRDefault="004F0EE9" w:rsidP="004F0EE9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董事长、总经理：FENG CHEN先生</w:t>
            </w:r>
          </w:p>
          <w:p w14:paraId="63C0411F" w14:textId="77777777" w:rsidR="004F0EE9" w:rsidRPr="004F0EE9" w:rsidRDefault="004F0EE9" w:rsidP="004F0EE9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董事会秘书：赵彧女士</w:t>
            </w:r>
          </w:p>
          <w:p w14:paraId="618F228B" w14:textId="77777777" w:rsidR="004F0EE9" w:rsidRPr="004F0EE9" w:rsidRDefault="004F0EE9" w:rsidP="004F0EE9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财务负责人：韦永祥先生</w:t>
            </w:r>
          </w:p>
          <w:p w14:paraId="47F0C2BC" w14:textId="4B2D17FF" w:rsidR="0037784B" w:rsidRDefault="004F0EE9" w:rsidP="004F0EE9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独立董事：吴文彬先生</w:t>
            </w:r>
          </w:p>
        </w:tc>
      </w:tr>
      <w:tr w:rsidR="00912F13" w14:paraId="1714307E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0FB0" w14:textId="531C9A3A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7B52" w14:textId="14428137" w:rsidR="00AB33E6" w:rsidRDefault="00A014A1" w:rsidP="0028717B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A014A1">
              <w:rPr>
                <w:rFonts w:ascii="宋体" w:eastAsia="宋体" w:hAnsi="宋体" w:cs="宋体" w:hint="eastAsia"/>
                <w:b/>
                <w:sz w:val="24"/>
                <w:szCs w:val="24"/>
              </w:rPr>
              <w:t>交流的主要问题及回复</w:t>
            </w:r>
          </w:p>
          <w:p w14:paraId="2ED1C944" w14:textId="77777777" w:rsidR="009C2B9A" w:rsidRDefault="009C2B9A" w:rsidP="009C2B9A">
            <w:pPr>
              <w:pStyle w:val="TableParagraph"/>
              <w:adjustRightInd w:val="0"/>
              <w:snapToGrid w:val="0"/>
              <w:spacing w:beforeLines="50" w:before="156" w:afterLines="50" w:after="156" w:line="36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预征集问答</w:t>
            </w:r>
          </w:p>
          <w:p w14:paraId="21FF99EA" w14:textId="662872A0" w:rsidR="00AA3AEE" w:rsidRPr="0016171D" w:rsidRDefault="00AA3AEE" w:rsidP="00AA3AEE">
            <w:pPr>
              <w:pStyle w:val="TableParagraph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1、</w:t>
            </w:r>
            <w:r w:rsidR="00176C54" w:rsidRPr="00176C54">
              <w:rPr>
                <w:rFonts w:ascii="宋体" w:eastAsia="宋体" w:hAnsi="宋体" w:cs="宋体" w:hint="eastAsia"/>
                <w:b/>
                <w:sz w:val="24"/>
                <w:szCs w:val="24"/>
              </w:rPr>
              <w:t>我是NONO 一名个人投资者长期跟踪龙迅股份有以下几个问题请帮忙解答。 1.公司规模较小，但账上可支配现金超过10亿RMB，公司对如此多的可支配现金如何规划，如果按照之前的回答不进行收购兼并，公司如何提高股东净资产收益率？？ 2.能否按照下游应用领域披露公司主营收入结构以及相应的毛利率。例如安防产品占比，汽车电子占比，新闻报道海康威视进行大规模裁员，对于公司安防产品相关的需求有什么影响。</w:t>
            </w:r>
          </w:p>
          <w:p w14:paraId="0176F98D" w14:textId="77777777" w:rsidR="00176C54" w:rsidRPr="00176C54" w:rsidRDefault="00AA3AEE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6171D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176C54" w:rsidRPr="00176C54">
              <w:rPr>
                <w:rFonts w:ascii="宋体" w:eastAsia="宋体" w:hAnsi="宋体" w:cs="宋体" w:hint="eastAsia"/>
                <w:sz w:val="24"/>
                <w:szCs w:val="24"/>
              </w:rPr>
              <w:t>尊敬的投资者，感谢您的长期关注。</w:t>
            </w:r>
          </w:p>
          <w:p w14:paraId="4C503A90" w14:textId="5C67A783" w:rsidR="00176C54" w:rsidRPr="00176C54" w:rsidRDefault="00176C5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现金管理方面，在有效保障资金安全的前提下，公司适度开展</w:t>
            </w: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现金管理，提高资金使用效率，力争为公司获得一定的投资收益。日常经营中，公司稳步有序地推进募投项目和其他的研发项目建设，不断扩大和优化研发团队、加强核心技术攻关并做好现有产品的迭代升级、积极拓展国内外市场，努力以良好的业绩成长回馈投资者，为股东创造长期可持续的价值。</w:t>
            </w:r>
          </w:p>
          <w:p w14:paraId="3CE383D3" w14:textId="53AD81D6" w:rsidR="00176C54" w:rsidRPr="00176C54" w:rsidRDefault="00176C5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截至9月底，公司毛利率为55.98%，汽车电子收入占比20%左右，商显及配件、微显示、工业及通讯等领域占比80%左右。具体的客户信息和相关业务进展，请参见公司的公开材料及已披露信息。</w:t>
            </w:r>
          </w:p>
          <w:p w14:paraId="41230D98" w14:textId="694734AF" w:rsidR="009C2B9A" w:rsidRDefault="00176C5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感谢您的关注！</w:t>
            </w:r>
          </w:p>
          <w:p w14:paraId="753009C3" w14:textId="04CB5F15" w:rsidR="00AA3AEE" w:rsidRPr="0016171D" w:rsidRDefault="00AA3AEE" w:rsidP="00AA3AEE">
            <w:pPr>
              <w:pStyle w:val="TableParagraph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="00176C54" w:rsidRPr="00176C54">
              <w:rPr>
                <w:rFonts w:ascii="宋体" w:eastAsia="宋体" w:hAnsi="宋体" w:cs="宋体" w:hint="eastAsia"/>
                <w:b/>
                <w:sz w:val="24"/>
                <w:szCs w:val="24"/>
              </w:rPr>
              <w:t>3汽车电子之前披露是今年成长最快的细分赛道，能否单独披露汽车电子的收入以及毛利率，目前已经进入哪些汽车品牌供应链.2024年三季报里新产品对营收贡献占比大概多少，以及对四季度的展望。 4.A相关的高速连接芯片研发进展处于哪个阶段，预估什么时候可以量产上市。 5。公司芯片晶圆代工厂为什么选择了海外东南亚的公司，国内本土代工厂成本跟东南亚厂商有劣势吗？</w:t>
            </w:r>
          </w:p>
          <w:p w14:paraId="2BAB4572" w14:textId="77777777" w:rsidR="00176C54" w:rsidRPr="00176C54" w:rsidRDefault="00AA3AEE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6171D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176C54" w:rsidRPr="00176C54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</w:t>
            </w:r>
          </w:p>
          <w:p w14:paraId="6493F41D" w14:textId="4FBCD432" w:rsidR="00176C54" w:rsidRPr="00176C54" w:rsidRDefault="00176C5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汽车电子作为公司重要的业务拓展方向，公司持续加大在该领域的研发投入和新品布局。凭借高清视频桥接芯片良好的兼容性和稳定性，公司持续新增汽车用户并扩大车系覆盖率，在车载抬头显示和车载信息娱乐等系统的市场份额明显提升，截至9月底，汽车电子收入占比20%左右。公司不单独披露下游不同应用领域的毛利。</w:t>
            </w:r>
          </w:p>
          <w:p w14:paraId="1B08E43D" w14:textId="68AEC580" w:rsidR="00176C54" w:rsidRPr="00176C54" w:rsidRDefault="00176C5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公司近年来持续创新、不断丰富产品矩阵，MST HUB芯片、DP1.4/Type-C等高规格协议转换芯片，以及专为AR/VR应用场景设计的3D显示芯片，并在市场中占据了优势地位。不仅增强了我们的市场竞争力，也为客户提供了更多高质量的解决方案。为公司的业绩增长提供了强有力的支撑。</w:t>
            </w:r>
          </w:p>
          <w:p w14:paraId="3F28BA9F" w14:textId="70CE125C" w:rsidR="00176C54" w:rsidRPr="00176C54" w:rsidRDefault="00176C5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公司高度重视研发创新，围绕自身技术优势，在进一步丰富现有产品矩阵的同时，利用在高速数据传输和视频传输接口技术领域</w:t>
            </w: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多年的技术积累，积极研发面向HPC、新一代通讯等领域的高速数据传输芯片。截至9月底，本年度累计投入研发费用7476万元，占营业收入比重22.41%。公司的各研发项目均按计划顺利进行。</w:t>
            </w:r>
          </w:p>
          <w:p w14:paraId="188C4406" w14:textId="0717022F" w:rsidR="00176C54" w:rsidRPr="00176C54" w:rsidRDefault="00176C5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公司选择供应商进行合作主要是基于工艺制程、产品和服务能力、优化采购成本等因素考虑，公司与马来西亚的Silterra合作历史已有十余年。近年来，伴随着公司业务规模扩大、工艺制程提升等因素，公司也积极扩大了与联华电子等晶圆厂的合作。为确保供应链的交付能力和安全性，公司近年来持续建设国内国外代工双循环供应体系。</w:t>
            </w:r>
          </w:p>
          <w:p w14:paraId="1FC57541" w14:textId="2DC7379E" w:rsidR="00AA3AEE" w:rsidRDefault="00176C5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感谢您的关注！</w:t>
            </w:r>
          </w:p>
          <w:p w14:paraId="446CADDD" w14:textId="64C29B73" w:rsidR="00AA3AEE" w:rsidRPr="0016171D" w:rsidRDefault="00AA3AEE" w:rsidP="00AA3AEE">
            <w:pPr>
              <w:pStyle w:val="TableParagraph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="00176C54" w:rsidRPr="00176C54">
              <w:rPr>
                <w:rFonts w:ascii="宋体" w:eastAsia="宋体" w:hAnsi="宋体" w:cs="宋体" w:hint="eastAsia"/>
                <w:b/>
                <w:sz w:val="24"/>
                <w:szCs w:val="24"/>
              </w:rPr>
              <w:t>连续两个季度主营收入增长乏力，三季度甚至出现轻微下降，请问这是什么原因，根据公司股权激励行权实施条件，2024营收同比增长50%，四季度收入要实现1.5亿，请问公司管理层目前展望能实现？ 三季报亮点是毛利率环比提高3%请问这是什么原因？毛利率提升是偶然因素，还是具有一定持续性。</w:t>
            </w:r>
          </w:p>
          <w:p w14:paraId="1E8B7000" w14:textId="77777777" w:rsidR="00176C54" w:rsidRPr="00176C54" w:rsidRDefault="00AA3AEE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6171D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176C54" w:rsidRPr="00176C54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</w:t>
            </w:r>
          </w:p>
          <w:p w14:paraId="66548292" w14:textId="073C1B20" w:rsidR="00176C54" w:rsidRPr="00176C54" w:rsidRDefault="00176C5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公司第二季度、第三季度分别实现营业收入1.17亿元、1.12亿元，较同期同比增长42.81%与26.78%。季度间的收入波动，会受到供应链交付、收入确认、客户季节性备货等因素影响，公司目前在手订单充足，新产品的研发与市场推广有序进行，各项生产经营积极向好。第三季度，公司确认的技术转让许可收入毛利较高，剔除该影响因素后，单季度毛利率与前两季度持平，约为56.38%。</w:t>
            </w:r>
          </w:p>
          <w:p w14:paraId="5321FB52" w14:textId="45553424" w:rsidR="00176C54" w:rsidRPr="00176C54" w:rsidRDefault="00176C5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公司力争以良好的业绩为股东创造价值，同时通过股权激励的行权实现公司股东与员工共赢。但业绩增长，除企业自身因素外，也受行业景气度、国际贸易环境等因素影响，存在不确定性，请投资者审慎把握。</w:t>
            </w:r>
          </w:p>
          <w:p w14:paraId="6F485187" w14:textId="614077A1" w:rsidR="00AA3AEE" w:rsidRPr="009C2B9A" w:rsidRDefault="00176C54" w:rsidP="00176C54">
            <w:pPr>
              <w:spacing w:line="360" w:lineRule="auto"/>
              <w:ind w:firstLineChars="200" w:firstLine="480"/>
              <w:rPr>
                <w:rFonts w:ascii="Times New Roman" w:eastAsia="宋体" w:hAnsi="Times New Roman" w:hint="eastAsia"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感谢您的关注！</w:t>
            </w:r>
          </w:p>
          <w:p w14:paraId="53A4118E" w14:textId="1C4AF01A" w:rsidR="0028717B" w:rsidRDefault="00D10FA4" w:rsidP="00EB71B4">
            <w:pPr>
              <w:pStyle w:val="TableParagraph"/>
              <w:adjustRightInd w:val="0"/>
              <w:snapToGrid w:val="0"/>
              <w:spacing w:beforeLines="50" w:before="156" w:afterLines="50" w:after="156" w:line="36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二</w:t>
            </w:r>
            <w:r w:rsidR="0028717B"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="00EB71B4">
              <w:rPr>
                <w:rFonts w:ascii="宋体" w:eastAsia="宋体" w:hAnsi="宋体" w:cs="宋体" w:hint="eastAsia"/>
                <w:b/>
                <w:sz w:val="24"/>
                <w:szCs w:val="24"/>
              </w:rPr>
              <w:t>互动交流</w:t>
            </w:r>
          </w:p>
          <w:p w14:paraId="6CCD34E3" w14:textId="76D814BA" w:rsidR="00AB33E6" w:rsidRPr="0016171D" w:rsidRDefault="00EB71B4" w:rsidP="00AB33E6">
            <w:pPr>
              <w:pStyle w:val="TableParagraph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1、</w:t>
            </w:r>
            <w:r w:rsidR="00176C54" w:rsidRPr="00176C54">
              <w:rPr>
                <w:rFonts w:ascii="宋体" w:eastAsia="宋体" w:hAnsi="宋体" w:cs="宋体" w:hint="eastAsia"/>
                <w:b/>
                <w:sz w:val="24"/>
                <w:szCs w:val="24"/>
              </w:rPr>
              <w:t>1.公司核心竞争力主要体现在哪几个方面？2.目前公司所面临着哪些机遇和挑战？又该如何去做？</w:t>
            </w:r>
          </w:p>
          <w:p w14:paraId="0F74174A" w14:textId="77777777" w:rsidR="00176C54" w:rsidRPr="00176C54" w:rsidRDefault="00AB33E6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6171D">
              <w:rPr>
                <w:rFonts w:ascii="宋体" w:eastAsia="宋体" w:hAnsi="宋体" w:cs="宋体"/>
                <w:sz w:val="24"/>
                <w:szCs w:val="24"/>
              </w:rPr>
              <w:lastRenderedPageBreak/>
              <w:t>答</w:t>
            </w:r>
            <w:r w:rsidR="007700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176C54" w:rsidRPr="00176C54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</w:t>
            </w:r>
          </w:p>
          <w:p w14:paraId="73AE335E" w14:textId="6DD494A4" w:rsidR="00176C54" w:rsidRPr="00176C54" w:rsidRDefault="00176C5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公司深耕高速混合信号芯片领域十多年，在高速混合信号电路及芯片集成、高速数据传输芯片收发、高速接口传输协议处理兼容性、高带宽数字内容保护、高清视频及音频处理等方面积累了丰富的研发经验和技术能力，构筑了较强的技术壁垒。通过在相关细分领域的长期技术积累，不断实现产品的高效迭代，形成了结构全面、功能丰富且性能稳定可靠的产品线。公司的技术能力与产品性能不断受到知名客户的广泛认可，客户结构持续优化，产品已成功进入国内外多家知名企业供应链，在业内形成了优质的品牌声誉。</w:t>
            </w:r>
          </w:p>
          <w:p w14:paraId="7CF593E8" w14:textId="550C79C7" w:rsidR="00176C54" w:rsidRPr="00176C54" w:rsidRDefault="00176C5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国家高度重视半导体产业发展，国产替代进程进一步加快，实现集成电路产业的自主可控，提升国家科技产业链的自主创新能力已成为社会共识。此外伴随产业发展、AI时代来临，8K产品迭代的高清视频芯片，及面向HPC、新一代通讯等领域的高速数据传输芯片都将迎来巨大的市场空间。能否把握住自主可控的迫切需求及高清高速产品的市场机遇，成为公司目前面临的巨大机遇和挑战。未来，公司将坚持深耕于高速混合信号芯片领域，以“为数字世界创新数模混合信号技术”为使命，致力于通过科技创新提供高性能的芯片解决方案。</w:t>
            </w:r>
          </w:p>
          <w:p w14:paraId="1772CE25" w14:textId="47D0AA8B" w:rsidR="00AB33E6" w:rsidRDefault="00176C54" w:rsidP="00176C54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感谢您的关注！</w:t>
            </w:r>
          </w:p>
          <w:p w14:paraId="741BB4EC" w14:textId="00BA5106" w:rsidR="00EB71B4" w:rsidRPr="00EB71B4" w:rsidRDefault="00EB71B4" w:rsidP="00EB71B4">
            <w:pPr>
              <w:pStyle w:val="TableParagraph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="00176C54" w:rsidRPr="00176C54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公司前三季度具体产品销售情况如何？</w:t>
            </w:r>
          </w:p>
          <w:p w14:paraId="2AE14B54" w14:textId="77777777" w:rsidR="00176C54" w:rsidRPr="00176C54" w:rsidRDefault="00EB71B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6171D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176C54" w:rsidRPr="00176C54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</w:t>
            </w:r>
          </w:p>
          <w:p w14:paraId="20138F70" w14:textId="552DB1CC" w:rsidR="00176C54" w:rsidRPr="00176C54" w:rsidRDefault="00176C5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公司前三季度实现营业收入3.34亿元，同比增长50.20%。公司2024年半年报披露，上半年高清视频桥接及处理芯片收入2.06亿元，占92.92%；高速信号传输芯片收入1,485万元，占6.70%。</w:t>
            </w:r>
          </w:p>
          <w:p w14:paraId="65F8C681" w14:textId="6714E3A0" w:rsidR="00EB71B4" w:rsidRDefault="00176C54" w:rsidP="00176C54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感谢您的关注！</w:t>
            </w:r>
          </w:p>
          <w:p w14:paraId="13E43DF9" w14:textId="3B243C51" w:rsidR="00EB71B4" w:rsidRPr="00EB71B4" w:rsidRDefault="00EB71B4" w:rsidP="00EB71B4">
            <w:pPr>
              <w:pStyle w:val="TableParagraph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="00176C54" w:rsidRPr="00176C54">
              <w:rPr>
                <w:rFonts w:ascii="宋体" w:eastAsia="宋体" w:hAnsi="宋体" w:cs="宋体" w:hint="eastAsia"/>
                <w:b/>
                <w:sz w:val="24"/>
                <w:szCs w:val="24"/>
              </w:rPr>
              <w:t>您好，公司未来有股权激励计划吗？</w:t>
            </w:r>
          </w:p>
          <w:p w14:paraId="0FB41223" w14:textId="77777777" w:rsidR="00176C54" w:rsidRPr="00176C54" w:rsidRDefault="00EB71B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6171D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176C54" w:rsidRPr="00176C54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</w:t>
            </w:r>
          </w:p>
          <w:p w14:paraId="0A287B72" w14:textId="065A644F" w:rsidR="00176C54" w:rsidRPr="00176C54" w:rsidRDefault="00176C5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公司于2024年1月29日召开第三届董事会第十六次会议和第三届监事会第十五次会议，审议通过了《关于向2024年限制性股票激励计划激励对象首次授予限制性股票的议案》，同意以2024年1月29日为限制性股票的首次授予日，合计向132名激励对象</w:t>
            </w: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授予123.67万股限制性股票，授予价格为70.00元/股。其中，第一类限制性股票0.60万股，第二类限制性股票123.07万股。</w:t>
            </w:r>
          </w:p>
          <w:p w14:paraId="4E1476C4" w14:textId="17366B84" w:rsidR="00176C54" w:rsidRPr="00176C54" w:rsidRDefault="00176C54" w:rsidP="00176C54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持续滚动激励是目前集成电路上市公司的通行做法，公司目前暂无明确的新激励计划，后续如涉及相关事项，公司将按照规定及时履行信息披露义务。</w:t>
            </w:r>
          </w:p>
          <w:p w14:paraId="1BAB5623" w14:textId="4A161BAE" w:rsidR="00310302" w:rsidRDefault="00176C54" w:rsidP="00176C54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</w:rPr>
            </w:pPr>
            <w:bookmarkStart w:id="0" w:name="_GoBack"/>
            <w:bookmarkEnd w:id="0"/>
            <w:r w:rsidRPr="00176C54">
              <w:rPr>
                <w:rFonts w:ascii="宋体" w:eastAsia="宋体" w:hAnsi="宋体" w:cs="宋体" w:hint="eastAsia"/>
                <w:sz w:val="24"/>
                <w:szCs w:val="24"/>
              </w:rPr>
              <w:t>感谢您的关注！</w:t>
            </w:r>
          </w:p>
        </w:tc>
      </w:tr>
      <w:tr w:rsidR="0037784B" w14:paraId="34FBA150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31F7" w14:textId="71A819F1" w:rsidR="0037784B" w:rsidRDefault="0037784B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3778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是否涉及应当披露重大信息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B5CF" w14:textId="6A5B3F76" w:rsidR="0037784B" w:rsidRPr="0037784B" w:rsidRDefault="0037784B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37784B">
              <w:rPr>
                <w:rFonts w:ascii="Times New Roman" w:eastAsia="宋体" w:hAnsi="Times New Roman" w:hint="eastAsia"/>
                <w:sz w:val="24"/>
                <w:szCs w:val="24"/>
              </w:rPr>
              <w:t>否</w:t>
            </w:r>
          </w:p>
        </w:tc>
      </w:tr>
      <w:tr w:rsidR="00912F13" w14:paraId="20CCB572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18F4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37E8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352CD" w14:paraId="2ABA4F3B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DEA1" w14:textId="487E47CD" w:rsidR="000352CD" w:rsidRDefault="000352CD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AEC9" w14:textId="719A6A45" w:rsidR="000352CD" w:rsidRDefault="000352CD" w:rsidP="00AA3AEE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28717B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AA3AE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AA3AE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AA3AE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AEA1CB5" w14:textId="77777777" w:rsidR="00912F13" w:rsidRDefault="00912F13">
      <w:pPr>
        <w:wordWrap w:val="0"/>
        <w:spacing w:line="360" w:lineRule="auto"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sectPr w:rsidR="00912F13" w:rsidSect="0034346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08193C" w16cid:durableId="27B5C697"/>
  <w16cid:commentId w16cid:paraId="021B0DAB" w16cid:durableId="27B5C698"/>
  <w16cid:commentId w16cid:paraId="06656273" w16cid:durableId="27B5C6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27699" w14:textId="77777777" w:rsidR="00F96956" w:rsidRDefault="00F96956" w:rsidP="00EA0A6D">
      <w:r>
        <w:separator/>
      </w:r>
    </w:p>
  </w:endnote>
  <w:endnote w:type="continuationSeparator" w:id="0">
    <w:p w14:paraId="149E41A1" w14:textId="77777777" w:rsidR="00F96956" w:rsidRDefault="00F96956" w:rsidP="00EA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A37D8" w14:textId="77777777" w:rsidR="00F96956" w:rsidRDefault="00F96956" w:rsidP="00EA0A6D">
      <w:r>
        <w:separator/>
      </w:r>
    </w:p>
  </w:footnote>
  <w:footnote w:type="continuationSeparator" w:id="0">
    <w:p w14:paraId="63CBC39A" w14:textId="77777777" w:rsidR="00F96956" w:rsidRDefault="00F96956" w:rsidP="00EA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xNjBiZTk2N2UyOThmYmZiMGQyOWZkN2JmNzc3YzYifQ=="/>
  </w:docVars>
  <w:rsids>
    <w:rsidRoot w:val="003514D0"/>
    <w:rsid w:val="00002981"/>
    <w:rsid w:val="00015B49"/>
    <w:rsid w:val="00034F99"/>
    <w:rsid w:val="000352CD"/>
    <w:rsid w:val="00040956"/>
    <w:rsid w:val="00055B78"/>
    <w:rsid w:val="00055E5D"/>
    <w:rsid w:val="00061774"/>
    <w:rsid w:val="00067F5D"/>
    <w:rsid w:val="0008475C"/>
    <w:rsid w:val="00091A4A"/>
    <w:rsid w:val="0009685F"/>
    <w:rsid w:val="000C05A6"/>
    <w:rsid w:val="000C7534"/>
    <w:rsid w:val="000D14D9"/>
    <w:rsid w:val="000F33C9"/>
    <w:rsid w:val="00101079"/>
    <w:rsid w:val="00107A8F"/>
    <w:rsid w:val="0011699F"/>
    <w:rsid w:val="0012229E"/>
    <w:rsid w:val="001425B2"/>
    <w:rsid w:val="001462DE"/>
    <w:rsid w:val="00160079"/>
    <w:rsid w:val="001628DE"/>
    <w:rsid w:val="00176C54"/>
    <w:rsid w:val="00190646"/>
    <w:rsid w:val="00192748"/>
    <w:rsid w:val="00193E2B"/>
    <w:rsid w:val="0019539F"/>
    <w:rsid w:val="001956F8"/>
    <w:rsid w:val="001B1EB0"/>
    <w:rsid w:val="001B7B03"/>
    <w:rsid w:val="001E3922"/>
    <w:rsid w:val="002118FF"/>
    <w:rsid w:val="002166C9"/>
    <w:rsid w:val="002242DE"/>
    <w:rsid w:val="002247C3"/>
    <w:rsid w:val="00247D94"/>
    <w:rsid w:val="002530B7"/>
    <w:rsid w:val="002723FC"/>
    <w:rsid w:val="00276E3A"/>
    <w:rsid w:val="00277BBD"/>
    <w:rsid w:val="00282908"/>
    <w:rsid w:val="0028717B"/>
    <w:rsid w:val="002A00C3"/>
    <w:rsid w:val="002C4B69"/>
    <w:rsid w:val="002C758D"/>
    <w:rsid w:val="002D14FA"/>
    <w:rsid w:val="002D6251"/>
    <w:rsid w:val="002E2A8E"/>
    <w:rsid w:val="002E2E89"/>
    <w:rsid w:val="002E59A0"/>
    <w:rsid w:val="002E7F51"/>
    <w:rsid w:val="002F78FC"/>
    <w:rsid w:val="002F7F46"/>
    <w:rsid w:val="00310302"/>
    <w:rsid w:val="003116A7"/>
    <w:rsid w:val="00336089"/>
    <w:rsid w:val="00336B62"/>
    <w:rsid w:val="0034346C"/>
    <w:rsid w:val="003448DE"/>
    <w:rsid w:val="00346452"/>
    <w:rsid w:val="003514D0"/>
    <w:rsid w:val="00354085"/>
    <w:rsid w:val="0036154E"/>
    <w:rsid w:val="0037181F"/>
    <w:rsid w:val="003759BD"/>
    <w:rsid w:val="0037784B"/>
    <w:rsid w:val="00382F46"/>
    <w:rsid w:val="003846C3"/>
    <w:rsid w:val="003951FD"/>
    <w:rsid w:val="00397C64"/>
    <w:rsid w:val="003A449A"/>
    <w:rsid w:val="003A5ACD"/>
    <w:rsid w:val="003B46A6"/>
    <w:rsid w:val="003B7800"/>
    <w:rsid w:val="003C349E"/>
    <w:rsid w:val="003C6E36"/>
    <w:rsid w:val="003C7481"/>
    <w:rsid w:val="0040193F"/>
    <w:rsid w:val="00402DD8"/>
    <w:rsid w:val="00402F14"/>
    <w:rsid w:val="00441EB9"/>
    <w:rsid w:val="0045727C"/>
    <w:rsid w:val="00466FB0"/>
    <w:rsid w:val="00475019"/>
    <w:rsid w:val="00487128"/>
    <w:rsid w:val="00495C37"/>
    <w:rsid w:val="004C1609"/>
    <w:rsid w:val="004D25C8"/>
    <w:rsid w:val="004D370C"/>
    <w:rsid w:val="004E0D26"/>
    <w:rsid w:val="004E75F1"/>
    <w:rsid w:val="004F0EE9"/>
    <w:rsid w:val="004F6F2F"/>
    <w:rsid w:val="004F71CF"/>
    <w:rsid w:val="00502AFD"/>
    <w:rsid w:val="0051554B"/>
    <w:rsid w:val="00516100"/>
    <w:rsid w:val="005168CE"/>
    <w:rsid w:val="005536E5"/>
    <w:rsid w:val="0057508E"/>
    <w:rsid w:val="00587FBD"/>
    <w:rsid w:val="00591F31"/>
    <w:rsid w:val="00593A75"/>
    <w:rsid w:val="005A7BE0"/>
    <w:rsid w:val="005B7C5A"/>
    <w:rsid w:val="005D4DF3"/>
    <w:rsid w:val="005F0D1F"/>
    <w:rsid w:val="00604E02"/>
    <w:rsid w:val="006110FE"/>
    <w:rsid w:val="006165BB"/>
    <w:rsid w:val="00653E45"/>
    <w:rsid w:val="00682F92"/>
    <w:rsid w:val="006870CC"/>
    <w:rsid w:val="006B1F74"/>
    <w:rsid w:val="006B3405"/>
    <w:rsid w:val="006B4443"/>
    <w:rsid w:val="006C054F"/>
    <w:rsid w:val="006C66E7"/>
    <w:rsid w:val="006E18F4"/>
    <w:rsid w:val="006E405F"/>
    <w:rsid w:val="006F76EC"/>
    <w:rsid w:val="007069E9"/>
    <w:rsid w:val="007070EC"/>
    <w:rsid w:val="0075138C"/>
    <w:rsid w:val="00751C55"/>
    <w:rsid w:val="00763710"/>
    <w:rsid w:val="00767AA8"/>
    <w:rsid w:val="007700E9"/>
    <w:rsid w:val="00777226"/>
    <w:rsid w:val="007A1855"/>
    <w:rsid w:val="007A2ED2"/>
    <w:rsid w:val="007B48D1"/>
    <w:rsid w:val="007C0DE2"/>
    <w:rsid w:val="007D6C04"/>
    <w:rsid w:val="007E0589"/>
    <w:rsid w:val="007E76DD"/>
    <w:rsid w:val="007E79E9"/>
    <w:rsid w:val="007F2B5F"/>
    <w:rsid w:val="008014CD"/>
    <w:rsid w:val="008072F3"/>
    <w:rsid w:val="00821152"/>
    <w:rsid w:val="00821360"/>
    <w:rsid w:val="008374CC"/>
    <w:rsid w:val="008410C0"/>
    <w:rsid w:val="008423DE"/>
    <w:rsid w:val="008524CA"/>
    <w:rsid w:val="00872FB8"/>
    <w:rsid w:val="00876EAF"/>
    <w:rsid w:val="00892290"/>
    <w:rsid w:val="008A4507"/>
    <w:rsid w:val="008B1FAF"/>
    <w:rsid w:val="008B233B"/>
    <w:rsid w:val="008B7E20"/>
    <w:rsid w:val="008E0076"/>
    <w:rsid w:val="008E35A4"/>
    <w:rsid w:val="008E36AA"/>
    <w:rsid w:val="008F275B"/>
    <w:rsid w:val="00907690"/>
    <w:rsid w:val="00912F13"/>
    <w:rsid w:val="0091748D"/>
    <w:rsid w:val="00917FE6"/>
    <w:rsid w:val="0092170E"/>
    <w:rsid w:val="00923851"/>
    <w:rsid w:val="00926D95"/>
    <w:rsid w:val="0093449B"/>
    <w:rsid w:val="00970F4C"/>
    <w:rsid w:val="00973826"/>
    <w:rsid w:val="00981B6D"/>
    <w:rsid w:val="009940B9"/>
    <w:rsid w:val="009B2451"/>
    <w:rsid w:val="009B3B3C"/>
    <w:rsid w:val="009C0623"/>
    <w:rsid w:val="009C2B9A"/>
    <w:rsid w:val="009D5717"/>
    <w:rsid w:val="009E21FF"/>
    <w:rsid w:val="009F5E6C"/>
    <w:rsid w:val="00A004DF"/>
    <w:rsid w:val="00A014A1"/>
    <w:rsid w:val="00A139AA"/>
    <w:rsid w:val="00A21201"/>
    <w:rsid w:val="00A27140"/>
    <w:rsid w:val="00A30221"/>
    <w:rsid w:val="00A4546B"/>
    <w:rsid w:val="00A52FDA"/>
    <w:rsid w:val="00A5333A"/>
    <w:rsid w:val="00A560BC"/>
    <w:rsid w:val="00A6047B"/>
    <w:rsid w:val="00A63F05"/>
    <w:rsid w:val="00A71C7E"/>
    <w:rsid w:val="00A83D39"/>
    <w:rsid w:val="00A96B28"/>
    <w:rsid w:val="00AA3AEE"/>
    <w:rsid w:val="00AB33E6"/>
    <w:rsid w:val="00AB4105"/>
    <w:rsid w:val="00AC1DF9"/>
    <w:rsid w:val="00AC366C"/>
    <w:rsid w:val="00AD31C0"/>
    <w:rsid w:val="00AF7B6E"/>
    <w:rsid w:val="00B53FCD"/>
    <w:rsid w:val="00B67F5C"/>
    <w:rsid w:val="00B71A2D"/>
    <w:rsid w:val="00B76E2E"/>
    <w:rsid w:val="00B77398"/>
    <w:rsid w:val="00B84C75"/>
    <w:rsid w:val="00B94696"/>
    <w:rsid w:val="00BB18CD"/>
    <w:rsid w:val="00BB48B3"/>
    <w:rsid w:val="00BC4895"/>
    <w:rsid w:val="00BD12E9"/>
    <w:rsid w:val="00BD2A40"/>
    <w:rsid w:val="00BD470D"/>
    <w:rsid w:val="00BF2D6A"/>
    <w:rsid w:val="00BF31A3"/>
    <w:rsid w:val="00C1295D"/>
    <w:rsid w:val="00C15107"/>
    <w:rsid w:val="00C157D1"/>
    <w:rsid w:val="00C310E4"/>
    <w:rsid w:val="00C50699"/>
    <w:rsid w:val="00C517AB"/>
    <w:rsid w:val="00C54BE7"/>
    <w:rsid w:val="00C62803"/>
    <w:rsid w:val="00C640EC"/>
    <w:rsid w:val="00C67BE1"/>
    <w:rsid w:val="00C83EDD"/>
    <w:rsid w:val="00C93309"/>
    <w:rsid w:val="00CA772A"/>
    <w:rsid w:val="00CB3208"/>
    <w:rsid w:val="00CC30AD"/>
    <w:rsid w:val="00CC4858"/>
    <w:rsid w:val="00CC7FCA"/>
    <w:rsid w:val="00CD02F4"/>
    <w:rsid w:val="00CD40CD"/>
    <w:rsid w:val="00CD56CF"/>
    <w:rsid w:val="00CD6AC3"/>
    <w:rsid w:val="00CF2366"/>
    <w:rsid w:val="00CF3499"/>
    <w:rsid w:val="00CF6611"/>
    <w:rsid w:val="00D02B9C"/>
    <w:rsid w:val="00D02C26"/>
    <w:rsid w:val="00D10FA4"/>
    <w:rsid w:val="00D11F76"/>
    <w:rsid w:val="00D14C2C"/>
    <w:rsid w:val="00D326BC"/>
    <w:rsid w:val="00D34260"/>
    <w:rsid w:val="00D36011"/>
    <w:rsid w:val="00D37086"/>
    <w:rsid w:val="00D419B6"/>
    <w:rsid w:val="00D465C3"/>
    <w:rsid w:val="00D5700F"/>
    <w:rsid w:val="00D7374B"/>
    <w:rsid w:val="00DA5661"/>
    <w:rsid w:val="00DA59A4"/>
    <w:rsid w:val="00DA5C2D"/>
    <w:rsid w:val="00DB25D4"/>
    <w:rsid w:val="00DB5458"/>
    <w:rsid w:val="00DB5A2B"/>
    <w:rsid w:val="00DC790B"/>
    <w:rsid w:val="00DE1EA2"/>
    <w:rsid w:val="00DE4BC8"/>
    <w:rsid w:val="00E011EB"/>
    <w:rsid w:val="00E06224"/>
    <w:rsid w:val="00E264B6"/>
    <w:rsid w:val="00E357ED"/>
    <w:rsid w:val="00E51155"/>
    <w:rsid w:val="00E567FD"/>
    <w:rsid w:val="00E65FFC"/>
    <w:rsid w:val="00E76806"/>
    <w:rsid w:val="00E77A50"/>
    <w:rsid w:val="00E82818"/>
    <w:rsid w:val="00EA0A6D"/>
    <w:rsid w:val="00EB71B4"/>
    <w:rsid w:val="00EB7495"/>
    <w:rsid w:val="00EC5EB2"/>
    <w:rsid w:val="00ED702F"/>
    <w:rsid w:val="00EE6C76"/>
    <w:rsid w:val="00EF5849"/>
    <w:rsid w:val="00F151BE"/>
    <w:rsid w:val="00F15FF1"/>
    <w:rsid w:val="00F36A25"/>
    <w:rsid w:val="00F56451"/>
    <w:rsid w:val="00F730A6"/>
    <w:rsid w:val="00F76CCB"/>
    <w:rsid w:val="00F82F19"/>
    <w:rsid w:val="00F92170"/>
    <w:rsid w:val="00F96956"/>
    <w:rsid w:val="00FA1F7D"/>
    <w:rsid w:val="00FA2879"/>
    <w:rsid w:val="00FB0593"/>
    <w:rsid w:val="00FC77DB"/>
    <w:rsid w:val="00FD2CFD"/>
    <w:rsid w:val="00FD71E7"/>
    <w:rsid w:val="00FF27BE"/>
    <w:rsid w:val="0BC75C63"/>
    <w:rsid w:val="111D3401"/>
    <w:rsid w:val="1C2137EC"/>
    <w:rsid w:val="2AEF4CDF"/>
    <w:rsid w:val="45EE307A"/>
    <w:rsid w:val="554169DA"/>
    <w:rsid w:val="57CC68DE"/>
    <w:rsid w:val="7265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AFF2A"/>
  <w15:docId w15:val="{05D58B33-4B0A-41B5-B202-5E24ADEA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</w:pPr>
    <w:rPr>
      <w:rFonts w:cs="Times New Roman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customStyle="1" w:styleId="Style19">
    <w:name w:val="_Style 19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ac">
    <w:name w:val="问题答案"/>
    <w:basedOn w:val="a"/>
    <w:link w:val="Char4"/>
    <w:qFormat/>
    <w:pPr>
      <w:widowControl/>
      <w:spacing w:beforeLines="50" w:before="120" w:afterLines="50" w:after="120" w:line="360" w:lineRule="auto"/>
      <w:ind w:firstLineChars="200" w:firstLine="480"/>
      <w:jc w:val="left"/>
    </w:pPr>
    <w:rPr>
      <w:rFonts w:ascii="Times New Roman" w:eastAsia="楷体_GB2312" w:hAnsi="Times New Roman" w:cs="Times New Roman"/>
      <w:kern w:val="0"/>
      <w:sz w:val="24"/>
      <w:szCs w:val="20"/>
    </w:rPr>
  </w:style>
  <w:style w:type="character" w:customStyle="1" w:styleId="Char4">
    <w:name w:val="问题答案 Char"/>
    <w:link w:val="ac"/>
    <w:qFormat/>
    <w:rPr>
      <w:rFonts w:eastAsia="楷体_GB2312"/>
      <w:sz w:val="24"/>
    </w:rPr>
  </w:style>
  <w:style w:type="paragraph" w:customStyle="1" w:styleId="Style23">
    <w:name w:val="_Style 23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emo">
    <w:name w:val="正文（Memo）"/>
    <w:next w:val="a"/>
    <w:link w:val="Memo0"/>
    <w:qFormat/>
    <w:pPr>
      <w:widowControl w:val="0"/>
      <w:adjustRightInd w:val="0"/>
      <w:snapToGrid w:val="0"/>
      <w:spacing w:beforeLines="50" w:line="300" w:lineRule="auto"/>
      <w:ind w:firstLineChars="200" w:firstLine="200"/>
      <w:jc w:val="both"/>
    </w:pPr>
    <w:rPr>
      <w:rFonts w:eastAsia="楷体_GB2312"/>
      <w:color w:val="000000"/>
      <w:sz w:val="24"/>
    </w:rPr>
  </w:style>
  <w:style w:type="character" w:customStyle="1" w:styleId="Memo0">
    <w:name w:val="正文（Memo） 字符"/>
    <w:link w:val="Memo"/>
    <w:qFormat/>
    <w:rPr>
      <w:rFonts w:eastAsia="楷体_GB2312"/>
      <w:color w:val="000000"/>
      <w:sz w:val="24"/>
    </w:rPr>
  </w:style>
  <w:style w:type="paragraph" w:styleId="ad">
    <w:name w:val="Revision"/>
    <w:hidden/>
    <w:uiPriority w:val="99"/>
    <w:semiHidden/>
    <w:rsid w:val="00EA0A6D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402F14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3B194-3E02-4E10-97C8-AADB404A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hedongqin</cp:lastModifiedBy>
  <cp:revision>59</cp:revision>
  <cp:lastPrinted>2023-01-17T05:44:00Z</cp:lastPrinted>
  <dcterms:created xsi:type="dcterms:W3CDTF">2023-03-10T07:19:00Z</dcterms:created>
  <dcterms:modified xsi:type="dcterms:W3CDTF">2024-10-24T02:54:00Z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B1A971A624804337A040DE364EE9F50B</vt:lpwstr>
  </property>
</Properties>
</file>