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0C88" w14:textId="567EED75" w:rsidR="003A6799" w:rsidRPr="00BA18A8" w:rsidRDefault="003A6799" w:rsidP="00CF7DC0">
      <w:pPr>
        <w:adjustRightInd w:val="0"/>
        <w:snapToGrid w:val="0"/>
        <w:spacing w:line="360" w:lineRule="auto"/>
        <w:rPr>
          <w:sz w:val="24"/>
        </w:rPr>
      </w:pPr>
      <w:r w:rsidRPr="00BA18A8">
        <w:rPr>
          <w:sz w:val="24"/>
        </w:rPr>
        <w:t>证券代码：</w:t>
      </w:r>
      <w:r w:rsidR="00CF7DC0" w:rsidRPr="00BA18A8">
        <w:rPr>
          <w:sz w:val="24"/>
        </w:rPr>
        <w:t>688536</w:t>
      </w:r>
      <w:r w:rsidR="00482054" w:rsidRPr="00BA18A8">
        <w:rPr>
          <w:sz w:val="24"/>
        </w:rPr>
        <w:t xml:space="preserve">         </w:t>
      </w:r>
      <w:r w:rsidR="00E55034" w:rsidRPr="00BA18A8">
        <w:rPr>
          <w:sz w:val="24"/>
        </w:rPr>
        <w:t xml:space="preserve">                            </w:t>
      </w:r>
      <w:r w:rsidRPr="00BA18A8">
        <w:rPr>
          <w:sz w:val="24"/>
        </w:rPr>
        <w:t>证券简称：</w:t>
      </w:r>
      <w:proofErr w:type="gramStart"/>
      <w:r w:rsidR="00CF7DC0" w:rsidRPr="00BA18A8">
        <w:rPr>
          <w:sz w:val="24"/>
        </w:rPr>
        <w:t>思瑞浦</w:t>
      </w:r>
      <w:proofErr w:type="gramEnd"/>
      <w:r w:rsidR="00482054" w:rsidRPr="00BA18A8">
        <w:rPr>
          <w:sz w:val="24"/>
        </w:rPr>
        <w:t xml:space="preserve">        </w:t>
      </w:r>
      <w:r w:rsidR="00FB09FA" w:rsidRPr="00BA18A8">
        <w:rPr>
          <w:sz w:val="24"/>
        </w:rPr>
        <w:t xml:space="preserve">     </w:t>
      </w:r>
    </w:p>
    <w:p w14:paraId="0C9CB332" w14:textId="77777777" w:rsidR="003A6799" w:rsidRPr="00BA18A8" w:rsidRDefault="003A6799" w:rsidP="003A6799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37A98CD2" w14:textId="77777777" w:rsidR="00FB09FA" w:rsidRPr="00BA18A8" w:rsidRDefault="00FB09FA" w:rsidP="00FB09FA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proofErr w:type="gramStart"/>
      <w:r w:rsidRPr="00BA18A8">
        <w:rPr>
          <w:b/>
          <w:bCs/>
          <w:iCs/>
          <w:color w:val="000000"/>
          <w:sz w:val="32"/>
          <w:szCs w:val="32"/>
        </w:rPr>
        <w:t>思瑞浦</w:t>
      </w:r>
      <w:proofErr w:type="gramEnd"/>
      <w:r w:rsidRPr="00BA18A8">
        <w:rPr>
          <w:b/>
          <w:bCs/>
          <w:iCs/>
          <w:color w:val="000000"/>
          <w:sz w:val="32"/>
          <w:szCs w:val="32"/>
        </w:rPr>
        <w:t>微电子科技（苏州）股份有限公司</w:t>
      </w:r>
    </w:p>
    <w:p w14:paraId="7E8C2B94" w14:textId="42D5FCB5" w:rsidR="00FB09FA" w:rsidRPr="00BA18A8" w:rsidRDefault="00FB09FA" w:rsidP="00FB09FA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A18A8">
        <w:rPr>
          <w:b/>
          <w:bCs/>
          <w:iCs/>
          <w:color w:val="000000"/>
          <w:sz w:val="32"/>
          <w:szCs w:val="32"/>
        </w:rPr>
        <w:t>投资者关系活动</w:t>
      </w:r>
      <w:r w:rsidR="00A203EB">
        <w:rPr>
          <w:rFonts w:hint="eastAsia"/>
          <w:b/>
          <w:bCs/>
          <w:iCs/>
          <w:color w:val="000000"/>
          <w:sz w:val="32"/>
          <w:szCs w:val="32"/>
        </w:rPr>
        <w:t>纪要</w:t>
      </w:r>
    </w:p>
    <w:p w14:paraId="6270BE0E" w14:textId="061B7616" w:rsidR="00FB09FA" w:rsidRPr="00BA18A8" w:rsidRDefault="00FB09FA" w:rsidP="002D3ED8">
      <w:pPr>
        <w:adjustRightInd w:val="0"/>
        <w:snapToGrid w:val="0"/>
        <w:spacing w:line="360" w:lineRule="auto"/>
        <w:rPr>
          <w:sz w:val="24"/>
        </w:rPr>
      </w:pPr>
      <w:r w:rsidRPr="00BA18A8">
        <w:rPr>
          <w:bCs/>
          <w:iCs/>
          <w:color w:val="000000"/>
          <w:sz w:val="24"/>
        </w:rPr>
        <w:t xml:space="preserve">                                                  </w:t>
      </w:r>
      <w:r w:rsidR="00EF220E" w:rsidRPr="00BA18A8">
        <w:rPr>
          <w:bCs/>
          <w:iCs/>
          <w:color w:val="000000"/>
          <w:sz w:val="24"/>
        </w:rPr>
        <w:t xml:space="preserve"> 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73"/>
      </w:tblGrid>
      <w:tr w:rsidR="00FB09FA" w:rsidRPr="00BA18A8" w14:paraId="6217FA11" w14:textId="77777777" w:rsidTr="003A3001">
        <w:trPr>
          <w:trHeight w:val="92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A381181" w14:textId="77777777" w:rsidR="00FB09FA" w:rsidRPr="00BA18A8" w:rsidRDefault="00FB09FA" w:rsidP="007D470A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投资者关系</w:t>
            </w:r>
          </w:p>
          <w:p w14:paraId="6298A417" w14:textId="5AF5D8A3" w:rsidR="00FB09FA" w:rsidRPr="00BA18A8" w:rsidRDefault="00FB09FA" w:rsidP="002A76AB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活动类别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648F21FE" w14:textId="69DD99B8" w:rsidR="002A76AB" w:rsidRPr="00BA18A8" w:rsidRDefault="00A8638D" w:rsidP="002A76AB">
            <w:pPr>
              <w:spacing w:line="480" w:lineRule="atLeast"/>
              <w:rPr>
                <w:color w:val="000000"/>
                <w:szCs w:val="21"/>
              </w:rPr>
            </w:pPr>
            <w:r w:rsidRPr="00A8638D">
              <w:rPr>
                <w:rFonts w:hint="eastAsia"/>
                <w:color w:val="000000"/>
                <w:szCs w:val="21"/>
              </w:rPr>
              <w:t>特定对象调研</w:t>
            </w:r>
          </w:p>
        </w:tc>
      </w:tr>
      <w:tr w:rsidR="002A76AB" w:rsidRPr="00BA18A8" w14:paraId="33A19E48" w14:textId="77777777" w:rsidTr="003A3001">
        <w:trPr>
          <w:trHeight w:val="69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B7311FA" w14:textId="0C2A08FA" w:rsidR="002A76AB" w:rsidRPr="00A203EB" w:rsidRDefault="002A76AB" w:rsidP="00A203EB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 w:rsidRPr="00BA18A8">
              <w:rPr>
                <w:rFonts w:eastAsiaTheme="minorEastAsia"/>
                <w:b/>
                <w:bCs/>
                <w:iCs/>
                <w:color w:val="000000"/>
                <w:szCs w:val="21"/>
              </w:rPr>
              <w:t>参与</w:t>
            </w:r>
            <w:r w:rsidR="00F44F51">
              <w:rPr>
                <w:rFonts w:eastAsiaTheme="minorEastAsia" w:hint="eastAsia"/>
                <w:b/>
                <w:bCs/>
                <w:iCs/>
                <w:color w:val="000000"/>
                <w:szCs w:val="21"/>
              </w:rPr>
              <w:t>机构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0D19D8DF" w14:textId="23B2E42E" w:rsidR="002A76AB" w:rsidRPr="00AF7B8E" w:rsidRDefault="001F5D53" w:rsidP="00F21CFA">
            <w:pPr>
              <w:tabs>
                <w:tab w:val="left" w:pos="3045"/>
                <w:tab w:val="center" w:pos="3199"/>
              </w:tabs>
              <w:spacing w:line="480" w:lineRule="atLeas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【</w:t>
            </w:r>
            <w:r w:rsidR="00B53A5A">
              <w:rPr>
                <w:rFonts w:hint="eastAsia"/>
                <w:color w:val="000000" w:themeColor="text1"/>
                <w:szCs w:val="21"/>
              </w:rPr>
              <w:t>华夏基金</w:t>
            </w:r>
            <w:r>
              <w:rPr>
                <w:rFonts w:hint="eastAsia"/>
                <w:color w:val="000000" w:themeColor="text1"/>
                <w:szCs w:val="21"/>
              </w:rPr>
              <w:t>】</w:t>
            </w:r>
            <w:r w:rsidR="00B53A5A">
              <w:rPr>
                <w:rFonts w:hint="eastAsia"/>
                <w:color w:val="000000" w:themeColor="text1"/>
                <w:szCs w:val="21"/>
              </w:rPr>
              <w:t>【富国基金】【华商基金】【平安基金】</w:t>
            </w:r>
            <w:r w:rsidR="00371925">
              <w:rPr>
                <w:rFonts w:hint="eastAsia"/>
                <w:color w:val="000000" w:themeColor="text1"/>
                <w:szCs w:val="21"/>
              </w:rPr>
              <w:t>【</w:t>
            </w:r>
            <w:r w:rsidR="00F022AA">
              <w:rPr>
                <w:rFonts w:hint="eastAsia"/>
                <w:color w:val="000000" w:themeColor="text1"/>
                <w:szCs w:val="21"/>
              </w:rPr>
              <w:t>工银瑞信</w:t>
            </w:r>
            <w:r w:rsidR="00371925">
              <w:rPr>
                <w:rFonts w:hint="eastAsia"/>
                <w:color w:val="000000" w:themeColor="text1"/>
                <w:szCs w:val="21"/>
              </w:rPr>
              <w:t>】</w:t>
            </w:r>
            <w:r w:rsidR="00F022AA">
              <w:rPr>
                <w:rFonts w:hint="eastAsia"/>
                <w:color w:val="000000" w:themeColor="text1"/>
                <w:szCs w:val="21"/>
              </w:rPr>
              <w:t>【</w:t>
            </w:r>
            <w:r w:rsidR="005A7350">
              <w:rPr>
                <w:rFonts w:hint="eastAsia"/>
                <w:color w:val="000000" w:themeColor="text1"/>
                <w:szCs w:val="21"/>
              </w:rPr>
              <w:t>博时基金</w:t>
            </w:r>
            <w:r w:rsidR="00F022AA">
              <w:rPr>
                <w:rFonts w:hint="eastAsia"/>
                <w:color w:val="000000" w:themeColor="text1"/>
                <w:szCs w:val="21"/>
              </w:rPr>
              <w:t>】</w:t>
            </w:r>
            <w:r w:rsidR="005A7350">
              <w:rPr>
                <w:rFonts w:hint="eastAsia"/>
                <w:color w:val="000000" w:themeColor="text1"/>
                <w:szCs w:val="21"/>
              </w:rPr>
              <w:t>【农银人寿】【大家资产】</w:t>
            </w:r>
            <w:r w:rsidR="00235B57">
              <w:rPr>
                <w:rFonts w:hint="eastAsia"/>
                <w:color w:val="000000" w:themeColor="text1"/>
                <w:szCs w:val="21"/>
              </w:rPr>
              <w:t>【中邮基金】【格林基金】</w:t>
            </w:r>
            <w:r w:rsidR="005A7350">
              <w:rPr>
                <w:rFonts w:hint="eastAsia"/>
                <w:color w:val="000000" w:themeColor="text1"/>
                <w:szCs w:val="21"/>
              </w:rPr>
              <w:t>【兴合基金】【淡水泉</w:t>
            </w:r>
            <w:r w:rsidR="00B5517C">
              <w:rPr>
                <w:rFonts w:hint="eastAsia"/>
                <w:color w:val="000000" w:themeColor="text1"/>
                <w:szCs w:val="21"/>
              </w:rPr>
              <w:t>投资</w:t>
            </w:r>
            <w:r w:rsidR="005A7350">
              <w:rPr>
                <w:rFonts w:hint="eastAsia"/>
                <w:color w:val="000000" w:themeColor="text1"/>
                <w:szCs w:val="21"/>
              </w:rPr>
              <w:t>】</w:t>
            </w:r>
            <w:r w:rsidR="00B5517C">
              <w:rPr>
                <w:rFonts w:hint="eastAsia"/>
                <w:color w:val="000000" w:themeColor="text1"/>
                <w:szCs w:val="21"/>
              </w:rPr>
              <w:t>【</w:t>
            </w:r>
            <w:r w:rsidR="00022A67">
              <w:rPr>
                <w:rFonts w:hint="eastAsia"/>
                <w:color w:val="000000" w:themeColor="text1"/>
                <w:szCs w:val="21"/>
              </w:rPr>
              <w:t>世诚投资</w:t>
            </w:r>
            <w:r w:rsidR="00B5517C">
              <w:rPr>
                <w:rFonts w:hint="eastAsia"/>
                <w:color w:val="000000" w:themeColor="text1"/>
                <w:szCs w:val="21"/>
              </w:rPr>
              <w:t>】</w:t>
            </w:r>
            <w:r w:rsidR="00022A67">
              <w:rPr>
                <w:rFonts w:hint="eastAsia"/>
                <w:color w:val="000000" w:themeColor="text1"/>
                <w:szCs w:val="21"/>
              </w:rPr>
              <w:t>【</w:t>
            </w:r>
            <w:r w:rsidR="00022A67" w:rsidRPr="00022A67">
              <w:rPr>
                <w:rFonts w:hint="eastAsia"/>
                <w:color w:val="000000" w:themeColor="text1"/>
                <w:szCs w:val="21"/>
              </w:rPr>
              <w:t>润晖投资</w:t>
            </w:r>
            <w:r w:rsidR="00022A67">
              <w:rPr>
                <w:rFonts w:hint="eastAsia"/>
                <w:color w:val="000000" w:themeColor="text1"/>
                <w:szCs w:val="21"/>
              </w:rPr>
              <w:t>】【</w:t>
            </w:r>
            <w:proofErr w:type="spellStart"/>
            <w:r w:rsidR="00022A67" w:rsidRPr="00022A67">
              <w:rPr>
                <w:color w:val="000000" w:themeColor="text1"/>
                <w:szCs w:val="21"/>
              </w:rPr>
              <w:t>Antects</w:t>
            </w:r>
            <w:proofErr w:type="spellEnd"/>
            <w:r w:rsidR="00022A67">
              <w:rPr>
                <w:rFonts w:hint="eastAsia"/>
                <w:color w:val="000000" w:themeColor="text1"/>
                <w:szCs w:val="21"/>
              </w:rPr>
              <w:t>】【</w:t>
            </w:r>
            <w:r w:rsidR="00022A67" w:rsidRPr="00022A67">
              <w:rPr>
                <w:color w:val="000000" w:themeColor="text1"/>
                <w:szCs w:val="21"/>
              </w:rPr>
              <w:t>China Alpha Fund</w:t>
            </w:r>
            <w:r w:rsidR="00022A67">
              <w:rPr>
                <w:rFonts w:hint="eastAsia"/>
                <w:color w:val="000000" w:themeColor="text1"/>
                <w:szCs w:val="21"/>
              </w:rPr>
              <w:t>】</w:t>
            </w:r>
            <w:r w:rsidR="009C6A9D">
              <w:rPr>
                <w:rFonts w:hint="eastAsia"/>
                <w:color w:val="000000" w:themeColor="text1"/>
                <w:szCs w:val="21"/>
              </w:rPr>
              <w:t>等机构</w:t>
            </w:r>
            <w:r w:rsidR="00092B00">
              <w:rPr>
                <w:rFonts w:hint="eastAsia"/>
                <w:color w:val="000000" w:themeColor="text1"/>
                <w:szCs w:val="21"/>
              </w:rPr>
              <w:t>共</w:t>
            </w:r>
            <w:r w:rsidR="00022A67">
              <w:rPr>
                <w:rFonts w:hint="eastAsia"/>
                <w:color w:val="000000" w:themeColor="text1"/>
                <w:szCs w:val="21"/>
              </w:rPr>
              <w:t>约</w:t>
            </w:r>
            <w:r w:rsidR="00022A67">
              <w:rPr>
                <w:rFonts w:hint="eastAsia"/>
                <w:color w:val="000000" w:themeColor="text1"/>
                <w:szCs w:val="21"/>
              </w:rPr>
              <w:t>55</w:t>
            </w:r>
            <w:r w:rsidR="00092B00">
              <w:rPr>
                <w:rFonts w:hint="eastAsia"/>
                <w:color w:val="000000" w:themeColor="text1"/>
                <w:szCs w:val="21"/>
              </w:rPr>
              <w:t>人</w:t>
            </w:r>
            <w:r w:rsidR="000470C6"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  <w:tr w:rsidR="00FB09FA" w:rsidRPr="00BA18A8" w14:paraId="51EE6921" w14:textId="77777777" w:rsidTr="003A3001">
        <w:trPr>
          <w:trHeight w:val="53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A41FDA1" w14:textId="77777777" w:rsidR="00FB09FA" w:rsidRPr="00BA18A8" w:rsidRDefault="00FB09FA" w:rsidP="007D470A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时</w:t>
            </w:r>
            <w:r w:rsidRPr="00BA18A8">
              <w:rPr>
                <w:b/>
                <w:bCs/>
                <w:iCs/>
                <w:color w:val="000000"/>
                <w:szCs w:val="21"/>
              </w:rPr>
              <w:t xml:space="preserve">    </w:t>
            </w:r>
            <w:r w:rsidRPr="00BA18A8">
              <w:rPr>
                <w:b/>
                <w:bCs/>
                <w:iCs/>
                <w:color w:val="000000"/>
                <w:szCs w:val="21"/>
              </w:rPr>
              <w:t>间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30AC02A6" w14:textId="4C428DB4" w:rsidR="00FB09FA" w:rsidRPr="00BA18A8" w:rsidRDefault="008F6FA3" w:rsidP="00487068">
            <w:pPr>
              <w:spacing w:line="480" w:lineRule="atLeast"/>
              <w:rPr>
                <w:bCs/>
                <w:iCs/>
                <w:color w:val="000000"/>
                <w:szCs w:val="21"/>
              </w:rPr>
            </w:pPr>
            <w:r w:rsidRPr="00BA18A8">
              <w:rPr>
                <w:bCs/>
                <w:iCs/>
                <w:color w:val="000000"/>
                <w:szCs w:val="21"/>
              </w:rPr>
              <w:t>202</w:t>
            </w:r>
            <w:r w:rsidR="006856A9">
              <w:rPr>
                <w:rFonts w:hint="eastAsia"/>
                <w:bCs/>
                <w:iCs/>
                <w:color w:val="000000"/>
                <w:szCs w:val="21"/>
              </w:rPr>
              <w:t>4</w:t>
            </w:r>
            <w:r w:rsidRPr="00BA18A8">
              <w:rPr>
                <w:bCs/>
                <w:iCs/>
                <w:color w:val="000000"/>
                <w:szCs w:val="21"/>
              </w:rPr>
              <w:t>年</w:t>
            </w:r>
            <w:r w:rsidR="00DB16A3">
              <w:rPr>
                <w:rFonts w:hint="eastAsia"/>
                <w:bCs/>
                <w:iCs/>
                <w:color w:val="000000"/>
                <w:szCs w:val="21"/>
              </w:rPr>
              <w:t>1</w:t>
            </w:r>
            <w:r w:rsidR="009C6A9D">
              <w:rPr>
                <w:rFonts w:hint="eastAsia"/>
                <w:bCs/>
                <w:iCs/>
                <w:color w:val="000000"/>
                <w:szCs w:val="21"/>
              </w:rPr>
              <w:t>1</w:t>
            </w:r>
            <w:r w:rsidR="00FB09FA" w:rsidRPr="00BA18A8">
              <w:rPr>
                <w:bCs/>
                <w:iCs/>
                <w:color w:val="000000"/>
                <w:szCs w:val="21"/>
              </w:rPr>
              <w:t>月</w:t>
            </w:r>
            <w:r w:rsidR="0088151D">
              <w:rPr>
                <w:rFonts w:hint="eastAsia"/>
                <w:bCs/>
                <w:iCs/>
                <w:color w:val="000000"/>
                <w:szCs w:val="21"/>
              </w:rPr>
              <w:t>13</w:t>
            </w:r>
            <w:r w:rsidR="004C46B5">
              <w:rPr>
                <w:rFonts w:hint="eastAsia"/>
                <w:bCs/>
                <w:iCs/>
                <w:color w:val="000000"/>
                <w:szCs w:val="21"/>
              </w:rPr>
              <w:t>日</w:t>
            </w:r>
            <w:r w:rsidR="009C6A9D">
              <w:rPr>
                <w:rFonts w:hint="eastAsia"/>
                <w:bCs/>
                <w:iCs/>
                <w:color w:val="000000"/>
                <w:szCs w:val="21"/>
              </w:rPr>
              <w:t>-</w:t>
            </w:r>
            <w:r w:rsidR="007662AB">
              <w:rPr>
                <w:rFonts w:hint="eastAsia"/>
                <w:bCs/>
                <w:iCs/>
                <w:color w:val="000000"/>
                <w:szCs w:val="21"/>
              </w:rPr>
              <w:t>2024</w:t>
            </w:r>
            <w:r w:rsidR="007662AB">
              <w:rPr>
                <w:rFonts w:hint="eastAsia"/>
                <w:bCs/>
                <w:iCs/>
                <w:color w:val="000000"/>
                <w:szCs w:val="21"/>
              </w:rPr>
              <w:t>年</w:t>
            </w:r>
            <w:r w:rsidR="009C6A9D">
              <w:rPr>
                <w:rFonts w:hint="eastAsia"/>
                <w:bCs/>
                <w:iCs/>
                <w:color w:val="000000"/>
                <w:szCs w:val="21"/>
              </w:rPr>
              <w:t>11</w:t>
            </w:r>
            <w:r w:rsidR="009C6A9D">
              <w:rPr>
                <w:rFonts w:hint="eastAsia"/>
                <w:bCs/>
                <w:iCs/>
                <w:color w:val="000000"/>
                <w:szCs w:val="21"/>
              </w:rPr>
              <w:t>月</w:t>
            </w:r>
            <w:r w:rsidR="0088151D">
              <w:rPr>
                <w:rFonts w:hint="eastAsia"/>
                <w:bCs/>
                <w:iCs/>
                <w:color w:val="000000"/>
                <w:szCs w:val="21"/>
              </w:rPr>
              <w:t>15</w:t>
            </w:r>
            <w:r w:rsidR="009C6A9D">
              <w:rPr>
                <w:rFonts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CC6F9E" w:rsidRPr="00BA18A8" w14:paraId="40D6E221" w14:textId="77777777" w:rsidTr="003A3001">
        <w:trPr>
          <w:trHeight w:val="53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7AEC125" w14:textId="7FC44C6B" w:rsidR="00CC6F9E" w:rsidRPr="00BA18A8" w:rsidRDefault="00CC6F9E" w:rsidP="007D470A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沟通方式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26345613" w14:textId="30431765" w:rsidR="00CC6F9E" w:rsidRPr="00BA18A8" w:rsidRDefault="004E24F0" w:rsidP="00487068">
            <w:pPr>
              <w:spacing w:line="480" w:lineRule="atLeast"/>
              <w:rPr>
                <w:bCs/>
                <w:iCs/>
                <w:color w:val="00000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Cs w:val="21"/>
              </w:rPr>
              <w:t>现场沟通</w:t>
            </w:r>
          </w:p>
        </w:tc>
      </w:tr>
      <w:tr w:rsidR="00FB09FA" w:rsidRPr="00BA18A8" w14:paraId="4C3F5A84" w14:textId="77777777" w:rsidTr="003A3001">
        <w:trPr>
          <w:trHeight w:val="46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243F420" w14:textId="77777777" w:rsidR="00FB09FA" w:rsidRPr="00BA18A8" w:rsidRDefault="00FB09FA" w:rsidP="007D470A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地</w:t>
            </w:r>
            <w:r w:rsidRPr="00BA18A8">
              <w:rPr>
                <w:b/>
                <w:bCs/>
                <w:iCs/>
                <w:color w:val="000000"/>
                <w:szCs w:val="21"/>
              </w:rPr>
              <w:t xml:space="preserve">    </w:t>
            </w:r>
            <w:r w:rsidRPr="00BA18A8">
              <w:rPr>
                <w:b/>
                <w:bCs/>
                <w:iCs/>
                <w:color w:val="000000"/>
                <w:szCs w:val="21"/>
              </w:rPr>
              <w:t>点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43F940FF" w14:textId="491F35BD" w:rsidR="00FB09FA" w:rsidRPr="00BA18A8" w:rsidRDefault="00A60767" w:rsidP="00487068">
            <w:pPr>
              <w:spacing w:line="480" w:lineRule="atLeast"/>
              <w:rPr>
                <w:bCs/>
                <w:iCs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公司会议室、券商策略会等</w:t>
            </w:r>
          </w:p>
        </w:tc>
      </w:tr>
      <w:tr w:rsidR="00FB09FA" w:rsidRPr="00BA18A8" w14:paraId="0586136B" w14:textId="77777777" w:rsidTr="003A3001">
        <w:trPr>
          <w:trHeight w:val="55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7D63C04" w14:textId="328D217B" w:rsidR="00FB09FA" w:rsidRPr="00BA18A8" w:rsidRDefault="00FB09FA" w:rsidP="00A35D62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上市公司接待人员姓名</w:t>
            </w:r>
          </w:p>
        </w:tc>
        <w:tc>
          <w:tcPr>
            <w:tcW w:w="7373" w:type="dxa"/>
            <w:shd w:val="clear" w:color="auto" w:fill="FFFFFF" w:themeFill="background1"/>
            <w:vAlign w:val="center"/>
          </w:tcPr>
          <w:p w14:paraId="0DD6D3C0" w14:textId="308157E8" w:rsidR="004D5FBB" w:rsidRPr="00BA18A8" w:rsidRDefault="004E24F0" w:rsidP="00487068">
            <w:pPr>
              <w:spacing w:line="480" w:lineRule="atLeast"/>
              <w:rPr>
                <w:color w:val="000000"/>
                <w:szCs w:val="21"/>
              </w:rPr>
            </w:pPr>
            <w:r w:rsidRPr="009E719A">
              <w:rPr>
                <w:rFonts w:hint="eastAsia"/>
                <w:color w:val="000000"/>
                <w:szCs w:val="21"/>
              </w:rPr>
              <w:t>投资者关系部杨璇、杨德珩</w:t>
            </w:r>
          </w:p>
        </w:tc>
      </w:tr>
      <w:tr w:rsidR="00FB09FA" w:rsidRPr="00BA18A8" w14:paraId="0D02F547" w14:textId="77777777" w:rsidTr="00C644BE">
        <w:trPr>
          <w:trHeight w:val="2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62BF11C" w14:textId="113C5603" w:rsidR="00FB09FA" w:rsidRPr="00BA18A8" w:rsidRDefault="004E64B1" w:rsidP="00A35D62">
            <w:pPr>
              <w:spacing w:line="480" w:lineRule="atLeast"/>
              <w:jc w:val="center"/>
              <w:rPr>
                <w:b/>
                <w:bCs/>
                <w:iCs/>
                <w:color w:val="000000"/>
                <w:szCs w:val="21"/>
              </w:rPr>
            </w:pPr>
            <w:bookmarkStart w:id="0" w:name="_Hlk81210606"/>
            <w:r w:rsidRPr="00BA18A8">
              <w:rPr>
                <w:b/>
                <w:bCs/>
                <w:iCs/>
                <w:color w:val="000000"/>
                <w:szCs w:val="21"/>
              </w:rPr>
              <w:t>投</w:t>
            </w:r>
            <w:r w:rsidR="00FB09FA" w:rsidRPr="00BA18A8">
              <w:rPr>
                <w:b/>
                <w:bCs/>
                <w:iCs/>
                <w:color w:val="000000"/>
                <w:szCs w:val="21"/>
              </w:rPr>
              <w:t>资者关系活动主要内容介绍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763975A1" w14:textId="0020FDB2" w:rsidR="002E7131" w:rsidRDefault="002E7131" w:rsidP="00B17B93">
            <w:pPr>
              <w:spacing w:line="480" w:lineRule="exact"/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特别说明：</w:t>
            </w:r>
            <w:r w:rsidR="00B17B93" w:rsidRPr="00B17B93">
              <w:rPr>
                <w:rFonts w:hint="eastAsia"/>
                <w:b/>
                <w:bCs/>
                <w:szCs w:val="21"/>
              </w:rPr>
              <w:t>对于已发布的重复问题，本表不再重复记录。</w:t>
            </w:r>
          </w:p>
          <w:p w14:paraId="0A00B7EF" w14:textId="79C0A607" w:rsidR="00FE70D1" w:rsidRPr="00496DA9" w:rsidRDefault="00FA053A" w:rsidP="00443ACB">
            <w:pPr>
              <w:spacing w:line="360" w:lineRule="auto"/>
              <w:ind w:firstLineChars="200" w:firstLine="422"/>
              <w:rPr>
                <w:b/>
                <w:bCs/>
                <w:szCs w:val="21"/>
              </w:rPr>
            </w:pPr>
            <w:r w:rsidRPr="00496DA9">
              <w:rPr>
                <w:rFonts w:hint="eastAsia"/>
                <w:b/>
                <w:bCs/>
                <w:szCs w:val="21"/>
              </w:rPr>
              <w:t>一、</w:t>
            </w:r>
            <w:r w:rsidR="00EA687E">
              <w:rPr>
                <w:rFonts w:hint="eastAsia"/>
                <w:b/>
                <w:bCs/>
                <w:szCs w:val="21"/>
              </w:rPr>
              <w:t>公司</w:t>
            </w:r>
            <w:r w:rsidR="00370477">
              <w:rPr>
                <w:rFonts w:hint="eastAsia"/>
                <w:b/>
                <w:bCs/>
                <w:szCs w:val="21"/>
              </w:rPr>
              <w:t>基本情况及</w:t>
            </w:r>
            <w:r w:rsidR="00286821" w:rsidRPr="00286821">
              <w:rPr>
                <w:rFonts w:hint="eastAsia"/>
                <w:b/>
                <w:bCs/>
                <w:szCs w:val="21"/>
              </w:rPr>
              <w:t>2024</w:t>
            </w:r>
            <w:r w:rsidR="00286821" w:rsidRPr="00286821">
              <w:rPr>
                <w:rFonts w:hint="eastAsia"/>
                <w:b/>
                <w:bCs/>
                <w:szCs w:val="21"/>
              </w:rPr>
              <w:t>年前三季度经营情况</w:t>
            </w:r>
            <w:r w:rsidR="0080528D">
              <w:rPr>
                <w:rFonts w:hint="eastAsia"/>
                <w:b/>
                <w:bCs/>
                <w:szCs w:val="21"/>
              </w:rPr>
              <w:t>介绍</w:t>
            </w:r>
          </w:p>
          <w:p w14:paraId="7603673A" w14:textId="4DD11DAA" w:rsidR="00096341" w:rsidRPr="00AF2CCB" w:rsidRDefault="003C14DD" w:rsidP="003A4CD9">
            <w:pPr>
              <w:spacing w:line="360" w:lineRule="auto"/>
              <w:ind w:firstLineChars="200" w:firstLine="422"/>
              <w:rPr>
                <w:color w:val="000000" w:themeColor="text1"/>
                <w:szCs w:val="21"/>
              </w:rPr>
            </w:pPr>
            <w:r w:rsidRPr="009D2EE8">
              <w:rPr>
                <w:rFonts w:hint="eastAsia"/>
                <w:b/>
                <w:bCs/>
                <w:szCs w:val="21"/>
              </w:rPr>
              <w:t>二、投资者交流</w:t>
            </w:r>
            <w:r w:rsidR="005B6F5E">
              <w:rPr>
                <w:rFonts w:hint="eastAsia"/>
                <w:b/>
                <w:bCs/>
                <w:szCs w:val="21"/>
              </w:rPr>
              <w:t>主要内容</w:t>
            </w:r>
          </w:p>
          <w:p w14:paraId="19EFBB4C" w14:textId="6A6BEFB4" w:rsidR="001C6522" w:rsidRPr="001C6522" w:rsidRDefault="003A4CD9" w:rsidP="001C6522">
            <w:pPr>
              <w:spacing w:line="360" w:lineRule="auto"/>
              <w:ind w:firstLineChars="200" w:firstLine="422"/>
              <w:rPr>
                <w:b/>
                <w:bCs/>
                <w:color w:val="000000" w:themeColor="text1"/>
                <w:szCs w:val="21"/>
              </w:rPr>
            </w:pPr>
            <w:r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Q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  <w:r w:rsidR="001C6522"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：公司今明两年人员招聘的规划是什么？</w:t>
            </w:r>
          </w:p>
          <w:p w14:paraId="1CF11F7D" w14:textId="28995D02" w:rsidR="001C6522" w:rsidRPr="001C6522" w:rsidRDefault="001C6522" w:rsidP="001C6522">
            <w:pPr>
              <w:spacing w:line="360" w:lineRule="auto"/>
              <w:ind w:firstLineChars="200" w:firstLine="422"/>
              <w:rPr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公司</w:t>
            </w:r>
            <w:r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回复：</w:t>
            </w:r>
            <w:r w:rsidRPr="001C6522">
              <w:rPr>
                <w:rFonts w:hint="eastAsia"/>
                <w:color w:val="000000" w:themeColor="text1"/>
                <w:szCs w:val="21"/>
              </w:rPr>
              <w:t>公司将结合短期经营情况及长期发展需要动态制定人员招聘计划，通过内部培养及招聘等多种方式持续充实研发、销售、管理等各类优秀人才，优化团队结构，满足产品研发和市场拓展需要，提升管理水平及经营效率。</w:t>
            </w:r>
          </w:p>
          <w:p w14:paraId="6951BFD2" w14:textId="77777777" w:rsidR="001C6522" w:rsidRPr="001C6522" w:rsidRDefault="001C6522" w:rsidP="001C6522">
            <w:pPr>
              <w:spacing w:line="360" w:lineRule="auto"/>
              <w:ind w:firstLineChars="200" w:firstLine="420"/>
              <w:rPr>
                <w:color w:val="000000" w:themeColor="text1"/>
                <w:szCs w:val="21"/>
              </w:rPr>
            </w:pPr>
          </w:p>
          <w:p w14:paraId="0038CB16" w14:textId="49D7AA47" w:rsidR="001C6522" w:rsidRPr="001C6522" w:rsidRDefault="003A4CD9" w:rsidP="001C6522">
            <w:pPr>
              <w:spacing w:line="360" w:lineRule="auto"/>
              <w:ind w:firstLineChars="200" w:firstLine="422"/>
              <w:rPr>
                <w:b/>
                <w:bCs/>
                <w:color w:val="000000" w:themeColor="text1"/>
                <w:szCs w:val="21"/>
              </w:rPr>
            </w:pPr>
            <w:r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Q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  <w:r w:rsidR="001C6522"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：</w:t>
            </w:r>
            <w:proofErr w:type="gramStart"/>
            <w:r w:rsidR="001C6522"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除创芯微</w:t>
            </w:r>
            <w:proofErr w:type="gramEnd"/>
            <w:r w:rsidR="001C6522"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外，公司还在考察新的并购项目吗？新项目考察标准有哪些？</w:t>
            </w:r>
          </w:p>
          <w:p w14:paraId="04A6C5E8" w14:textId="4236CF65" w:rsidR="000C073A" w:rsidRPr="00DE6D84" w:rsidRDefault="001C6522" w:rsidP="003A4CD9">
            <w:pPr>
              <w:spacing w:line="360" w:lineRule="auto"/>
              <w:ind w:firstLineChars="200" w:firstLine="422"/>
              <w:rPr>
                <w:rFonts w:hint="eastAsia"/>
                <w:color w:val="000000" w:themeColor="text1"/>
                <w:szCs w:val="21"/>
              </w:rPr>
            </w:pPr>
            <w:r w:rsidRPr="001C6522">
              <w:rPr>
                <w:rFonts w:hint="eastAsia"/>
                <w:b/>
                <w:bCs/>
                <w:color w:val="000000" w:themeColor="text1"/>
                <w:szCs w:val="21"/>
              </w:rPr>
              <w:t>公司回复：</w:t>
            </w:r>
            <w:r w:rsidRPr="001C6522">
              <w:rPr>
                <w:rFonts w:hint="eastAsia"/>
                <w:color w:val="000000" w:themeColor="text1"/>
                <w:szCs w:val="21"/>
              </w:rPr>
              <w:t>公司</w:t>
            </w:r>
            <w:r w:rsidR="0085699A">
              <w:rPr>
                <w:rFonts w:hint="eastAsia"/>
                <w:color w:val="000000" w:themeColor="text1"/>
                <w:szCs w:val="21"/>
              </w:rPr>
              <w:t>有专门团队负责相关工作，</w:t>
            </w:r>
            <w:r w:rsidRPr="001C6522">
              <w:rPr>
                <w:rFonts w:hint="eastAsia"/>
                <w:color w:val="000000" w:themeColor="text1"/>
                <w:szCs w:val="21"/>
              </w:rPr>
              <w:t>会持续关注并积极推进合适的产业并购，外延与内</w:t>
            </w:r>
            <w:proofErr w:type="gramStart"/>
            <w:r w:rsidRPr="001C6522">
              <w:rPr>
                <w:rFonts w:hint="eastAsia"/>
                <w:color w:val="000000" w:themeColor="text1"/>
                <w:szCs w:val="21"/>
              </w:rPr>
              <w:t>生增长</w:t>
            </w:r>
            <w:proofErr w:type="gramEnd"/>
            <w:r w:rsidRPr="001C6522">
              <w:rPr>
                <w:rFonts w:hint="eastAsia"/>
                <w:color w:val="000000" w:themeColor="text1"/>
                <w:szCs w:val="21"/>
              </w:rPr>
              <w:t>协同发力，不断落实模拟芯片平台化发展策略。在新的并购标的</w:t>
            </w:r>
            <w:proofErr w:type="gramStart"/>
            <w:r w:rsidRPr="001C6522">
              <w:rPr>
                <w:rFonts w:hint="eastAsia"/>
                <w:color w:val="000000" w:themeColor="text1"/>
                <w:szCs w:val="21"/>
              </w:rPr>
              <w:t>的</w:t>
            </w:r>
            <w:proofErr w:type="gramEnd"/>
            <w:r w:rsidRPr="001C6522">
              <w:rPr>
                <w:rFonts w:hint="eastAsia"/>
                <w:color w:val="000000" w:themeColor="text1"/>
                <w:szCs w:val="21"/>
              </w:rPr>
              <w:t>考察上，公司着重关注</w:t>
            </w:r>
            <w:r w:rsidR="000C46CB">
              <w:rPr>
                <w:rFonts w:hint="eastAsia"/>
                <w:color w:val="000000" w:themeColor="text1"/>
                <w:szCs w:val="21"/>
              </w:rPr>
              <w:t>产品及技术</w:t>
            </w:r>
            <w:r w:rsidRPr="001C6522">
              <w:rPr>
                <w:rFonts w:hint="eastAsia"/>
                <w:color w:val="000000" w:themeColor="text1"/>
                <w:szCs w:val="21"/>
              </w:rPr>
              <w:t>的协同</w:t>
            </w:r>
            <w:r w:rsidR="003A4CD9">
              <w:rPr>
                <w:rFonts w:hint="eastAsia"/>
                <w:color w:val="000000" w:themeColor="text1"/>
                <w:szCs w:val="21"/>
              </w:rPr>
              <w:t>、</w:t>
            </w:r>
            <w:r w:rsidRPr="00C644BE">
              <w:rPr>
                <w:rFonts w:hint="eastAsia"/>
                <w:color w:val="000000" w:themeColor="text1"/>
                <w:szCs w:val="21"/>
              </w:rPr>
              <w:t>市场及客户资源的</w:t>
            </w:r>
            <w:r w:rsidRPr="00C644BE">
              <w:rPr>
                <w:rFonts w:hint="eastAsia"/>
                <w:color w:val="000000" w:themeColor="text1"/>
                <w:szCs w:val="21"/>
              </w:rPr>
              <w:lastRenderedPageBreak/>
              <w:t>互补性</w:t>
            </w:r>
            <w:r w:rsidR="003A4CD9" w:rsidRPr="00C644BE">
              <w:rPr>
                <w:rFonts w:hint="eastAsia"/>
                <w:color w:val="000000" w:themeColor="text1"/>
                <w:szCs w:val="21"/>
              </w:rPr>
              <w:t>等方面</w:t>
            </w:r>
            <w:r w:rsidRPr="00C644BE">
              <w:rPr>
                <w:rFonts w:hint="eastAsia"/>
                <w:color w:val="000000" w:themeColor="text1"/>
                <w:szCs w:val="21"/>
              </w:rPr>
              <w:t>。</w:t>
            </w:r>
            <w:r w:rsidRPr="003A4CD9">
              <w:rPr>
                <w:rFonts w:hint="eastAsia"/>
                <w:color w:val="000000" w:themeColor="text1"/>
                <w:szCs w:val="21"/>
              </w:rPr>
              <w:t>具体</w:t>
            </w:r>
            <w:r w:rsidRPr="001C6522">
              <w:rPr>
                <w:rFonts w:hint="eastAsia"/>
                <w:color w:val="000000" w:themeColor="text1"/>
                <w:szCs w:val="21"/>
              </w:rPr>
              <w:t>信息请以公司的公告为准。</w:t>
            </w:r>
          </w:p>
        </w:tc>
      </w:tr>
      <w:tr w:rsidR="0059719A" w:rsidRPr="00BA18A8" w14:paraId="146D4567" w14:textId="77777777" w:rsidTr="00C644BE">
        <w:trPr>
          <w:trHeight w:val="64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8ACFF46" w14:textId="13C96680" w:rsidR="0059719A" w:rsidRPr="0059719A" w:rsidRDefault="0059719A" w:rsidP="003A4BB2">
            <w:pPr>
              <w:spacing w:line="480" w:lineRule="atLeast"/>
              <w:jc w:val="left"/>
              <w:rPr>
                <w:b/>
                <w:bCs/>
                <w:iCs/>
                <w:color w:val="000000"/>
                <w:szCs w:val="21"/>
              </w:rPr>
            </w:pPr>
            <w:r w:rsidRPr="003A4BB2">
              <w:rPr>
                <w:rFonts w:hint="eastAsia"/>
                <w:b/>
                <w:bCs/>
                <w:szCs w:val="21"/>
              </w:rPr>
              <w:lastRenderedPageBreak/>
              <w:t>本次活动是否涉及应当披露重大信息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4FCA06A2" w14:textId="5AF77B9D" w:rsidR="0059719A" w:rsidRPr="0059719A" w:rsidDel="00B46A51" w:rsidRDefault="0059719A" w:rsidP="00FE70D1">
            <w:pPr>
              <w:spacing w:line="480" w:lineRule="exact"/>
              <w:ind w:firstLineChars="200" w:firstLine="420"/>
              <w:rPr>
                <w:szCs w:val="21"/>
                <w:highlight w:val="yellow"/>
              </w:rPr>
            </w:pPr>
            <w:r w:rsidRPr="00447C08">
              <w:rPr>
                <w:rFonts w:hint="eastAsia"/>
                <w:szCs w:val="21"/>
              </w:rPr>
              <w:t>否</w:t>
            </w:r>
          </w:p>
        </w:tc>
      </w:tr>
      <w:tr w:rsidR="0059719A" w:rsidRPr="00BA18A8" w14:paraId="391DA818" w14:textId="77777777" w:rsidTr="00C644BE">
        <w:trPr>
          <w:trHeight w:val="52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D55DD47" w14:textId="64631208" w:rsidR="0059719A" w:rsidRPr="0059719A" w:rsidRDefault="0059719A" w:rsidP="00380F22">
            <w:pPr>
              <w:spacing w:line="480" w:lineRule="atLeast"/>
              <w:jc w:val="left"/>
              <w:rPr>
                <w:b/>
                <w:bCs/>
                <w:iCs/>
                <w:color w:val="000000"/>
                <w:szCs w:val="21"/>
              </w:rPr>
            </w:pPr>
            <w:r w:rsidRPr="0059719A">
              <w:rPr>
                <w:rFonts w:hint="eastAsia"/>
                <w:b/>
                <w:bCs/>
                <w:iCs/>
                <w:color w:val="000000"/>
                <w:szCs w:val="21"/>
              </w:rPr>
              <w:t>活动附件（如有）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0216A0A6" w14:textId="49C65794" w:rsidR="0059719A" w:rsidRPr="0059719A" w:rsidDel="00B46A51" w:rsidRDefault="0059719A" w:rsidP="00FE70D1">
            <w:pPr>
              <w:spacing w:line="480" w:lineRule="exact"/>
              <w:ind w:firstLineChars="200" w:firstLine="420"/>
              <w:rPr>
                <w:szCs w:val="21"/>
                <w:highlight w:val="yellow"/>
              </w:rPr>
            </w:pPr>
            <w:r w:rsidRPr="00447C08">
              <w:rPr>
                <w:rFonts w:hint="eastAsia"/>
                <w:szCs w:val="21"/>
              </w:rPr>
              <w:t>无</w:t>
            </w:r>
          </w:p>
        </w:tc>
      </w:tr>
      <w:bookmarkEnd w:id="0"/>
      <w:tr w:rsidR="00FB09FA" w:rsidRPr="00BA18A8" w14:paraId="0BF63AE8" w14:textId="77777777" w:rsidTr="00380F22">
        <w:trPr>
          <w:trHeight w:val="36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639C724" w14:textId="723FB0AE" w:rsidR="00FB09FA" w:rsidRPr="00BA18A8" w:rsidRDefault="00FB09FA" w:rsidP="00D057D1">
            <w:pPr>
              <w:spacing w:line="480" w:lineRule="atLeast"/>
              <w:jc w:val="left"/>
              <w:rPr>
                <w:b/>
                <w:bCs/>
                <w:iCs/>
                <w:color w:val="000000"/>
                <w:szCs w:val="21"/>
              </w:rPr>
            </w:pPr>
            <w:r w:rsidRPr="00BA18A8">
              <w:rPr>
                <w:b/>
                <w:bCs/>
                <w:iCs/>
                <w:color w:val="000000"/>
                <w:szCs w:val="21"/>
              </w:rPr>
              <w:t>日</w:t>
            </w:r>
            <w:r w:rsidRPr="00BA18A8">
              <w:rPr>
                <w:b/>
                <w:bCs/>
                <w:iCs/>
                <w:color w:val="000000"/>
                <w:szCs w:val="21"/>
              </w:rPr>
              <w:t xml:space="preserve"> </w:t>
            </w:r>
            <w:r w:rsidRPr="00BA18A8">
              <w:rPr>
                <w:b/>
                <w:bCs/>
                <w:iCs/>
                <w:color w:val="000000"/>
                <w:szCs w:val="21"/>
              </w:rPr>
              <w:t>期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51999501" w14:textId="12AB7545" w:rsidR="00FB09FA" w:rsidRPr="00BA18A8" w:rsidRDefault="007E465B" w:rsidP="00D057D1">
            <w:pPr>
              <w:spacing w:line="480" w:lineRule="atLeast"/>
              <w:jc w:val="left"/>
              <w:rPr>
                <w:bCs/>
                <w:iCs/>
                <w:color w:val="000000"/>
                <w:szCs w:val="21"/>
              </w:rPr>
            </w:pPr>
            <w:r w:rsidRPr="00BA18A8">
              <w:rPr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/>
                <w:bCs/>
                <w:iCs/>
                <w:color w:val="000000"/>
                <w:szCs w:val="21"/>
              </w:rPr>
              <w:t>4</w:t>
            </w:r>
            <w:r w:rsidRPr="00BA18A8">
              <w:rPr>
                <w:bCs/>
                <w:iCs/>
                <w:color w:val="000000"/>
                <w:szCs w:val="21"/>
              </w:rPr>
              <w:t>年</w:t>
            </w:r>
            <w:r>
              <w:rPr>
                <w:rFonts w:hint="eastAsia"/>
                <w:bCs/>
                <w:iCs/>
                <w:color w:val="000000"/>
                <w:szCs w:val="21"/>
              </w:rPr>
              <w:t>1</w:t>
            </w:r>
            <w:r w:rsidR="003417B5">
              <w:rPr>
                <w:rFonts w:hint="eastAsia"/>
                <w:bCs/>
                <w:iCs/>
                <w:color w:val="000000"/>
                <w:szCs w:val="21"/>
              </w:rPr>
              <w:t>1</w:t>
            </w:r>
            <w:r w:rsidRPr="00BA18A8">
              <w:rPr>
                <w:bCs/>
                <w:iCs/>
                <w:color w:val="000000"/>
                <w:szCs w:val="21"/>
              </w:rPr>
              <w:t>月</w:t>
            </w:r>
            <w:r w:rsidR="00DE3AB2">
              <w:rPr>
                <w:rFonts w:hint="eastAsia"/>
                <w:bCs/>
                <w:iCs/>
                <w:color w:val="000000"/>
                <w:szCs w:val="21"/>
              </w:rPr>
              <w:t>15</w:t>
            </w:r>
            <w:r w:rsidR="00FB09FA" w:rsidRPr="00BA18A8">
              <w:rPr>
                <w:bCs/>
                <w:iCs/>
                <w:color w:val="000000"/>
                <w:szCs w:val="21"/>
              </w:rPr>
              <w:t>日</w:t>
            </w:r>
          </w:p>
        </w:tc>
      </w:tr>
    </w:tbl>
    <w:p w14:paraId="2F7A3E68" w14:textId="09B5BE18" w:rsidR="00004DD7" w:rsidRPr="00BA18A8" w:rsidRDefault="00004DD7" w:rsidP="009B055E">
      <w:pPr>
        <w:adjustRightInd w:val="0"/>
        <w:snapToGrid w:val="0"/>
        <w:spacing w:line="360" w:lineRule="auto"/>
        <w:ind w:right="960"/>
        <w:rPr>
          <w:szCs w:val="21"/>
        </w:rPr>
      </w:pPr>
    </w:p>
    <w:sectPr w:rsidR="00004DD7" w:rsidRPr="00BA18A8" w:rsidSect="00D242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7BC9E" w14:textId="77777777" w:rsidR="00D569D2" w:rsidRDefault="00D569D2" w:rsidP="00FF3582">
      <w:r>
        <w:separator/>
      </w:r>
    </w:p>
  </w:endnote>
  <w:endnote w:type="continuationSeparator" w:id="0">
    <w:p w14:paraId="063E7ED5" w14:textId="77777777" w:rsidR="00D569D2" w:rsidRDefault="00D569D2" w:rsidP="00FF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9164218"/>
      <w:docPartObj>
        <w:docPartGallery w:val="Page Numbers (Bottom of Page)"/>
        <w:docPartUnique/>
      </w:docPartObj>
    </w:sdtPr>
    <w:sdtContent>
      <w:p w14:paraId="637632CF" w14:textId="2622F28E" w:rsidR="00AD04E9" w:rsidRDefault="00AD04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B1C9BB" w14:textId="77777777" w:rsidR="00AD04E9" w:rsidRDefault="00AD04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61A35" w14:textId="77777777" w:rsidR="00D569D2" w:rsidRDefault="00D569D2" w:rsidP="00FF3582">
      <w:r>
        <w:separator/>
      </w:r>
    </w:p>
  </w:footnote>
  <w:footnote w:type="continuationSeparator" w:id="0">
    <w:p w14:paraId="1E5F928C" w14:textId="77777777" w:rsidR="00D569D2" w:rsidRDefault="00D569D2" w:rsidP="00FF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6F919D"/>
    <w:multiLevelType w:val="singleLevel"/>
    <w:tmpl w:val="866F91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2D6829"/>
    <w:multiLevelType w:val="hybridMultilevel"/>
    <w:tmpl w:val="465ED0D8"/>
    <w:lvl w:ilvl="0" w:tplc="38685F7A">
      <w:start w:val="2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02094849"/>
    <w:multiLevelType w:val="hybridMultilevel"/>
    <w:tmpl w:val="336E4F9A"/>
    <w:lvl w:ilvl="0" w:tplc="0F8CB1DE">
      <w:start w:val="1"/>
      <w:numFmt w:val="decimal"/>
      <w:suff w:val="noth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C5307FA"/>
    <w:multiLevelType w:val="hybridMultilevel"/>
    <w:tmpl w:val="001A5AE6"/>
    <w:lvl w:ilvl="0" w:tplc="BC20A5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DA359E7"/>
    <w:multiLevelType w:val="hybridMultilevel"/>
    <w:tmpl w:val="77020D4C"/>
    <w:lvl w:ilvl="0" w:tplc="85243A6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" w15:restartNumberingAfterBreak="0">
    <w:nsid w:val="0E050021"/>
    <w:multiLevelType w:val="hybridMultilevel"/>
    <w:tmpl w:val="B784D914"/>
    <w:lvl w:ilvl="0" w:tplc="C6F42F16">
      <w:start w:val="3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 w15:restartNumberingAfterBreak="0">
    <w:nsid w:val="16197668"/>
    <w:multiLevelType w:val="hybridMultilevel"/>
    <w:tmpl w:val="92E85A34"/>
    <w:lvl w:ilvl="0" w:tplc="81806F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086471"/>
    <w:multiLevelType w:val="hybridMultilevel"/>
    <w:tmpl w:val="340AE4BC"/>
    <w:lvl w:ilvl="0" w:tplc="4CAA62D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CD018F7"/>
    <w:multiLevelType w:val="hybridMultilevel"/>
    <w:tmpl w:val="C0C0F5EE"/>
    <w:lvl w:ilvl="0" w:tplc="C1C4027C">
      <w:start w:val="5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7AF2B85"/>
    <w:multiLevelType w:val="hybridMultilevel"/>
    <w:tmpl w:val="DD14D73E"/>
    <w:lvl w:ilvl="0" w:tplc="5504D848">
      <w:start w:val="1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0" w15:restartNumberingAfterBreak="0">
    <w:nsid w:val="2BE4069C"/>
    <w:multiLevelType w:val="hybridMultilevel"/>
    <w:tmpl w:val="3AA05D2C"/>
    <w:lvl w:ilvl="0" w:tplc="FC784AFC">
      <w:start w:val="1"/>
      <w:numFmt w:val="decimal"/>
      <w:lvlText w:val="（%1）"/>
      <w:lvlJc w:val="left"/>
      <w:pPr>
        <w:ind w:left="114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11" w15:restartNumberingAfterBreak="0">
    <w:nsid w:val="33BA932A"/>
    <w:multiLevelType w:val="singleLevel"/>
    <w:tmpl w:val="33BA93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3CAA0166"/>
    <w:multiLevelType w:val="hybridMultilevel"/>
    <w:tmpl w:val="C6728DBA"/>
    <w:lvl w:ilvl="0" w:tplc="84424FCC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53F46AC"/>
    <w:multiLevelType w:val="hybridMultilevel"/>
    <w:tmpl w:val="77020D4C"/>
    <w:lvl w:ilvl="0" w:tplc="85243A6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4" w15:restartNumberingAfterBreak="0">
    <w:nsid w:val="46667B34"/>
    <w:multiLevelType w:val="hybridMultilevel"/>
    <w:tmpl w:val="FCD4FF76"/>
    <w:lvl w:ilvl="0" w:tplc="85243A64">
      <w:start w:val="3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 w15:restartNumberingAfterBreak="0">
    <w:nsid w:val="46934276"/>
    <w:multiLevelType w:val="hybridMultilevel"/>
    <w:tmpl w:val="6F300DA8"/>
    <w:lvl w:ilvl="0" w:tplc="FB5A4474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856BF4"/>
    <w:multiLevelType w:val="hybridMultilevel"/>
    <w:tmpl w:val="77020D4C"/>
    <w:lvl w:ilvl="0" w:tplc="85243A6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7" w15:restartNumberingAfterBreak="0">
    <w:nsid w:val="4F400E15"/>
    <w:multiLevelType w:val="hybridMultilevel"/>
    <w:tmpl w:val="C3B8F3D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48CA0D7"/>
    <w:multiLevelType w:val="singleLevel"/>
    <w:tmpl w:val="548CA0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 w15:restartNumberingAfterBreak="0">
    <w:nsid w:val="59490D03"/>
    <w:multiLevelType w:val="hybridMultilevel"/>
    <w:tmpl w:val="A914EA9C"/>
    <w:lvl w:ilvl="0" w:tplc="85C4447C">
      <w:start w:val="2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0" w15:restartNumberingAfterBreak="0">
    <w:nsid w:val="595A22AA"/>
    <w:multiLevelType w:val="hybridMultilevel"/>
    <w:tmpl w:val="97949670"/>
    <w:lvl w:ilvl="0" w:tplc="C0203F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BC2392"/>
    <w:multiLevelType w:val="hybridMultilevel"/>
    <w:tmpl w:val="568EE002"/>
    <w:lvl w:ilvl="0" w:tplc="BA5ABC60">
      <w:start w:val="4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E5E7397"/>
    <w:multiLevelType w:val="hybridMultilevel"/>
    <w:tmpl w:val="C20A7396"/>
    <w:lvl w:ilvl="0" w:tplc="AF6445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E913CCF"/>
    <w:multiLevelType w:val="hybridMultilevel"/>
    <w:tmpl w:val="84C29CB4"/>
    <w:lvl w:ilvl="0" w:tplc="CCC63D8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2B7A63C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52577CB"/>
    <w:multiLevelType w:val="hybridMultilevel"/>
    <w:tmpl w:val="12A6B40C"/>
    <w:lvl w:ilvl="0" w:tplc="694C20E4">
      <w:start w:val="1"/>
      <w:numFmt w:val="decimal"/>
      <w:lvlText w:val="（%1）"/>
      <w:lvlJc w:val="left"/>
      <w:pPr>
        <w:ind w:left="114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25" w15:restartNumberingAfterBreak="0">
    <w:nsid w:val="6F0B4241"/>
    <w:multiLevelType w:val="hybridMultilevel"/>
    <w:tmpl w:val="968E5110"/>
    <w:lvl w:ilvl="0" w:tplc="5ADC39D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EB6800"/>
    <w:multiLevelType w:val="hybridMultilevel"/>
    <w:tmpl w:val="6AA482FE"/>
    <w:lvl w:ilvl="0" w:tplc="506A4F3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8B13AE"/>
    <w:multiLevelType w:val="hybridMultilevel"/>
    <w:tmpl w:val="E0C80D66"/>
    <w:lvl w:ilvl="0" w:tplc="53BCEDA8">
      <w:start w:val="5"/>
      <w:numFmt w:val="japaneseCounting"/>
      <w:lvlText w:val="（%1）"/>
      <w:lvlJc w:val="left"/>
      <w:pPr>
        <w:ind w:left="114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8" w15:restartNumberingAfterBreak="0">
    <w:nsid w:val="7BC32D82"/>
    <w:multiLevelType w:val="hybridMultilevel"/>
    <w:tmpl w:val="CB88BE0E"/>
    <w:lvl w:ilvl="0" w:tplc="E684ED44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7ED21F62"/>
    <w:multiLevelType w:val="hybridMultilevel"/>
    <w:tmpl w:val="1254601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8767958">
    <w:abstractNumId w:val="17"/>
  </w:num>
  <w:num w:numId="2" w16cid:durableId="1565678593">
    <w:abstractNumId w:val="29"/>
  </w:num>
  <w:num w:numId="3" w16cid:durableId="66654750">
    <w:abstractNumId w:val="7"/>
  </w:num>
  <w:num w:numId="4" w16cid:durableId="1624724267">
    <w:abstractNumId w:val="2"/>
  </w:num>
  <w:num w:numId="5" w16cid:durableId="139734685">
    <w:abstractNumId w:val="0"/>
  </w:num>
  <w:num w:numId="6" w16cid:durableId="1668439567">
    <w:abstractNumId w:val="11"/>
  </w:num>
  <w:num w:numId="7" w16cid:durableId="959995087">
    <w:abstractNumId w:val="18"/>
  </w:num>
  <w:num w:numId="8" w16cid:durableId="1054701391">
    <w:abstractNumId w:val="5"/>
  </w:num>
  <w:num w:numId="9" w16cid:durableId="2016221427">
    <w:abstractNumId w:val="4"/>
  </w:num>
  <w:num w:numId="10" w16cid:durableId="848760149">
    <w:abstractNumId w:val="13"/>
  </w:num>
  <w:num w:numId="11" w16cid:durableId="1930892843">
    <w:abstractNumId w:val="16"/>
  </w:num>
  <w:num w:numId="12" w16cid:durableId="385760660">
    <w:abstractNumId w:val="14"/>
  </w:num>
  <w:num w:numId="13" w16cid:durableId="20471994">
    <w:abstractNumId w:val="25"/>
  </w:num>
  <w:num w:numId="14" w16cid:durableId="480391301">
    <w:abstractNumId w:val="22"/>
  </w:num>
  <w:num w:numId="15" w16cid:durableId="174854177">
    <w:abstractNumId w:val="6"/>
  </w:num>
  <w:num w:numId="16" w16cid:durableId="705450106">
    <w:abstractNumId w:val="15"/>
  </w:num>
  <w:num w:numId="17" w16cid:durableId="1741707863">
    <w:abstractNumId w:val="3"/>
  </w:num>
  <w:num w:numId="18" w16cid:durableId="1459563610">
    <w:abstractNumId w:val="1"/>
  </w:num>
  <w:num w:numId="19" w16cid:durableId="511997039">
    <w:abstractNumId w:val="26"/>
  </w:num>
  <w:num w:numId="20" w16cid:durableId="831869271">
    <w:abstractNumId w:val="23"/>
  </w:num>
  <w:num w:numId="21" w16cid:durableId="138426972">
    <w:abstractNumId w:val="27"/>
  </w:num>
  <w:num w:numId="22" w16cid:durableId="988364108">
    <w:abstractNumId w:val="20"/>
  </w:num>
  <w:num w:numId="23" w16cid:durableId="2054502873">
    <w:abstractNumId w:val="19"/>
  </w:num>
  <w:num w:numId="24" w16cid:durableId="1993831586">
    <w:abstractNumId w:val="21"/>
  </w:num>
  <w:num w:numId="25" w16cid:durableId="1710565620">
    <w:abstractNumId w:val="12"/>
  </w:num>
  <w:num w:numId="26" w16cid:durableId="536700550">
    <w:abstractNumId w:val="28"/>
  </w:num>
  <w:num w:numId="27" w16cid:durableId="568269267">
    <w:abstractNumId w:val="8"/>
  </w:num>
  <w:num w:numId="28" w16cid:durableId="391654767">
    <w:abstractNumId w:val="9"/>
  </w:num>
  <w:num w:numId="29" w16cid:durableId="583148043">
    <w:abstractNumId w:val="24"/>
  </w:num>
  <w:num w:numId="30" w16cid:durableId="901213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9"/>
    <w:rsid w:val="00004DD7"/>
    <w:rsid w:val="00006172"/>
    <w:rsid w:val="00012880"/>
    <w:rsid w:val="00016CBA"/>
    <w:rsid w:val="00022497"/>
    <w:rsid w:val="000226AC"/>
    <w:rsid w:val="00022A67"/>
    <w:rsid w:val="00033725"/>
    <w:rsid w:val="00036396"/>
    <w:rsid w:val="000402D8"/>
    <w:rsid w:val="000412BA"/>
    <w:rsid w:val="000413B6"/>
    <w:rsid w:val="000470C6"/>
    <w:rsid w:val="000544AA"/>
    <w:rsid w:val="0005523C"/>
    <w:rsid w:val="000560B1"/>
    <w:rsid w:val="0005691A"/>
    <w:rsid w:val="00057DCD"/>
    <w:rsid w:val="00060450"/>
    <w:rsid w:val="00060C19"/>
    <w:rsid w:val="00065D24"/>
    <w:rsid w:val="00070C0F"/>
    <w:rsid w:val="00072DEE"/>
    <w:rsid w:val="000744A2"/>
    <w:rsid w:val="00074B3F"/>
    <w:rsid w:val="00076079"/>
    <w:rsid w:val="00080A7E"/>
    <w:rsid w:val="00082470"/>
    <w:rsid w:val="00082D4E"/>
    <w:rsid w:val="00084812"/>
    <w:rsid w:val="00084890"/>
    <w:rsid w:val="000848C1"/>
    <w:rsid w:val="0009075E"/>
    <w:rsid w:val="00092B00"/>
    <w:rsid w:val="000961F2"/>
    <w:rsid w:val="00096341"/>
    <w:rsid w:val="00097BD4"/>
    <w:rsid w:val="000A0264"/>
    <w:rsid w:val="000A0458"/>
    <w:rsid w:val="000A31AF"/>
    <w:rsid w:val="000A37EF"/>
    <w:rsid w:val="000A37FB"/>
    <w:rsid w:val="000A3E5E"/>
    <w:rsid w:val="000A479C"/>
    <w:rsid w:val="000A4FF0"/>
    <w:rsid w:val="000A786E"/>
    <w:rsid w:val="000B0D1F"/>
    <w:rsid w:val="000B2B7B"/>
    <w:rsid w:val="000B3F78"/>
    <w:rsid w:val="000B4130"/>
    <w:rsid w:val="000C02BC"/>
    <w:rsid w:val="000C073A"/>
    <w:rsid w:val="000C20CA"/>
    <w:rsid w:val="000C3AF9"/>
    <w:rsid w:val="000C46CB"/>
    <w:rsid w:val="000D176A"/>
    <w:rsid w:val="000D61EF"/>
    <w:rsid w:val="000E1A77"/>
    <w:rsid w:val="000E53FD"/>
    <w:rsid w:val="000E6FCC"/>
    <w:rsid w:val="000F1D51"/>
    <w:rsid w:val="000F218E"/>
    <w:rsid w:val="000F3BF6"/>
    <w:rsid w:val="000F4530"/>
    <w:rsid w:val="0010156B"/>
    <w:rsid w:val="00106551"/>
    <w:rsid w:val="00110201"/>
    <w:rsid w:val="00111AB1"/>
    <w:rsid w:val="00112404"/>
    <w:rsid w:val="00113E1B"/>
    <w:rsid w:val="001148A2"/>
    <w:rsid w:val="00114B6D"/>
    <w:rsid w:val="00117292"/>
    <w:rsid w:val="001176DD"/>
    <w:rsid w:val="001177BB"/>
    <w:rsid w:val="00122107"/>
    <w:rsid w:val="0012432F"/>
    <w:rsid w:val="0012486E"/>
    <w:rsid w:val="0012661F"/>
    <w:rsid w:val="00130918"/>
    <w:rsid w:val="00134EE3"/>
    <w:rsid w:val="00135D85"/>
    <w:rsid w:val="00135DA6"/>
    <w:rsid w:val="00135E90"/>
    <w:rsid w:val="001378E4"/>
    <w:rsid w:val="00141935"/>
    <w:rsid w:val="0014241C"/>
    <w:rsid w:val="001479E3"/>
    <w:rsid w:val="0015134B"/>
    <w:rsid w:val="00151440"/>
    <w:rsid w:val="001529A1"/>
    <w:rsid w:val="00152A28"/>
    <w:rsid w:val="00157BCC"/>
    <w:rsid w:val="001606A9"/>
    <w:rsid w:val="00160F0A"/>
    <w:rsid w:val="001629D4"/>
    <w:rsid w:val="00162C0A"/>
    <w:rsid w:val="0016341D"/>
    <w:rsid w:val="00163D91"/>
    <w:rsid w:val="00167057"/>
    <w:rsid w:val="001700E5"/>
    <w:rsid w:val="00171929"/>
    <w:rsid w:val="00172917"/>
    <w:rsid w:val="00173A75"/>
    <w:rsid w:val="0017407F"/>
    <w:rsid w:val="001748CB"/>
    <w:rsid w:val="00177574"/>
    <w:rsid w:val="0018045A"/>
    <w:rsid w:val="001816BE"/>
    <w:rsid w:val="00191C0F"/>
    <w:rsid w:val="001923E9"/>
    <w:rsid w:val="00193576"/>
    <w:rsid w:val="00196456"/>
    <w:rsid w:val="001965E6"/>
    <w:rsid w:val="001A01EC"/>
    <w:rsid w:val="001A0BA4"/>
    <w:rsid w:val="001A1CD9"/>
    <w:rsid w:val="001A2A38"/>
    <w:rsid w:val="001A335C"/>
    <w:rsid w:val="001A41AB"/>
    <w:rsid w:val="001A6D95"/>
    <w:rsid w:val="001B06AA"/>
    <w:rsid w:val="001B2B60"/>
    <w:rsid w:val="001B44BE"/>
    <w:rsid w:val="001B77BF"/>
    <w:rsid w:val="001C0959"/>
    <w:rsid w:val="001C2920"/>
    <w:rsid w:val="001C47BB"/>
    <w:rsid w:val="001C51BD"/>
    <w:rsid w:val="001C616D"/>
    <w:rsid w:val="001C6522"/>
    <w:rsid w:val="001D091C"/>
    <w:rsid w:val="001D1AB4"/>
    <w:rsid w:val="001D229A"/>
    <w:rsid w:val="001D3CBF"/>
    <w:rsid w:val="001D3D32"/>
    <w:rsid w:val="001D5473"/>
    <w:rsid w:val="001D7BAC"/>
    <w:rsid w:val="001E0A93"/>
    <w:rsid w:val="001E11C3"/>
    <w:rsid w:val="001E2644"/>
    <w:rsid w:val="001E6711"/>
    <w:rsid w:val="001F1560"/>
    <w:rsid w:val="001F1D89"/>
    <w:rsid w:val="001F28BC"/>
    <w:rsid w:val="001F5C9E"/>
    <w:rsid w:val="001F5D53"/>
    <w:rsid w:val="001F643C"/>
    <w:rsid w:val="001F7C9B"/>
    <w:rsid w:val="00200BBA"/>
    <w:rsid w:val="00202E43"/>
    <w:rsid w:val="002149F2"/>
    <w:rsid w:val="00214F2E"/>
    <w:rsid w:val="00215734"/>
    <w:rsid w:val="0022236E"/>
    <w:rsid w:val="00225657"/>
    <w:rsid w:val="0022716B"/>
    <w:rsid w:val="0023066A"/>
    <w:rsid w:val="002311DE"/>
    <w:rsid w:val="00231599"/>
    <w:rsid w:val="00232495"/>
    <w:rsid w:val="00233913"/>
    <w:rsid w:val="00234E20"/>
    <w:rsid w:val="00235068"/>
    <w:rsid w:val="00235B57"/>
    <w:rsid w:val="00235B5D"/>
    <w:rsid w:val="00236460"/>
    <w:rsid w:val="0023753F"/>
    <w:rsid w:val="00243517"/>
    <w:rsid w:val="00244D85"/>
    <w:rsid w:val="00246D2B"/>
    <w:rsid w:val="00247E32"/>
    <w:rsid w:val="00250858"/>
    <w:rsid w:val="002523FA"/>
    <w:rsid w:val="00252E05"/>
    <w:rsid w:val="002548FF"/>
    <w:rsid w:val="002552B5"/>
    <w:rsid w:val="00255FDD"/>
    <w:rsid w:val="00257338"/>
    <w:rsid w:val="00257C51"/>
    <w:rsid w:val="0026425C"/>
    <w:rsid w:val="00265DD6"/>
    <w:rsid w:val="00266FFE"/>
    <w:rsid w:val="00267D1F"/>
    <w:rsid w:val="002710A9"/>
    <w:rsid w:val="00272928"/>
    <w:rsid w:val="00273389"/>
    <w:rsid w:val="002737D2"/>
    <w:rsid w:val="00274B85"/>
    <w:rsid w:val="00277412"/>
    <w:rsid w:val="0028023A"/>
    <w:rsid w:val="002812B6"/>
    <w:rsid w:val="002838ED"/>
    <w:rsid w:val="00284F53"/>
    <w:rsid w:val="002856A7"/>
    <w:rsid w:val="00286821"/>
    <w:rsid w:val="00286A92"/>
    <w:rsid w:val="00286DCE"/>
    <w:rsid w:val="0028743B"/>
    <w:rsid w:val="0029233E"/>
    <w:rsid w:val="00293AC4"/>
    <w:rsid w:val="00294FB2"/>
    <w:rsid w:val="00295E9C"/>
    <w:rsid w:val="00296D42"/>
    <w:rsid w:val="002A3C31"/>
    <w:rsid w:val="002A76AB"/>
    <w:rsid w:val="002B4633"/>
    <w:rsid w:val="002B598A"/>
    <w:rsid w:val="002C1BB2"/>
    <w:rsid w:val="002C2E87"/>
    <w:rsid w:val="002C342A"/>
    <w:rsid w:val="002C4412"/>
    <w:rsid w:val="002C5DC0"/>
    <w:rsid w:val="002C67CF"/>
    <w:rsid w:val="002D05B7"/>
    <w:rsid w:val="002D219E"/>
    <w:rsid w:val="002D2D7C"/>
    <w:rsid w:val="002D2F85"/>
    <w:rsid w:val="002D3ED8"/>
    <w:rsid w:val="002D783B"/>
    <w:rsid w:val="002E0911"/>
    <w:rsid w:val="002E0EEC"/>
    <w:rsid w:val="002E1194"/>
    <w:rsid w:val="002E21F6"/>
    <w:rsid w:val="002E2E84"/>
    <w:rsid w:val="002E4484"/>
    <w:rsid w:val="002E4A0D"/>
    <w:rsid w:val="002E4D8C"/>
    <w:rsid w:val="002E7131"/>
    <w:rsid w:val="002F3762"/>
    <w:rsid w:val="002F5D06"/>
    <w:rsid w:val="002F76C2"/>
    <w:rsid w:val="00300EE7"/>
    <w:rsid w:val="003011C1"/>
    <w:rsid w:val="00303BD8"/>
    <w:rsid w:val="00303D81"/>
    <w:rsid w:val="003049DD"/>
    <w:rsid w:val="00306A60"/>
    <w:rsid w:val="00307034"/>
    <w:rsid w:val="003075AF"/>
    <w:rsid w:val="00314E8B"/>
    <w:rsid w:val="00316913"/>
    <w:rsid w:val="0031704A"/>
    <w:rsid w:val="003210AC"/>
    <w:rsid w:val="0032322A"/>
    <w:rsid w:val="00323539"/>
    <w:rsid w:val="003268BE"/>
    <w:rsid w:val="0032766E"/>
    <w:rsid w:val="0033081D"/>
    <w:rsid w:val="00330B61"/>
    <w:rsid w:val="00331169"/>
    <w:rsid w:val="003337CD"/>
    <w:rsid w:val="00333965"/>
    <w:rsid w:val="00333D1C"/>
    <w:rsid w:val="003358CA"/>
    <w:rsid w:val="00341001"/>
    <w:rsid w:val="00341725"/>
    <w:rsid w:val="003417B5"/>
    <w:rsid w:val="00342A37"/>
    <w:rsid w:val="00343775"/>
    <w:rsid w:val="003462C4"/>
    <w:rsid w:val="003467D4"/>
    <w:rsid w:val="003478CB"/>
    <w:rsid w:val="00351230"/>
    <w:rsid w:val="00352261"/>
    <w:rsid w:val="003533AC"/>
    <w:rsid w:val="00353454"/>
    <w:rsid w:val="00362DC3"/>
    <w:rsid w:val="00365FA4"/>
    <w:rsid w:val="00367E11"/>
    <w:rsid w:val="00367E27"/>
    <w:rsid w:val="00370477"/>
    <w:rsid w:val="003717B7"/>
    <w:rsid w:val="0037181B"/>
    <w:rsid w:val="00371925"/>
    <w:rsid w:val="00371D1B"/>
    <w:rsid w:val="00373172"/>
    <w:rsid w:val="00373461"/>
    <w:rsid w:val="00375181"/>
    <w:rsid w:val="00375890"/>
    <w:rsid w:val="0037723F"/>
    <w:rsid w:val="00377DF2"/>
    <w:rsid w:val="00380F22"/>
    <w:rsid w:val="00382679"/>
    <w:rsid w:val="00383A66"/>
    <w:rsid w:val="003A0308"/>
    <w:rsid w:val="003A3001"/>
    <w:rsid w:val="003A3514"/>
    <w:rsid w:val="003A4BB2"/>
    <w:rsid w:val="003A4CD9"/>
    <w:rsid w:val="003A6799"/>
    <w:rsid w:val="003A76C4"/>
    <w:rsid w:val="003B0FFD"/>
    <w:rsid w:val="003B4202"/>
    <w:rsid w:val="003B50D9"/>
    <w:rsid w:val="003B6D30"/>
    <w:rsid w:val="003B7030"/>
    <w:rsid w:val="003B747B"/>
    <w:rsid w:val="003B78C8"/>
    <w:rsid w:val="003C14DD"/>
    <w:rsid w:val="003C1E69"/>
    <w:rsid w:val="003C21B3"/>
    <w:rsid w:val="003C2349"/>
    <w:rsid w:val="003C52B2"/>
    <w:rsid w:val="003C577D"/>
    <w:rsid w:val="003D17CD"/>
    <w:rsid w:val="003D2FFF"/>
    <w:rsid w:val="003D34B6"/>
    <w:rsid w:val="003D6E45"/>
    <w:rsid w:val="003E0719"/>
    <w:rsid w:val="003E1CF0"/>
    <w:rsid w:val="003E6F89"/>
    <w:rsid w:val="003F235F"/>
    <w:rsid w:val="003F2C20"/>
    <w:rsid w:val="003F3413"/>
    <w:rsid w:val="003F40A3"/>
    <w:rsid w:val="004010A6"/>
    <w:rsid w:val="004035A6"/>
    <w:rsid w:val="00404225"/>
    <w:rsid w:val="0041029A"/>
    <w:rsid w:val="00415688"/>
    <w:rsid w:val="004157B5"/>
    <w:rsid w:val="00415D7B"/>
    <w:rsid w:val="00416ABE"/>
    <w:rsid w:val="00420C75"/>
    <w:rsid w:val="0042250D"/>
    <w:rsid w:val="00423F4C"/>
    <w:rsid w:val="004261B3"/>
    <w:rsid w:val="00426EEA"/>
    <w:rsid w:val="00433C60"/>
    <w:rsid w:val="004422EE"/>
    <w:rsid w:val="00442E14"/>
    <w:rsid w:val="00443ACB"/>
    <w:rsid w:val="004478B5"/>
    <w:rsid w:val="00447C08"/>
    <w:rsid w:val="00451A57"/>
    <w:rsid w:val="00452232"/>
    <w:rsid w:val="004555D0"/>
    <w:rsid w:val="00455BAB"/>
    <w:rsid w:val="00457CA1"/>
    <w:rsid w:val="0046178F"/>
    <w:rsid w:val="00461E47"/>
    <w:rsid w:val="004674A3"/>
    <w:rsid w:val="004729DC"/>
    <w:rsid w:val="00473A49"/>
    <w:rsid w:val="00474045"/>
    <w:rsid w:val="00482054"/>
    <w:rsid w:val="0048473B"/>
    <w:rsid w:val="00484AF4"/>
    <w:rsid w:val="00487068"/>
    <w:rsid w:val="00487215"/>
    <w:rsid w:val="00493063"/>
    <w:rsid w:val="00493B5E"/>
    <w:rsid w:val="00496DA9"/>
    <w:rsid w:val="004A1F6D"/>
    <w:rsid w:val="004A2477"/>
    <w:rsid w:val="004A58B8"/>
    <w:rsid w:val="004A799F"/>
    <w:rsid w:val="004B0467"/>
    <w:rsid w:val="004B0BB4"/>
    <w:rsid w:val="004B2CA5"/>
    <w:rsid w:val="004B3D80"/>
    <w:rsid w:val="004B45EF"/>
    <w:rsid w:val="004B499C"/>
    <w:rsid w:val="004B54BE"/>
    <w:rsid w:val="004B6CF7"/>
    <w:rsid w:val="004C1C34"/>
    <w:rsid w:val="004C240A"/>
    <w:rsid w:val="004C3211"/>
    <w:rsid w:val="004C46B5"/>
    <w:rsid w:val="004C4F42"/>
    <w:rsid w:val="004C593C"/>
    <w:rsid w:val="004C6439"/>
    <w:rsid w:val="004C71C6"/>
    <w:rsid w:val="004D3173"/>
    <w:rsid w:val="004D5798"/>
    <w:rsid w:val="004D5A4F"/>
    <w:rsid w:val="004D5FBB"/>
    <w:rsid w:val="004D6906"/>
    <w:rsid w:val="004D6936"/>
    <w:rsid w:val="004D72B0"/>
    <w:rsid w:val="004E24F0"/>
    <w:rsid w:val="004E3915"/>
    <w:rsid w:val="004E588D"/>
    <w:rsid w:val="004E64B1"/>
    <w:rsid w:val="004E7B3E"/>
    <w:rsid w:val="004E7BBF"/>
    <w:rsid w:val="004E7F64"/>
    <w:rsid w:val="004F1C1E"/>
    <w:rsid w:val="004F21E5"/>
    <w:rsid w:val="004F4359"/>
    <w:rsid w:val="004F65F7"/>
    <w:rsid w:val="0050311A"/>
    <w:rsid w:val="00503780"/>
    <w:rsid w:val="00503E56"/>
    <w:rsid w:val="00511D53"/>
    <w:rsid w:val="005130BC"/>
    <w:rsid w:val="0051423B"/>
    <w:rsid w:val="0051425D"/>
    <w:rsid w:val="005206CB"/>
    <w:rsid w:val="00523C9C"/>
    <w:rsid w:val="00525FB4"/>
    <w:rsid w:val="0053129B"/>
    <w:rsid w:val="0053287A"/>
    <w:rsid w:val="00534B04"/>
    <w:rsid w:val="005406F3"/>
    <w:rsid w:val="00542654"/>
    <w:rsid w:val="00542ACB"/>
    <w:rsid w:val="00552246"/>
    <w:rsid w:val="005564F6"/>
    <w:rsid w:val="00556DD5"/>
    <w:rsid w:val="005577CA"/>
    <w:rsid w:val="00560AAA"/>
    <w:rsid w:val="00560BEA"/>
    <w:rsid w:val="00561B49"/>
    <w:rsid w:val="005641E8"/>
    <w:rsid w:val="00567ADC"/>
    <w:rsid w:val="00570966"/>
    <w:rsid w:val="00570A29"/>
    <w:rsid w:val="00577A55"/>
    <w:rsid w:val="005807AB"/>
    <w:rsid w:val="00582809"/>
    <w:rsid w:val="00582DE8"/>
    <w:rsid w:val="00584399"/>
    <w:rsid w:val="00584EE3"/>
    <w:rsid w:val="00587FC5"/>
    <w:rsid w:val="005903D0"/>
    <w:rsid w:val="0059542E"/>
    <w:rsid w:val="00596954"/>
    <w:rsid w:val="00596C8C"/>
    <w:rsid w:val="0059719A"/>
    <w:rsid w:val="005A09C2"/>
    <w:rsid w:val="005A1BF6"/>
    <w:rsid w:val="005A2B87"/>
    <w:rsid w:val="005A4910"/>
    <w:rsid w:val="005A7350"/>
    <w:rsid w:val="005B010F"/>
    <w:rsid w:val="005B1CB6"/>
    <w:rsid w:val="005B36FD"/>
    <w:rsid w:val="005B375C"/>
    <w:rsid w:val="005B5364"/>
    <w:rsid w:val="005B55B0"/>
    <w:rsid w:val="005B6F5E"/>
    <w:rsid w:val="005B744F"/>
    <w:rsid w:val="005B7565"/>
    <w:rsid w:val="005B7B11"/>
    <w:rsid w:val="005C1E48"/>
    <w:rsid w:val="005C5A7D"/>
    <w:rsid w:val="005C68E7"/>
    <w:rsid w:val="005C6F95"/>
    <w:rsid w:val="005D059C"/>
    <w:rsid w:val="005D2F09"/>
    <w:rsid w:val="005D597B"/>
    <w:rsid w:val="005D6731"/>
    <w:rsid w:val="005E219C"/>
    <w:rsid w:val="005E2733"/>
    <w:rsid w:val="005E2D1F"/>
    <w:rsid w:val="005E35AF"/>
    <w:rsid w:val="005E39E6"/>
    <w:rsid w:val="005E4E10"/>
    <w:rsid w:val="005E56AD"/>
    <w:rsid w:val="005E7483"/>
    <w:rsid w:val="005F1416"/>
    <w:rsid w:val="005F3E67"/>
    <w:rsid w:val="005F7D3E"/>
    <w:rsid w:val="005F7DF2"/>
    <w:rsid w:val="00605DC7"/>
    <w:rsid w:val="00605F33"/>
    <w:rsid w:val="006060C1"/>
    <w:rsid w:val="0060650F"/>
    <w:rsid w:val="00613B21"/>
    <w:rsid w:val="00615079"/>
    <w:rsid w:val="00617004"/>
    <w:rsid w:val="00617E21"/>
    <w:rsid w:val="00627E1F"/>
    <w:rsid w:val="00630033"/>
    <w:rsid w:val="00631425"/>
    <w:rsid w:val="0063279B"/>
    <w:rsid w:val="00632C95"/>
    <w:rsid w:val="006342DD"/>
    <w:rsid w:val="00636CE2"/>
    <w:rsid w:val="00637521"/>
    <w:rsid w:val="00637D9A"/>
    <w:rsid w:val="00641CB3"/>
    <w:rsid w:val="006426E7"/>
    <w:rsid w:val="006431AE"/>
    <w:rsid w:val="00645CF5"/>
    <w:rsid w:val="00646CDF"/>
    <w:rsid w:val="00647718"/>
    <w:rsid w:val="00647802"/>
    <w:rsid w:val="0065011D"/>
    <w:rsid w:val="00651C04"/>
    <w:rsid w:val="00654C7C"/>
    <w:rsid w:val="0066143A"/>
    <w:rsid w:val="00661A44"/>
    <w:rsid w:val="0066218C"/>
    <w:rsid w:val="00664174"/>
    <w:rsid w:val="00665B0D"/>
    <w:rsid w:val="00665F22"/>
    <w:rsid w:val="00666E1E"/>
    <w:rsid w:val="006679A6"/>
    <w:rsid w:val="00671062"/>
    <w:rsid w:val="00680859"/>
    <w:rsid w:val="00681912"/>
    <w:rsid w:val="00681CE1"/>
    <w:rsid w:val="00682F4D"/>
    <w:rsid w:val="00683B24"/>
    <w:rsid w:val="006856A9"/>
    <w:rsid w:val="00685914"/>
    <w:rsid w:val="006A0438"/>
    <w:rsid w:val="006A0944"/>
    <w:rsid w:val="006A1819"/>
    <w:rsid w:val="006A3860"/>
    <w:rsid w:val="006A3C79"/>
    <w:rsid w:val="006A56C2"/>
    <w:rsid w:val="006A57F9"/>
    <w:rsid w:val="006B4A99"/>
    <w:rsid w:val="006B51C8"/>
    <w:rsid w:val="006B6626"/>
    <w:rsid w:val="006B6D5A"/>
    <w:rsid w:val="006C4C06"/>
    <w:rsid w:val="006C568F"/>
    <w:rsid w:val="006C7851"/>
    <w:rsid w:val="006D28D0"/>
    <w:rsid w:val="006D63F6"/>
    <w:rsid w:val="006D6EEA"/>
    <w:rsid w:val="006E46D5"/>
    <w:rsid w:val="006E5941"/>
    <w:rsid w:val="006E7F5E"/>
    <w:rsid w:val="006F0627"/>
    <w:rsid w:val="006F12A9"/>
    <w:rsid w:val="006F3ED2"/>
    <w:rsid w:val="006F5121"/>
    <w:rsid w:val="006F5461"/>
    <w:rsid w:val="006F6C96"/>
    <w:rsid w:val="006F75E6"/>
    <w:rsid w:val="00701991"/>
    <w:rsid w:val="00701C1F"/>
    <w:rsid w:val="00703101"/>
    <w:rsid w:val="00703F11"/>
    <w:rsid w:val="0070653F"/>
    <w:rsid w:val="0071381E"/>
    <w:rsid w:val="00714AB6"/>
    <w:rsid w:val="0071569E"/>
    <w:rsid w:val="00715CCC"/>
    <w:rsid w:val="00715E8A"/>
    <w:rsid w:val="00716482"/>
    <w:rsid w:val="00717106"/>
    <w:rsid w:val="007231B5"/>
    <w:rsid w:val="007236D1"/>
    <w:rsid w:val="00724DCA"/>
    <w:rsid w:val="00727244"/>
    <w:rsid w:val="00731730"/>
    <w:rsid w:val="0073381F"/>
    <w:rsid w:val="00734056"/>
    <w:rsid w:val="00736A35"/>
    <w:rsid w:val="00737545"/>
    <w:rsid w:val="007424CF"/>
    <w:rsid w:val="0074344D"/>
    <w:rsid w:val="00743D50"/>
    <w:rsid w:val="00744B50"/>
    <w:rsid w:val="00746768"/>
    <w:rsid w:val="00747251"/>
    <w:rsid w:val="00752D3B"/>
    <w:rsid w:val="00752F3C"/>
    <w:rsid w:val="007536CD"/>
    <w:rsid w:val="00753F0B"/>
    <w:rsid w:val="00754094"/>
    <w:rsid w:val="00755C37"/>
    <w:rsid w:val="0075666A"/>
    <w:rsid w:val="00762F6B"/>
    <w:rsid w:val="0076357A"/>
    <w:rsid w:val="007636E4"/>
    <w:rsid w:val="00763D3C"/>
    <w:rsid w:val="007662AB"/>
    <w:rsid w:val="00767227"/>
    <w:rsid w:val="007672AF"/>
    <w:rsid w:val="00770FFD"/>
    <w:rsid w:val="007718F1"/>
    <w:rsid w:val="007759FB"/>
    <w:rsid w:val="007773E9"/>
    <w:rsid w:val="00781AA8"/>
    <w:rsid w:val="00785522"/>
    <w:rsid w:val="00786ADD"/>
    <w:rsid w:val="00791881"/>
    <w:rsid w:val="00795817"/>
    <w:rsid w:val="00796B7E"/>
    <w:rsid w:val="00797E47"/>
    <w:rsid w:val="007A3430"/>
    <w:rsid w:val="007A3577"/>
    <w:rsid w:val="007A391C"/>
    <w:rsid w:val="007A6D92"/>
    <w:rsid w:val="007B0536"/>
    <w:rsid w:val="007B1AFA"/>
    <w:rsid w:val="007B1D13"/>
    <w:rsid w:val="007B25A3"/>
    <w:rsid w:val="007B3527"/>
    <w:rsid w:val="007B6AEA"/>
    <w:rsid w:val="007C11B8"/>
    <w:rsid w:val="007C1D14"/>
    <w:rsid w:val="007C282E"/>
    <w:rsid w:val="007C2ED1"/>
    <w:rsid w:val="007C4590"/>
    <w:rsid w:val="007C6712"/>
    <w:rsid w:val="007C7743"/>
    <w:rsid w:val="007D1DB5"/>
    <w:rsid w:val="007D470A"/>
    <w:rsid w:val="007D4888"/>
    <w:rsid w:val="007E010A"/>
    <w:rsid w:val="007E0AB8"/>
    <w:rsid w:val="007E290E"/>
    <w:rsid w:val="007E2CA6"/>
    <w:rsid w:val="007E417B"/>
    <w:rsid w:val="007E465B"/>
    <w:rsid w:val="007E5ADA"/>
    <w:rsid w:val="007E682A"/>
    <w:rsid w:val="007F6A24"/>
    <w:rsid w:val="007F741E"/>
    <w:rsid w:val="00803CFC"/>
    <w:rsid w:val="00803E5D"/>
    <w:rsid w:val="0080528D"/>
    <w:rsid w:val="00806D20"/>
    <w:rsid w:val="00807529"/>
    <w:rsid w:val="00811BAD"/>
    <w:rsid w:val="0081744F"/>
    <w:rsid w:val="00817B4F"/>
    <w:rsid w:val="00822C3D"/>
    <w:rsid w:val="00824C9F"/>
    <w:rsid w:val="00825BF7"/>
    <w:rsid w:val="008262AB"/>
    <w:rsid w:val="00826B01"/>
    <w:rsid w:val="00830DCD"/>
    <w:rsid w:val="00833045"/>
    <w:rsid w:val="00834263"/>
    <w:rsid w:val="00842236"/>
    <w:rsid w:val="0084304B"/>
    <w:rsid w:val="00844312"/>
    <w:rsid w:val="00845C88"/>
    <w:rsid w:val="008471C0"/>
    <w:rsid w:val="0084724E"/>
    <w:rsid w:val="00847CC8"/>
    <w:rsid w:val="00850678"/>
    <w:rsid w:val="008521AB"/>
    <w:rsid w:val="00855203"/>
    <w:rsid w:val="0085527B"/>
    <w:rsid w:val="0085699A"/>
    <w:rsid w:val="00862527"/>
    <w:rsid w:val="008657C1"/>
    <w:rsid w:val="00871753"/>
    <w:rsid w:val="00873E26"/>
    <w:rsid w:val="0087607D"/>
    <w:rsid w:val="0088151D"/>
    <w:rsid w:val="00882D47"/>
    <w:rsid w:val="00884D92"/>
    <w:rsid w:val="00885C7E"/>
    <w:rsid w:val="00890854"/>
    <w:rsid w:val="00891078"/>
    <w:rsid w:val="00892185"/>
    <w:rsid w:val="008922B1"/>
    <w:rsid w:val="008960BE"/>
    <w:rsid w:val="00896B62"/>
    <w:rsid w:val="0089756F"/>
    <w:rsid w:val="008A3499"/>
    <w:rsid w:val="008A4671"/>
    <w:rsid w:val="008A4709"/>
    <w:rsid w:val="008A4884"/>
    <w:rsid w:val="008B24F3"/>
    <w:rsid w:val="008B7927"/>
    <w:rsid w:val="008B7D50"/>
    <w:rsid w:val="008C4060"/>
    <w:rsid w:val="008D03B1"/>
    <w:rsid w:val="008D0C0E"/>
    <w:rsid w:val="008D238C"/>
    <w:rsid w:val="008D3C09"/>
    <w:rsid w:val="008D50ED"/>
    <w:rsid w:val="008D53F0"/>
    <w:rsid w:val="008E0134"/>
    <w:rsid w:val="008E3782"/>
    <w:rsid w:val="008E3913"/>
    <w:rsid w:val="008E4D53"/>
    <w:rsid w:val="008E5FBF"/>
    <w:rsid w:val="008F0093"/>
    <w:rsid w:val="008F09AE"/>
    <w:rsid w:val="008F0B91"/>
    <w:rsid w:val="008F2F8E"/>
    <w:rsid w:val="008F58F1"/>
    <w:rsid w:val="008F605B"/>
    <w:rsid w:val="008F6FA3"/>
    <w:rsid w:val="00900B7F"/>
    <w:rsid w:val="00902576"/>
    <w:rsid w:val="00902FB7"/>
    <w:rsid w:val="009057A3"/>
    <w:rsid w:val="00906B1A"/>
    <w:rsid w:val="00910853"/>
    <w:rsid w:val="009143E7"/>
    <w:rsid w:val="00914568"/>
    <w:rsid w:val="00914DC0"/>
    <w:rsid w:val="009164FF"/>
    <w:rsid w:val="0091704D"/>
    <w:rsid w:val="009178B9"/>
    <w:rsid w:val="00917BAC"/>
    <w:rsid w:val="00920863"/>
    <w:rsid w:val="009224D8"/>
    <w:rsid w:val="009228BB"/>
    <w:rsid w:val="00926523"/>
    <w:rsid w:val="00931B04"/>
    <w:rsid w:val="00933969"/>
    <w:rsid w:val="0094065E"/>
    <w:rsid w:val="009408A0"/>
    <w:rsid w:val="009408DA"/>
    <w:rsid w:val="00941F4D"/>
    <w:rsid w:val="00942A14"/>
    <w:rsid w:val="0094322D"/>
    <w:rsid w:val="00947589"/>
    <w:rsid w:val="0095121D"/>
    <w:rsid w:val="0095134D"/>
    <w:rsid w:val="00951DDB"/>
    <w:rsid w:val="00952ADB"/>
    <w:rsid w:val="009542D9"/>
    <w:rsid w:val="00955D73"/>
    <w:rsid w:val="009603FE"/>
    <w:rsid w:val="00961A56"/>
    <w:rsid w:val="00963CA9"/>
    <w:rsid w:val="0096709B"/>
    <w:rsid w:val="00972E99"/>
    <w:rsid w:val="00976EFD"/>
    <w:rsid w:val="00980B72"/>
    <w:rsid w:val="009842CF"/>
    <w:rsid w:val="00991D74"/>
    <w:rsid w:val="00991E39"/>
    <w:rsid w:val="009923CA"/>
    <w:rsid w:val="009925E4"/>
    <w:rsid w:val="009936FC"/>
    <w:rsid w:val="009939CA"/>
    <w:rsid w:val="00994FD9"/>
    <w:rsid w:val="009A04AD"/>
    <w:rsid w:val="009A15F0"/>
    <w:rsid w:val="009A3138"/>
    <w:rsid w:val="009A34DE"/>
    <w:rsid w:val="009A600A"/>
    <w:rsid w:val="009B01A3"/>
    <w:rsid w:val="009B055E"/>
    <w:rsid w:val="009B27C5"/>
    <w:rsid w:val="009B4C73"/>
    <w:rsid w:val="009B5729"/>
    <w:rsid w:val="009B6DE7"/>
    <w:rsid w:val="009B6E4C"/>
    <w:rsid w:val="009C2383"/>
    <w:rsid w:val="009C51E8"/>
    <w:rsid w:val="009C5671"/>
    <w:rsid w:val="009C6A9D"/>
    <w:rsid w:val="009D0177"/>
    <w:rsid w:val="009D01B6"/>
    <w:rsid w:val="009D2EE8"/>
    <w:rsid w:val="009D7872"/>
    <w:rsid w:val="009D7D14"/>
    <w:rsid w:val="009E1540"/>
    <w:rsid w:val="009E2D87"/>
    <w:rsid w:val="009E5FE2"/>
    <w:rsid w:val="009E7B10"/>
    <w:rsid w:val="009F6CCE"/>
    <w:rsid w:val="00A031CF"/>
    <w:rsid w:val="00A06012"/>
    <w:rsid w:val="00A1326F"/>
    <w:rsid w:val="00A13D1F"/>
    <w:rsid w:val="00A13ED1"/>
    <w:rsid w:val="00A13F98"/>
    <w:rsid w:val="00A200AD"/>
    <w:rsid w:val="00A203EB"/>
    <w:rsid w:val="00A21478"/>
    <w:rsid w:val="00A22994"/>
    <w:rsid w:val="00A24903"/>
    <w:rsid w:val="00A26BD2"/>
    <w:rsid w:val="00A31C97"/>
    <w:rsid w:val="00A35D62"/>
    <w:rsid w:val="00A361AB"/>
    <w:rsid w:val="00A37E16"/>
    <w:rsid w:val="00A40D25"/>
    <w:rsid w:val="00A40DF4"/>
    <w:rsid w:val="00A4207A"/>
    <w:rsid w:val="00A420B2"/>
    <w:rsid w:val="00A442B4"/>
    <w:rsid w:val="00A444EC"/>
    <w:rsid w:val="00A45F49"/>
    <w:rsid w:val="00A56477"/>
    <w:rsid w:val="00A5652E"/>
    <w:rsid w:val="00A60272"/>
    <w:rsid w:val="00A60767"/>
    <w:rsid w:val="00A61C8F"/>
    <w:rsid w:val="00A621A1"/>
    <w:rsid w:val="00A63058"/>
    <w:rsid w:val="00A6368E"/>
    <w:rsid w:val="00A63A28"/>
    <w:rsid w:val="00A65A0C"/>
    <w:rsid w:val="00A65E63"/>
    <w:rsid w:val="00A6617C"/>
    <w:rsid w:val="00A67DFE"/>
    <w:rsid w:val="00A70E20"/>
    <w:rsid w:val="00A72AE4"/>
    <w:rsid w:val="00A72BCA"/>
    <w:rsid w:val="00A75A9C"/>
    <w:rsid w:val="00A761AA"/>
    <w:rsid w:val="00A76259"/>
    <w:rsid w:val="00A763BD"/>
    <w:rsid w:val="00A826A7"/>
    <w:rsid w:val="00A82C82"/>
    <w:rsid w:val="00A833C3"/>
    <w:rsid w:val="00A8638D"/>
    <w:rsid w:val="00A929FE"/>
    <w:rsid w:val="00A92B2E"/>
    <w:rsid w:val="00A94AFB"/>
    <w:rsid w:val="00AA0D4C"/>
    <w:rsid w:val="00AA4921"/>
    <w:rsid w:val="00AA7EDC"/>
    <w:rsid w:val="00AB0A26"/>
    <w:rsid w:val="00AB3228"/>
    <w:rsid w:val="00AB3259"/>
    <w:rsid w:val="00AB434A"/>
    <w:rsid w:val="00AB5553"/>
    <w:rsid w:val="00AB5F29"/>
    <w:rsid w:val="00AC1F9B"/>
    <w:rsid w:val="00AC40FB"/>
    <w:rsid w:val="00AC41AC"/>
    <w:rsid w:val="00AC537E"/>
    <w:rsid w:val="00AC6F11"/>
    <w:rsid w:val="00AD04E9"/>
    <w:rsid w:val="00AD0A3D"/>
    <w:rsid w:val="00AD46CF"/>
    <w:rsid w:val="00AD5019"/>
    <w:rsid w:val="00AD5AAA"/>
    <w:rsid w:val="00AD62D5"/>
    <w:rsid w:val="00AD7610"/>
    <w:rsid w:val="00AE1A20"/>
    <w:rsid w:val="00AE2974"/>
    <w:rsid w:val="00AE3EC9"/>
    <w:rsid w:val="00AE5946"/>
    <w:rsid w:val="00AE713B"/>
    <w:rsid w:val="00AF03BA"/>
    <w:rsid w:val="00AF1DA8"/>
    <w:rsid w:val="00AF2CCB"/>
    <w:rsid w:val="00AF6E9A"/>
    <w:rsid w:val="00AF7B8E"/>
    <w:rsid w:val="00B02058"/>
    <w:rsid w:val="00B02FA7"/>
    <w:rsid w:val="00B03831"/>
    <w:rsid w:val="00B0460E"/>
    <w:rsid w:val="00B061A4"/>
    <w:rsid w:val="00B06D42"/>
    <w:rsid w:val="00B072F3"/>
    <w:rsid w:val="00B10ACA"/>
    <w:rsid w:val="00B10DF4"/>
    <w:rsid w:val="00B17B93"/>
    <w:rsid w:val="00B24C46"/>
    <w:rsid w:val="00B2778C"/>
    <w:rsid w:val="00B3075A"/>
    <w:rsid w:val="00B31182"/>
    <w:rsid w:val="00B32DD0"/>
    <w:rsid w:val="00B358FB"/>
    <w:rsid w:val="00B37811"/>
    <w:rsid w:val="00B43288"/>
    <w:rsid w:val="00B43D2D"/>
    <w:rsid w:val="00B4456F"/>
    <w:rsid w:val="00B46A51"/>
    <w:rsid w:val="00B47C1D"/>
    <w:rsid w:val="00B53A5A"/>
    <w:rsid w:val="00B53EB6"/>
    <w:rsid w:val="00B5517C"/>
    <w:rsid w:val="00B62EA5"/>
    <w:rsid w:val="00B660D2"/>
    <w:rsid w:val="00B67924"/>
    <w:rsid w:val="00B715CB"/>
    <w:rsid w:val="00B7190C"/>
    <w:rsid w:val="00B72FDA"/>
    <w:rsid w:val="00B73A49"/>
    <w:rsid w:val="00B75D30"/>
    <w:rsid w:val="00B769C5"/>
    <w:rsid w:val="00B80D27"/>
    <w:rsid w:val="00B82AD2"/>
    <w:rsid w:val="00B840C6"/>
    <w:rsid w:val="00B84BD3"/>
    <w:rsid w:val="00B85221"/>
    <w:rsid w:val="00B90BD7"/>
    <w:rsid w:val="00B93BFB"/>
    <w:rsid w:val="00B95574"/>
    <w:rsid w:val="00BA18A8"/>
    <w:rsid w:val="00BA45F4"/>
    <w:rsid w:val="00BA5FB5"/>
    <w:rsid w:val="00BA6C40"/>
    <w:rsid w:val="00BB11FF"/>
    <w:rsid w:val="00BB1679"/>
    <w:rsid w:val="00BB16D1"/>
    <w:rsid w:val="00BB34D4"/>
    <w:rsid w:val="00BB3E1F"/>
    <w:rsid w:val="00BB4A19"/>
    <w:rsid w:val="00BC025F"/>
    <w:rsid w:val="00BC0C11"/>
    <w:rsid w:val="00BC0E65"/>
    <w:rsid w:val="00BC22B8"/>
    <w:rsid w:val="00BC25AF"/>
    <w:rsid w:val="00BC293D"/>
    <w:rsid w:val="00BC67A5"/>
    <w:rsid w:val="00BD0BC1"/>
    <w:rsid w:val="00BD15B3"/>
    <w:rsid w:val="00BD3900"/>
    <w:rsid w:val="00BD4E40"/>
    <w:rsid w:val="00BD5C9A"/>
    <w:rsid w:val="00BD6A0A"/>
    <w:rsid w:val="00BE1162"/>
    <w:rsid w:val="00BE40AF"/>
    <w:rsid w:val="00BE5A15"/>
    <w:rsid w:val="00BE78C9"/>
    <w:rsid w:val="00BF339E"/>
    <w:rsid w:val="00BF41C3"/>
    <w:rsid w:val="00C01309"/>
    <w:rsid w:val="00C07FB2"/>
    <w:rsid w:val="00C11383"/>
    <w:rsid w:val="00C14D88"/>
    <w:rsid w:val="00C2164A"/>
    <w:rsid w:val="00C228F7"/>
    <w:rsid w:val="00C24A1D"/>
    <w:rsid w:val="00C27087"/>
    <w:rsid w:val="00C31DA1"/>
    <w:rsid w:val="00C32D41"/>
    <w:rsid w:val="00C338D4"/>
    <w:rsid w:val="00C345D6"/>
    <w:rsid w:val="00C36686"/>
    <w:rsid w:val="00C3712A"/>
    <w:rsid w:val="00C37165"/>
    <w:rsid w:val="00C37C9C"/>
    <w:rsid w:val="00C408BE"/>
    <w:rsid w:val="00C43303"/>
    <w:rsid w:val="00C45ACB"/>
    <w:rsid w:val="00C47F14"/>
    <w:rsid w:val="00C50E7F"/>
    <w:rsid w:val="00C5147C"/>
    <w:rsid w:val="00C5246E"/>
    <w:rsid w:val="00C539C7"/>
    <w:rsid w:val="00C54F37"/>
    <w:rsid w:val="00C55CEA"/>
    <w:rsid w:val="00C56494"/>
    <w:rsid w:val="00C567BA"/>
    <w:rsid w:val="00C56AE5"/>
    <w:rsid w:val="00C61E80"/>
    <w:rsid w:val="00C63FF9"/>
    <w:rsid w:val="00C644BE"/>
    <w:rsid w:val="00C66D78"/>
    <w:rsid w:val="00C677FA"/>
    <w:rsid w:val="00C73C8C"/>
    <w:rsid w:val="00C756FA"/>
    <w:rsid w:val="00C76466"/>
    <w:rsid w:val="00C814E5"/>
    <w:rsid w:val="00C82C29"/>
    <w:rsid w:val="00C83092"/>
    <w:rsid w:val="00C83E9B"/>
    <w:rsid w:val="00C8609D"/>
    <w:rsid w:val="00C91948"/>
    <w:rsid w:val="00C9259D"/>
    <w:rsid w:val="00C946C1"/>
    <w:rsid w:val="00C95296"/>
    <w:rsid w:val="00C962A7"/>
    <w:rsid w:val="00C978CC"/>
    <w:rsid w:val="00CA583C"/>
    <w:rsid w:val="00CA5DFF"/>
    <w:rsid w:val="00CA75B0"/>
    <w:rsid w:val="00CB151A"/>
    <w:rsid w:val="00CB5E42"/>
    <w:rsid w:val="00CC6F9E"/>
    <w:rsid w:val="00CD1147"/>
    <w:rsid w:val="00CD2ED6"/>
    <w:rsid w:val="00CD34A0"/>
    <w:rsid w:val="00CE2531"/>
    <w:rsid w:val="00CE3317"/>
    <w:rsid w:val="00CE5BE1"/>
    <w:rsid w:val="00CE6B10"/>
    <w:rsid w:val="00CE6DFF"/>
    <w:rsid w:val="00CF0025"/>
    <w:rsid w:val="00CF11C2"/>
    <w:rsid w:val="00CF324A"/>
    <w:rsid w:val="00CF6F1C"/>
    <w:rsid w:val="00CF78D9"/>
    <w:rsid w:val="00CF799D"/>
    <w:rsid w:val="00CF7DC0"/>
    <w:rsid w:val="00CF7E0B"/>
    <w:rsid w:val="00D057D1"/>
    <w:rsid w:val="00D06980"/>
    <w:rsid w:val="00D12A3C"/>
    <w:rsid w:val="00D1326F"/>
    <w:rsid w:val="00D135C0"/>
    <w:rsid w:val="00D13710"/>
    <w:rsid w:val="00D1546C"/>
    <w:rsid w:val="00D15596"/>
    <w:rsid w:val="00D20A2E"/>
    <w:rsid w:val="00D20F3E"/>
    <w:rsid w:val="00D2115F"/>
    <w:rsid w:val="00D231AD"/>
    <w:rsid w:val="00D23A39"/>
    <w:rsid w:val="00D24281"/>
    <w:rsid w:val="00D2610C"/>
    <w:rsid w:val="00D262E1"/>
    <w:rsid w:val="00D2716A"/>
    <w:rsid w:val="00D27417"/>
    <w:rsid w:val="00D303A5"/>
    <w:rsid w:val="00D30724"/>
    <w:rsid w:val="00D335C5"/>
    <w:rsid w:val="00D3461D"/>
    <w:rsid w:val="00D36C35"/>
    <w:rsid w:val="00D40515"/>
    <w:rsid w:val="00D435D2"/>
    <w:rsid w:val="00D5475C"/>
    <w:rsid w:val="00D569D2"/>
    <w:rsid w:val="00D57F52"/>
    <w:rsid w:val="00D60C50"/>
    <w:rsid w:val="00D635FF"/>
    <w:rsid w:val="00D64962"/>
    <w:rsid w:val="00D73477"/>
    <w:rsid w:val="00D75171"/>
    <w:rsid w:val="00D76068"/>
    <w:rsid w:val="00D80A43"/>
    <w:rsid w:val="00D82494"/>
    <w:rsid w:val="00D82E8D"/>
    <w:rsid w:val="00D84C4C"/>
    <w:rsid w:val="00D84E26"/>
    <w:rsid w:val="00D851D3"/>
    <w:rsid w:val="00D85552"/>
    <w:rsid w:val="00D8755C"/>
    <w:rsid w:val="00D91738"/>
    <w:rsid w:val="00D921BF"/>
    <w:rsid w:val="00D968CE"/>
    <w:rsid w:val="00D979FF"/>
    <w:rsid w:val="00D97F2C"/>
    <w:rsid w:val="00DA6329"/>
    <w:rsid w:val="00DA6703"/>
    <w:rsid w:val="00DB0498"/>
    <w:rsid w:val="00DB0CBB"/>
    <w:rsid w:val="00DB16A3"/>
    <w:rsid w:val="00DB330A"/>
    <w:rsid w:val="00DB37A7"/>
    <w:rsid w:val="00DB7C94"/>
    <w:rsid w:val="00DB7CC0"/>
    <w:rsid w:val="00DC0566"/>
    <w:rsid w:val="00DC178D"/>
    <w:rsid w:val="00DC193E"/>
    <w:rsid w:val="00DC27CE"/>
    <w:rsid w:val="00DC6DEA"/>
    <w:rsid w:val="00DC7EAD"/>
    <w:rsid w:val="00DD024B"/>
    <w:rsid w:val="00DD4F45"/>
    <w:rsid w:val="00DD7A01"/>
    <w:rsid w:val="00DE1BE2"/>
    <w:rsid w:val="00DE3AB2"/>
    <w:rsid w:val="00DE6D84"/>
    <w:rsid w:val="00DE77BE"/>
    <w:rsid w:val="00DE7D5F"/>
    <w:rsid w:val="00DF29ED"/>
    <w:rsid w:val="00DF2B97"/>
    <w:rsid w:val="00DF316D"/>
    <w:rsid w:val="00DF3DD1"/>
    <w:rsid w:val="00DF6A13"/>
    <w:rsid w:val="00E002E4"/>
    <w:rsid w:val="00E00CEB"/>
    <w:rsid w:val="00E02DA9"/>
    <w:rsid w:val="00E03692"/>
    <w:rsid w:val="00E065A3"/>
    <w:rsid w:val="00E0700C"/>
    <w:rsid w:val="00E12E16"/>
    <w:rsid w:val="00E12FBB"/>
    <w:rsid w:val="00E132F5"/>
    <w:rsid w:val="00E13C6F"/>
    <w:rsid w:val="00E2461E"/>
    <w:rsid w:val="00E2471E"/>
    <w:rsid w:val="00E26788"/>
    <w:rsid w:val="00E324A3"/>
    <w:rsid w:val="00E345B5"/>
    <w:rsid w:val="00E35192"/>
    <w:rsid w:val="00E41D96"/>
    <w:rsid w:val="00E42020"/>
    <w:rsid w:val="00E45179"/>
    <w:rsid w:val="00E45E7B"/>
    <w:rsid w:val="00E55034"/>
    <w:rsid w:val="00E5620A"/>
    <w:rsid w:val="00E565E1"/>
    <w:rsid w:val="00E579CE"/>
    <w:rsid w:val="00E60515"/>
    <w:rsid w:val="00E60C5F"/>
    <w:rsid w:val="00E61C94"/>
    <w:rsid w:val="00E62EA4"/>
    <w:rsid w:val="00E6498C"/>
    <w:rsid w:val="00E651AA"/>
    <w:rsid w:val="00E677E0"/>
    <w:rsid w:val="00E67BCA"/>
    <w:rsid w:val="00E70127"/>
    <w:rsid w:val="00E74BF0"/>
    <w:rsid w:val="00E77BA0"/>
    <w:rsid w:val="00E80B9E"/>
    <w:rsid w:val="00E8374D"/>
    <w:rsid w:val="00E844FD"/>
    <w:rsid w:val="00E84AE9"/>
    <w:rsid w:val="00E86EBD"/>
    <w:rsid w:val="00E92189"/>
    <w:rsid w:val="00E92BB8"/>
    <w:rsid w:val="00E95739"/>
    <w:rsid w:val="00EA2339"/>
    <w:rsid w:val="00EA2881"/>
    <w:rsid w:val="00EA2AEF"/>
    <w:rsid w:val="00EA687E"/>
    <w:rsid w:val="00EA7A60"/>
    <w:rsid w:val="00EA7FD6"/>
    <w:rsid w:val="00EB794C"/>
    <w:rsid w:val="00EC4042"/>
    <w:rsid w:val="00EC4C6A"/>
    <w:rsid w:val="00ED00E8"/>
    <w:rsid w:val="00ED01E0"/>
    <w:rsid w:val="00ED1598"/>
    <w:rsid w:val="00ED234D"/>
    <w:rsid w:val="00ED5716"/>
    <w:rsid w:val="00ED7608"/>
    <w:rsid w:val="00EE6C34"/>
    <w:rsid w:val="00EE7D02"/>
    <w:rsid w:val="00EF08BF"/>
    <w:rsid w:val="00EF0E2C"/>
    <w:rsid w:val="00EF1355"/>
    <w:rsid w:val="00EF220E"/>
    <w:rsid w:val="00EF3AC9"/>
    <w:rsid w:val="00EF6181"/>
    <w:rsid w:val="00EF6A82"/>
    <w:rsid w:val="00EF7C9B"/>
    <w:rsid w:val="00F012C2"/>
    <w:rsid w:val="00F022AA"/>
    <w:rsid w:val="00F02E3E"/>
    <w:rsid w:val="00F02F60"/>
    <w:rsid w:val="00F031E8"/>
    <w:rsid w:val="00F044D0"/>
    <w:rsid w:val="00F046DE"/>
    <w:rsid w:val="00F058F3"/>
    <w:rsid w:val="00F107CD"/>
    <w:rsid w:val="00F12B13"/>
    <w:rsid w:val="00F147E2"/>
    <w:rsid w:val="00F21016"/>
    <w:rsid w:val="00F21CFA"/>
    <w:rsid w:val="00F22DBB"/>
    <w:rsid w:val="00F2309D"/>
    <w:rsid w:val="00F23904"/>
    <w:rsid w:val="00F30679"/>
    <w:rsid w:val="00F3199F"/>
    <w:rsid w:val="00F31A76"/>
    <w:rsid w:val="00F36138"/>
    <w:rsid w:val="00F366B8"/>
    <w:rsid w:val="00F379B1"/>
    <w:rsid w:val="00F4022A"/>
    <w:rsid w:val="00F40687"/>
    <w:rsid w:val="00F410B3"/>
    <w:rsid w:val="00F41363"/>
    <w:rsid w:val="00F4266F"/>
    <w:rsid w:val="00F42D0E"/>
    <w:rsid w:val="00F44D79"/>
    <w:rsid w:val="00F44F51"/>
    <w:rsid w:val="00F4578F"/>
    <w:rsid w:val="00F45AA9"/>
    <w:rsid w:val="00F47A3E"/>
    <w:rsid w:val="00F47C2D"/>
    <w:rsid w:val="00F50F2C"/>
    <w:rsid w:val="00F54335"/>
    <w:rsid w:val="00F54433"/>
    <w:rsid w:val="00F56E9E"/>
    <w:rsid w:val="00F57099"/>
    <w:rsid w:val="00F60030"/>
    <w:rsid w:val="00F6017B"/>
    <w:rsid w:val="00F60A0A"/>
    <w:rsid w:val="00F618B7"/>
    <w:rsid w:val="00F61CFE"/>
    <w:rsid w:val="00F63095"/>
    <w:rsid w:val="00F6635A"/>
    <w:rsid w:val="00F71C8A"/>
    <w:rsid w:val="00F738E5"/>
    <w:rsid w:val="00F75C82"/>
    <w:rsid w:val="00F76C70"/>
    <w:rsid w:val="00F81FF5"/>
    <w:rsid w:val="00F83A95"/>
    <w:rsid w:val="00F9134D"/>
    <w:rsid w:val="00F921B9"/>
    <w:rsid w:val="00F928E0"/>
    <w:rsid w:val="00F95B72"/>
    <w:rsid w:val="00FA053A"/>
    <w:rsid w:val="00FA4DB1"/>
    <w:rsid w:val="00FB03CC"/>
    <w:rsid w:val="00FB0962"/>
    <w:rsid w:val="00FB09FA"/>
    <w:rsid w:val="00FB1DEA"/>
    <w:rsid w:val="00FB38CC"/>
    <w:rsid w:val="00FB42F5"/>
    <w:rsid w:val="00FC174B"/>
    <w:rsid w:val="00FC4CF5"/>
    <w:rsid w:val="00FD204E"/>
    <w:rsid w:val="00FD3901"/>
    <w:rsid w:val="00FD4AE5"/>
    <w:rsid w:val="00FE1561"/>
    <w:rsid w:val="00FE17F6"/>
    <w:rsid w:val="00FE6A2A"/>
    <w:rsid w:val="00FE70D1"/>
    <w:rsid w:val="00FF06EB"/>
    <w:rsid w:val="00FF16FA"/>
    <w:rsid w:val="00FF2493"/>
    <w:rsid w:val="00FF24D0"/>
    <w:rsid w:val="00FF3582"/>
    <w:rsid w:val="00FF420A"/>
    <w:rsid w:val="00FF477D"/>
    <w:rsid w:val="00FF5C10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BA1DF"/>
  <w15:docId w15:val="{9AA38B2E-0551-47B6-841B-4A7C7927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A67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3A679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3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358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3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3582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F35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3582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C4CF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FC4CF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FC4CF5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FC4CF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qFormat/>
    <w:rsid w:val="00FC4CF5"/>
    <w:rPr>
      <w:rFonts w:ascii="Times New Roman" w:eastAsia="宋体" w:hAnsi="Times New Roman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631425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D2115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2115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B6DE7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urier New"/>
      <w:color w:val="333333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B6DE7"/>
    <w:rPr>
      <w:rFonts w:ascii="Consolas" w:eastAsia="宋体" w:hAnsi="Consolas" w:cs="Courier New"/>
      <w:color w:val="333333"/>
      <w:kern w:val="0"/>
      <w:sz w:val="20"/>
      <w:szCs w:val="20"/>
    </w:rPr>
  </w:style>
  <w:style w:type="paragraph" w:styleId="af2">
    <w:name w:val="Revision"/>
    <w:hidden/>
    <w:uiPriority w:val="99"/>
    <w:semiHidden/>
    <w:rsid w:val="004035A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75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83856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3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1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97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30076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8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431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21250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5047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1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27247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D73C-74D5-41F8-A76C-29BC7A34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sse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小楷加油</dc:creator>
  <cp:lastModifiedBy>Yang,Xuan-3PEAK</cp:lastModifiedBy>
  <cp:revision>2</cp:revision>
  <cp:lastPrinted>2024-11-07T06:28:00Z</cp:lastPrinted>
  <dcterms:created xsi:type="dcterms:W3CDTF">2024-11-15T08:04:00Z</dcterms:created>
  <dcterms:modified xsi:type="dcterms:W3CDTF">2024-11-15T08:04:00Z</dcterms:modified>
</cp:coreProperties>
</file>