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E1BF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13A2269">
      <w:pPr>
        <w:pStyle w:val="2"/>
        <w:rPr>
          <w:sz w:val="29"/>
        </w:rPr>
      </w:pPr>
    </w:p>
    <w:p w14:paraId="10B25651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59D22B01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54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yellow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5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001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745B2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711B25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6E751069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11B081BF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4AD591AC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46C7B4A5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DDE6052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2B5F5D53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56C98A11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6DA0A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D22F12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49A3A2B9">
            <w:pPr>
              <w:pStyle w:val="8"/>
              <w:spacing w:before="156" w:line="242" w:lineRule="auto"/>
              <w:ind w:right="-29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国海证券 东吴证券 信达澳亚基金</w:t>
            </w:r>
          </w:p>
        </w:tc>
      </w:tr>
      <w:tr w14:paraId="4429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C6A36C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549D60CF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15日</w:t>
            </w:r>
          </w:p>
        </w:tc>
      </w:tr>
      <w:tr w14:paraId="6D015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9AE176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795B4F0C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</w:t>
            </w:r>
          </w:p>
        </w:tc>
      </w:tr>
      <w:tr w14:paraId="1CA4F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76F909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63302C08">
            <w:pPr>
              <w:pStyle w:val="8"/>
              <w:spacing w:before="170"/>
              <w:ind w:left="0" w:leftChars="0" w:firstLine="0" w:firstLineChars="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董事会秘书兼财务总监  吴新元</w:t>
            </w:r>
          </w:p>
          <w:p w14:paraId="06086BCC">
            <w:pPr>
              <w:pStyle w:val="8"/>
              <w:spacing w:before="170"/>
              <w:ind w:left="0" w:leftChars="0" w:firstLine="0" w:firstLineChars="0"/>
              <w:jc w:val="both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7C63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D840AD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60F2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交流问答</w:t>
            </w:r>
          </w:p>
          <w:p w14:paraId="09AAB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今年公司营收情况？</w:t>
            </w:r>
          </w:p>
          <w:p w14:paraId="430B0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答：全年营收同比稳步增长，利润实现扭亏为赢。</w:t>
            </w:r>
          </w:p>
          <w:p w14:paraId="7C252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各模收入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块占比为多少？</w:t>
            </w:r>
          </w:p>
          <w:p w14:paraId="34208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答：消费电子领域约占40%，家电领域约占30%多，工业控制（无刷电机）约20%多，汽车电子领域约占4-5%。</w:t>
            </w:r>
          </w:p>
          <w:p w14:paraId="7DACC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公司哪一模块领域增长最快？</w:t>
            </w:r>
          </w:p>
          <w:p w14:paraId="2CDD2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答：公司无刷电机领域增长最快，接近翻倍。原因是公司客户积累增多和客户需求增加。</w:t>
            </w:r>
          </w:p>
          <w:p w14:paraId="0D1AD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对消费类营收增长贡献较多的是什么应用领域？</w:t>
            </w:r>
          </w:p>
          <w:p w14:paraId="3F5BE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答：消费类主要是电子烟、无线充、电池保护等。</w:t>
            </w:r>
          </w:p>
          <w:p w14:paraId="44B20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车规级芯片的应用情况和终端客户？</w:t>
            </w:r>
          </w:p>
          <w:p w14:paraId="53D51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车规级芯片主要应用在车身控制，比如车窗、座椅、车灯、中控显示、油泵、水泵等，传统车企的长安、红旗、吉利、奇瑞、上汽、广汽等，以及新势力的小米、蔚来、理想、赛力斯都是我们的终端客户。</w:t>
            </w:r>
          </w:p>
          <w:p w14:paraId="6F248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工业控制和无刷电机产品的应用领域是？</w:t>
            </w:r>
          </w:p>
          <w:p w14:paraId="5EF74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答：三表（水表、气表、电表）和电动工具、骑行类、风机、水泵等。</w:t>
            </w:r>
          </w:p>
          <w:p w14:paraId="39432814">
            <w:pPr>
              <w:pStyle w:val="8"/>
              <w:numPr>
                <w:ilvl w:val="0"/>
                <w:numId w:val="1"/>
              </w:numPr>
              <w:spacing w:before="170" w:line="360" w:lineRule="auto"/>
              <w:ind w:left="0" w:leftChars="0" w:right="0" w:rightChars="0" w:firstLine="0" w:firstLineChars="0"/>
              <w:jc w:val="both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对25年的预期？</w:t>
            </w:r>
          </w:p>
          <w:p w14:paraId="02642050">
            <w:pPr>
              <w:pStyle w:val="8"/>
              <w:numPr>
                <w:ilvl w:val="0"/>
                <w:numId w:val="0"/>
              </w:numPr>
              <w:spacing w:before="170" w:line="360" w:lineRule="auto"/>
              <w:ind w:leftChars="0" w:right="0" w:rightChars="0"/>
              <w:jc w:val="both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答：公司希望培养狼性文化，营收保持较快增长。</w:t>
            </w:r>
          </w:p>
        </w:tc>
      </w:tr>
    </w:tbl>
    <w:p w14:paraId="0CB072C3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BE1A0"/>
    <w:multiLevelType w:val="singleLevel"/>
    <w:tmpl w:val="90FBE1A0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FD233D"/>
    <w:rsid w:val="049B5140"/>
    <w:rsid w:val="062260D2"/>
    <w:rsid w:val="06B7310D"/>
    <w:rsid w:val="0D521C10"/>
    <w:rsid w:val="0E561013"/>
    <w:rsid w:val="0E842633"/>
    <w:rsid w:val="103109BE"/>
    <w:rsid w:val="10CC52F7"/>
    <w:rsid w:val="140D0007"/>
    <w:rsid w:val="144018FC"/>
    <w:rsid w:val="1BA42A8E"/>
    <w:rsid w:val="1E491273"/>
    <w:rsid w:val="1E6B5B60"/>
    <w:rsid w:val="204505AD"/>
    <w:rsid w:val="20E85DAE"/>
    <w:rsid w:val="24E24D18"/>
    <w:rsid w:val="24EC5A02"/>
    <w:rsid w:val="25DB20FD"/>
    <w:rsid w:val="275135B6"/>
    <w:rsid w:val="296C29CE"/>
    <w:rsid w:val="2D600F4C"/>
    <w:rsid w:val="2E567099"/>
    <w:rsid w:val="2ED94800"/>
    <w:rsid w:val="302C44F1"/>
    <w:rsid w:val="32954240"/>
    <w:rsid w:val="337066A2"/>
    <w:rsid w:val="33CF2630"/>
    <w:rsid w:val="33DD22CF"/>
    <w:rsid w:val="36CF10AF"/>
    <w:rsid w:val="37B625EF"/>
    <w:rsid w:val="380A05F1"/>
    <w:rsid w:val="39F5707E"/>
    <w:rsid w:val="3A0A3E69"/>
    <w:rsid w:val="3B073DC4"/>
    <w:rsid w:val="3CC11A84"/>
    <w:rsid w:val="40125FCF"/>
    <w:rsid w:val="402D334F"/>
    <w:rsid w:val="417A669A"/>
    <w:rsid w:val="42417305"/>
    <w:rsid w:val="437368FD"/>
    <w:rsid w:val="44E37ACA"/>
    <w:rsid w:val="46DB063D"/>
    <w:rsid w:val="4D7B1D10"/>
    <w:rsid w:val="4F3A3B86"/>
    <w:rsid w:val="51CD61A5"/>
    <w:rsid w:val="58B36C53"/>
    <w:rsid w:val="58B91A1A"/>
    <w:rsid w:val="5E056C86"/>
    <w:rsid w:val="5F6A3475"/>
    <w:rsid w:val="60062297"/>
    <w:rsid w:val="645218B2"/>
    <w:rsid w:val="64E10284"/>
    <w:rsid w:val="65864EAB"/>
    <w:rsid w:val="65AC0BA1"/>
    <w:rsid w:val="684E7F52"/>
    <w:rsid w:val="6860573C"/>
    <w:rsid w:val="69007D35"/>
    <w:rsid w:val="6A8F2D01"/>
    <w:rsid w:val="6AA221E0"/>
    <w:rsid w:val="6AFE35FB"/>
    <w:rsid w:val="6BF33738"/>
    <w:rsid w:val="6C060AF4"/>
    <w:rsid w:val="6E5114E1"/>
    <w:rsid w:val="6F441EB0"/>
    <w:rsid w:val="6F8659FF"/>
    <w:rsid w:val="70852816"/>
    <w:rsid w:val="72AF09D8"/>
    <w:rsid w:val="73187DD2"/>
    <w:rsid w:val="78471C35"/>
    <w:rsid w:val="79213DD0"/>
    <w:rsid w:val="79905D11"/>
    <w:rsid w:val="7A117945"/>
    <w:rsid w:val="7BC17493"/>
    <w:rsid w:val="7D2045FF"/>
    <w:rsid w:val="7F0A2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573</Characters>
  <TotalTime>102</TotalTime>
  <ScaleCrop>false</ScaleCrop>
  <LinksUpToDate>false</LinksUpToDate>
  <CharactersWithSpaces>792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Zhaoyj</cp:lastModifiedBy>
  <cp:lastPrinted>2022-09-29T09:35:00Z</cp:lastPrinted>
  <dcterms:modified xsi:type="dcterms:W3CDTF">2025-01-15T09:47:27Z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034E967BB10348A4B76C48FD2618042A_13</vt:lpwstr>
  </property>
  <property fmtid="{D5CDD505-2E9C-101B-9397-08002B2CF9AE}" pid="7" name="KSOTemplateDocerSaveRecord">
    <vt:lpwstr>eyJoZGlkIjoiZTQ4ODQwNThiYTg4YTBlNDhkZDRmNGNiNWM5NWE1YzAiLCJ1c2VySWQiOiIyNDk3MTA2NDYifQ==</vt:lpwstr>
  </property>
</Properties>
</file>