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1A17FCE1" w:rsidR="001868B0" w:rsidRDefault="006F60A2" w:rsidP="006F60A2">
      <w:pPr>
        <w:jc w:val="right"/>
        <w:rPr>
          <w:rFonts w:ascii="宋体" w:eastAsia="宋体" w:hAnsi="宋体" w:cs="Calibri"/>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w:t>
      </w:r>
      <w:r w:rsidR="002E3A54">
        <w:rPr>
          <w:rFonts w:ascii="黑体" w:eastAsia="黑体" w:hAnsi="黑体"/>
          <w:sz w:val="24"/>
          <w:szCs w:val="24"/>
        </w:rPr>
        <w:t>25</w:t>
      </w:r>
      <w:r w:rsidRPr="00DF3F4F">
        <w:rPr>
          <w:rFonts w:ascii="黑体" w:eastAsia="黑体" w:hAnsi="黑体"/>
          <w:sz w:val="24"/>
          <w:szCs w:val="24"/>
        </w:rPr>
        <w:t>-</w:t>
      </w:r>
      <w:r w:rsidR="00720EB6" w:rsidRPr="00DF3F4F">
        <w:rPr>
          <w:rFonts w:ascii="黑体" w:eastAsia="黑体" w:hAnsi="黑体"/>
          <w:sz w:val="24"/>
          <w:szCs w:val="24"/>
        </w:rPr>
        <w:t>0</w:t>
      </w:r>
      <w:r w:rsidR="002E3A54">
        <w:rPr>
          <w:rFonts w:ascii="黑体" w:eastAsia="黑体" w:hAnsi="黑体"/>
          <w:sz w:val="24"/>
          <w:szCs w:val="24"/>
        </w:rPr>
        <w:t>0</w:t>
      </w:r>
      <w:r w:rsidR="00194745">
        <w:rPr>
          <w:rFonts w:ascii="黑体" w:eastAsia="黑体" w:hAnsi="黑体"/>
          <w:sz w:val="24"/>
          <w:szCs w:val="24"/>
        </w:rPr>
        <w:t>7</w:t>
      </w:r>
    </w:p>
    <w:tbl>
      <w:tblPr>
        <w:tblStyle w:val="a7"/>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938" w:type="dxa"/>
          </w:tcPr>
          <w:p w14:paraId="247B1498" w14:textId="51C69DFF"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w:t>
            </w:r>
            <w:r w:rsidR="00194745">
              <w:rPr>
                <w:rFonts w:ascii="宋体" w:eastAsia="宋体" w:hAnsi="宋体"/>
                <w:sz w:val="24"/>
                <w:szCs w:val="24"/>
              </w:rPr>
              <w:sym w:font="Wingdings 2" w:char="F052"/>
            </w:r>
            <w:r>
              <w:rPr>
                <w:rFonts w:ascii="宋体" w:eastAsia="宋体" w:hAnsi="宋体"/>
                <w:sz w:val="24"/>
                <w:szCs w:val="24"/>
              </w:rPr>
              <w:t xml:space="preserve">分析师会议 </w:t>
            </w:r>
          </w:p>
          <w:p w14:paraId="20D1C524" w14:textId="77777777"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48452BD1" w:rsidR="001868B0" w:rsidRDefault="002F4130">
            <w:pPr>
              <w:spacing w:line="360" w:lineRule="auto"/>
              <w:rPr>
                <w:rFonts w:ascii="宋体" w:eastAsia="宋体" w:hAnsi="宋体"/>
                <w:sz w:val="24"/>
                <w:szCs w:val="24"/>
              </w:rPr>
            </w:pPr>
            <w:r>
              <w:rPr>
                <w:rFonts w:ascii="宋体" w:eastAsia="宋体" w:hAnsi="宋体" w:hint="eastAsia"/>
                <w:sz w:val="24"/>
                <w:szCs w:val="24"/>
              </w:rPr>
              <w:t>□</w:t>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sidR="001710B2">
              <w:rPr>
                <w:rFonts w:ascii="宋体" w:eastAsia="宋体" w:hAnsi="宋体"/>
                <w:sz w:val="24"/>
                <w:szCs w:val="24"/>
              </w:rPr>
              <w:sym w:font="Wingdings 2" w:char="F052"/>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938" w:type="dxa"/>
          </w:tcPr>
          <w:p w14:paraId="68EAB1D2" w14:textId="59A9BF08" w:rsidR="00A1754E" w:rsidRPr="00093135" w:rsidRDefault="008B7F0F" w:rsidP="008B7F0F">
            <w:pPr>
              <w:widowControl/>
              <w:jc w:val="left"/>
              <w:rPr>
                <w:rFonts w:ascii="宋体" w:eastAsia="宋体" w:hAnsi="宋体" w:cs="宋体"/>
                <w:kern w:val="0"/>
                <w:sz w:val="24"/>
                <w:szCs w:val="24"/>
              </w:rPr>
            </w:pPr>
            <w:r w:rsidRPr="008B7F0F">
              <w:rPr>
                <w:rFonts w:ascii="宋体" w:eastAsia="宋体" w:hAnsi="宋体" w:cs="宋体" w:hint="eastAsia"/>
                <w:kern w:val="0"/>
                <w:sz w:val="24"/>
                <w:szCs w:val="24"/>
              </w:rPr>
              <w:t>信达证券</w:t>
            </w:r>
            <w:r>
              <w:rPr>
                <w:rFonts w:ascii="宋体" w:eastAsia="宋体" w:hAnsi="宋体" w:cs="宋体"/>
                <w:kern w:val="0"/>
                <w:sz w:val="24"/>
                <w:szCs w:val="24"/>
              </w:rPr>
              <w:t>、</w:t>
            </w:r>
            <w:r w:rsidRPr="008B7F0F">
              <w:rPr>
                <w:rFonts w:ascii="宋体" w:eastAsia="宋体" w:hAnsi="宋体" w:cs="宋体"/>
                <w:kern w:val="0"/>
                <w:sz w:val="24"/>
                <w:szCs w:val="24"/>
              </w:rPr>
              <w:t>恒立基金</w:t>
            </w:r>
            <w:r>
              <w:rPr>
                <w:rFonts w:ascii="宋体" w:eastAsia="宋体" w:hAnsi="宋体" w:cs="宋体"/>
                <w:kern w:val="0"/>
                <w:sz w:val="24"/>
                <w:szCs w:val="24"/>
              </w:rPr>
              <w:t>、</w:t>
            </w:r>
            <w:r w:rsidRPr="008B7F0F">
              <w:rPr>
                <w:rFonts w:ascii="宋体" w:eastAsia="宋体" w:hAnsi="宋体" w:cs="宋体"/>
                <w:kern w:val="0"/>
                <w:sz w:val="24"/>
                <w:szCs w:val="24"/>
              </w:rPr>
              <w:t>国盛融创投资</w:t>
            </w:r>
            <w:r>
              <w:rPr>
                <w:rFonts w:ascii="宋体" w:eastAsia="宋体" w:hAnsi="宋体" w:cs="宋体"/>
                <w:kern w:val="0"/>
                <w:sz w:val="24"/>
                <w:szCs w:val="24"/>
              </w:rPr>
              <w:t>、</w:t>
            </w:r>
            <w:r w:rsidRPr="008B7F0F">
              <w:rPr>
                <w:rFonts w:ascii="宋体" w:eastAsia="宋体" w:hAnsi="宋体" w:cs="宋体"/>
                <w:kern w:val="0"/>
                <w:sz w:val="24"/>
                <w:szCs w:val="24"/>
              </w:rPr>
              <w:t>海港人寿</w:t>
            </w:r>
            <w:r>
              <w:rPr>
                <w:rFonts w:ascii="宋体" w:eastAsia="宋体" w:hAnsi="宋体" w:cs="宋体"/>
                <w:kern w:val="0"/>
                <w:sz w:val="24"/>
                <w:szCs w:val="24"/>
              </w:rPr>
              <w:t>、</w:t>
            </w:r>
            <w:r w:rsidRPr="008B7F0F">
              <w:rPr>
                <w:rFonts w:ascii="宋体" w:eastAsia="宋体" w:hAnsi="宋体" w:cs="宋体"/>
                <w:kern w:val="0"/>
                <w:sz w:val="24"/>
                <w:szCs w:val="24"/>
              </w:rPr>
              <w:t>康曼德资本</w:t>
            </w:r>
            <w:r>
              <w:rPr>
                <w:rFonts w:ascii="宋体" w:eastAsia="宋体" w:hAnsi="宋体" w:cs="宋体"/>
                <w:kern w:val="0"/>
                <w:sz w:val="24"/>
                <w:szCs w:val="24"/>
              </w:rPr>
              <w:t>、</w:t>
            </w:r>
            <w:r w:rsidRPr="008B7F0F">
              <w:rPr>
                <w:rFonts w:ascii="宋体" w:eastAsia="宋体" w:hAnsi="宋体" w:cs="宋体"/>
                <w:kern w:val="0"/>
                <w:sz w:val="24"/>
                <w:szCs w:val="24"/>
              </w:rPr>
              <w:t>金信基金</w:t>
            </w:r>
            <w:r>
              <w:rPr>
                <w:rFonts w:ascii="宋体" w:eastAsia="宋体" w:hAnsi="宋体" w:cs="宋体"/>
                <w:kern w:val="0"/>
                <w:sz w:val="24"/>
                <w:szCs w:val="24"/>
              </w:rPr>
              <w:t>、</w:t>
            </w:r>
            <w:r w:rsidRPr="008B7F0F">
              <w:rPr>
                <w:rFonts w:ascii="宋体" w:eastAsia="宋体" w:hAnsi="宋体" w:cs="宋体"/>
                <w:kern w:val="0"/>
                <w:sz w:val="24"/>
                <w:szCs w:val="24"/>
              </w:rPr>
              <w:t>红塔红土基金</w:t>
            </w:r>
            <w:r>
              <w:rPr>
                <w:rFonts w:ascii="宋体" w:eastAsia="宋体" w:hAnsi="宋体" w:cs="宋体"/>
                <w:kern w:val="0"/>
                <w:sz w:val="24"/>
                <w:szCs w:val="24"/>
              </w:rPr>
              <w:t>、</w:t>
            </w:r>
            <w:r w:rsidRPr="008B7F0F">
              <w:rPr>
                <w:rFonts w:ascii="宋体" w:eastAsia="宋体" w:hAnsi="宋体" w:cs="宋体"/>
                <w:kern w:val="0"/>
                <w:sz w:val="24"/>
                <w:szCs w:val="24"/>
              </w:rPr>
              <w:t>创富兆业金融管理</w:t>
            </w:r>
            <w:r>
              <w:rPr>
                <w:rFonts w:ascii="宋体" w:eastAsia="宋体" w:hAnsi="宋体" w:cs="宋体"/>
                <w:kern w:val="0"/>
                <w:sz w:val="24"/>
                <w:szCs w:val="24"/>
              </w:rPr>
              <w:t>、</w:t>
            </w:r>
            <w:r w:rsidRPr="008B7F0F">
              <w:rPr>
                <w:rFonts w:ascii="宋体" w:eastAsia="宋体" w:hAnsi="宋体" w:cs="宋体"/>
                <w:kern w:val="0"/>
                <w:sz w:val="24"/>
                <w:szCs w:val="24"/>
              </w:rPr>
              <w:t>深圳翼虎投资</w:t>
            </w:r>
            <w:r>
              <w:rPr>
                <w:rFonts w:ascii="宋体" w:eastAsia="宋体" w:hAnsi="宋体" w:cs="宋体"/>
                <w:kern w:val="0"/>
                <w:sz w:val="24"/>
                <w:szCs w:val="24"/>
              </w:rPr>
              <w:t>、</w:t>
            </w:r>
            <w:r w:rsidRPr="008B7F0F">
              <w:rPr>
                <w:rFonts w:ascii="宋体" w:eastAsia="宋体" w:hAnsi="宋体" w:cs="宋体"/>
                <w:kern w:val="0"/>
                <w:sz w:val="24"/>
                <w:szCs w:val="24"/>
              </w:rPr>
              <w:t>国源信达</w:t>
            </w:r>
            <w:r>
              <w:rPr>
                <w:rFonts w:ascii="宋体" w:eastAsia="宋体" w:hAnsi="宋体" w:cs="宋体"/>
                <w:kern w:val="0"/>
                <w:sz w:val="24"/>
                <w:szCs w:val="24"/>
              </w:rPr>
              <w:t>、</w:t>
            </w:r>
            <w:r w:rsidRPr="008B7F0F">
              <w:rPr>
                <w:rFonts w:ascii="宋体" w:eastAsia="宋体" w:hAnsi="宋体" w:cs="宋体"/>
                <w:kern w:val="0"/>
                <w:sz w:val="24"/>
                <w:szCs w:val="24"/>
              </w:rPr>
              <w:t>华西基金</w:t>
            </w:r>
            <w:r>
              <w:rPr>
                <w:rFonts w:ascii="宋体" w:eastAsia="宋体" w:hAnsi="宋体" w:cs="宋体"/>
                <w:kern w:val="0"/>
                <w:sz w:val="24"/>
                <w:szCs w:val="24"/>
              </w:rPr>
              <w:t>、</w:t>
            </w:r>
            <w:r w:rsidRPr="008B7F0F">
              <w:rPr>
                <w:rFonts w:ascii="宋体" w:eastAsia="宋体" w:hAnsi="宋体" w:cs="宋体"/>
                <w:kern w:val="0"/>
                <w:sz w:val="24"/>
                <w:szCs w:val="24"/>
              </w:rPr>
              <w:t>安信基金</w:t>
            </w:r>
            <w:r>
              <w:rPr>
                <w:rFonts w:ascii="宋体" w:eastAsia="宋体" w:hAnsi="宋体" w:cs="宋体"/>
                <w:kern w:val="0"/>
                <w:sz w:val="24"/>
                <w:szCs w:val="24"/>
              </w:rPr>
              <w:t>、</w:t>
            </w:r>
            <w:r w:rsidRPr="008B7F0F">
              <w:rPr>
                <w:rFonts w:ascii="宋体" w:eastAsia="宋体" w:hAnsi="宋体" w:cs="宋体"/>
                <w:kern w:val="0"/>
                <w:sz w:val="24"/>
                <w:szCs w:val="24"/>
              </w:rPr>
              <w:t>宝盈基金</w:t>
            </w:r>
            <w:r>
              <w:rPr>
                <w:rFonts w:ascii="宋体" w:eastAsia="宋体" w:hAnsi="宋体" w:cs="宋体"/>
                <w:kern w:val="0"/>
                <w:sz w:val="24"/>
                <w:szCs w:val="24"/>
              </w:rPr>
              <w:t>、</w:t>
            </w:r>
            <w:r w:rsidRPr="008B7F0F">
              <w:rPr>
                <w:rFonts w:ascii="宋体" w:eastAsia="宋体" w:hAnsi="宋体" w:cs="宋体"/>
                <w:kern w:val="0"/>
                <w:sz w:val="24"/>
                <w:szCs w:val="24"/>
              </w:rPr>
              <w:t>富国基金</w:t>
            </w:r>
            <w:r>
              <w:rPr>
                <w:rFonts w:ascii="宋体" w:eastAsia="宋体" w:hAnsi="宋体" w:cs="宋体"/>
                <w:kern w:val="0"/>
                <w:sz w:val="24"/>
                <w:szCs w:val="24"/>
              </w:rPr>
              <w:t>、</w:t>
            </w:r>
            <w:r w:rsidRPr="008B7F0F">
              <w:rPr>
                <w:rFonts w:ascii="宋体" w:eastAsia="宋体" w:hAnsi="宋体" w:cs="宋体"/>
                <w:kern w:val="0"/>
                <w:sz w:val="24"/>
                <w:szCs w:val="24"/>
              </w:rPr>
              <w:t>红土创新基金</w:t>
            </w:r>
            <w:r>
              <w:rPr>
                <w:rFonts w:ascii="宋体" w:eastAsia="宋体" w:hAnsi="宋体" w:cs="宋体"/>
                <w:kern w:val="0"/>
                <w:sz w:val="24"/>
                <w:szCs w:val="24"/>
              </w:rPr>
              <w:t>、东吴证券、</w:t>
            </w:r>
            <w:r w:rsidRPr="008B7F0F">
              <w:rPr>
                <w:rFonts w:ascii="宋体" w:eastAsia="宋体" w:hAnsi="宋体" w:cs="宋体"/>
                <w:kern w:val="0"/>
                <w:sz w:val="24"/>
                <w:szCs w:val="24"/>
              </w:rPr>
              <w:t>华夏基金</w:t>
            </w:r>
            <w:r>
              <w:rPr>
                <w:rFonts w:ascii="宋体" w:eastAsia="宋体" w:hAnsi="宋体" w:cs="宋体"/>
                <w:kern w:val="0"/>
                <w:sz w:val="24"/>
                <w:szCs w:val="24"/>
              </w:rPr>
              <w:t>、</w:t>
            </w:r>
            <w:r w:rsidRPr="008B7F0F">
              <w:rPr>
                <w:rFonts w:ascii="宋体" w:eastAsia="宋体" w:hAnsi="宋体" w:cs="宋体"/>
                <w:kern w:val="0"/>
                <w:sz w:val="24"/>
                <w:szCs w:val="24"/>
              </w:rPr>
              <w:t>清和泉资本</w:t>
            </w:r>
            <w:r>
              <w:rPr>
                <w:rFonts w:ascii="宋体" w:eastAsia="宋体" w:hAnsi="宋体" w:cs="宋体"/>
                <w:kern w:val="0"/>
                <w:sz w:val="24"/>
                <w:szCs w:val="24"/>
              </w:rPr>
              <w:t>、</w:t>
            </w:r>
            <w:r w:rsidRPr="008B7F0F">
              <w:rPr>
                <w:rFonts w:ascii="宋体" w:eastAsia="宋体" w:hAnsi="宋体" w:cs="宋体"/>
                <w:kern w:val="0"/>
                <w:sz w:val="24"/>
                <w:szCs w:val="24"/>
              </w:rPr>
              <w:t>相聚资管</w:t>
            </w:r>
            <w:r>
              <w:rPr>
                <w:rFonts w:ascii="宋体" w:eastAsia="宋体" w:hAnsi="宋体" w:cs="宋体"/>
                <w:kern w:val="0"/>
                <w:sz w:val="24"/>
                <w:szCs w:val="24"/>
              </w:rPr>
              <w:t>、</w:t>
            </w:r>
            <w:r w:rsidRPr="008B7F0F">
              <w:rPr>
                <w:rFonts w:ascii="宋体" w:eastAsia="宋体" w:hAnsi="宋体" w:cs="宋体"/>
                <w:kern w:val="0"/>
                <w:sz w:val="24"/>
                <w:szCs w:val="24"/>
              </w:rPr>
              <w:t>建信基金</w:t>
            </w:r>
            <w:r>
              <w:rPr>
                <w:rFonts w:ascii="宋体" w:eastAsia="宋体" w:hAnsi="宋体" w:cs="宋体"/>
                <w:kern w:val="0"/>
                <w:sz w:val="24"/>
                <w:szCs w:val="24"/>
              </w:rPr>
              <w:t>、</w:t>
            </w:r>
            <w:r w:rsidRPr="008B7F0F">
              <w:rPr>
                <w:rFonts w:ascii="宋体" w:eastAsia="宋体" w:hAnsi="宋体" w:cs="宋体"/>
                <w:kern w:val="0"/>
                <w:sz w:val="24"/>
                <w:szCs w:val="24"/>
              </w:rPr>
              <w:t>国金基金</w:t>
            </w:r>
            <w:r>
              <w:rPr>
                <w:rFonts w:ascii="宋体" w:eastAsia="宋体" w:hAnsi="宋体" w:cs="宋体"/>
                <w:kern w:val="0"/>
                <w:sz w:val="24"/>
                <w:szCs w:val="24"/>
              </w:rPr>
              <w:t>、</w:t>
            </w:r>
            <w:r w:rsidRPr="008B7F0F">
              <w:rPr>
                <w:rFonts w:ascii="宋体" w:eastAsia="宋体" w:hAnsi="宋体" w:cs="宋体"/>
                <w:kern w:val="0"/>
                <w:sz w:val="24"/>
                <w:szCs w:val="24"/>
              </w:rPr>
              <w:t>中信证券资管</w:t>
            </w:r>
            <w:r>
              <w:rPr>
                <w:rFonts w:ascii="宋体" w:eastAsia="宋体" w:hAnsi="宋体" w:cs="宋体"/>
                <w:kern w:val="0"/>
                <w:sz w:val="24"/>
                <w:szCs w:val="24"/>
              </w:rPr>
              <w:t>、</w:t>
            </w:r>
            <w:r w:rsidRPr="008B7F0F">
              <w:rPr>
                <w:rFonts w:ascii="宋体" w:eastAsia="宋体" w:hAnsi="宋体" w:cs="宋体"/>
                <w:kern w:val="0"/>
                <w:sz w:val="24"/>
                <w:szCs w:val="24"/>
              </w:rPr>
              <w:t>中泰自营</w:t>
            </w:r>
            <w:r>
              <w:rPr>
                <w:rFonts w:ascii="宋体" w:eastAsia="宋体" w:hAnsi="宋体" w:cs="宋体"/>
                <w:kern w:val="0"/>
                <w:sz w:val="24"/>
                <w:szCs w:val="24"/>
              </w:rPr>
              <w:t>、</w:t>
            </w:r>
            <w:r w:rsidRPr="008B7F0F">
              <w:rPr>
                <w:rFonts w:ascii="宋体" w:eastAsia="宋体" w:hAnsi="宋体" w:cs="宋体"/>
                <w:kern w:val="0"/>
                <w:sz w:val="24"/>
                <w:szCs w:val="24"/>
              </w:rPr>
              <w:t>诺安基金</w:t>
            </w:r>
            <w:r>
              <w:rPr>
                <w:rFonts w:ascii="宋体" w:eastAsia="宋体" w:hAnsi="宋体" w:cs="宋体"/>
                <w:kern w:val="0"/>
                <w:sz w:val="24"/>
                <w:szCs w:val="24"/>
              </w:rPr>
              <w:t>、</w:t>
            </w:r>
            <w:r w:rsidRPr="008B7F0F">
              <w:rPr>
                <w:rFonts w:ascii="宋体" w:eastAsia="宋体" w:hAnsi="宋体" w:cs="宋体"/>
                <w:kern w:val="0"/>
                <w:sz w:val="24"/>
                <w:szCs w:val="24"/>
              </w:rPr>
              <w:t>明世伙伴基金</w:t>
            </w:r>
            <w:r>
              <w:rPr>
                <w:rFonts w:ascii="宋体" w:eastAsia="宋体" w:hAnsi="宋体" w:cs="宋体"/>
                <w:kern w:val="0"/>
                <w:sz w:val="24"/>
                <w:szCs w:val="24"/>
              </w:rPr>
              <w:t>、</w:t>
            </w:r>
            <w:r w:rsidRPr="008B7F0F">
              <w:rPr>
                <w:rFonts w:ascii="宋体" w:eastAsia="宋体" w:hAnsi="宋体" w:cs="宋体"/>
                <w:kern w:val="0"/>
                <w:sz w:val="24"/>
                <w:szCs w:val="24"/>
              </w:rPr>
              <w:t>格林基金</w:t>
            </w:r>
            <w:r>
              <w:rPr>
                <w:rFonts w:ascii="宋体" w:eastAsia="宋体" w:hAnsi="宋体" w:cs="宋体"/>
                <w:kern w:val="0"/>
                <w:sz w:val="24"/>
                <w:szCs w:val="24"/>
              </w:rPr>
              <w:t>、</w:t>
            </w:r>
            <w:r w:rsidRPr="008B7F0F">
              <w:rPr>
                <w:rFonts w:ascii="宋体" w:eastAsia="宋体" w:hAnsi="宋体" w:cs="宋体"/>
                <w:kern w:val="0"/>
                <w:sz w:val="24"/>
                <w:szCs w:val="24"/>
              </w:rPr>
              <w:t>兴合基金</w:t>
            </w:r>
            <w:r>
              <w:rPr>
                <w:rFonts w:ascii="宋体" w:eastAsia="宋体" w:hAnsi="宋体" w:cs="宋体"/>
                <w:kern w:val="0"/>
                <w:sz w:val="24"/>
                <w:szCs w:val="24"/>
              </w:rPr>
              <w:t>、</w:t>
            </w:r>
            <w:r w:rsidRPr="008B7F0F">
              <w:rPr>
                <w:rFonts w:ascii="宋体" w:eastAsia="宋体" w:hAnsi="宋体" w:cs="宋体"/>
                <w:kern w:val="0"/>
                <w:sz w:val="24"/>
                <w:szCs w:val="24"/>
              </w:rPr>
              <w:t>中加基金</w:t>
            </w:r>
            <w:r>
              <w:rPr>
                <w:rFonts w:ascii="宋体" w:eastAsia="宋体" w:hAnsi="宋体" w:cs="宋体"/>
                <w:kern w:val="0"/>
                <w:sz w:val="24"/>
                <w:szCs w:val="24"/>
              </w:rPr>
              <w:t>、</w:t>
            </w:r>
            <w:r w:rsidRPr="008B7F0F">
              <w:rPr>
                <w:rFonts w:ascii="宋体" w:eastAsia="宋体" w:hAnsi="宋体" w:cs="宋体"/>
                <w:kern w:val="0"/>
                <w:sz w:val="24"/>
                <w:szCs w:val="24"/>
              </w:rPr>
              <w:t>明汯投资</w:t>
            </w:r>
            <w:r>
              <w:rPr>
                <w:rFonts w:ascii="宋体" w:eastAsia="宋体" w:hAnsi="宋体" w:cs="宋体"/>
                <w:kern w:val="0"/>
                <w:sz w:val="24"/>
                <w:szCs w:val="24"/>
              </w:rPr>
              <w:t>、</w:t>
            </w:r>
            <w:r w:rsidRPr="008B7F0F">
              <w:rPr>
                <w:rFonts w:ascii="宋体" w:eastAsia="宋体" w:hAnsi="宋体" w:cs="宋体"/>
                <w:kern w:val="0"/>
                <w:sz w:val="24"/>
                <w:szCs w:val="24"/>
              </w:rPr>
              <w:t>诚旸投资</w:t>
            </w:r>
            <w:r>
              <w:rPr>
                <w:rFonts w:ascii="宋体" w:eastAsia="宋体" w:hAnsi="宋体" w:cs="宋体"/>
                <w:kern w:val="0"/>
                <w:sz w:val="24"/>
                <w:szCs w:val="24"/>
              </w:rPr>
              <w:t>、申万宏源证券、</w:t>
            </w:r>
            <w:r w:rsidRPr="008B7F0F">
              <w:rPr>
                <w:rFonts w:ascii="宋体" w:eastAsia="宋体" w:hAnsi="宋体" w:cs="宋体"/>
                <w:kern w:val="0"/>
                <w:sz w:val="24"/>
                <w:szCs w:val="24"/>
              </w:rPr>
              <w:t>英大保险资管</w:t>
            </w:r>
            <w:r>
              <w:rPr>
                <w:rFonts w:ascii="宋体" w:eastAsia="宋体" w:hAnsi="宋体" w:cs="宋体"/>
                <w:kern w:val="0"/>
                <w:sz w:val="24"/>
                <w:szCs w:val="24"/>
              </w:rPr>
              <w:t>、</w:t>
            </w:r>
            <w:r w:rsidRPr="008B7F0F">
              <w:rPr>
                <w:rFonts w:ascii="宋体" w:eastAsia="宋体" w:hAnsi="宋体" w:cs="宋体"/>
                <w:kern w:val="0"/>
                <w:sz w:val="24"/>
                <w:szCs w:val="24"/>
              </w:rPr>
              <w:t>新华基金</w:t>
            </w:r>
            <w:r>
              <w:rPr>
                <w:rFonts w:ascii="宋体" w:eastAsia="宋体" w:hAnsi="宋体" w:cs="宋体"/>
                <w:kern w:val="0"/>
                <w:sz w:val="24"/>
                <w:szCs w:val="24"/>
              </w:rPr>
              <w:t>、</w:t>
            </w:r>
            <w:r w:rsidRPr="008B7F0F">
              <w:rPr>
                <w:rFonts w:ascii="宋体" w:eastAsia="宋体" w:hAnsi="宋体" w:cs="宋体"/>
                <w:kern w:val="0"/>
                <w:sz w:val="24"/>
                <w:szCs w:val="24"/>
              </w:rPr>
              <w:t>恒泰证券</w:t>
            </w:r>
            <w:r>
              <w:rPr>
                <w:rFonts w:ascii="宋体" w:eastAsia="宋体" w:hAnsi="宋体" w:cs="宋体"/>
                <w:kern w:val="0"/>
                <w:sz w:val="24"/>
                <w:szCs w:val="24"/>
              </w:rPr>
              <w:t>、</w:t>
            </w:r>
            <w:r w:rsidRPr="008B7F0F">
              <w:rPr>
                <w:rFonts w:ascii="宋体" w:eastAsia="宋体" w:hAnsi="宋体" w:cs="宋体"/>
                <w:kern w:val="0"/>
                <w:sz w:val="24"/>
                <w:szCs w:val="24"/>
              </w:rPr>
              <w:t>中国东方资管</w:t>
            </w:r>
            <w:r>
              <w:rPr>
                <w:rFonts w:ascii="宋体" w:eastAsia="宋体" w:hAnsi="宋体" w:cs="宋体"/>
                <w:kern w:val="0"/>
                <w:sz w:val="24"/>
                <w:szCs w:val="24"/>
              </w:rPr>
              <w:t>、</w:t>
            </w:r>
            <w:r w:rsidRPr="008B7F0F">
              <w:rPr>
                <w:rFonts w:ascii="宋体" w:eastAsia="宋体" w:hAnsi="宋体" w:cs="宋体"/>
                <w:kern w:val="0"/>
                <w:sz w:val="24"/>
                <w:szCs w:val="24"/>
              </w:rPr>
              <w:t>东方基金</w:t>
            </w:r>
            <w:r>
              <w:rPr>
                <w:rFonts w:ascii="宋体" w:eastAsia="宋体" w:hAnsi="宋体" w:cs="宋体"/>
                <w:kern w:val="0"/>
                <w:sz w:val="24"/>
                <w:szCs w:val="24"/>
              </w:rPr>
              <w:t>、</w:t>
            </w:r>
            <w:r w:rsidRPr="008B7F0F">
              <w:rPr>
                <w:rFonts w:ascii="宋体" w:eastAsia="宋体" w:hAnsi="宋体" w:cs="宋体"/>
                <w:kern w:val="0"/>
                <w:sz w:val="24"/>
                <w:szCs w:val="24"/>
              </w:rPr>
              <w:t>平安基金</w:t>
            </w:r>
            <w:r>
              <w:rPr>
                <w:rFonts w:ascii="宋体" w:eastAsia="宋体" w:hAnsi="宋体" w:cs="宋体"/>
                <w:kern w:val="0"/>
                <w:sz w:val="24"/>
                <w:szCs w:val="24"/>
              </w:rPr>
              <w:t>、</w:t>
            </w:r>
            <w:r w:rsidRPr="008B7F0F">
              <w:rPr>
                <w:rFonts w:ascii="宋体" w:eastAsia="宋体" w:hAnsi="宋体" w:cs="宋体"/>
                <w:kern w:val="0"/>
                <w:sz w:val="24"/>
                <w:szCs w:val="24"/>
              </w:rPr>
              <w:t>渤海人寿</w:t>
            </w:r>
            <w:r>
              <w:rPr>
                <w:rFonts w:ascii="宋体" w:eastAsia="宋体" w:hAnsi="宋体" w:cs="宋体"/>
                <w:kern w:val="0"/>
                <w:sz w:val="24"/>
                <w:szCs w:val="24"/>
              </w:rPr>
              <w:t>、</w:t>
            </w:r>
            <w:r w:rsidRPr="008B7F0F">
              <w:rPr>
                <w:rFonts w:ascii="宋体" w:eastAsia="宋体" w:hAnsi="宋体" w:cs="宋体"/>
                <w:kern w:val="0"/>
                <w:sz w:val="24"/>
                <w:szCs w:val="24"/>
              </w:rPr>
              <w:t>国新证券</w:t>
            </w:r>
            <w:r>
              <w:rPr>
                <w:rFonts w:ascii="宋体" w:eastAsia="宋体" w:hAnsi="宋体" w:cs="宋体"/>
                <w:kern w:val="0"/>
                <w:sz w:val="24"/>
                <w:szCs w:val="24"/>
              </w:rPr>
              <w:t>、</w:t>
            </w:r>
            <w:r w:rsidRPr="008B7F0F">
              <w:rPr>
                <w:rFonts w:ascii="宋体" w:eastAsia="宋体" w:hAnsi="宋体" w:cs="宋体"/>
                <w:kern w:val="0"/>
                <w:sz w:val="24"/>
                <w:szCs w:val="24"/>
              </w:rPr>
              <w:t>泰康资管</w:t>
            </w:r>
            <w:r>
              <w:rPr>
                <w:rFonts w:ascii="宋体" w:eastAsia="宋体" w:hAnsi="宋体" w:cs="宋体"/>
                <w:kern w:val="0"/>
                <w:sz w:val="24"/>
                <w:szCs w:val="24"/>
              </w:rPr>
              <w:t>、</w:t>
            </w:r>
            <w:r w:rsidRPr="008B7F0F">
              <w:rPr>
                <w:rFonts w:ascii="宋体" w:eastAsia="宋体" w:hAnsi="宋体" w:cs="宋体"/>
                <w:kern w:val="0"/>
                <w:sz w:val="24"/>
                <w:szCs w:val="24"/>
              </w:rPr>
              <w:t>银杏</w:t>
            </w:r>
            <w:r w:rsidRPr="008B7F0F">
              <w:rPr>
                <w:rFonts w:ascii="宋体" w:eastAsia="宋体" w:hAnsi="宋体" w:cs="宋体" w:hint="eastAsia"/>
                <w:kern w:val="0"/>
                <w:sz w:val="24"/>
                <w:szCs w:val="24"/>
              </w:rPr>
              <w:t>资管</w:t>
            </w:r>
            <w:r>
              <w:rPr>
                <w:rFonts w:ascii="宋体" w:eastAsia="宋体" w:hAnsi="宋体" w:cs="宋体"/>
                <w:kern w:val="0"/>
                <w:sz w:val="24"/>
                <w:szCs w:val="24"/>
              </w:rPr>
              <w:t>、</w:t>
            </w:r>
            <w:r w:rsidRPr="008B7F0F">
              <w:rPr>
                <w:rFonts w:ascii="宋体" w:eastAsia="宋体" w:hAnsi="宋体" w:cs="宋体"/>
                <w:kern w:val="0"/>
                <w:sz w:val="24"/>
                <w:szCs w:val="24"/>
              </w:rPr>
              <w:t>新沃基金</w:t>
            </w:r>
            <w:r w:rsidR="00BB20B9">
              <w:rPr>
                <w:rFonts w:ascii="宋体" w:eastAsia="宋体" w:hAnsi="宋体" w:cs="宋体"/>
                <w:kern w:val="0"/>
                <w:sz w:val="24"/>
                <w:szCs w:val="24"/>
              </w:rPr>
              <w:t>、华鑫证券、君阳基金、汇杰达理资本、霄</w:t>
            </w:r>
            <w:r w:rsidR="00BB20B9">
              <w:rPr>
                <w:rFonts w:ascii="宋体" w:eastAsia="宋体" w:hAnsi="宋体" w:cs="宋体" w:hint="eastAsia"/>
                <w:kern w:val="0"/>
                <w:sz w:val="24"/>
                <w:szCs w:val="24"/>
              </w:rPr>
              <w:t>沣</w:t>
            </w:r>
            <w:bookmarkStart w:id="0" w:name="_GoBack"/>
            <w:bookmarkEnd w:id="0"/>
            <w:r w:rsidR="00BB20B9">
              <w:rPr>
                <w:rFonts w:ascii="宋体" w:eastAsia="宋体" w:hAnsi="宋体" w:cs="宋体"/>
                <w:kern w:val="0"/>
                <w:sz w:val="24"/>
                <w:szCs w:val="24"/>
              </w:rPr>
              <w:t>投资</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938" w:type="dxa"/>
          </w:tcPr>
          <w:p w14:paraId="173D6530" w14:textId="7CBF664C" w:rsidR="001868B0" w:rsidRDefault="0013184A" w:rsidP="00BB20B9">
            <w:pPr>
              <w:spacing w:line="360" w:lineRule="auto"/>
              <w:rPr>
                <w:rFonts w:ascii="宋体" w:eastAsia="宋体" w:hAnsi="宋体"/>
                <w:sz w:val="24"/>
                <w:szCs w:val="24"/>
              </w:rPr>
            </w:pPr>
            <w:r>
              <w:rPr>
                <w:rFonts w:ascii="宋体" w:eastAsia="宋体" w:hAnsi="宋体" w:hint="eastAsia"/>
                <w:sz w:val="24"/>
                <w:szCs w:val="24"/>
              </w:rPr>
              <w:t>202</w:t>
            </w:r>
            <w:r w:rsidR="002E3A54">
              <w:rPr>
                <w:rFonts w:ascii="宋体" w:eastAsia="宋体" w:hAnsi="宋体"/>
                <w:sz w:val="24"/>
                <w:szCs w:val="24"/>
              </w:rPr>
              <w:t>5</w:t>
            </w:r>
            <w:r>
              <w:rPr>
                <w:rFonts w:ascii="宋体" w:eastAsia="宋体" w:hAnsi="宋体"/>
                <w:sz w:val="24"/>
                <w:szCs w:val="24"/>
              </w:rPr>
              <w:t>年</w:t>
            </w:r>
            <w:r w:rsidR="002F4130">
              <w:rPr>
                <w:rFonts w:ascii="宋体" w:eastAsia="宋体" w:hAnsi="宋体"/>
                <w:sz w:val="24"/>
                <w:szCs w:val="24"/>
              </w:rPr>
              <w:t>3</w:t>
            </w:r>
            <w:r w:rsidR="009B5CB0">
              <w:rPr>
                <w:rFonts w:ascii="宋体" w:eastAsia="宋体" w:hAnsi="宋体" w:hint="eastAsia"/>
                <w:sz w:val="24"/>
                <w:szCs w:val="24"/>
              </w:rPr>
              <w:t>月</w:t>
            </w:r>
            <w:r w:rsidR="00194745">
              <w:rPr>
                <w:rFonts w:ascii="宋体" w:eastAsia="宋体" w:hAnsi="宋体"/>
                <w:sz w:val="24"/>
                <w:szCs w:val="24"/>
              </w:rPr>
              <w:t>12</w:t>
            </w:r>
            <w:r w:rsidR="00B339B7">
              <w:rPr>
                <w:rFonts w:ascii="宋体" w:eastAsia="宋体" w:hAnsi="宋体"/>
                <w:sz w:val="24"/>
                <w:szCs w:val="24"/>
              </w:rPr>
              <w:t>日</w:t>
            </w:r>
            <w:r w:rsidR="006B39AB">
              <w:rPr>
                <w:rFonts w:ascii="宋体" w:eastAsia="宋体" w:hAnsi="宋体" w:hint="eastAsia"/>
                <w:sz w:val="24"/>
                <w:szCs w:val="24"/>
              </w:rPr>
              <w:t>-</w:t>
            </w:r>
            <w:r w:rsidR="002F4130">
              <w:rPr>
                <w:rFonts w:ascii="宋体" w:eastAsia="宋体" w:hAnsi="宋体"/>
                <w:sz w:val="24"/>
                <w:szCs w:val="24"/>
              </w:rPr>
              <w:t>3</w:t>
            </w:r>
            <w:r w:rsidR="006B39AB">
              <w:rPr>
                <w:rFonts w:ascii="宋体" w:eastAsia="宋体" w:hAnsi="宋体"/>
                <w:sz w:val="24"/>
                <w:szCs w:val="24"/>
              </w:rPr>
              <w:t>月</w:t>
            </w:r>
            <w:r w:rsidR="00194745">
              <w:rPr>
                <w:rFonts w:ascii="宋体" w:eastAsia="宋体" w:hAnsi="宋体"/>
                <w:sz w:val="24"/>
                <w:szCs w:val="24"/>
              </w:rPr>
              <w:t>1</w:t>
            </w:r>
            <w:r w:rsidR="00BB20B9">
              <w:rPr>
                <w:rFonts w:ascii="宋体" w:eastAsia="宋体" w:hAnsi="宋体"/>
                <w:sz w:val="24"/>
                <w:szCs w:val="24"/>
              </w:rPr>
              <w:t>4</w:t>
            </w:r>
            <w:r w:rsidR="006B39AB">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938" w:type="dxa"/>
          </w:tcPr>
          <w:p w14:paraId="644F0A84" w14:textId="0F67110C" w:rsidR="001868B0" w:rsidRDefault="001710B2" w:rsidP="002F4130">
            <w:pPr>
              <w:spacing w:line="360" w:lineRule="auto"/>
              <w:rPr>
                <w:rFonts w:ascii="宋体" w:eastAsia="宋体" w:hAnsi="宋体"/>
                <w:sz w:val="24"/>
                <w:szCs w:val="24"/>
              </w:rPr>
            </w:pPr>
            <w:r>
              <w:rPr>
                <w:rFonts w:ascii="宋体" w:eastAsia="宋体" w:hAnsi="宋体" w:hint="eastAsia"/>
                <w:sz w:val="24"/>
                <w:szCs w:val="24"/>
              </w:rPr>
              <w:t>线上沟通</w:t>
            </w:r>
            <w:r w:rsidR="00194745">
              <w:rPr>
                <w:rFonts w:ascii="宋体" w:eastAsia="宋体" w:hAnsi="宋体" w:hint="eastAsia"/>
                <w:sz w:val="24"/>
                <w:szCs w:val="24"/>
              </w:rPr>
              <w:t>、券商策略会</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938" w:type="dxa"/>
          </w:tcPr>
          <w:p w14:paraId="373CCCE7" w14:textId="45324D73" w:rsidR="001710B2" w:rsidRDefault="001710B2" w:rsidP="007265C8">
            <w:pPr>
              <w:spacing w:line="360" w:lineRule="auto"/>
              <w:rPr>
                <w:rFonts w:ascii="宋体" w:eastAsia="宋体" w:hAnsi="宋体"/>
                <w:sz w:val="24"/>
                <w:szCs w:val="24"/>
              </w:rPr>
            </w:pPr>
            <w:r>
              <w:rPr>
                <w:rFonts w:ascii="宋体" w:eastAsia="宋体" w:hAnsi="宋体" w:hint="eastAsia"/>
                <w:sz w:val="24"/>
                <w:szCs w:val="24"/>
              </w:rPr>
              <w:t>董事、副总经理：蔡幸伦</w:t>
            </w:r>
          </w:p>
          <w:p w14:paraId="55C4624D" w14:textId="661278A5" w:rsidR="00BB20B9" w:rsidRDefault="00BB20B9" w:rsidP="007265C8">
            <w:pPr>
              <w:spacing w:line="360" w:lineRule="auto"/>
              <w:rPr>
                <w:rFonts w:ascii="宋体" w:eastAsia="宋体" w:hAnsi="宋体" w:hint="eastAsia"/>
                <w:sz w:val="24"/>
                <w:szCs w:val="24"/>
              </w:rPr>
            </w:pPr>
            <w:r>
              <w:rPr>
                <w:rFonts w:ascii="宋体" w:eastAsia="宋体" w:hAnsi="宋体"/>
                <w:sz w:val="24"/>
                <w:szCs w:val="24"/>
              </w:rPr>
              <w:t>数智化产品线总监</w:t>
            </w:r>
            <w:r>
              <w:rPr>
                <w:rFonts w:ascii="宋体" w:eastAsia="宋体" w:hAnsi="宋体" w:hint="eastAsia"/>
                <w:sz w:val="24"/>
                <w:szCs w:val="24"/>
              </w:rPr>
              <w:t>：张浩</w:t>
            </w:r>
          </w:p>
          <w:p w14:paraId="663F1BC0" w14:textId="328D7A6F" w:rsidR="008B154A" w:rsidRDefault="00DF40B5" w:rsidP="007265C8">
            <w:pPr>
              <w:spacing w:line="360" w:lineRule="auto"/>
              <w:rPr>
                <w:rFonts w:ascii="宋体" w:eastAsia="宋体" w:hAnsi="宋体"/>
                <w:sz w:val="24"/>
                <w:szCs w:val="24"/>
              </w:rPr>
            </w:pPr>
            <w:r>
              <w:rPr>
                <w:rFonts w:ascii="宋体" w:eastAsia="宋体" w:hAnsi="宋体" w:hint="eastAsia"/>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938" w:type="dxa"/>
          </w:tcPr>
          <w:p w14:paraId="5BBE0602" w14:textId="6F6490DE" w:rsidR="00194745" w:rsidRDefault="00194745" w:rsidP="00194745">
            <w:pPr>
              <w:pStyle w:val="a9"/>
              <w:widowControl/>
              <w:numPr>
                <w:ilvl w:val="0"/>
                <w:numId w:val="16"/>
              </w:numPr>
              <w:spacing w:before="240" w:line="360" w:lineRule="auto"/>
              <w:ind w:firstLineChars="0"/>
              <w:jc w:val="left"/>
              <w:rPr>
                <w:rFonts w:ascii="宋体" w:eastAsia="宋体" w:hAnsi="宋体" w:cs="Times New Roman"/>
                <w:b/>
                <w:sz w:val="24"/>
                <w:szCs w:val="24"/>
              </w:rPr>
            </w:pPr>
            <w:r w:rsidRPr="00B17B94">
              <w:rPr>
                <w:rFonts w:ascii="宋体" w:eastAsia="宋体" w:hAnsi="宋体" w:cs="Times New Roman" w:hint="eastAsia"/>
                <w:b/>
                <w:sz w:val="24"/>
                <w:szCs w:val="24"/>
              </w:rPr>
              <w:t>公司的一体机设备是</w:t>
            </w:r>
            <w:r>
              <w:rPr>
                <w:rFonts w:ascii="宋体" w:eastAsia="宋体" w:hAnsi="宋体" w:cs="Times New Roman" w:hint="eastAsia"/>
                <w:b/>
                <w:sz w:val="24"/>
                <w:szCs w:val="24"/>
              </w:rPr>
              <w:t>什么时候推出的</w:t>
            </w:r>
            <w:r w:rsidRPr="00B17B94">
              <w:rPr>
                <w:rFonts w:ascii="宋体" w:eastAsia="宋体" w:hAnsi="宋体" w:cs="Times New Roman" w:hint="eastAsia"/>
                <w:b/>
                <w:sz w:val="24"/>
                <w:szCs w:val="24"/>
              </w:rPr>
              <w:t>？</w:t>
            </w:r>
            <w:r>
              <w:rPr>
                <w:rFonts w:ascii="宋体" w:eastAsia="宋体" w:hAnsi="宋体" w:cs="Times New Roman" w:hint="eastAsia"/>
                <w:b/>
                <w:sz w:val="24"/>
                <w:szCs w:val="24"/>
              </w:rPr>
              <w:t>有哪些功能</w:t>
            </w:r>
            <w:r w:rsidRPr="00B17B94">
              <w:rPr>
                <w:rFonts w:ascii="宋体" w:eastAsia="宋体" w:hAnsi="宋体" w:cs="Times New Roman" w:hint="eastAsia"/>
                <w:b/>
                <w:sz w:val="24"/>
                <w:szCs w:val="24"/>
              </w:rPr>
              <w:t>？</w:t>
            </w:r>
          </w:p>
          <w:p w14:paraId="23F9602B" w14:textId="4CCFEDE9" w:rsidR="00194745" w:rsidRPr="00B17B94" w:rsidRDefault="00194745" w:rsidP="00194745">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答</w:t>
            </w:r>
            <w:r w:rsidRPr="00F702EC">
              <w:rPr>
                <w:rFonts w:ascii="宋体" w:eastAsia="宋体" w:hAnsi="宋体" w:cs="Times New Roman"/>
                <w:sz w:val="24"/>
                <w:szCs w:val="24"/>
              </w:rPr>
              <w:t>：</w:t>
            </w:r>
            <w:r>
              <w:rPr>
                <w:rFonts w:ascii="宋体" w:eastAsia="宋体" w:hAnsi="宋体" w:cs="Times New Roman"/>
                <w:sz w:val="24"/>
                <w:szCs w:val="24"/>
              </w:rPr>
              <w:t>公司液基细胞学平台</w:t>
            </w:r>
            <w:r>
              <w:rPr>
                <w:rFonts w:ascii="宋体" w:eastAsia="宋体" w:hAnsi="宋体" w:cs="Times New Roman" w:hint="eastAsia"/>
                <w:sz w:val="24"/>
                <w:szCs w:val="24"/>
              </w:rPr>
              <w:t>创新</w:t>
            </w:r>
            <w:r>
              <w:rPr>
                <w:rFonts w:ascii="宋体" w:eastAsia="宋体" w:hAnsi="宋体" w:cs="Times New Roman"/>
                <w:sz w:val="24"/>
                <w:szCs w:val="24"/>
              </w:rPr>
              <w:t>推出自主研发的一体机，在</w:t>
            </w:r>
            <w:r>
              <w:rPr>
                <w:rFonts w:ascii="宋体" w:eastAsia="宋体" w:hAnsi="宋体" w:cs="Times New Roman" w:hint="eastAsia"/>
                <w:sz w:val="24"/>
                <w:szCs w:val="24"/>
              </w:rPr>
              <w:t>2</w:t>
            </w:r>
            <w:r>
              <w:rPr>
                <w:rFonts w:ascii="宋体" w:eastAsia="宋体" w:hAnsi="宋体" w:cs="Times New Roman"/>
                <w:sz w:val="24"/>
                <w:szCs w:val="24"/>
              </w:rPr>
              <w:t>024年底投入市场。</w:t>
            </w:r>
            <w:r w:rsidRPr="00B17B94">
              <w:rPr>
                <w:rFonts w:ascii="宋体" w:eastAsia="宋体" w:hAnsi="宋体" w:cs="Times New Roman" w:hint="eastAsia"/>
                <w:sz w:val="24"/>
                <w:szCs w:val="24"/>
              </w:rPr>
              <w:t>病理科诊断具有自动化程度低、诊断时间长的特点。病理诊断可分为取样、制片、染色、诊断四个环节，</w:t>
            </w:r>
            <w:r>
              <w:rPr>
                <w:rFonts w:ascii="宋体" w:eastAsia="宋体" w:hAnsi="宋体" w:cs="Times New Roman" w:hint="eastAsia"/>
                <w:sz w:val="24"/>
                <w:szCs w:val="24"/>
              </w:rPr>
              <w:t>制片染色过程又包括了打号、震荡、离心、染色、封片等多个步骤，</w:t>
            </w:r>
            <w:r w:rsidRPr="00B17B94">
              <w:rPr>
                <w:rFonts w:ascii="宋体" w:eastAsia="宋体" w:hAnsi="宋体" w:cs="Times New Roman" w:hint="eastAsia"/>
                <w:sz w:val="24"/>
                <w:szCs w:val="24"/>
              </w:rPr>
              <w:t>制片及染色后成片是否清晰都会直接影响最终的诊断结果，因此对制片的技术人员专业水平具有较高要求，需要更多的专业人力投入。病理科的自动化、标准化能在制片和阅片的过程减少人工干预，</w:t>
            </w:r>
            <w:r>
              <w:rPr>
                <w:rFonts w:ascii="宋体" w:eastAsia="宋体" w:hAnsi="宋体" w:cs="Times New Roman" w:hint="eastAsia"/>
                <w:sz w:val="24"/>
                <w:szCs w:val="24"/>
              </w:rPr>
              <w:t>提高</w:t>
            </w:r>
            <w:r w:rsidRPr="00B17B94">
              <w:rPr>
                <w:rFonts w:ascii="宋体" w:eastAsia="宋体" w:hAnsi="宋体" w:cs="Times New Roman" w:hint="eastAsia"/>
                <w:sz w:val="24"/>
                <w:szCs w:val="24"/>
              </w:rPr>
              <w:t>样本一致性，促进医疗机构的诊断结果互联、互通、互认。</w:t>
            </w:r>
          </w:p>
          <w:p w14:paraId="0347275E" w14:textId="5F4B0D41" w:rsidR="00194745" w:rsidRDefault="00194745" w:rsidP="00194745">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液基细胞学</w:t>
            </w:r>
            <w:r w:rsidRPr="00B17B94">
              <w:rPr>
                <w:rFonts w:ascii="宋体" w:eastAsia="宋体" w:hAnsi="宋体" w:cs="Times New Roman" w:hint="eastAsia"/>
                <w:sz w:val="24"/>
                <w:szCs w:val="24"/>
              </w:rPr>
              <w:t>一体机可以融合此前多机功能，不仅能节省病理科设备的空间占用，同时可以提高样本的流转效率，减少人工依赖。</w:t>
            </w:r>
            <w:r>
              <w:rPr>
                <w:rFonts w:ascii="宋体" w:eastAsia="宋体" w:hAnsi="宋体" w:cs="宋体" w:hint="eastAsia"/>
                <w:kern w:val="0"/>
                <w:sz w:val="24"/>
                <w:szCs w:val="24"/>
              </w:rPr>
              <w:t>通过流水线全自动化制片过程，再加上扫描仪和A</w:t>
            </w:r>
            <w:r>
              <w:rPr>
                <w:rFonts w:ascii="宋体" w:eastAsia="宋体" w:hAnsi="宋体" w:cs="宋体"/>
                <w:kern w:val="0"/>
                <w:sz w:val="24"/>
                <w:szCs w:val="24"/>
              </w:rPr>
              <w:t>I</w:t>
            </w:r>
            <w:r>
              <w:rPr>
                <w:rFonts w:ascii="宋体" w:eastAsia="宋体" w:hAnsi="宋体" w:cs="宋体" w:hint="eastAsia"/>
                <w:kern w:val="0"/>
                <w:sz w:val="24"/>
                <w:szCs w:val="24"/>
              </w:rPr>
              <w:t>判读</w:t>
            </w:r>
            <w:r>
              <w:rPr>
                <w:rFonts w:ascii="宋体" w:eastAsia="宋体" w:hAnsi="宋体" w:cs="宋体"/>
                <w:kern w:val="0"/>
                <w:sz w:val="24"/>
                <w:szCs w:val="24"/>
              </w:rPr>
              <w:t>，</w:t>
            </w:r>
            <w:r>
              <w:rPr>
                <w:rFonts w:ascii="宋体" w:eastAsia="宋体" w:hAnsi="宋体" w:cs="Times New Roman"/>
                <w:sz w:val="24"/>
                <w:szCs w:val="24"/>
              </w:rPr>
              <w:t>实现自动化、智能化操作，</w:t>
            </w:r>
            <w:r>
              <w:rPr>
                <w:rFonts w:ascii="宋体" w:eastAsia="宋体" w:hAnsi="宋体" w:cs="宋体" w:hint="eastAsia"/>
                <w:kern w:val="0"/>
                <w:sz w:val="24"/>
                <w:szCs w:val="24"/>
              </w:rPr>
              <w:t>最终实现样本进-结果出的应用场景。</w:t>
            </w:r>
          </w:p>
          <w:p w14:paraId="4E77000C" w14:textId="77777777" w:rsidR="00194745" w:rsidRPr="00194745" w:rsidRDefault="00194745" w:rsidP="00194745">
            <w:pPr>
              <w:pStyle w:val="a9"/>
              <w:widowControl/>
              <w:numPr>
                <w:ilvl w:val="0"/>
                <w:numId w:val="16"/>
              </w:numPr>
              <w:spacing w:before="240" w:line="360" w:lineRule="auto"/>
              <w:ind w:firstLineChars="0"/>
              <w:jc w:val="left"/>
              <w:rPr>
                <w:rFonts w:ascii="宋体" w:eastAsia="宋体" w:hAnsi="宋体" w:cs="Times New Roman"/>
                <w:b/>
                <w:sz w:val="24"/>
                <w:szCs w:val="24"/>
              </w:rPr>
            </w:pPr>
            <w:r w:rsidRPr="00194745">
              <w:rPr>
                <w:rFonts w:ascii="宋体" w:eastAsia="宋体" w:hAnsi="宋体" w:cs="Times New Roman"/>
                <w:b/>
                <w:sz w:val="24"/>
                <w:szCs w:val="24"/>
              </w:rPr>
              <w:t xml:space="preserve">公司海外业务布局进展和重点规划区域？ </w:t>
            </w:r>
          </w:p>
          <w:p w14:paraId="5D484E94" w14:textId="4649A3CD" w:rsidR="00194745" w:rsidRPr="00194745" w:rsidRDefault="00194745" w:rsidP="00194745">
            <w:pPr>
              <w:spacing w:beforeLines="30" w:before="93" w:line="360" w:lineRule="auto"/>
              <w:ind w:firstLineChars="200" w:firstLine="480"/>
              <w:rPr>
                <w:rFonts w:ascii="宋体" w:eastAsia="宋体" w:hAnsi="宋体" w:cs="Times New Roman"/>
                <w:sz w:val="24"/>
                <w:szCs w:val="24"/>
              </w:rPr>
            </w:pPr>
            <w:r w:rsidRPr="00194745">
              <w:rPr>
                <w:rFonts w:ascii="宋体" w:eastAsia="宋体" w:hAnsi="宋体" w:cs="Times New Roman"/>
                <w:sz w:val="24"/>
                <w:szCs w:val="24"/>
              </w:rPr>
              <w:t>答：公司的海外业务主要方向是日本、新加坡、越南、中东等市场。公司会主推现有大单品宫颈细胞学+AI，首先从产品质量上来讲，公司成立之初即做宫颈细胞学，在产品质量和稳定性上均有保证；其次从体量上看，这个产品对应的宫颈癌筛查市场十分庞大；第三，从海外准入上，包括东 南亚国家甚至欧盟的 CE，公司评估宫颈细胞学注册报证相关资料链条比较清晰，可以快速推进多个国家的市场。第四，东南亚、中东、欧盟南部等国家也面临人口基数大、病理发展落后等特点，我们可以复制在国内市场的竞争策略，通过我们的自动化设备、AI 阅片来和国际品牌进行差异化竞争。</w:t>
            </w:r>
          </w:p>
          <w:p w14:paraId="11C36C67" w14:textId="184A044C" w:rsidR="00DC1001" w:rsidRPr="00DC1001" w:rsidRDefault="00F132B9" w:rsidP="00DC1001">
            <w:pPr>
              <w:pStyle w:val="a9"/>
              <w:widowControl/>
              <w:numPr>
                <w:ilvl w:val="0"/>
                <w:numId w:val="16"/>
              </w:numPr>
              <w:spacing w:before="240" w:line="360" w:lineRule="auto"/>
              <w:ind w:firstLineChars="0"/>
              <w:jc w:val="left"/>
              <w:rPr>
                <w:rFonts w:ascii="宋体" w:eastAsia="宋体" w:hAnsi="宋体" w:cs="Times New Roman"/>
                <w:b/>
                <w:sz w:val="24"/>
                <w:szCs w:val="24"/>
              </w:rPr>
            </w:pPr>
            <w:r>
              <w:rPr>
                <w:rFonts w:ascii="宋体" w:eastAsia="宋体" w:hAnsi="宋体" w:cs="Times New Roman"/>
                <w:b/>
                <w:sz w:val="24"/>
                <w:szCs w:val="24"/>
              </w:rPr>
              <w:t>公司的产品研发</w:t>
            </w:r>
            <w:r>
              <w:rPr>
                <w:rFonts w:ascii="宋体" w:eastAsia="宋体" w:hAnsi="宋体" w:cs="Times New Roman" w:hint="eastAsia"/>
                <w:b/>
                <w:sz w:val="24"/>
                <w:szCs w:val="24"/>
              </w:rPr>
              <w:t>策略</w:t>
            </w:r>
            <w:r w:rsidR="00DC1001" w:rsidRPr="00DC1001">
              <w:rPr>
                <w:rFonts w:ascii="宋体" w:eastAsia="宋体" w:hAnsi="宋体" w:cs="Times New Roman"/>
                <w:b/>
                <w:sz w:val="24"/>
                <w:szCs w:val="24"/>
              </w:rPr>
              <w:t>是什么？</w:t>
            </w:r>
          </w:p>
          <w:p w14:paraId="112269FC" w14:textId="59BAF233" w:rsidR="00DC1001" w:rsidRDefault="00DC1001" w:rsidP="00DC1001">
            <w:pPr>
              <w:spacing w:beforeLines="30" w:before="93" w:line="360" w:lineRule="auto"/>
              <w:ind w:firstLineChars="200" w:firstLine="480"/>
              <w:rPr>
                <w:rFonts w:ascii="宋体" w:eastAsia="宋体" w:hAnsi="宋体" w:cs="Times New Roman"/>
                <w:sz w:val="24"/>
                <w:szCs w:val="24"/>
              </w:rPr>
            </w:pPr>
            <w:r w:rsidRPr="00755000">
              <w:rPr>
                <w:rFonts w:ascii="宋体" w:eastAsia="宋体" w:hAnsi="宋体" w:cs="Times New Roman"/>
                <w:sz w:val="24"/>
                <w:szCs w:val="24"/>
              </w:rPr>
              <w:t>答：</w:t>
            </w:r>
            <w:r w:rsidRPr="00DC1001">
              <w:rPr>
                <w:rFonts w:ascii="宋体" w:eastAsia="宋体" w:hAnsi="宋体" w:cs="Times New Roman"/>
                <w:sz w:val="24"/>
                <w:szCs w:val="24"/>
              </w:rPr>
              <w:t>我们将继续推动</w:t>
            </w:r>
            <w:r>
              <w:rPr>
                <w:rFonts w:ascii="宋体" w:eastAsia="宋体" w:hAnsi="宋体" w:cs="Times New Roman"/>
                <w:sz w:val="24"/>
                <w:szCs w:val="24"/>
              </w:rPr>
              <w:t>病理</w:t>
            </w:r>
            <w:r w:rsidRPr="00DC1001">
              <w:rPr>
                <w:rFonts w:ascii="宋体" w:eastAsia="宋体" w:hAnsi="宋体" w:cs="Times New Roman"/>
                <w:sz w:val="24"/>
                <w:szCs w:val="24"/>
              </w:rPr>
              <w:t>行业的自动化和智能化双重提升。虽然智能化重要，但人工</w:t>
            </w:r>
            <w:r>
              <w:rPr>
                <w:rFonts w:ascii="宋体" w:eastAsia="宋体" w:hAnsi="宋体" w:cs="Times New Roman" w:hint="eastAsia"/>
                <w:sz w:val="24"/>
                <w:szCs w:val="24"/>
              </w:rPr>
              <w:t>操作环节</w:t>
            </w:r>
            <w:r w:rsidRPr="00DC1001">
              <w:rPr>
                <w:rFonts w:ascii="宋体" w:eastAsia="宋体" w:hAnsi="宋体" w:cs="Times New Roman"/>
                <w:sz w:val="24"/>
                <w:szCs w:val="24"/>
              </w:rPr>
              <w:t>过多会影响</w:t>
            </w:r>
            <w:r>
              <w:rPr>
                <w:rFonts w:ascii="宋体" w:eastAsia="宋体" w:hAnsi="宋体" w:cs="Times New Roman"/>
                <w:sz w:val="24"/>
                <w:szCs w:val="24"/>
              </w:rPr>
              <w:t>制片的</w:t>
            </w:r>
            <w:r w:rsidRPr="00DC1001">
              <w:rPr>
                <w:rFonts w:ascii="宋体" w:eastAsia="宋体" w:hAnsi="宋体" w:cs="Times New Roman"/>
                <w:sz w:val="24"/>
                <w:szCs w:val="24"/>
              </w:rPr>
              <w:t>质量，因此我们需维持硬件和AI的共同发展。近年来我们的研发投入较大，去年推出的细胞学流水线在大型医院试用后</w:t>
            </w:r>
            <w:r w:rsidR="00F132B9">
              <w:rPr>
                <w:rFonts w:ascii="宋体" w:eastAsia="宋体" w:hAnsi="宋体" w:cs="Times New Roman" w:hint="eastAsia"/>
                <w:sz w:val="24"/>
                <w:szCs w:val="24"/>
              </w:rPr>
              <w:t>收获</w:t>
            </w:r>
            <w:r w:rsidR="00F132B9">
              <w:rPr>
                <w:rFonts w:ascii="宋体" w:eastAsia="宋体" w:hAnsi="宋体" w:cs="Times New Roman"/>
                <w:sz w:val="24"/>
                <w:szCs w:val="24"/>
              </w:rPr>
              <w:t>好评</w:t>
            </w:r>
            <w:r w:rsidRPr="00DC1001">
              <w:rPr>
                <w:rFonts w:ascii="宋体" w:eastAsia="宋体" w:hAnsi="宋体" w:cs="Times New Roman"/>
                <w:sz w:val="24"/>
                <w:szCs w:val="24"/>
              </w:rPr>
              <w:t>，相比于现有技术有显著提升。</w:t>
            </w:r>
            <w:r w:rsidR="00F132B9">
              <w:rPr>
                <w:rFonts w:ascii="宋体" w:eastAsia="宋体" w:hAnsi="宋体" w:cs="Times New Roman"/>
                <w:sz w:val="24"/>
                <w:szCs w:val="24"/>
              </w:rPr>
              <w:t>未来将探索在</w:t>
            </w:r>
            <w:r w:rsidR="00F132B9">
              <w:rPr>
                <w:rFonts w:ascii="宋体" w:eastAsia="宋体" w:hAnsi="宋体" w:cs="Times New Roman" w:hint="eastAsia"/>
                <w:sz w:val="24"/>
                <w:szCs w:val="24"/>
              </w:rPr>
              <w:t>免疫组化、荧光原位杂交产品线也能实现“样本进—结果出”的应用场景。</w:t>
            </w:r>
            <w:r w:rsidRPr="00DC1001">
              <w:rPr>
                <w:rFonts w:ascii="宋体" w:eastAsia="宋体" w:hAnsi="宋体" w:cs="Times New Roman"/>
                <w:sz w:val="24"/>
                <w:szCs w:val="24"/>
              </w:rPr>
              <w:t>我们考虑与一些医疗AI公司进行合作，</w:t>
            </w:r>
            <w:r w:rsidR="00F132B9">
              <w:rPr>
                <w:rFonts w:ascii="宋体" w:eastAsia="宋体" w:hAnsi="宋体" w:cs="Times New Roman" w:hint="eastAsia"/>
                <w:sz w:val="24"/>
                <w:szCs w:val="24"/>
              </w:rPr>
              <w:t>我们不做</w:t>
            </w:r>
            <w:r w:rsidRPr="00DC1001">
              <w:rPr>
                <w:rFonts w:ascii="宋体" w:eastAsia="宋体" w:hAnsi="宋体" w:cs="Times New Roman"/>
                <w:sz w:val="24"/>
                <w:szCs w:val="24"/>
              </w:rPr>
              <w:t>基座模型的开发，而是与科研机构以及专业公司进行交流与探索。</w:t>
            </w:r>
          </w:p>
          <w:p w14:paraId="13FF91C6" w14:textId="77777777" w:rsidR="004E48E5" w:rsidRPr="00DC1001" w:rsidRDefault="004E48E5" w:rsidP="004E48E5">
            <w:pPr>
              <w:pStyle w:val="a9"/>
              <w:widowControl/>
              <w:numPr>
                <w:ilvl w:val="0"/>
                <w:numId w:val="16"/>
              </w:numPr>
              <w:spacing w:before="240" w:line="360" w:lineRule="auto"/>
              <w:ind w:firstLineChars="0"/>
              <w:jc w:val="left"/>
              <w:rPr>
                <w:rFonts w:ascii="宋体" w:eastAsia="宋体" w:hAnsi="宋体" w:cs="Times New Roman"/>
                <w:b/>
                <w:sz w:val="24"/>
                <w:szCs w:val="24"/>
              </w:rPr>
            </w:pPr>
            <w:r>
              <w:rPr>
                <w:rFonts w:ascii="宋体" w:eastAsia="宋体" w:hAnsi="宋体" w:cs="Times New Roman" w:hint="eastAsia"/>
                <w:b/>
                <w:sz w:val="24"/>
                <w:szCs w:val="24"/>
              </w:rPr>
              <w:t>荧光</w:t>
            </w:r>
            <w:r>
              <w:rPr>
                <w:rFonts w:ascii="宋体" w:eastAsia="宋体" w:hAnsi="宋体" w:cs="Times New Roman"/>
                <w:b/>
                <w:sz w:val="24"/>
                <w:szCs w:val="24"/>
              </w:rPr>
              <w:t>原位杂交</w:t>
            </w:r>
            <w:r>
              <w:rPr>
                <w:rFonts w:ascii="宋体" w:eastAsia="宋体" w:hAnsi="宋体" w:cs="Times New Roman" w:hint="eastAsia"/>
                <w:b/>
                <w:sz w:val="24"/>
                <w:szCs w:val="24"/>
              </w:rPr>
              <w:t>平台是否可以为客户提供产品定制服务</w:t>
            </w:r>
            <w:r w:rsidRPr="00DC1001">
              <w:rPr>
                <w:rFonts w:ascii="宋体" w:eastAsia="宋体" w:hAnsi="宋体" w:cs="Times New Roman"/>
                <w:b/>
                <w:sz w:val="24"/>
                <w:szCs w:val="24"/>
              </w:rPr>
              <w:t>？</w:t>
            </w:r>
          </w:p>
          <w:p w14:paraId="4E88086F" w14:textId="77777777" w:rsidR="004E48E5" w:rsidRDefault="004E48E5" w:rsidP="004E48E5">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Pr>
                <w:rFonts w:ascii="宋体" w:eastAsia="宋体" w:hAnsi="宋体" w:cs="Times New Roman" w:hint="eastAsia"/>
                <w:sz w:val="24"/>
                <w:szCs w:val="24"/>
              </w:rPr>
              <w:t>公司凭借</w:t>
            </w:r>
            <w:r w:rsidRPr="004451D6">
              <w:rPr>
                <w:rFonts w:ascii="宋体" w:eastAsia="宋体" w:hAnsi="宋体" w:cs="Times New Roman" w:hint="eastAsia"/>
                <w:sz w:val="24"/>
                <w:szCs w:val="24"/>
              </w:rPr>
              <w:t>在荧光原位杂交</w:t>
            </w:r>
            <w:r w:rsidRPr="004451D6">
              <w:rPr>
                <w:rFonts w:ascii="宋体" w:eastAsia="宋体" w:hAnsi="宋体" w:cs="Times New Roman"/>
                <w:sz w:val="24"/>
                <w:szCs w:val="24"/>
              </w:rPr>
              <w:t>技术领域的深厚积累，掌握了从探针设计到荧光标记的全套核心技术，</w:t>
            </w:r>
            <w:r w:rsidRPr="00CB5DA9">
              <w:rPr>
                <w:rFonts w:ascii="宋体" w:eastAsia="宋体" w:hAnsi="宋体" w:cs="Times New Roman"/>
                <w:sz w:val="24"/>
                <w:szCs w:val="24"/>
              </w:rPr>
              <w:t>已推出400多个荧光原位杂交探针试剂</w:t>
            </w:r>
            <w:r>
              <w:rPr>
                <w:rFonts w:ascii="宋体" w:eastAsia="宋体" w:hAnsi="宋体" w:cs="Times New Roman"/>
                <w:sz w:val="24"/>
                <w:szCs w:val="24"/>
              </w:rPr>
              <w:t>。</w:t>
            </w:r>
            <w:r w:rsidRPr="004451D6">
              <w:rPr>
                <w:rFonts w:ascii="宋体" w:eastAsia="宋体" w:hAnsi="宋体" w:cs="Times New Roman"/>
                <w:sz w:val="24"/>
                <w:szCs w:val="24"/>
              </w:rPr>
              <w:t>公司能够根据临床需求个性化定制各类实体肿瘤和血液肿瘤的相关探针，满足了临床对多靶标探针及不同设计方案的特定需求，实现个性化定制，及时满足客户需求。客户使用公司FISH探针发表的文献累计1</w:t>
            </w:r>
            <w:r>
              <w:rPr>
                <w:rFonts w:ascii="宋体" w:eastAsia="宋体" w:hAnsi="宋体" w:cs="Times New Roman"/>
                <w:sz w:val="24"/>
                <w:szCs w:val="24"/>
              </w:rPr>
              <w:t>70余篇</w:t>
            </w:r>
            <w:r w:rsidRPr="004451D6">
              <w:rPr>
                <w:rFonts w:ascii="宋体" w:eastAsia="宋体" w:hAnsi="宋体" w:cs="Times New Roman"/>
                <w:sz w:val="24"/>
                <w:szCs w:val="24"/>
              </w:rPr>
              <w:t>。文</w:t>
            </w:r>
            <w:r w:rsidRPr="004451D6">
              <w:rPr>
                <w:rFonts w:ascii="宋体" w:eastAsia="宋体" w:hAnsi="宋体" w:cs="Times New Roman"/>
                <w:sz w:val="24"/>
                <w:szCs w:val="24"/>
              </w:rPr>
              <w:lastRenderedPageBreak/>
              <w:t>章发表于国内外著名学</w:t>
            </w:r>
            <w:r>
              <w:rPr>
                <w:rFonts w:ascii="宋体" w:eastAsia="宋体" w:hAnsi="宋体" w:cs="Times New Roman"/>
                <w:sz w:val="24"/>
                <w:szCs w:val="24"/>
              </w:rPr>
              <w:t>术期刊，包括美国外科病理学杂志、中华病理学杂志等专业病理学期刊</w:t>
            </w:r>
            <w:r w:rsidRPr="00DC1001">
              <w:rPr>
                <w:rFonts w:ascii="宋体" w:eastAsia="宋体" w:hAnsi="宋体" w:cs="Times New Roman"/>
                <w:sz w:val="24"/>
                <w:szCs w:val="24"/>
              </w:rPr>
              <w:t>。</w:t>
            </w:r>
          </w:p>
          <w:p w14:paraId="18CAE73C" w14:textId="0C94BDDD" w:rsidR="009D220A" w:rsidRPr="009D220A" w:rsidRDefault="009D220A" w:rsidP="009D220A">
            <w:pPr>
              <w:pStyle w:val="a9"/>
              <w:widowControl/>
              <w:numPr>
                <w:ilvl w:val="0"/>
                <w:numId w:val="16"/>
              </w:numPr>
              <w:spacing w:before="240" w:line="360" w:lineRule="auto"/>
              <w:ind w:firstLineChars="0"/>
              <w:jc w:val="left"/>
              <w:rPr>
                <w:rFonts w:ascii="宋体" w:eastAsia="宋体" w:hAnsi="宋体" w:cs="Times New Roman"/>
                <w:b/>
                <w:sz w:val="24"/>
                <w:szCs w:val="24"/>
              </w:rPr>
            </w:pPr>
            <w:r w:rsidRPr="009D220A">
              <w:rPr>
                <w:rFonts w:ascii="宋体" w:eastAsia="宋体" w:hAnsi="宋体" w:cs="Times New Roman"/>
                <w:b/>
                <w:sz w:val="24"/>
                <w:szCs w:val="24"/>
              </w:rPr>
              <w:t>公司病理共建的</w:t>
            </w:r>
            <w:r>
              <w:rPr>
                <w:rFonts w:ascii="宋体" w:eastAsia="宋体" w:hAnsi="宋体" w:cs="Times New Roman" w:hint="eastAsia"/>
                <w:b/>
                <w:sz w:val="24"/>
                <w:szCs w:val="24"/>
              </w:rPr>
              <w:t>模式</w:t>
            </w:r>
            <w:r>
              <w:rPr>
                <w:rFonts w:ascii="宋体" w:eastAsia="宋体" w:hAnsi="宋体" w:cs="Times New Roman"/>
                <w:b/>
                <w:sz w:val="24"/>
                <w:szCs w:val="24"/>
              </w:rPr>
              <w:t>是怎样的？</w:t>
            </w:r>
            <w:r w:rsidRPr="009D220A">
              <w:rPr>
                <w:rFonts w:ascii="宋体" w:eastAsia="宋体" w:hAnsi="宋体" w:cs="Times New Roman"/>
                <w:b/>
                <w:sz w:val="24"/>
                <w:szCs w:val="24"/>
              </w:rPr>
              <w:t xml:space="preserve"> </w:t>
            </w:r>
          </w:p>
          <w:p w14:paraId="1AA3C2F2" w14:textId="3B15AB8F" w:rsidR="009D220A" w:rsidRDefault="009D220A" w:rsidP="009D220A">
            <w:pPr>
              <w:spacing w:beforeLines="30" w:before="93" w:line="360" w:lineRule="auto"/>
              <w:ind w:firstLineChars="200" w:firstLine="480"/>
              <w:rPr>
                <w:rFonts w:ascii="宋体" w:eastAsia="宋体" w:hAnsi="宋体" w:cs="Times New Roman"/>
                <w:sz w:val="24"/>
                <w:szCs w:val="24"/>
              </w:rPr>
            </w:pPr>
            <w:r w:rsidRPr="009D220A">
              <w:rPr>
                <w:rFonts w:ascii="宋体" w:eastAsia="宋体" w:hAnsi="宋体" w:cs="Times New Roman"/>
                <w:sz w:val="24"/>
                <w:szCs w:val="24"/>
              </w:rPr>
              <w:t>答：公司利用自身强大的病理科医生资源及产品整体解决方案，通过旗下控股的医学检验所与全国各层级医院病理科开展共建业务，将病理科标本从原来的院外送检模式变成院内诊断模式，切实提高医院临床诊断能力。通过此前的实践摸索，公司病理服务业务的路径逐渐清晰，通过医联体、专科联盟的形式，以三级医院等大客户为核心，通过既有产品、业务的协同效应，切入基层医院的病理科共建。一方面可以充分利用公司 2300多家医疗机构客户以及专家资源，深化现有大客户业务与合作；其次，联动三级医院，积极帮扶基层医院，使公司业务进一步下沉；第三充分响应国家强基层医疗的政策方向，推动省市优质医疗资源向县域下沉，结合县医院提标扩能工程，补齐县医院医疗服务和管理能力短板，逐步实现县域内医疗资源整合共享。此外，公司根据市场需求不断创新服务方式，在病理科共建的基础模式上，结合不同地区的实际情况，延伸设计了区域病理中心、宫颈癌筛查中心、远程病理会诊中心共建等多层次服务方式，并对服务和产品进行灵活组合配置，充分满足客户个性化需求。</w:t>
            </w:r>
          </w:p>
          <w:p w14:paraId="033D0B31" w14:textId="4EF01009" w:rsidR="000836E3" w:rsidRPr="009E49F4" w:rsidRDefault="000836E3" w:rsidP="004E48E5">
            <w:pPr>
              <w:spacing w:beforeLines="30" w:before="93" w:line="360" w:lineRule="auto"/>
              <w:ind w:firstLineChars="200" w:firstLine="480"/>
              <w:rPr>
                <w:rFonts w:ascii="宋体" w:eastAsia="宋体" w:hAnsi="宋体" w:cs="宋体"/>
                <w:kern w:val="0"/>
                <w:sz w:val="24"/>
                <w:szCs w:val="24"/>
              </w:rPr>
            </w:pPr>
          </w:p>
        </w:tc>
      </w:tr>
    </w:tbl>
    <w:p w14:paraId="3BE8B926" w14:textId="7E85618F" w:rsidR="001868B0" w:rsidRDefault="001868B0" w:rsidP="004451D6">
      <w:pPr>
        <w:rPr>
          <w:rFonts w:ascii="宋体" w:eastAsia="宋体" w:hAnsi="宋体"/>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2C00D" w14:textId="77777777" w:rsidR="00700AC5" w:rsidRDefault="00700AC5" w:rsidP="001212BB">
      <w:r>
        <w:separator/>
      </w:r>
    </w:p>
  </w:endnote>
  <w:endnote w:type="continuationSeparator" w:id="0">
    <w:p w14:paraId="1F2E04C6" w14:textId="77777777" w:rsidR="00700AC5" w:rsidRDefault="00700AC5"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A0E8" w14:textId="77777777" w:rsidR="00700AC5" w:rsidRDefault="00700AC5" w:rsidP="001212BB">
      <w:r>
        <w:separator/>
      </w:r>
    </w:p>
  </w:footnote>
  <w:footnote w:type="continuationSeparator" w:id="0">
    <w:p w14:paraId="46C0AD9E" w14:textId="77777777" w:rsidR="00700AC5" w:rsidRDefault="00700AC5" w:rsidP="001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5"/>
  </w:num>
  <w:num w:numId="5">
    <w:abstractNumId w:val="16"/>
  </w:num>
  <w:num w:numId="6">
    <w:abstractNumId w:val="2"/>
  </w:num>
  <w:num w:numId="7">
    <w:abstractNumId w:val="8"/>
  </w:num>
  <w:num w:numId="8">
    <w:abstractNumId w:val="12"/>
  </w:num>
  <w:num w:numId="9">
    <w:abstractNumId w:val="1"/>
  </w:num>
  <w:num w:numId="10">
    <w:abstractNumId w:val="17"/>
  </w:num>
  <w:num w:numId="11">
    <w:abstractNumId w:val="14"/>
  </w:num>
  <w:num w:numId="12">
    <w:abstractNumId w:val="11"/>
  </w:num>
  <w:num w:numId="13">
    <w:abstractNumId w:val="10"/>
  </w:num>
  <w:num w:numId="14">
    <w:abstractNumId w:val="9"/>
  </w:num>
  <w:num w:numId="15">
    <w:abstractNumId w:val="13"/>
  </w:num>
  <w:num w:numId="16">
    <w:abstractNumId w:val="15"/>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37EA5"/>
    <w:rsid w:val="00040EA8"/>
    <w:rsid w:val="00043653"/>
    <w:rsid w:val="00044BFE"/>
    <w:rsid w:val="00045ADF"/>
    <w:rsid w:val="000576D0"/>
    <w:rsid w:val="000576EA"/>
    <w:rsid w:val="00062387"/>
    <w:rsid w:val="00066198"/>
    <w:rsid w:val="000756AF"/>
    <w:rsid w:val="0008168F"/>
    <w:rsid w:val="0008233F"/>
    <w:rsid w:val="000836E3"/>
    <w:rsid w:val="00083B07"/>
    <w:rsid w:val="00083D9A"/>
    <w:rsid w:val="0008462D"/>
    <w:rsid w:val="00084C05"/>
    <w:rsid w:val="0008747C"/>
    <w:rsid w:val="00091294"/>
    <w:rsid w:val="000917CA"/>
    <w:rsid w:val="00091E2C"/>
    <w:rsid w:val="00093135"/>
    <w:rsid w:val="00094C29"/>
    <w:rsid w:val="00095201"/>
    <w:rsid w:val="0009730D"/>
    <w:rsid w:val="000A1FAA"/>
    <w:rsid w:val="000A2E15"/>
    <w:rsid w:val="000A39A5"/>
    <w:rsid w:val="000A41BB"/>
    <w:rsid w:val="000A6821"/>
    <w:rsid w:val="000A70D7"/>
    <w:rsid w:val="000B01D7"/>
    <w:rsid w:val="000C0C08"/>
    <w:rsid w:val="000C6903"/>
    <w:rsid w:val="000C693D"/>
    <w:rsid w:val="000C7EED"/>
    <w:rsid w:val="000D35B8"/>
    <w:rsid w:val="000D3A54"/>
    <w:rsid w:val="000D5060"/>
    <w:rsid w:val="000D5B26"/>
    <w:rsid w:val="000D665E"/>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19F2"/>
    <w:rsid w:val="001128F3"/>
    <w:rsid w:val="001139F8"/>
    <w:rsid w:val="001212BB"/>
    <w:rsid w:val="00125AA5"/>
    <w:rsid w:val="00126728"/>
    <w:rsid w:val="00131528"/>
    <w:rsid w:val="0013184A"/>
    <w:rsid w:val="001348A8"/>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0B2"/>
    <w:rsid w:val="0017163A"/>
    <w:rsid w:val="0017320C"/>
    <w:rsid w:val="00174B4A"/>
    <w:rsid w:val="00184FED"/>
    <w:rsid w:val="001868B0"/>
    <w:rsid w:val="00186DA0"/>
    <w:rsid w:val="001927CF"/>
    <w:rsid w:val="00194745"/>
    <w:rsid w:val="00194A5A"/>
    <w:rsid w:val="00197FAD"/>
    <w:rsid w:val="001A2D87"/>
    <w:rsid w:val="001A5D03"/>
    <w:rsid w:val="001A6399"/>
    <w:rsid w:val="001A6F38"/>
    <w:rsid w:val="001A7427"/>
    <w:rsid w:val="001B0C81"/>
    <w:rsid w:val="001B0FDD"/>
    <w:rsid w:val="001B3775"/>
    <w:rsid w:val="001B4D6A"/>
    <w:rsid w:val="001B59F2"/>
    <w:rsid w:val="001B794F"/>
    <w:rsid w:val="001C0249"/>
    <w:rsid w:val="001C0BF7"/>
    <w:rsid w:val="001C163E"/>
    <w:rsid w:val="001C185E"/>
    <w:rsid w:val="001C1A57"/>
    <w:rsid w:val="001C2095"/>
    <w:rsid w:val="001C281A"/>
    <w:rsid w:val="001C298F"/>
    <w:rsid w:val="001C4CCF"/>
    <w:rsid w:val="001C562C"/>
    <w:rsid w:val="001C77E9"/>
    <w:rsid w:val="001C7B58"/>
    <w:rsid w:val="001D0303"/>
    <w:rsid w:val="001D1969"/>
    <w:rsid w:val="001D457F"/>
    <w:rsid w:val="001D7D59"/>
    <w:rsid w:val="001E38B8"/>
    <w:rsid w:val="001E77D9"/>
    <w:rsid w:val="001F0D1D"/>
    <w:rsid w:val="001F323D"/>
    <w:rsid w:val="001F7354"/>
    <w:rsid w:val="001F754E"/>
    <w:rsid w:val="001F7D9A"/>
    <w:rsid w:val="00200428"/>
    <w:rsid w:val="00202CAC"/>
    <w:rsid w:val="0020403F"/>
    <w:rsid w:val="00204875"/>
    <w:rsid w:val="002050CF"/>
    <w:rsid w:val="00207430"/>
    <w:rsid w:val="0021164F"/>
    <w:rsid w:val="002163B2"/>
    <w:rsid w:val="002211C0"/>
    <w:rsid w:val="002212EE"/>
    <w:rsid w:val="00222599"/>
    <w:rsid w:val="00224908"/>
    <w:rsid w:val="00226C56"/>
    <w:rsid w:val="002309F4"/>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697B"/>
    <w:rsid w:val="00267A7A"/>
    <w:rsid w:val="00274B80"/>
    <w:rsid w:val="002765EE"/>
    <w:rsid w:val="00280BC6"/>
    <w:rsid w:val="0028155C"/>
    <w:rsid w:val="00282BA9"/>
    <w:rsid w:val="002837DF"/>
    <w:rsid w:val="002854FF"/>
    <w:rsid w:val="00285752"/>
    <w:rsid w:val="00291556"/>
    <w:rsid w:val="002947C6"/>
    <w:rsid w:val="00294981"/>
    <w:rsid w:val="00294D63"/>
    <w:rsid w:val="0029693C"/>
    <w:rsid w:val="00297C3E"/>
    <w:rsid w:val="002A1D0E"/>
    <w:rsid w:val="002A3AC0"/>
    <w:rsid w:val="002A4A8E"/>
    <w:rsid w:val="002A767E"/>
    <w:rsid w:val="002B32DC"/>
    <w:rsid w:val="002B537E"/>
    <w:rsid w:val="002B6DA2"/>
    <w:rsid w:val="002C14A1"/>
    <w:rsid w:val="002C1873"/>
    <w:rsid w:val="002C60CC"/>
    <w:rsid w:val="002C6610"/>
    <w:rsid w:val="002C75BE"/>
    <w:rsid w:val="002D336D"/>
    <w:rsid w:val="002D4E8F"/>
    <w:rsid w:val="002D5351"/>
    <w:rsid w:val="002D7E3E"/>
    <w:rsid w:val="002E1936"/>
    <w:rsid w:val="002E365B"/>
    <w:rsid w:val="002E3A54"/>
    <w:rsid w:val="002E7552"/>
    <w:rsid w:val="002F0892"/>
    <w:rsid w:val="002F2223"/>
    <w:rsid w:val="002F23B0"/>
    <w:rsid w:val="002F4130"/>
    <w:rsid w:val="002F5751"/>
    <w:rsid w:val="002F6B37"/>
    <w:rsid w:val="00300554"/>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7F0"/>
    <w:rsid w:val="00355AFD"/>
    <w:rsid w:val="0035605B"/>
    <w:rsid w:val="00357401"/>
    <w:rsid w:val="00357810"/>
    <w:rsid w:val="00357F42"/>
    <w:rsid w:val="00366CC2"/>
    <w:rsid w:val="003673D2"/>
    <w:rsid w:val="003767D7"/>
    <w:rsid w:val="00381B4A"/>
    <w:rsid w:val="00382913"/>
    <w:rsid w:val="0038339E"/>
    <w:rsid w:val="0038420F"/>
    <w:rsid w:val="003874F3"/>
    <w:rsid w:val="0039086F"/>
    <w:rsid w:val="00391392"/>
    <w:rsid w:val="00391DBA"/>
    <w:rsid w:val="003920C7"/>
    <w:rsid w:val="003934CB"/>
    <w:rsid w:val="0039622F"/>
    <w:rsid w:val="00396B54"/>
    <w:rsid w:val="00396C14"/>
    <w:rsid w:val="003A0763"/>
    <w:rsid w:val="003A4089"/>
    <w:rsid w:val="003A6E77"/>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51D6"/>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0BC8"/>
    <w:rsid w:val="004960E3"/>
    <w:rsid w:val="00497BB9"/>
    <w:rsid w:val="004A3466"/>
    <w:rsid w:val="004A5AC2"/>
    <w:rsid w:val="004B28F2"/>
    <w:rsid w:val="004B387F"/>
    <w:rsid w:val="004B5199"/>
    <w:rsid w:val="004B67E5"/>
    <w:rsid w:val="004C0292"/>
    <w:rsid w:val="004C15EF"/>
    <w:rsid w:val="004C28C3"/>
    <w:rsid w:val="004C4CBB"/>
    <w:rsid w:val="004D24DF"/>
    <w:rsid w:val="004D254D"/>
    <w:rsid w:val="004D3E22"/>
    <w:rsid w:val="004D44A0"/>
    <w:rsid w:val="004D7F86"/>
    <w:rsid w:val="004E1254"/>
    <w:rsid w:val="004E3530"/>
    <w:rsid w:val="004E38CE"/>
    <w:rsid w:val="004E48E5"/>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2A34"/>
    <w:rsid w:val="005441D1"/>
    <w:rsid w:val="00544F3A"/>
    <w:rsid w:val="00546044"/>
    <w:rsid w:val="005505A4"/>
    <w:rsid w:val="005524F8"/>
    <w:rsid w:val="0055352D"/>
    <w:rsid w:val="005540E3"/>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733"/>
    <w:rsid w:val="005C7C97"/>
    <w:rsid w:val="005D0DAE"/>
    <w:rsid w:val="005D12CF"/>
    <w:rsid w:val="005D1AF5"/>
    <w:rsid w:val="005D30D4"/>
    <w:rsid w:val="005D3520"/>
    <w:rsid w:val="005E0F1F"/>
    <w:rsid w:val="005E1296"/>
    <w:rsid w:val="005E201A"/>
    <w:rsid w:val="005E41C3"/>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9AB"/>
    <w:rsid w:val="006B3B10"/>
    <w:rsid w:val="006B3CD3"/>
    <w:rsid w:val="006B4915"/>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0AC5"/>
    <w:rsid w:val="00702703"/>
    <w:rsid w:val="00702D2F"/>
    <w:rsid w:val="00702F63"/>
    <w:rsid w:val="00704DBB"/>
    <w:rsid w:val="00704FC7"/>
    <w:rsid w:val="00706B78"/>
    <w:rsid w:val="0071205F"/>
    <w:rsid w:val="007134D4"/>
    <w:rsid w:val="00716001"/>
    <w:rsid w:val="007174D5"/>
    <w:rsid w:val="00720EB6"/>
    <w:rsid w:val="00722974"/>
    <w:rsid w:val="007232FE"/>
    <w:rsid w:val="007265C8"/>
    <w:rsid w:val="00726C0B"/>
    <w:rsid w:val="007303B2"/>
    <w:rsid w:val="00734137"/>
    <w:rsid w:val="007373E1"/>
    <w:rsid w:val="00737EDE"/>
    <w:rsid w:val="00740086"/>
    <w:rsid w:val="00741CE0"/>
    <w:rsid w:val="00755000"/>
    <w:rsid w:val="00755749"/>
    <w:rsid w:val="007578C8"/>
    <w:rsid w:val="00760BDF"/>
    <w:rsid w:val="007613B3"/>
    <w:rsid w:val="00761B9D"/>
    <w:rsid w:val="00763D78"/>
    <w:rsid w:val="0077069A"/>
    <w:rsid w:val="007738DF"/>
    <w:rsid w:val="00780DD3"/>
    <w:rsid w:val="00781156"/>
    <w:rsid w:val="007829C0"/>
    <w:rsid w:val="00782D91"/>
    <w:rsid w:val="00783EE6"/>
    <w:rsid w:val="00784615"/>
    <w:rsid w:val="00785422"/>
    <w:rsid w:val="007938D5"/>
    <w:rsid w:val="00795B45"/>
    <w:rsid w:val="00796A64"/>
    <w:rsid w:val="007A0218"/>
    <w:rsid w:val="007A3B67"/>
    <w:rsid w:val="007A64AE"/>
    <w:rsid w:val="007A7F24"/>
    <w:rsid w:val="007B0B3B"/>
    <w:rsid w:val="007B5977"/>
    <w:rsid w:val="007B7394"/>
    <w:rsid w:val="007C14E3"/>
    <w:rsid w:val="007C1E1C"/>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1943"/>
    <w:rsid w:val="008123AB"/>
    <w:rsid w:val="008130EF"/>
    <w:rsid w:val="00822025"/>
    <w:rsid w:val="00822D91"/>
    <w:rsid w:val="0083373B"/>
    <w:rsid w:val="00841B9A"/>
    <w:rsid w:val="0084419F"/>
    <w:rsid w:val="00844EFE"/>
    <w:rsid w:val="00850685"/>
    <w:rsid w:val="008529B6"/>
    <w:rsid w:val="00853153"/>
    <w:rsid w:val="00857A3B"/>
    <w:rsid w:val="008730C9"/>
    <w:rsid w:val="0087351A"/>
    <w:rsid w:val="008866C1"/>
    <w:rsid w:val="00890D8F"/>
    <w:rsid w:val="00892955"/>
    <w:rsid w:val="00894916"/>
    <w:rsid w:val="008A187C"/>
    <w:rsid w:val="008A1908"/>
    <w:rsid w:val="008A77FF"/>
    <w:rsid w:val="008B154A"/>
    <w:rsid w:val="008B39C6"/>
    <w:rsid w:val="008B3D80"/>
    <w:rsid w:val="008B4A86"/>
    <w:rsid w:val="008B7F0F"/>
    <w:rsid w:val="008C1900"/>
    <w:rsid w:val="008C232E"/>
    <w:rsid w:val="008C2A95"/>
    <w:rsid w:val="008D1905"/>
    <w:rsid w:val="008D46E5"/>
    <w:rsid w:val="008D632B"/>
    <w:rsid w:val="008D784E"/>
    <w:rsid w:val="008E5E0A"/>
    <w:rsid w:val="008F2D34"/>
    <w:rsid w:val="008F33D5"/>
    <w:rsid w:val="008F6C61"/>
    <w:rsid w:val="0090030B"/>
    <w:rsid w:val="00900D76"/>
    <w:rsid w:val="0090151F"/>
    <w:rsid w:val="009047F0"/>
    <w:rsid w:val="00904EC2"/>
    <w:rsid w:val="009056DF"/>
    <w:rsid w:val="00912466"/>
    <w:rsid w:val="009160F3"/>
    <w:rsid w:val="00922257"/>
    <w:rsid w:val="00925987"/>
    <w:rsid w:val="00926A00"/>
    <w:rsid w:val="00930D7D"/>
    <w:rsid w:val="00932687"/>
    <w:rsid w:val="00933E0B"/>
    <w:rsid w:val="009358BA"/>
    <w:rsid w:val="00937399"/>
    <w:rsid w:val="00945AE9"/>
    <w:rsid w:val="00953126"/>
    <w:rsid w:val="00953F1C"/>
    <w:rsid w:val="00956127"/>
    <w:rsid w:val="00957709"/>
    <w:rsid w:val="00962D69"/>
    <w:rsid w:val="009670D1"/>
    <w:rsid w:val="00971804"/>
    <w:rsid w:val="009720A0"/>
    <w:rsid w:val="00973A0D"/>
    <w:rsid w:val="00975615"/>
    <w:rsid w:val="00981FE3"/>
    <w:rsid w:val="009827CF"/>
    <w:rsid w:val="009844B5"/>
    <w:rsid w:val="00984C22"/>
    <w:rsid w:val="00984F49"/>
    <w:rsid w:val="00986F9F"/>
    <w:rsid w:val="00990322"/>
    <w:rsid w:val="00992597"/>
    <w:rsid w:val="009932CB"/>
    <w:rsid w:val="00993463"/>
    <w:rsid w:val="00994719"/>
    <w:rsid w:val="009A3CD7"/>
    <w:rsid w:val="009A67E4"/>
    <w:rsid w:val="009B0E19"/>
    <w:rsid w:val="009B269B"/>
    <w:rsid w:val="009B3F8F"/>
    <w:rsid w:val="009B5CB0"/>
    <w:rsid w:val="009B6C5C"/>
    <w:rsid w:val="009B7AE0"/>
    <w:rsid w:val="009C1151"/>
    <w:rsid w:val="009C3591"/>
    <w:rsid w:val="009C53BB"/>
    <w:rsid w:val="009C71AE"/>
    <w:rsid w:val="009D1168"/>
    <w:rsid w:val="009D220A"/>
    <w:rsid w:val="009D3788"/>
    <w:rsid w:val="009D4B91"/>
    <w:rsid w:val="009E49F4"/>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201"/>
    <w:rsid w:val="00A55EF2"/>
    <w:rsid w:val="00A579D6"/>
    <w:rsid w:val="00A600B5"/>
    <w:rsid w:val="00A60F15"/>
    <w:rsid w:val="00A62EBC"/>
    <w:rsid w:val="00A64132"/>
    <w:rsid w:val="00A654A8"/>
    <w:rsid w:val="00A70E1C"/>
    <w:rsid w:val="00A71D37"/>
    <w:rsid w:val="00A73433"/>
    <w:rsid w:val="00A73592"/>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17B94"/>
    <w:rsid w:val="00B21055"/>
    <w:rsid w:val="00B232C7"/>
    <w:rsid w:val="00B241C8"/>
    <w:rsid w:val="00B24A38"/>
    <w:rsid w:val="00B25DB4"/>
    <w:rsid w:val="00B333AE"/>
    <w:rsid w:val="00B33787"/>
    <w:rsid w:val="00B339B7"/>
    <w:rsid w:val="00B3402A"/>
    <w:rsid w:val="00B35418"/>
    <w:rsid w:val="00B36CF4"/>
    <w:rsid w:val="00B4273A"/>
    <w:rsid w:val="00B43203"/>
    <w:rsid w:val="00B447E6"/>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0C30"/>
    <w:rsid w:val="00B9106D"/>
    <w:rsid w:val="00B93419"/>
    <w:rsid w:val="00B951F9"/>
    <w:rsid w:val="00B95423"/>
    <w:rsid w:val="00B97136"/>
    <w:rsid w:val="00BA005E"/>
    <w:rsid w:val="00BA2ECA"/>
    <w:rsid w:val="00BA353E"/>
    <w:rsid w:val="00BA3B7A"/>
    <w:rsid w:val="00BA6735"/>
    <w:rsid w:val="00BA6A7E"/>
    <w:rsid w:val="00BA7A9B"/>
    <w:rsid w:val="00BB20B9"/>
    <w:rsid w:val="00BB53EF"/>
    <w:rsid w:val="00BB6522"/>
    <w:rsid w:val="00BB695B"/>
    <w:rsid w:val="00BB7E6F"/>
    <w:rsid w:val="00BC5C37"/>
    <w:rsid w:val="00BC7465"/>
    <w:rsid w:val="00BD1105"/>
    <w:rsid w:val="00BD5413"/>
    <w:rsid w:val="00BE0E06"/>
    <w:rsid w:val="00BE2F5E"/>
    <w:rsid w:val="00BE6CA3"/>
    <w:rsid w:val="00BF0099"/>
    <w:rsid w:val="00BF0662"/>
    <w:rsid w:val="00BF1994"/>
    <w:rsid w:val="00BF2DD9"/>
    <w:rsid w:val="00BF3549"/>
    <w:rsid w:val="00BF3CFA"/>
    <w:rsid w:val="00C00FC4"/>
    <w:rsid w:val="00C01405"/>
    <w:rsid w:val="00C0299A"/>
    <w:rsid w:val="00C02E82"/>
    <w:rsid w:val="00C05BBC"/>
    <w:rsid w:val="00C07F3F"/>
    <w:rsid w:val="00C11A1B"/>
    <w:rsid w:val="00C12B9A"/>
    <w:rsid w:val="00C160EA"/>
    <w:rsid w:val="00C20280"/>
    <w:rsid w:val="00C24449"/>
    <w:rsid w:val="00C30567"/>
    <w:rsid w:val="00C306C4"/>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A7C35"/>
    <w:rsid w:val="00CB4E46"/>
    <w:rsid w:val="00CB5DA9"/>
    <w:rsid w:val="00CB74CF"/>
    <w:rsid w:val="00CB7C63"/>
    <w:rsid w:val="00CC632C"/>
    <w:rsid w:val="00CC6AAD"/>
    <w:rsid w:val="00CD1060"/>
    <w:rsid w:val="00CD2DA4"/>
    <w:rsid w:val="00CD525B"/>
    <w:rsid w:val="00CD62EF"/>
    <w:rsid w:val="00CE50D7"/>
    <w:rsid w:val="00CE7C74"/>
    <w:rsid w:val="00CF0002"/>
    <w:rsid w:val="00CF04DF"/>
    <w:rsid w:val="00CF0942"/>
    <w:rsid w:val="00CF1967"/>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1C63"/>
    <w:rsid w:val="00D42BE9"/>
    <w:rsid w:val="00D51D8D"/>
    <w:rsid w:val="00D53A90"/>
    <w:rsid w:val="00D554EE"/>
    <w:rsid w:val="00D603FE"/>
    <w:rsid w:val="00D61E12"/>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1001"/>
    <w:rsid w:val="00DC26F6"/>
    <w:rsid w:val="00DC6872"/>
    <w:rsid w:val="00DC6CF9"/>
    <w:rsid w:val="00DD280C"/>
    <w:rsid w:val="00DD3BBB"/>
    <w:rsid w:val="00DD73E5"/>
    <w:rsid w:val="00DE0007"/>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55AD8"/>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3A94"/>
    <w:rsid w:val="00EC50C0"/>
    <w:rsid w:val="00EC5529"/>
    <w:rsid w:val="00ED1DE0"/>
    <w:rsid w:val="00ED2C5A"/>
    <w:rsid w:val="00ED5458"/>
    <w:rsid w:val="00ED6D68"/>
    <w:rsid w:val="00EE0BD6"/>
    <w:rsid w:val="00EE440E"/>
    <w:rsid w:val="00EE4726"/>
    <w:rsid w:val="00EF37EC"/>
    <w:rsid w:val="00EF6BE3"/>
    <w:rsid w:val="00EF6DFE"/>
    <w:rsid w:val="00F0466C"/>
    <w:rsid w:val="00F0478E"/>
    <w:rsid w:val="00F071FF"/>
    <w:rsid w:val="00F07CBC"/>
    <w:rsid w:val="00F10DD5"/>
    <w:rsid w:val="00F132B9"/>
    <w:rsid w:val="00F166FC"/>
    <w:rsid w:val="00F22678"/>
    <w:rsid w:val="00F31C7B"/>
    <w:rsid w:val="00F37FAC"/>
    <w:rsid w:val="00F40053"/>
    <w:rsid w:val="00F40CFE"/>
    <w:rsid w:val="00F44B7C"/>
    <w:rsid w:val="00F46DD3"/>
    <w:rsid w:val="00F500CD"/>
    <w:rsid w:val="00F509E6"/>
    <w:rsid w:val="00F5519B"/>
    <w:rsid w:val="00F55B0A"/>
    <w:rsid w:val="00F6044A"/>
    <w:rsid w:val="00F60780"/>
    <w:rsid w:val="00F60D6F"/>
    <w:rsid w:val="00F65346"/>
    <w:rsid w:val="00F702EC"/>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D4A14"/>
    <w:rsid w:val="00FE1FA7"/>
    <w:rsid w:val="00FE4BF5"/>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qFormat/>
    <w:rsid w:val="00DC1001"/>
    <w:pPr>
      <w:spacing w:before="160" w:after="160"/>
      <w:ind w:leftChars="64" w:left="64"/>
      <w:jc w:val="left"/>
      <w:outlineLvl w:val="4"/>
    </w:pPr>
    <w:rPr>
      <w:rFonts w:ascii="微软雅黑" w:eastAsia="微软雅黑" w:hAnsi="微软雅黑" w:cs="Times New Roman"/>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rPr>
      <w:kern w:val="2"/>
      <w:sz w:val="18"/>
      <w:szCs w:val="18"/>
    </w:rPr>
  </w:style>
  <w:style w:type="paragraph" w:styleId="a9">
    <w:name w:val="List Paragraph"/>
    <w:basedOn w:val="a"/>
    <w:uiPriority w:val="34"/>
    <w:qFormat/>
    <w:pPr>
      <w:ind w:firstLineChars="200" w:firstLine="420"/>
    </w:pPr>
  </w:style>
  <w:style w:type="character" w:styleId="aa">
    <w:name w:val="Emphasis"/>
    <w:basedOn w:val="a0"/>
    <w:uiPriority w:val="20"/>
    <w:qFormat/>
    <w:rsid w:val="00737EDE"/>
    <w:rPr>
      <w:i/>
      <w:iCs/>
    </w:rPr>
  </w:style>
  <w:style w:type="paragraph" w:styleId="ab">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 w:type="character" w:customStyle="1" w:styleId="5Char">
    <w:name w:val="标题 5 Char"/>
    <w:basedOn w:val="a0"/>
    <w:link w:val="5"/>
    <w:rsid w:val="00DC1001"/>
    <w:rPr>
      <w:rFonts w:ascii="微软雅黑" w:eastAsia="微软雅黑" w:hAnsi="微软雅黑"/>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46609329">
      <w:bodyDiv w:val="1"/>
      <w:marLeft w:val="0"/>
      <w:marRight w:val="0"/>
      <w:marTop w:val="0"/>
      <w:marBottom w:val="0"/>
      <w:divBdr>
        <w:top w:val="none" w:sz="0" w:space="0" w:color="auto"/>
        <w:left w:val="none" w:sz="0" w:space="0" w:color="auto"/>
        <w:bottom w:val="none" w:sz="0" w:space="0" w:color="auto"/>
        <w:right w:val="none" w:sz="0" w:space="0" w:color="auto"/>
      </w:divBdr>
      <w:divsChild>
        <w:div w:id="1021665050">
          <w:marLeft w:val="0"/>
          <w:marRight w:val="0"/>
          <w:marTop w:val="0"/>
          <w:marBottom w:val="0"/>
          <w:divBdr>
            <w:top w:val="none" w:sz="0" w:space="0" w:color="auto"/>
            <w:left w:val="none" w:sz="0" w:space="0" w:color="auto"/>
            <w:bottom w:val="none" w:sz="0" w:space="0" w:color="auto"/>
            <w:right w:val="none" w:sz="0" w:space="0" w:color="auto"/>
          </w:divBdr>
        </w:div>
        <w:div w:id="236938992">
          <w:marLeft w:val="0"/>
          <w:marRight w:val="0"/>
          <w:marTop w:val="0"/>
          <w:marBottom w:val="0"/>
          <w:divBdr>
            <w:top w:val="none" w:sz="0" w:space="0" w:color="auto"/>
            <w:left w:val="none" w:sz="0" w:space="0" w:color="auto"/>
            <w:bottom w:val="none" w:sz="0" w:space="0" w:color="auto"/>
            <w:right w:val="none" w:sz="0" w:space="0" w:color="auto"/>
          </w:divBdr>
        </w:div>
        <w:div w:id="722750975">
          <w:marLeft w:val="0"/>
          <w:marRight w:val="0"/>
          <w:marTop w:val="0"/>
          <w:marBottom w:val="0"/>
          <w:divBdr>
            <w:top w:val="none" w:sz="0" w:space="0" w:color="auto"/>
            <w:left w:val="none" w:sz="0" w:space="0" w:color="auto"/>
            <w:bottom w:val="none" w:sz="0" w:space="0" w:color="auto"/>
            <w:right w:val="none" w:sz="0" w:space="0" w:color="auto"/>
          </w:divBdr>
        </w:div>
        <w:div w:id="1201823733">
          <w:marLeft w:val="0"/>
          <w:marRight w:val="0"/>
          <w:marTop w:val="0"/>
          <w:marBottom w:val="0"/>
          <w:divBdr>
            <w:top w:val="none" w:sz="0" w:space="0" w:color="auto"/>
            <w:left w:val="none" w:sz="0" w:space="0" w:color="auto"/>
            <w:bottom w:val="none" w:sz="0" w:space="0" w:color="auto"/>
            <w:right w:val="none" w:sz="0" w:space="0" w:color="auto"/>
          </w:divBdr>
        </w:div>
        <w:div w:id="1857575805">
          <w:marLeft w:val="0"/>
          <w:marRight w:val="0"/>
          <w:marTop w:val="0"/>
          <w:marBottom w:val="0"/>
          <w:divBdr>
            <w:top w:val="none" w:sz="0" w:space="0" w:color="auto"/>
            <w:left w:val="none" w:sz="0" w:space="0" w:color="auto"/>
            <w:bottom w:val="none" w:sz="0" w:space="0" w:color="auto"/>
            <w:right w:val="none" w:sz="0" w:space="0" w:color="auto"/>
          </w:divBdr>
        </w:div>
        <w:div w:id="3557260">
          <w:marLeft w:val="0"/>
          <w:marRight w:val="0"/>
          <w:marTop w:val="0"/>
          <w:marBottom w:val="0"/>
          <w:divBdr>
            <w:top w:val="none" w:sz="0" w:space="0" w:color="auto"/>
            <w:left w:val="none" w:sz="0" w:space="0" w:color="auto"/>
            <w:bottom w:val="none" w:sz="0" w:space="0" w:color="auto"/>
            <w:right w:val="none" w:sz="0" w:space="0" w:color="auto"/>
          </w:divBdr>
        </w:div>
        <w:div w:id="1662856078">
          <w:marLeft w:val="0"/>
          <w:marRight w:val="0"/>
          <w:marTop w:val="0"/>
          <w:marBottom w:val="0"/>
          <w:divBdr>
            <w:top w:val="none" w:sz="0" w:space="0" w:color="auto"/>
            <w:left w:val="none" w:sz="0" w:space="0" w:color="auto"/>
            <w:bottom w:val="none" w:sz="0" w:space="0" w:color="auto"/>
            <w:right w:val="none" w:sz="0" w:space="0" w:color="auto"/>
          </w:divBdr>
        </w:div>
        <w:div w:id="49808849">
          <w:marLeft w:val="0"/>
          <w:marRight w:val="0"/>
          <w:marTop w:val="0"/>
          <w:marBottom w:val="0"/>
          <w:divBdr>
            <w:top w:val="none" w:sz="0" w:space="0" w:color="auto"/>
            <w:left w:val="none" w:sz="0" w:space="0" w:color="auto"/>
            <w:bottom w:val="none" w:sz="0" w:space="0" w:color="auto"/>
            <w:right w:val="none" w:sz="0" w:space="0" w:color="auto"/>
          </w:divBdr>
        </w:div>
        <w:div w:id="556016855">
          <w:marLeft w:val="0"/>
          <w:marRight w:val="0"/>
          <w:marTop w:val="0"/>
          <w:marBottom w:val="0"/>
          <w:divBdr>
            <w:top w:val="none" w:sz="0" w:space="0" w:color="auto"/>
            <w:left w:val="none" w:sz="0" w:space="0" w:color="auto"/>
            <w:bottom w:val="none" w:sz="0" w:space="0" w:color="auto"/>
            <w:right w:val="none" w:sz="0" w:space="0" w:color="auto"/>
          </w:divBdr>
        </w:div>
        <w:div w:id="1385372393">
          <w:marLeft w:val="0"/>
          <w:marRight w:val="0"/>
          <w:marTop w:val="0"/>
          <w:marBottom w:val="0"/>
          <w:divBdr>
            <w:top w:val="none" w:sz="0" w:space="0" w:color="auto"/>
            <w:left w:val="none" w:sz="0" w:space="0" w:color="auto"/>
            <w:bottom w:val="none" w:sz="0" w:space="0" w:color="auto"/>
            <w:right w:val="none" w:sz="0" w:space="0" w:color="auto"/>
          </w:divBdr>
        </w:div>
        <w:div w:id="1914504562">
          <w:marLeft w:val="0"/>
          <w:marRight w:val="0"/>
          <w:marTop w:val="0"/>
          <w:marBottom w:val="0"/>
          <w:divBdr>
            <w:top w:val="none" w:sz="0" w:space="0" w:color="auto"/>
            <w:left w:val="none" w:sz="0" w:space="0" w:color="auto"/>
            <w:bottom w:val="none" w:sz="0" w:space="0" w:color="auto"/>
            <w:right w:val="none" w:sz="0" w:space="0" w:color="auto"/>
          </w:divBdr>
        </w:div>
        <w:div w:id="1619795386">
          <w:marLeft w:val="0"/>
          <w:marRight w:val="0"/>
          <w:marTop w:val="0"/>
          <w:marBottom w:val="0"/>
          <w:divBdr>
            <w:top w:val="none" w:sz="0" w:space="0" w:color="auto"/>
            <w:left w:val="none" w:sz="0" w:space="0" w:color="auto"/>
            <w:bottom w:val="none" w:sz="0" w:space="0" w:color="auto"/>
            <w:right w:val="none" w:sz="0" w:space="0" w:color="auto"/>
          </w:divBdr>
        </w:div>
        <w:div w:id="1747452987">
          <w:marLeft w:val="0"/>
          <w:marRight w:val="0"/>
          <w:marTop w:val="0"/>
          <w:marBottom w:val="0"/>
          <w:divBdr>
            <w:top w:val="none" w:sz="0" w:space="0" w:color="auto"/>
            <w:left w:val="none" w:sz="0" w:space="0" w:color="auto"/>
            <w:bottom w:val="none" w:sz="0" w:space="0" w:color="auto"/>
            <w:right w:val="none" w:sz="0" w:space="0" w:color="auto"/>
          </w:divBdr>
        </w:div>
        <w:div w:id="1575895080">
          <w:marLeft w:val="0"/>
          <w:marRight w:val="0"/>
          <w:marTop w:val="0"/>
          <w:marBottom w:val="0"/>
          <w:divBdr>
            <w:top w:val="none" w:sz="0" w:space="0" w:color="auto"/>
            <w:left w:val="none" w:sz="0" w:space="0" w:color="auto"/>
            <w:bottom w:val="none" w:sz="0" w:space="0" w:color="auto"/>
            <w:right w:val="none" w:sz="0" w:space="0" w:color="auto"/>
          </w:divBdr>
        </w:div>
        <w:div w:id="1701778916">
          <w:marLeft w:val="0"/>
          <w:marRight w:val="0"/>
          <w:marTop w:val="0"/>
          <w:marBottom w:val="0"/>
          <w:divBdr>
            <w:top w:val="none" w:sz="0" w:space="0" w:color="auto"/>
            <w:left w:val="none" w:sz="0" w:space="0" w:color="auto"/>
            <w:bottom w:val="none" w:sz="0" w:space="0" w:color="auto"/>
            <w:right w:val="none" w:sz="0" w:space="0" w:color="auto"/>
          </w:divBdr>
        </w:div>
        <w:div w:id="1671442743">
          <w:marLeft w:val="0"/>
          <w:marRight w:val="0"/>
          <w:marTop w:val="0"/>
          <w:marBottom w:val="0"/>
          <w:divBdr>
            <w:top w:val="none" w:sz="0" w:space="0" w:color="auto"/>
            <w:left w:val="none" w:sz="0" w:space="0" w:color="auto"/>
            <w:bottom w:val="none" w:sz="0" w:space="0" w:color="auto"/>
            <w:right w:val="none" w:sz="0" w:space="0" w:color="auto"/>
          </w:divBdr>
        </w:div>
        <w:div w:id="767115418">
          <w:marLeft w:val="0"/>
          <w:marRight w:val="0"/>
          <w:marTop w:val="0"/>
          <w:marBottom w:val="0"/>
          <w:divBdr>
            <w:top w:val="none" w:sz="0" w:space="0" w:color="auto"/>
            <w:left w:val="none" w:sz="0" w:space="0" w:color="auto"/>
            <w:bottom w:val="none" w:sz="0" w:space="0" w:color="auto"/>
            <w:right w:val="none" w:sz="0" w:space="0" w:color="auto"/>
          </w:divBdr>
        </w:div>
        <w:div w:id="1545407986">
          <w:marLeft w:val="0"/>
          <w:marRight w:val="0"/>
          <w:marTop w:val="0"/>
          <w:marBottom w:val="0"/>
          <w:divBdr>
            <w:top w:val="none" w:sz="0" w:space="0" w:color="auto"/>
            <w:left w:val="none" w:sz="0" w:space="0" w:color="auto"/>
            <w:bottom w:val="none" w:sz="0" w:space="0" w:color="auto"/>
            <w:right w:val="none" w:sz="0" w:space="0" w:color="auto"/>
          </w:divBdr>
        </w:div>
        <w:div w:id="394596431">
          <w:marLeft w:val="0"/>
          <w:marRight w:val="0"/>
          <w:marTop w:val="0"/>
          <w:marBottom w:val="0"/>
          <w:divBdr>
            <w:top w:val="none" w:sz="0" w:space="0" w:color="auto"/>
            <w:left w:val="none" w:sz="0" w:space="0" w:color="auto"/>
            <w:bottom w:val="none" w:sz="0" w:space="0" w:color="auto"/>
            <w:right w:val="none" w:sz="0" w:space="0" w:color="auto"/>
          </w:divBdr>
        </w:div>
        <w:div w:id="555702653">
          <w:marLeft w:val="0"/>
          <w:marRight w:val="0"/>
          <w:marTop w:val="0"/>
          <w:marBottom w:val="0"/>
          <w:divBdr>
            <w:top w:val="none" w:sz="0" w:space="0" w:color="auto"/>
            <w:left w:val="none" w:sz="0" w:space="0" w:color="auto"/>
            <w:bottom w:val="none" w:sz="0" w:space="0" w:color="auto"/>
            <w:right w:val="none" w:sz="0" w:space="0" w:color="auto"/>
          </w:divBdr>
        </w:div>
        <w:div w:id="783233164">
          <w:marLeft w:val="0"/>
          <w:marRight w:val="0"/>
          <w:marTop w:val="0"/>
          <w:marBottom w:val="0"/>
          <w:divBdr>
            <w:top w:val="none" w:sz="0" w:space="0" w:color="auto"/>
            <w:left w:val="none" w:sz="0" w:space="0" w:color="auto"/>
            <w:bottom w:val="none" w:sz="0" w:space="0" w:color="auto"/>
            <w:right w:val="none" w:sz="0" w:space="0" w:color="auto"/>
          </w:divBdr>
        </w:div>
        <w:div w:id="234701868">
          <w:marLeft w:val="0"/>
          <w:marRight w:val="0"/>
          <w:marTop w:val="0"/>
          <w:marBottom w:val="0"/>
          <w:divBdr>
            <w:top w:val="none" w:sz="0" w:space="0" w:color="auto"/>
            <w:left w:val="none" w:sz="0" w:space="0" w:color="auto"/>
            <w:bottom w:val="none" w:sz="0" w:space="0" w:color="auto"/>
            <w:right w:val="none" w:sz="0" w:space="0" w:color="auto"/>
          </w:divBdr>
        </w:div>
        <w:div w:id="1712606385">
          <w:marLeft w:val="0"/>
          <w:marRight w:val="0"/>
          <w:marTop w:val="0"/>
          <w:marBottom w:val="0"/>
          <w:divBdr>
            <w:top w:val="none" w:sz="0" w:space="0" w:color="auto"/>
            <w:left w:val="none" w:sz="0" w:space="0" w:color="auto"/>
            <w:bottom w:val="none" w:sz="0" w:space="0" w:color="auto"/>
            <w:right w:val="none" w:sz="0" w:space="0" w:color="auto"/>
          </w:divBdr>
        </w:div>
        <w:div w:id="1412241063">
          <w:marLeft w:val="0"/>
          <w:marRight w:val="0"/>
          <w:marTop w:val="0"/>
          <w:marBottom w:val="0"/>
          <w:divBdr>
            <w:top w:val="none" w:sz="0" w:space="0" w:color="auto"/>
            <w:left w:val="none" w:sz="0" w:space="0" w:color="auto"/>
            <w:bottom w:val="none" w:sz="0" w:space="0" w:color="auto"/>
            <w:right w:val="none" w:sz="0" w:space="0" w:color="auto"/>
          </w:divBdr>
        </w:div>
        <w:div w:id="240217031">
          <w:marLeft w:val="0"/>
          <w:marRight w:val="0"/>
          <w:marTop w:val="0"/>
          <w:marBottom w:val="0"/>
          <w:divBdr>
            <w:top w:val="none" w:sz="0" w:space="0" w:color="auto"/>
            <w:left w:val="none" w:sz="0" w:space="0" w:color="auto"/>
            <w:bottom w:val="none" w:sz="0" w:space="0" w:color="auto"/>
            <w:right w:val="none" w:sz="0" w:space="0" w:color="auto"/>
          </w:divBdr>
        </w:div>
        <w:div w:id="1360424799">
          <w:marLeft w:val="0"/>
          <w:marRight w:val="0"/>
          <w:marTop w:val="0"/>
          <w:marBottom w:val="0"/>
          <w:divBdr>
            <w:top w:val="none" w:sz="0" w:space="0" w:color="auto"/>
            <w:left w:val="none" w:sz="0" w:space="0" w:color="auto"/>
            <w:bottom w:val="none" w:sz="0" w:space="0" w:color="auto"/>
            <w:right w:val="none" w:sz="0" w:space="0" w:color="auto"/>
          </w:divBdr>
        </w:div>
        <w:div w:id="730350092">
          <w:marLeft w:val="0"/>
          <w:marRight w:val="0"/>
          <w:marTop w:val="0"/>
          <w:marBottom w:val="0"/>
          <w:divBdr>
            <w:top w:val="none" w:sz="0" w:space="0" w:color="auto"/>
            <w:left w:val="none" w:sz="0" w:space="0" w:color="auto"/>
            <w:bottom w:val="none" w:sz="0" w:space="0" w:color="auto"/>
            <w:right w:val="none" w:sz="0" w:space="0" w:color="auto"/>
          </w:divBdr>
        </w:div>
        <w:div w:id="1605502825">
          <w:marLeft w:val="0"/>
          <w:marRight w:val="0"/>
          <w:marTop w:val="0"/>
          <w:marBottom w:val="0"/>
          <w:divBdr>
            <w:top w:val="none" w:sz="0" w:space="0" w:color="auto"/>
            <w:left w:val="none" w:sz="0" w:space="0" w:color="auto"/>
            <w:bottom w:val="none" w:sz="0" w:space="0" w:color="auto"/>
            <w:right w:val="none" w:sz="0" w:space="0" w:color="auto"/>
          </w:divBdr>
        </w:div>
        <w:div w:id="1144856849">
          <w:marLeft w:val="0"/>
          <w:marRight w:val="0"/>
          <w:marTop w:val="0"/>
          <w:marBottom w:val="0"/>
          <w:divBdr>
            <w:top w:val="none" w:sz="0" w:space="0" w:color="auto"/>
            <w:left w:val="none" w:sz="0" w:space="0" w:color="auto"/>
            <w:bottom w:val="none" w:sz="0" w:space="0" w:color="auto"/>
            <w:right w:val="none" w:sz="0" w:space="0" w:color="auto"/>
          </w:divBdr>
        </w:div>
        <w:div w:id="339353205">
          <w:marLeft w:val="0"/>
          <w:marRight w:val="0"/>
          <w:marTop w:val="0"/>
          <w:marBottom w:val="0"/>
          <w:divBdr>
            <w:top w:val="none" w:sz="0" w:space="0" w:color="auto"/>
            <w:left w:val="none" w:sz="0" w:space="0" w:color="auto"/>
            <w:bottom w:val="none" w:sz="0" w:space="0" w:color="auto"/>
            <w:right w:val="none" w:sz="0" w:space="0" w:color="auto"/>
          </w:divBdr>
        </w:div>
        <w:div w:id="12078794">
          <w:marLeft w:val="0"/>
          <w:marRight w:val="0"/>
          <w:marTop w:val="0"/>
          <w:marBottom w:val="0"/>
          <w:divBdr>
            <w:top w:val="none" w:sz="0" w:space="0" w:color="auto"/>
            <w:left w:val="none" w:sz="0" w:space="0" w:color="auto"/>
            <w:bottom w:val="none" w:sz="0" w:space="0" w:color="auto"/>
            <w:right w:val="none" w:sz="0" w:space="0" w:color="auto"/>
          </w:divBdr>
        </w:div>
        <w:div w:id="1047947434">
          <w:marLeft w:val="0"/>
          <w:marRight w:val="0"/>
          <w:marTop w:val="0"/>
          <w:marBottom w:val="0"/>
          <w:divBdr>
            <w:top w:val="none" w:sz="0" w:space="0" w:color="auto"/>
            <w:left w:val="none" w:sz="0" w:space="0" w:color="auto"/>
            <w:bottom w:val="none" w:sz="0" w:space="0" w:color="auto"/>
            <w:right w:val="none" w:sz="0" w:space="0" w:color="auto"/>
          </w:divBdr>
        </w:div>
        <w:div w:id="1717199923">
          <w:marLeft w:val="0"/>
          <w:marRight w:val="0"/>
          <w:marTop w:val="0"/>
          <w:marBottom w:val="0"/>
          <w:divBdr>
            <w:top w:val="none" w:sz="0" w:space="0" w:color="auto"/>
            <w:left w:val="none" w:sz="0" w:space="0" w:color="auto"/>
            <w:bottom w:val="none" w:sz="0" w:space="0" w:color="auto"/>
            <w:right w:val="none" w:sz="0" w:space="0" w:color="auto"/>
          </w:divBdr>
        </w:div>
        <w:div w:id="294026750">
          <w:marLeft w:val="0"/>
          <w:marRight w:val="0"/>
          <w:marTop w:val="0"/>
          <w:marBottom w:val="0"/>
          <w:divBdr>
            <w:top w:val="none" w:sz="0" w:space="0" w:color="auto"/>
            <w:left w:val="none" w:sz="0" w:space="0" w:color="auto"/>
            <w:bottom w:val="none" w:sz="0" w:space="0" w:color="auto"/>
            <w:right w:val="none" w:sz="0" w:space="0" w:color="auto"/>
          </w:divBdr>
        </w:div>
        <w:div w:id="656230034">
          <w:marLeft w:val="0"/>
          <w:marRight w:val="0"/>
          <w:marTop w:val="0"/>
          <w:marBottom w:val="0"/>
          <w:divBdr>
            <w:top w:val="none" w:sz="0" w:space="0" w:color="auto"/>
            <w:left w:val="none" w:sz="0" w:space="0" w:color="auto"/>
            <w:bottom w:val="none" w:sz="0" w:space="0" w:color="auto"/>
            <w:right w:val="none" w:sz="0" w:space="0" w:color="auto"/>
          </w:divBdr>
        </w:div>
        <w:div w:id="1797093900">
          <w:marLeft w:val="0"/>
          <w:marRight w:val="0"/>
          <w:marTop w:val="0"/>
          <w:marBottom w:val="0"/>
          <w:divBdr>
            <w:top w:val="none" w:sz="0" w:space="0" w:color="auto"/>
            <w:left w:val="none" w:sz="0" w:space="0" w:color="auto"/>
            <w:bottom w:val="none" w:sz="0" w:space="0" w:color="auto"/>
            <w:right w:val="none" w:sz="0" w:space="0" w:color="auto"/>
          </w:divBdr>
        </w:div>
        <w:div w:id="964238443">
          <w:marLeft w:val="0"/>
          <w:marRight w:val="0"/>
          <w:marTop w:val="0"/>
          <w:marBottom w:val="0"/>
          <w:divBdr>
            <w:top w:val="none" w:sz="0" w:space="0" w:color="auto"/>
            <w:left w:val="none" w:sz="0" w:space="0" w:color="auto"/>
            <w:bottom w:val="none" w:sz="0" w:space="0" w:color="auto"/>
            <w:right w:val="none" w:sz="0" w:space="0" w:color="auto"/>
          </w:divBdr>
        </w:div>
        <w:div w:id="1398238058">
          <w:marLeft w:val="0"/>
          <w:marRight w:val="0"/>
          <w:marTop w:val="0"/>
          <w:marBottom w:val="0"/>
          <w:divBdr>
            <w:top w:val="none" w:sz="0" w:space="0" w:color="auto"/>
            <w:left w:val="none" w:sz="0" w:space="0" w:color="auto"/>
            <w:bottom w:val="none" w:sz="0" w:space="0" w:color="auto"/>
            <w:right w:val="none" w:sz="0" w:space="0" w:color="auto"/>
          </w:divBdr>
        </w:div>
        <w:div w:id="1593470473">
          <w:marLeft w:val="0"/>
          <w:marRight w:val="0"/>
          <w:marTop w:val="0"/>
          <w:marBottom w:val="0"/>
          <w:divBdr>
            <w:top w:val="none" w:sz="0" w:space="0" w:color="auto"/>
            <w:left w:val="none" w:sz="0" w:space="0" w:color="auto"/>
            <w:bottom w:val="none" w:sz="0" w:space="0" w:color="auto"/>
            <w:right w:val="none" w:sz="0" w:space="0" w:color="auto"/>
          </w:divBdr>
        </w:div>
        <w:div w:id="60912157">
          <w:marLeft w:val="0"/>
          <w:marRight w:val="0"/>
          <w:marTop w:val="0"/>
          <w:marBottom w:val="0"/>
          <w:divBdr>
            <w:top w:val="none" w:sz="0" w:space="0" w:color="auto"/>
            <w:left w:val="none" w:sz="0" w:space="0" w:color="auto"/>
            <w:bottom w:val="none" w:sz="0" w:space="0" w:color="auto"/>
            <w:right w:val="none" w:sz="0" w:space="0" w:color="auto"/>
          </w:divBdr>
        </w:div>
        <w:div w:id="1630673046">
          <w:marLeft w:val="0"/>
          <w:marRight w:val="0"/>
          <w:marTop w:val="0"/>
          <w:marBottom w:val="0"/>
          <w:divBdr>
            <w:top w:val="none" w:sz="0" w:space="0" w:color="auto"/>
            <w:left w:val="none" w:sz="0" w:space="0" w:color="auto"/>
            <w:bottom w:val="none" w:sz="0" w:space="0" w:color="auto"/>
            <w:right w:val="none" w:sz="0" w:space="0" w:color="auto"/>
          </w:divBdr>
        </w:div>
        <w:div w:id="1257596815">
          <w:marLeft w:val="0"/>
          <w:marRight w:val="0"/>
          <w:marTop w:val="0"/>
          <w:marBottom w:val="0"/>
          <w:divBdr>
            <w:top w:val="none" w:sz="0" w:space="0" w:color="auto"/>
            <w:left w:val="none" w:sz="0" w:space="0" w:color="auto"/>
            <w:bottom w:val="none" w:sz="0" w:space="0" w:color="auto"/>
            <w:right w:val="none" w:sz="0" w:space="0" w:color="auto"/>
          </w:divBdr>
        </w:div>
        <w:div w:id="139462609">
          <w:marLeft w:val="0"/>
          <w:marRight w:val="0"/>
          <w:marTop w:val="0"/>
          <w:marBottom w:val="0"/>
          <w:divBdr>
            <w:top w:val="none" w:sz="0" w:space="0" w:color="auto"/>
            <w:left w:val="none" w:sz="0" w:space="0" w:color="auto"/>
            <w:bottom w:val="none" w:sz="0" w:space="0" w:color="auto"/>
            <w:right w:val="none" w:sz="0" w:space="0" w:color="auto"/>
          </w:divBdr>
        </w:div>
        <w:div w:id="1668943620">
          <w:marLeft w:val="0"/>
          <w:marRight w:val="0"/>
          <w:marTop w:val="0"/>
          <w:marBottom w:val="0"/>
          <w:divBdr>
            <w:top w:val="none" w:sz="0" w:space="0" w:color="auto"/>
            <w:left w:val="none" w:sz="0" w:space="0" w:color="auto"/>
            <w:bottom w:val="none" w:sz="0" w:space="0" w:color="auto"/>
            <w:right w:val="none" w:sz="0" w:space="0" w:color="auto"/>
          </w:divBdr>
        </w:div>
        <w:div w:id="271981682">
          <w:marLeft w:val="0"/>
          <w:marRight w:val="0"/>
          <w:marTop w:val="0"/>
          <w:marBottom w:val="0"/>
          <w:divBdr>
            <w:top w:val="none" w:sz="0" w:space="0" w:color="auto"/>
            <w:left w:val="none" w:sz="0" w:space="0" w:color="auto"/>
            <w:bottom w:val="none" w:sz="0" w:space="0" w:color="auto"/>
            <w:right w:val="none" w:sz="0" w:space="0" w:color="auto"/>
          </w:divBdr>
        </w:div>
        <w:div w:id="1189754475">
          <w:marLeft w:val="0"/>
          <w:marRight w:val="0"/>
          <w:marTop w:val="0"/>
          <w:marBottom w:val="0"/>
          <w:divBdr>
            <w:top w:val="none" w:sz="0" w:space="0" w:color="auto"/>
            <w:left w:val="none" w:sz="0" w:space="0" w:color="auto"/>
            <w:bottom w:val="none" w:sz="0" w:space="0" w:color="auto"/>
            <w:right w:val="none" w:sz="0" w:space="0" w:color="auto"/>
          </w:divBdr>
        </w:div>
        <w:div w:id="1284922861">
          <w:marLeft w:val="0"/>
          <w:marRight w:val="0"/>
          <w:marTop w:val="0"/>
          <w:marBottom w:val="0"/>
          <w:divBdr>
            <w:top w:val="none" w:sz="0" w:space="0" w:color="auto"/>
            <w:left w:val="none" w:sz="0" w:space="0" w:color="auto"/>
            <w:bottom w:val="none" w:sz="0" w:space="0" w:color="auto"/>
            <w:right w:val="none" w:sz="0" w:space="0" w:color="auto"/>
          </w:divBdr>
        </w:div>
        <w:div w:id="1762603486">
          <w:marLeft w:val="0"/>
          <w:marRight w:val="0"/>
          <w:marTop w:val="0"/>
          <w:marBottom w:val="0"/>
          <w:divBdr>
            <w:top w:val="none" w:sz="0" w:space="0" w:color="auto"/>
            <w:left w:val="none" w:sz="0" w:space="0" w:color="auto"/>
            <w:bottom w:val="none" w:sz="0" w:space="0" w:color="auto"/>
            <w:right w:val="none" w:sz="0" w:space="0" w:color="auto"/>
          </w:divBdr>
        </w:div>
        <w:div w:id="952521274">
          <w:marLeft w:val="0"/>
          <w:marRight w:val="0"/>
          <w:marTop w:val="0"/>
          <w:marBottom w:val="0"/>
          <w:divBdr>
            <w:top w:val="none" w:sz="0" w:space="0" w:color="auto"/>
            <w:left w:val="none" w:sz="0" w:space="0" w:color="auto"/>
            <w:bottom w:val="none" w:sz="0" w:space="0" w:color="auto"/>
            <w:right w:val="none" w:sz="0" w:space="0" w:color="auto"/>
          </w:divBdr>
        </w:div>
        <w:div w:id="455224029">
          <w:marLeft w:val="0"/>
          <w:marRight w:val="0"/>
          <w:marTop w:val="0"/>
          <w:marBottom w:val="0"/>
          <w:divBdr>
            <w:top w:val="none" w:sz="0" w:space="0" w:color="auto"/>
            <w:left w:val="none" w:sz="0" w:space="0" w:color="auto"/>
            <w:bottom w:val="none" w:sz="0" w:space="0" w:color="auto"/>
            <w:right w:val="none" w:sz="0" w:space="0" w:color="auto"/>
          </w:divBdr>
        </w:div>
        <w:div w:id="2046981564">
          <w:marLeft w:val="0"/>
          <w:marRight w:val="0"/>
          <w:marTop w:val="0"/>
          <w:marBottom w:val="0"/>
          <w:divBdr>
            <w:top w:val="none" w:sz="0" w:space="0" w:color="auto"/>
            <w:left w:val="none" w:sz="0" w:space="0" w:color="auto"/>
            <w:bottom w:val="none" w:sz="0" w:space="0" w:color="auto"/>
            <w:right w:val="none" w:sz="0" w:space="0" w:color="auto"/>
          </w:divBdr>
        </w:div>
        <w:div w:id="1296571177">
          <w:marLeft w:val="0"/>
          <w:marRight w:val="0"/>
          <w:marTop w:val="0"/>
          <w:marBottom w:val="0"/>
          <w:divBdr>
            <w:top w:val="none" w:sz="0" w:space="0" w:color="auto"/>
            <w:left w:val="none" w:sz="0" w:space="0" w:color="auto"/>
            <w:bottom w:val="none" w:sz="0" w:space="0" w:color="auto"/>
            <w:right w:val="none" w:sz="0" w:space="0" w:color="auto"/>
          </w:divBdr>
        </w:div>
        <w:div w:id="211311740">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72078461">
      <w:bodyDiv w:val="1"/>
      <w:marLeft w:val="0"/>
      <w:marRight w:val="0"/>
      <w:marTop w:val="0"/>
      <w:marBottom w:val="0"/>
      <w:divBdr>
        <w:top w:val="none" w:sz="0" w:space="0" w:color="auto"/>
        <w:left w:val="none" w:sz="0" w:space="0" w:color="auto"/>
        <w:bottom w:val="none" w:sz="0" w:space="0" w:color="auto"/>
        <w:right w:val="none" w:sz="0" w:space="0" w:color="auto"/>
      </w:divBdr>
      <w:divsChild>
        <w:div w:id="576285870">
          <w:marLeft w:val="0"/>
          <w:marRight w:val="0"/>
          <w:marTop w:val="0"/>
          <w:marBottom w:val="0"/>
          <w:divBdr>
            <w:top w:val="none" w:sz="0" w:space="0" w:color="auto"/>
            <w:left w:val="none" w:sz="0" w:space="0" w:color="auto"/>
            <w:bottom w:val="none" w:sz="0" w:space="0" w:color="auto"/>
            <w:right w:val="none" w:sz="0" w:space="0" w:color="auto"/>
          </w:divBdr>
        </w:div>
        <w:div w:id="146436188">
          <w:marLeft w:val="0"/>
          <w:marRight w:val="0"/>
          <w:marTop w:val="0"/>
          <w:marBottom w:val="0"/>
          <w:divBdr>
            <w:top w:val="none" w:sz="0" w:space="0" w:color="auto"/>
            <w:left w:val="none" w:sz="0" w:space="0" w:color="auto"/>
            <w:bottom w:val="none" w:sz="0" w:space="0" w:color="auto"/>
            <w:right w:val="none" w:sz="0" w:space="0" w:color="auto"/>
          </w:divBdr>
        </w:div>
        <w:div w:id="396755522">
          <w:marLeft w:val="0"/>
          <w:marRight w:val="0"/>
          <w:marTop w:val="0"/>
          <w:marBottom w:val="0"/>
          <w:divBdr>
            <w:top w:val="none" w:sz="0" w:space="0" w:color="auto"/>
            <w:left w:val="none" w:sz="0" w:space="0" w:color="auto"/>
            <w:bottom w:val="none" w:sz="0" w:space="0" w:color="auto"/>
            <w:right w:val="none" w:sz="0" w:space="0" w:color="auto"/>
          </w:divBdr>
        </w:div>
        <w:div w:id="331951518">
          <w:marLeft w:val="0"/>
          <w:marRight w:val="0"/>
          <w:marTop w:val="0"/>
          <w:marBottom w:val="0"/>
          <w:divBdr>
            <w:top w:val="none" w:sz="0" w:space="0" w:color="auto"/>
            <w:left w:val="none" w:sz="0" w:space="0" w:color="auto"/>
            <w:bottom w:val="none" w:sz="0" w:space="0" w:color="auto"/>
            <w:right w:val="none" w:sz="0" w:space="0" w:color="auto"/>
          </w:divBdr>
        </w:div>
        <w:div w:id="440683594">
          <w:marLeft w:val="0"/>
          <w:marRight w:val="0"/>
          <w:marTop w:val="0"/>
          <w:marBottom w:val="0"/>
          <w:divBdr>
            <w:top w:val="none" w:sz="0" w:space="0" w:color="auto"/>
            <w:left w:val="none" w:sz="0" w:space="0" w:color="auto"/>
            <w:bottom w:val="none" w:sz="0" w:space="0" w:color="auto"/>
            <w:right w:val="none" w:sz="0" w:space="0" w:color="auto"/>
          </w:divBdr>
        </w:div>
        <w:div w:id="1670597807">
          <w:marLeft w:val="0"/>
          <w:marRight w:val="0"/>
          <w:marTop w:val="0"/>
          <w:marBottom w:val="0"/>
          <w:divBdr>
            <w:top w:val="none" w:sz="0" w:space="0" w:color="auto"/>
            <w:left w:val="none" w:sz="0" w:space="0" w:color="auto"/>
            <w:bottom w:val="none" w:sz="0" w:space="0" w:color="auto"/>
            <w:right w:val="none" w:sz="0" w:space="0" w:color="auto"/>
          </w:divBdr>
        </w:div>
        <w:div w:id="92089367">
          <w:marLeft w:val="0"/>
          <w:marRight w:val="0"/>
          <w:marTop w:val="0"/>
          <w:marBottom w:val="0"/>
          <w:divBdr>
            <w:top w:val="none" w:sz="0" w:space="0" w:color="auto"/>
            <w:left w:val="none" w:sz="0" w:space="0" w:color="auto"/>
            <w:bottom w:val="none" w:sz="0" w:space="0" w:color="auto"/>
            <w:right w:val="none" w:sz="0" w:space="0" w:color="auto"/>
          </w:divBdr>
        </w:div>
        <w:div w:id="70079455">
          <w:marLeft w:val="0"/>
          <w:marRight w:val="0"/>
          <w:marTop w:val="0"/>
          <w:marBottom w:val="0"/>
          <w:divBdr>
            <w:top w:val="none" w:sz="0" w:space="0" w:color="auto"/>
            <w:left w:val="none" w:sz="0" w:space="0" w:color="auto"/>
            <w:bottom w:val="none" w:sz="0" w:space="0" w:color="auto"/>
            <w:right w:val="none" w:sz="0" w:space="0" w:color="auto"/>
          </w:divBdr>
        </w:div>
        <w:div w:id="871455388">
          <w:marLeft w:val="0"/>
          <w:marRight w:val="0"/>
          <w:marTop w:val="0"/>
          <w:marBottom w:val="0"/>
          <w:divBdr>
            <w:top w:val="none" w:sz="0" w:space="0" w:color="auto"/>
            <w:left w:val="none" w:sz="0" w:space="0" w:color="auto"/>
            <w:bottom w:val="none" w:sz="0" w:space="0" w:color="auto"/>
            <w:right w:val="none" w:sz="0" w:space="0" w:color="auto"/>
          </w:divBdr>
        </w:div>
        <w:div w:id="1037320678">
          <w:marLeft w:val="0"/>
          <w:marRight w:val="0"/>
          <w:marTop w:val="0"/>
          <w:marBottom w:val="0"/>
          <w:divBdr>
            <w:top w:val="none" w:sz="0" w:space="0" w:color="auto"/>
            <w:left w:val="none" w:sz="0" w:space="0" w:color="auto"/>
            <w:bottom w:val="none" w:sz="0" w:space="0" w:color="auto"/>
            <w:right w:val="none" w:sz="0" w:space="0" w:color="auto"/>
          </w:divBdr>
        </w:div>
        <w:div w:id="816189242">
          <w:marLeft w:val="0"/>
          <w:marRight w:val="0"/>
          <w:marTop w:val="0"/>
          <w:marBottom w:val="0"/>
          <w:divBdr>
            <w:top w:val="none" w:sz="0" w:space="0" w:color="auto"/>
            <w:left w:val="none" w:sz="0" w:space="0" w:color="auto"/>
            <w:bottom w:val="none" w:sz="0" w:space="0" w:color="auto"/>
            <w:right w:val="none" w:sz="0" w:space="0" w:color="auto"/>
          </w:divBdr>
        </w:div>
        <w:div w:id="517279236">
          <w:marLeft w:val="0"/>
          <w:marRight w:val="0"/>
          <w:marTop w:val="0"/>
          <w:marBottom w:val="0"/>
          <w:divBdr>
            <w:top w:val="none" w:sz="0" w:space="0" w:color="auto"/>
            <w:left w:val="none" w:sz="0" w:space="0" w:color="auto"/>
            <w:bottom w:val="none" w:sz="0" w:space="0" w:color="auto"/>
            <w:right w:val="none" w:sz="0" w:space="0" w:color="auto"/>
          </w:divBdr>
        </w:div>
        <w:div w:id="1204290859">
          <w:marLeft w:val="0"/>
          <w:marRight w:val="0"/>
          <w:marTop w:val="0"/>
          <w:marBottom w:val="0"/>
          <w:divBdr>
            <w:top w:val="none" w:sz="0" w:space="0" w:color="auto"/>
            <w:left w:val="none" w:sz="0" w:space="0" w:color="auto"/>
            <w:bottom w:val="none" w:sz="0" w:space="0" w:color="auto"/>
            <w:right w:val="none" w:sz="0" w:space="0" w:color="auto"/>
          </w:divBdr>
        </w:div>
        <w:div w:id="1186208327">
          <w:marLeft w:val="0"/>
          <w:marRight w:val="0"/>
          <w:marTop w:val="0"/>
          <w:marBottom w:val="0"/>
          <w:divBdr>
            <w:top w:val="none" w:sz="0" w:space="0" w:color="auto"/>
            <w:left w:val="none" w:sz="0" w:space="0" w:color="auto"/>
            <w:bottom w:val="none" w:sz="0" w:space="0" w:color="auto"/>
            <w:right w:val="none" w:sz="0" w:space="0" w:color="auto"/>
          </w:divBdr>
        </w:div>
        <w:div w:id="589629171">
          <w:marLeft w:val="0"/>
          <w:marRight w:val="0"/>
          <w:marTop w:val="0"/>
          <w:marBottom w:val="0"/>
          <w:divBdr>
            <w:top w:val="none" w:sz="0" w:space="0" w:color="auto"/>
            <w:left w:val="none" w:sz="0" w:space="0" w:color="auto"/>
            <w:bottom w:val="none" w:sz="0" w:space="0" w:color="auto"/>
            <w:right w:val="none" w:sz="0" w:space="0" w:color="auto"/>
          </w:divBdr>
        </w:div>
        <w:div w:id="740980798">
          <w:marLeft w:val="0"/>
          <w:marRight w:val="0"/>
          <w:marTop w:val="0"/>
          <w:marBottom w:val="0"/>
          <w:divBdr>
            <w:top w:val="none" w:sz="0" w:space="0" w:color="auto"/>
            <w:left w:val="none" w:sz="0" w:space="0" w:color="auto"/>
            <w:bottom w:val="none" w:sz="0" w:space="0" w:color="auto"/>
            <w:right w:val="none" w:sz="0" w:space="0" w:color="auto"/>
          </w:divBdr>
        </w:div>
        <w:div w:id="507183347">
          <w:marLeft w:val="0"/>
          <w:marRight w:val="0"/>
          <w:marTop w:val="0"/>
          <w:marBottom w:val="0"/>
          <w:divBdr>
            <w:top w:val="none" w:sz="0" w:space="0" w:color="auto"/>
            <w:left w:val="none" w:sz="0" w:space="0" w:color="auto"/>
            <w:bottom w:val="none" w:sz="0" w:space="0" w:color="auto"/>
            <w:right w:val="none" w:sz="0" w:space="0" w:color="auto"/>
          </w:divBdr>
        </w:div>
        <w:div w:id="71238364">
          <w:marLeft w:val="0"/>
          <w:marRight w:val="0"/>
          <w:marTop w:val="0"/>
          <w:marBottom w:val="0"/>
          <w:divBdr>
            <w:top w:val="none" w:sz="0" w:space="0" w:color="auto"/>
            <w:left w:val="none" w:sz="0" w:space="0" w:color="auto"/>
            <w:bottom w:val="none" w:sz="0" w:space="0" w:color="auto"/>
            <w:right w:val="none" w:sz="0" w:space="0" w:color="auto"/>
          </w:divBdr>
        </w:div>
        <w:div w:id="781146896">
          <w:marLeft w:val="0"/>
          <w:marRight w:val="0"/>
          <w:marTop w:val="0"/>
          <w:marBottom w:val="0"/>
          <w:divBdr>
            <w:top w:val="none" w:sz="0" w:space="0" w:color="auto"/>
            <w:left w:val="none" w:sz="0" w:space="0" w:color="auto"/>
            <w:bottom w:val="none" w:sz="0" w:space="0" w:color="auto"/>
            <w:right w:val="none" w:sz="0" w:space="0" w:color="auto"/>
          </w:divBdr>
        </w:div>
        <w:div w:id="560605475">
          <w:marLeft w:val="0"/>
          <w:marRight w:val="0"/>
          <w:marTop w:val="0"/>
          <w:marBottom w:val="0"/>
          <w:divBdr>
            <w:top w:val="none" w:sz="0" w:space="0" w:color="auto"/>
            <w:left w:val="none" w:sz="0" w:space="0" w:color="auto"/>
            <w:bottom w:val="none" w:sz="0" w:space="0" w:color="auto"/>
            <w:right w:val="none" w:sz="0" w:space="0" w:color="auto"/>
          </w:divBdr>
        </w:div>
        <w:div w:id="1210845177">
          <w:marLeft w:val="0"/>
          <w:marRight w:val="0"/>
          <w:marTop w:val="0"/>
          <w:marBottom w:val="0"/>
          <w:divBdr>
            <w:top w:val="none" w:sz="0" w:space="0" w:color="auto"/>
            <w:left w:val="none" w:sz="0" w:space="0" w:color="auto"/>
            <w:bottom w:val="none" w:sz="0" w:space="0" w:color="auto"/>
            <w:right w:val="none" w:sz="0" w:space="0" w:color="auto"/>
          </w:divBdr>
        </w:div>
        <w:div w:id="1839734987">
          <w:marLeft w:val="0"/>
          <w:marRight w:val="0"/>
          <w:marTop w:val="0"/>
          <w:marBottom w:val="0"/>
          <w:divBdr>
            <w:top w:val="none" w:sz="0" w:space="0" w:color="auto"/>
            <w:left w:val="none" w:sz="0" w:space="0" w:color="auto"/>
            <w:bottom w:val="none" w:sz="0" w:space="0" w:color="auto"/>
            <w:right w:val="none" w:sz="0" w:space="0" w:color="auto"/>
          </w:divBdr>
        </w:div>
        <w:div w:id="635990939">
          <w:marLeft w:val="0"/>
          <w:marRight w:val="0"/>
          <w:marTop w:val="0"/>
          <w:marBottom w:val="0"/>
          <w:divBdr>
            <w:top w:val="none" w:sz="0" w:space="0" w:color="auto"/>
            <w:left w:val="none" w:sz="0" w:space="0" w:color="auto"/>
            <w:bottom w:val="none" w:sz="0" w:space="0" w:color="auto"/>
            <w:right w:val="none" w:sz="0" w:space="0" w:color="auto"/>
          </w:divBdr>
        </w:div>
        <w:div w:id="670642796">
          <w:marLeft w:val="0"/>
          <w:marRight w:val="0"/>
          <w:marTop w:val="0"/>
          <w:marBottom w:val="0"/>
          <w:divBdr>
            <w:top w:val="none" w:sz="0" w:space="0" w:color="auto"/>
            <w:left w:val="none" w:sz="0" w:space="0" w:color="auto"/>
            <w:bottom w:val="none" w:sz="0" w:space="0" w:color="auto"/>
            <w:right w:val="none" w:sz="0" w:space="0" w:color="auto"/>
          </w:divBdr>
        </w:div>
        <w:div w:id="1611861959">
          <w:marLeft w:val="0"/>
          <w:marRight w:val="0"/>
          <w:marTop w:val="0"/>
          <w:marBottom w:val="0"/>
          <w:divBdr>
            <w:top w:val="none" w:sz="0" w:space="0" w:color="auto"/>
            <w:left w:val="none" w:sz="0" w:space="0" w:color="auto"/>
            <w:bottom w:val="none" w:sz="0" w:space="0" w:color="auto"/>
            <w:right w:val="none" w:sz="0" w:space="0" w:color="auto"/>
          </w:divBdr>
        </w:div>
        <w:div w:id="1517304958">
          <w:marLeft w:val="0"/>
          <w:marRight w:val="0"/>
          <w:marTop w:val="0"/>
          <w:marBottom w:val="0"/>
          <w:divBdr>
            <w:top w:val="none" w:sz="0" w:space="0" w:color="auto"/>
            <w:left w:val="none" w:sz="0" w:space="0" w:color="auto"/>
            <w:bottom w:val="none" w:sz="0" w:space="0" w:color="auto"/>
            <w:right w:val="none" w:sz="0" w:space="0" w:color="auto"/>
          </w:divBdr>
        </w:div>
        <w:div w:id="1189097851">
          <w:marLeft w:val="0"/>
          <w:marRight w:val="0"/>
          <w:marTop w:val="0"/>
          <w:marBottom w:val="0"/>
          <w:divBdr>
            <w:top w:val="none" w:sz="0" w:space="0" w:color="auto"/>
            <w:left w:val="none" w:sz="0" w:space="0" w:color="auto"/>
            <w:bottom w:val="none" w:sz="0" w:space="0" w:color="auto"/>
            <w:right w:val="none" w:sz="0" w:space="0" w:color="auto"/>
          </w:divBdr>
        </w:div>
        <w:div w:id="1437287897">
          <w:marLeft w:val="0"/>
          <w:marRight w:val="0"/>
          <w:marTop w:val="0"/>
          <w:marBottom w:val="0"/>
          <w:divBdr>
            <w:top w:val="none" w:sz="0" w:space="0" w:color="auto"/>
            <w:left w:val="none" w:sz="0" w:space="0" w:color="auto"/>
            <w:bottom w:val="none" w:sz="0" w:space="0" w:color="auto"/>
            <w:right w:val="none" w:sz="0" w:space="0" w:color="auto"/>
          </w:divBdr>
        </w:div>
        <w:div w:id="697514298">
          <w:marLeft w:val="0"/>
          <w:marRight w:val="0"/>
          <w:marTop w:val="0"/>
          <w:marBottom w:val="0"/>
          <w:divBdr>
            <w:top w:val="none" w:sz="0" w:space="0" w:color="auto"/>
            <w:left w:val="none" w:sz="0" w:space="0" w:color="auto"/>
            <w:bottom w:val="none" w:sz="0" w:space="0" w:color="auto"/>
            <w:right w:val="none" w:sz="0" w:space="0" w:color="auto"/>
          </w:divBdr>
        </w:div>
        <w:div w:id="234895065">
          <w:marLeft w:val="0"/>
          <w:marRight w:val="0"/>
          <w:marTop w:val="0"/>
          <w:marBottom w:val="0"/>
          <w:divBdr>
            <w:top w:val="none" w:sz="0" w:space="0" w:color="auto"/>
            <w:left w:val="none" w:sz="0" w:space="0" w:color="auto"/>
            <w:bottom w:val="none" w:sz="0" w:space="0" w:color="auto"/>
            <w:right w:val="none" w:sz="0" w:space="0" w:color="auto"/>
          </w:divBdr>
        </w:div>
        <w:div w:id="1115782697">
          <w:marLeft w:val="0"/>
          <w:marRight w:val="0"/>
          <w:marTop w:val="0"/>
          <w:marBottom w:val="0"/>
          <w:divBdr>
            <w:top w:val="none" w:sz="0" w:space="0" w:color="auto"/>
            <w:left w:val="none" w:sz="0" w:space="0" w:color="auto"/>
            <w:bottom w:val="none" w:sz="0" w:space="0" w:color="auto"/>
            <w:right w:val="none" w:sz="0" w:space="0" w:color="auto"/>
          </w:divBdr>
        </w:div>
        <w:div w:id="726873992">
          <w:marLeft w:val="0"/>
          <w:marRight w:val="0"/>
          <w:marTop w:val="0"/>
          <w:marBottom w:val="0"/>
          <w:divBdr>
            <w:top w:val="none" w:sz="0" w:space="0" w:color="auto"/>
            <w:left w:val="none" w:sz="0" w:space="0" w:color="auto"/>
            <w:bottom w:val="none" w:sz="0" w:space="0" w:color="auto"/>
            <w:right w:val="none" w:sz="0" w:space="0" w:color="auto"/>
          </w:divBdr>
        </w:div>
        <w:div w:id="1900482737">
          <w:marLeft w:val="0"/>
          <w:marRight w:val="0"/>
          <w:marTop w:val="0"/>
          <w:marBottom w:val="0"/>
          <w:divBdr>
            <w:top w:val="none" w:sz="0" w:space="0" w:color="auto"/>
            <w:left w:val="none" w:sz="0" w:space="0" w:color="auto"/>
            <w:bottom w:val="none" w:sz="0" w:space="0" w:color="auto"/>
            <w:right w:val="none" w:sz="0" w:space="0" w:color="auto"/>
          </w:divBdr>
        </w:div>
        <w:div w:id="1686054927">
          <w:marLeft w:val="0"/>
          <w:marRight w:val="0"/>
          <w:marTop w:val="0"/>
          <w:marBottom w:val="0"/>
          <w:divBdr>
            <w:top w:val="none" w:sz="0" w:space="0" w:color="auto"/>
            <w:left w:val="none" w:sz="0" w:space="0" w:color="auto"/>
            <w:bottom w:val="none" w:sz="0" w:space="0" w:color="auto"/>
            <w:right w:val="none" w:sz="0" w:space="0" w:color="auto"/>
          </w:divBdr>
        </w:div>
        <w:div w:id="1597598276">
          <w:marLeft w:val="0"/>
          <w:marRight w:val="0"/>
          <w:marTop w:val="0"/>
          <w:marBottom w:val="0"/>
          <w:divBdr>
            <w:top w:val="none" w:sz="0" w:space="0" w:color="auto"/>
            <w:left w:val="none" w:sz="0" w:space="0" w:color="auto"/>
            <w:bottom w:val="none" w:sz="0" w:space="0" w:color="auto"/>
            <w:right w:val="none" w:sz="0" w:space="0" w:color="auto"/>
          </w:divBdr>
        </w:div>
        <w:div w:id="1803645864">
          <w:marLeft w:val="0"/>
          <w:marRight w:val="0"/>
          <w:marTop w:val="0"/>
          <w:marBottom w:val="0"/>
          <w:divBdr>
            <w:top w:val="none" w:sz="0" w:space="0" w:color="auto"/>
            <w:left w:val="none" w:sz="0" w:space="0" w:color="auto"/>
            <w:bottom w:val="none" w:sz="0" w:space="0" w:color="auto"/>
            <w:right w:val="none" w:sz="0" w:space="0" w:color="auto"/>
          </w:divBdr>
        </w:div>
        <w:div w:id="593779782">
          <w:marLeft w:val="0"/>
          <w:marRight w:val="0"/>
          <w:marTop w:val="0"/>
          <w:marBottom w:val="0"/>
          <w:divBdr>
            <w:top w:val="none" w:sz="0" w:space="0" w:color="auto"/>
            <w:left w:val="none" w:sz="0" w:space="0" w:color="auto"/>
            <w:bottom w:val="none" w:sz="0" w:space="0" w:color="auto"/>
            <w:right w:val="none" w:sz="0" w:space="0" w:color="auto"/>
          </w:divBdr>
        </w:div>
        <w:div w:id="99877798">
          <w:marLeft w:val="0"/>
          <w:marRight w:val="0"/>
          <w:marTop w:val="0"/>
          <w:marBottom w:val="0"/>
          <w:divBdr>
            <w:top w:val="none" w:sz="0" w:space="0" w:color="auto"/>
            <w:left w:val="none" w:sz="0" w:space="0" w:color="auto"/>
            <w:bottom w:val="none" w:sz="0" w:space="0" w:color="auto"/>
            <w:right w:val="none" w:sz="0" w:space="0" w:color="auto"/>
          </w:divBdr>
        </w:div>
        <w:div w:id="1956405520">
          <w:marLeft w:val="0"/>
          <w:marRight w:val="0"/>
          <w:marTop w:val="0"/>
          <w:marBottom w:val="0"/>
          <w:divBdr>
            <w:top w:val="none" w:sz="0" w:space="0" w:color="auto"/>
            <w:left w:val="none" w:sz="0" w:space="0" w:color="auto"/>
            <w:bottom w:val="none" w:sz="0" w:space="0" w:color="auto"/>
            <w:right w:val="none" w:sz="0" w:space="0" w:color="auto"/>
          </w:divBdr>
        </w:div>
        <w:div w:id="1361205965">
          <w:marLeft w:val="0"/>
          <w:marRight w:val="0"/>
          <w:marTop w:val="0"/>
          <w:marBottom w:val="0"/>
          <w:divBdr>
            <w:top w:val="none" w:sz="0" w:space="0" w:color="auto"/>
            <w:left w:val="none" w:sz="0" w:space="0" w:color="auto"/>
            <w:bottom w:val="none" w:sz="0" w:space="0" w:color="auto"/>
            <w:right w:val="none" w:sz="0" w:space="0" w:color="auto"/>
          </w:divBdr>
        </w:div>
        <w:div w:id="511335420">
          <w:marLeft w:val="0"/>
          <w:marRight w:val="0"/>
          <w:marTop w:val="0"/>
          <w:marBottom w:val="0"/>
          <w:divBdr>
            <w:top w:val="none" w:sz="0" w:space="0" w:color="auto"/>
            <w:left w:val="none" w:sz="0" w:space="0" w:color="auto"/>
            <w:bottom w:val="none" w:sz="0" w:space="0" w:color="auto"/>
            <w:right w:val="none" w:sz="0" w:space="0" w:color="auto"/>
          </w:divBdr>
        </w:div>
        <w:div w:id="1753382617">
          <w:marLeft w:val="0"/>
          <w:marRight w:val="0"/>
          <w:marTop w:val="0"/>
          <w:marBottom w:val="0"/>
          <w:divBdr>
            <w:top w:val="none" w:sz="0" w:space="0" w:color="auto"/>
            <w:left w:val="none" w:sz="0" w:space="0" w:color="auto"/>
            <w:bottom w:val="none" w:sz="0" w:space="0" w:color="auto"/>
            <w:right w:val="none" w:sz="0" w:space="0" w:color="auto"/>
          </w:divBdr>
        </w:div>
        <w:div w:id="2107843560">
          <w:marLeft w:val="0"/>
          <w:marRight w:val="0"/>
          <w:marTop w:val="0"/>
          <w:marBottom w:val="0"/>
          <w:divBdr>
            <w:top w:val="none" w:sz="0" w:space="0" w:color="auto"/>
            <w:left w:val="none" w:sz="0" w:space="0" w:color="auto"/>
            <w:bottom w:val="none" w:sz="0" w:space="0" w:color="auto"/>
            <w:right w:val="none" w:sz="0" w:space="0" w:color="auto"/>
          </w:divBdr>
        </w:div>
        <w:div w:id="250628730">
          <w:marLeft w:val="0"/>
          <w:marRight w:val="0"/>
          <w:marTop w:val="0"/>
          <w:marBottom w:val="0"/>
          <w:divBdr>
            <w:top w:val="none" w:sz="0" w:space="0" w:color="auto"/>
            <w:left w:val="none" w:sz="0" w:space="0" w:color="auto"/>
            <w:bottom w:val="none" w:sz="0" w:space="0" w:color="auto"/>
            <w:right w:val="none" w:sz="0" w:space="0" w:color="auto"/>
          </w:divBdr>
        </w:div>
        <w:div w:id="92676708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674141764">
      <w:bodyDiv w:val="1"/>
      <w:marLeft w:val="0"/>
      <w:marRight w:val="0"/>
      <w:marTop w:val="0"/>
      <w:marBottom w:val="0"/>
      <w:divBdr>
        <w:top w:val="none" w:sz="0" w:space="0" w:color="auto"/>
        <w:left w:val="none" w:sz="0" w:space="0" w:color="auto"/>
        <w:bottom w:val="none" w:sz="0" w:space="0" w:color="auto"/>
        <w:right w:val="none" w:sz="0" w:space="0" w:color="auto"/>
      </w:divBdr>
      <w:divsChild>
        <w:div w:id="1469854872">
          <w:marLeft w:val="0"/>
          <w:marRight w:val="0"/>
          <w:marTop w:val="0"/>
          <w:marBottom w:val="0"/>
          <w:divBdr>
            <w:top w:val="none" w:sz="0" w:space="0" w:color="auto"/>
            <w:left w:val="none" w:sz="0" w:space="0" w:color="auto"/>
            <w:bottom w:val="none" w:sz="0" w:space="0" w:color="auto"/>
            <w:right w:val="none" w:sz="0" w:space="0" w:color="auto"/>
          </w:divBdr>
        </w:div>
        <w:div w:id="1132675261">
          <w:marLeft w:val="0"/>
          <w:marRight w:val="0"/>
          <w:marTop w:val="0"/>
          <w:marBottom w:val="0"/>
          <w:divBdr>
            <w:top w:val="none" w:sz="0" w:space="0" w:color="auto"/>
            <w:left w:val="none" w:sz="0" w:space="0" w:color="auto"/>
            <w:bottom w:val="none" w:sz="0" w:space="0" w:color="auto"/>
            <w:right w:val="none" w:sz="0" w:space="0" w:color="auto"/>
          </w:divBdr>
        </w:div>
        <w:div w:id="1015618827">
          <w:marLeft w:val="0"/>
          <w:marRight w:val="0"/>
          <w:marTop w:val="0"/>
          <w:marBottom w:val="0"/>
          <w:divBdr>
            <w:top w:val="none" w:sz="0" w:space="0" w:color="auto"/>
            <w:left w:val="none" w:sz="0" w:space="0" w:color="auto"/>
            <w:bottom w:val="none" w:sz="0" w:space="0" w:color="auto"/>
            <w:right w:val="none" w:sz="0" w:space="0" w:color="auto"/>
          </w:divBdr>
        </w:div>
        <w:div w:id="843975817">
          <w:marLeft w:val="0"/>
          <w:marRight w:val="0"/>
          <w:marTop w:val="0"/>
          <w:marBottom w:val="0"/>
          <w:divBdr>
            <w:top w:val="none" w:sz="0" w:space="0" w:color="auto"/>
            <w:left w:val="none" w:sz="0" w:space="0" w:color="auto"/>
            <w:bottom w:val="none" w:sz="0" w:space="0" w:color="auto"/>
            <w:right w:val="none" w:sz="0" w:space="0" w:color="auto"/>
          </w:divBdr>
        </w:div>
        <w:div w:id="2076707502">
          <w:marLeft w:val="0"/>
          <w:marRight w:val="0"/>
          <w:marTop w:val="0"/>
          <w:marBottom w:val="0"/>
          <w:divBdr>
            <w:top w:val="none" w:sz="0" w:space="0" w:color="auto"/>
            <w:left w:val="none" w:sz="0" w:space="0" w:color="auto"/>
            <w:bottom w:val="none" w:sz="0" w:space="0" w:color="auto"/>
            <w:right w:val="none" w:sz="0" w:space="0" w:color="auto"/>
          </w:divBdr>
        </w:div>
        <w:div w:id="1152909403">
          <w:marLeft w:val="0"/>
          <w:marRight w:val="0"/>
          <w:marTop w:val="0"/>
          <w:marBottom w:val="0"/>
          <w:divBdr>
            <w:top w:val="none" w:sz="0" w:space="0" w:color="auto"/>
            <w:left w:val="none" w:sz="0" w:space="0" w:color="auto"/>
            <w:bottom w:val="none" w:sz="0" w:space="0" w:color="auto"/>
            <w:right w:val="none" w:sz="0" w:space="0" w:color="auto"/>
          </w:divBdr>
        </w:div>
        <w:div w:id="757943500">
          <w:marLeft w:val="0"/>
          <w:marRight w:val="0"/>
          <w:marTop w:val="0"/>
          <w:marBottom w:val="0"/>
          <w:divBdr>
            <w:top w:val="none" w:sz="0" w:space="0" w:color="auto"/>
            <w:left w:val="none" w:sz="0" w:space="0" w:color="auto"/>
            <w:bottom w:val="none" w:sz="0" w:space="0" w:color="auto"/>
            <w:right w:val="none" w:sz="0" w:space="0" w:color="auto"/>
          </w:divBdr>
        </w:div>
        <w:div w:id="1462188513">
          <w:marLeft w:val="0"/>
          <w:marRight w:val="0"/>
          <w:marTop w:val="0"/>
          <w:marBottom w:val="0"/>
          <w:divBdr>
            <w:top w:val="none" w:sz="0" w:space="0" w:color="auto"/>
            <w:left w:val="none" w:sz="0" w:space="0" w:color="auto"/>
            <w:bottom w:val="none" w:sz="0" w:space="0" w:color="auto"/>
            <w:right w:val="none" w:sz="0" w:space="0" w:color="auto"/>
          </w:divBdr>
        </w:div>
        <w:div w:id="2042129558">
          <w:marLeft w:val="0"/>
          <w:marRight w:val="0"/>
          <w:marTop w:val="0"/>
          <w:marBottom w:val="0"/>
          <w:divBdr>
            <w:top w:val="none" w:sz="0" w:space="0" w:color="auto"/>
            <w:left w:val="none" w:sz="0" w:space="0" w:color="auto"/>
            <w:bottom w:val="none" w:sz="0" w:space="0" w:color="auto"/>
            <w:right w:val="none" w:sz="0" w:space="0" w:color="auto"/>
          </w:divBdr>
        </w:div>
        <w:div w:id="1742872781">
          <w:marLeft w:val="0"/>
          <w:marRight w:val="0"/>
          <w:marTop w:val="0"/>
          <w:marBottom w:val="0"/>
          <w:divBdr>
            <w:top w:val="none" w:sz="0" w:space="0" w:color="auto"/>
            <w:left w:val="none" w:sz="0" w:space="0" w:color="auto"/>
            <w:bottom w:val="none" w:sz="0" w:space="0" w:color="auto"/>
            <w:right w:val="none" w:sz="0" w:space="0" w:color="auto"/>
          </w:divBdr>
        </w:div>
        <w:div w:id="1884903704">
          <w:marLeft w:val="0"/>
          <w:marRight w:val="0"/>
          <w:marTop w:val="0"/>
          <w:marBottom w:val="0"/>
          <w:divBdr>
            <w:top w:val="none" w:sz="0" w:space="0" w:color="auto"/>
            <w:left w:val="none" w:sz="0" w:space="0" w:color="auto"/>
            <w:bottom w:val="none" w:sz="0" w:space="0" w:color="auto"/>
            <w:right w:val="none" w:sz="0" w:space="0" w:color="auto"/>
          </w:divBdr>
        </w:div>
        <w:div w:id="446704194">
          <w:marLeft w:val="0"/>
          <w:marRight w:val="0"/>
          <w:marTop w:val="0"/>
          <w:marBottom w:val="0"/>
          <w:divBdr>
            <w:top w:val="none" w:sz="0" w:space="0" w:color="auto"/>
            <w:left w:val="none" w:sz="0" w:space="0" w:color="auto"/>
            <w:bottom w:val="none" w:sz="0" w:space="0" w:color="auto"/>
            <w:right w:val="none" w:sz="0" w:space="0" w:color="auto"/>
          </w:divBdr>
        </w:div>
        <w:div w:id="1258177047">
          <w:marLeft w:val="0"/>
          <w:marRight w:val="0"/>
          <w:marTop w:val="0"/>
          <w:marBottom w:val="0"/>
          <w:divBdr>
            <w:top w:val="none" w:sz="0" w:space="0" w:color="auto"/>
            <w:left w:val="none" w:sz="0" w:space="0" w:color="auto"/>
            <w:bottom w:val="none" w:sz="0" w:space="0" w:color="auto"/>
            <w:right w:val="none" w:sz="0" w:space="0" w:color="auto"/>
          </w:divBdr>
        </w:div>
        <w:div w:id="2094621746">
          <w:marLeft w:val="0"/>
          <w:marRight w:val="0"/>
          <w:marTop w:val="0"/>
          <w:marBottom w:val="0"/>
          <w:divBdr>
            <w:top w:val="none" w:sz="0" w:space="0" w:color="auto"/>
            <w:left w:val="none" w:sz="0" w:space="0" w:color="auto"/>
            <w:bottom w:val="none" w:sz="0" w:space="0" w:color="auto"/>
            <w:right w:val="none" w:sz="0" w:space="0" w:color="auto"/>
          </w:divBdr>
        </w:div>
        <w:div w:id="131869450">
          <w:marLeft w:val="0"/>
          <w:marRight w:val="0"/>
          <w:marTop w:val="0"/>
          <w:marBottom w:val="0"/>
          <w:divBdr>
            <w:top w:val="none" w:sz="0" w:space="0" w:color="auto"/>
            <w:left w:val="none" w:sz="0" w:space="0" w:color="auto"/>
            <w:bottom w:val="none" w:sz="0" w:space="0" w:color="auto"/>
            <w:right w:val="none" w:sz="0" w:space="0" w:color="auto"/>
          </w:divBdr>
        </w:div>
        <w:div w:id="974794708">
          <w:marLeft w:val="0"/>
          <w:marRight w:val="0"/>
          <w:marTop w:val="0"/>
          <w:marBottom w:val="0"/>
          <w:divBdr>
            <w:top w:val="none" w:sz="0" w:space="0" w:color="auto"/>
            <w:left w:val="none" w:sz="0" w:space="0" w:color="auto"/>
            <w:bottom w:val="none" w:sz="0" w:space="0" w:color="auto"/>
            <w:right w:val="none" w:sz="0" w:space="0" w:color="auto"/>
          </w:divBdr>
        </w:div>
        <w:div w:id="15741803">
          <w:marLeft w:val="0"/>
          <w:marRight w:val="0"/>
          <w:marTop w:val="0"/>
          <w:marBottom w:val="0"/>
          <w:divBdr>
            <w:top w:val="none" w:sz="0" w:space="0" w:color="auto"/>
            <w:left w:val="none" w:sz="0" w:space="0" w:color="auto"/>
            <w:bottom w:val="none" w:sz="0" w:space="0" w:color="auto"/>
            <w:right w:val="none" w:sz="0" w:space="0" w:color="auto"/>
          </w:divBdr>
        </w:div>
        <w:div w:id="469594844">
          <w:marLeft w:val="0"/>
          <w:marRight w:val="0"/>
          <w:marTop w:val="0"/>
          <w:marBottom w:val="0"/>
          <w:divBdr>
            <w:top w:val="none" w:sz="0" w:space="0" w:color="auto"/>
            <w:left w:val="none" w:sz="0" w:space="0" w:color="auto"/>
            <w:bottom w:val="none" w:sz="0" w:space="0" w:color="auto"/>
            <w:right w:val="none" w:sz="0" w:space="0" w:color="auto"/>
          </w:divBdr>
        </w:div>
        <w:div w:id="2095198840">
          <w:marLeft w:val="0"/>
          <w:marRight w:val="0"/>
          <w:marTop w:val="0"/>
          <w:marBottom w:val="0"/>
          <w:divBdr>
            <w:top w:val="none" w:sz="0" w:space="0" w:color="auto"/>
            <w:left w:val="none" w:sz="0" w:space="0" w:color="auto"/>
            <w:bottom w:val="none" w:sz="0" w:space="0" w:color="auto"/>
            <w:right w:val="none" w:sz="0" w:space="0" w:color="auto"/>
          </w:divBdr>
        </w:div>
        <w:div w:id="1299997482">
          <w:marLeft w:val="0"/>
          <w:marRight w:val="0"/>
          <w:marTop w:val="0"/>
          <w:marBottom w:val="0"/>
          <w:divBdr>
            <w:top w:val="none" w:sz="0" w:space="0" w:color="auto"/>
            <w:left w:val="none" w:sz="0" w:space="0" w:color="auto"/>
            <w:bottom w:val="none" w:sz="0" w:space="0" w:color="auto"/>
            <w:right w:val="none" w:sz="0" w:space="0" w:color="auto"/>
          </w:divBdr>
        </w:div>
        <w:div w:id="1503541654">
          <w:marLeft w:val="0"/>
          <w:marRight w:val="0"/>
          <w:marTop w:val="0"/>
          <w:marBottom w:val="0"/>
          <w:divBdr>
            <w:top w:val="none" w:sz="0" w:space="0" w:color="auto"/>
            <w:left w:val="none" w:sz="0" w:space="0" w:color="auto"/>
            <w:bottom w:val="none" w:sz="0" w:space="0" w:color="auto"/>
            <w:right w:val="none" w:sz="0" w:space="0" w:color="auto"/>
          </w:divBdr>
        </w:div>
        <w:div w:id="1516071467">
          <w:marLeft w:val="0"/>
          <w:marRight w:val="0"/>
          <w:marTop w:val="0"/>
          <w:marBottom w:val="0"/>
          <w:divBdr>
            <w:top w:val="none" w:sz="0" w:space="0" w:color="auto"/>
            <w:left w:val="none" w:sz="0" w:space="0" w:color="auto"/>
            <w:bottom w:val="none" w:sz="0" w:space="0" w:color="auto"/>
            <w:right w:val="none" w:sz="0" w:space="0" w:color="auto"/>
          </w:divBdr>
        </w:div>
        <w:div w:id="273368232">
          <w:marLeft w:val="0"/>
          <w:marRight w:val="0"/>
          <w:marTop w:val="0"/>
          <w:marBottom w:val="0"/>
          <w:divBdr>
            <w:top w:val="none" w:sz="0" w:space="0" w:color="auto"/>
            <w:left w:val="none" w:sz="0" w:space="0" w:color="auto"/>
            <w:bottom w:val="none" w:sz="0" w:space="0" w:color="auto"/>
            <w:right w:val="none" w:sz="0" w:space="0" w:color="auto"/>
          </w:divBdr>
        </w:div>
        <w:div w:id="1791364522">
          <w:marLeft w:val="0"/>
          <w:marRight w:val="0"/>
          <w:marTop w:val="0"/>
          <w:marBottom w:val="0"/>
          <w:divBdr>
            <w:top w:val="none" w:sz="0" w:space="0" w:color="auto"/>
            <w:left w:val="none" w:sz="0" w:space="0" w:color="auto"/>
            <w:bottom w:val="none" w:sz="0" w:space="0" w:color="auto"/>
            <w:right w:val="none" w:sz="0" w:space="0" w:color="auto"/>
          </w:divBdr>
        </w:div>
        <w:div w:id="1085300123">
          <w:marLeft w:val="0"/>
          <w:marRight w:val="0"/>
          <w:marTop w:val="0"/>
          <w:marBottom w:val="0"/>
          <w:divBdr>
            <w:top w:val="none" w:sz="0" w:space="0" w:color="auto"/>
            <w:left w:val="none" w:sz="0" w:space="0" w:color="auto"/>
            <w:bottom w:val="none" w:sz="0" w:space="0" w:color="auto"/>
            <w:right w:val="none" w:sz="0" w:space="0" w:color="auto"/>
          </w:divBdr>
        </w:div>
        <w:div w:id="942809926">
          <w:marLeft w:val="0"/>
          <w:marRight w:val="0"/>
          <w:marTop w:val="0"/>
          <w:marBottom w:val="0"/>
          <w:divBdr>
            <w:top w:val="none" w:sz="0" w:space="0" w:color="auto"/>
            <w:left w:val="none" w:sz="0" w:space="0" w:color="auto"/>
            <w:bottom w:val="none" w:sz="0" w:space="0" w:color="auto"/>
            <w:right w:val="none" w:sz="0" w:space="0" w:color="auto"/>
          </w:divBdr>
        </w:div>
        <w:div w:id="932906826">
          <w:marLeft w:val="0"/>
          <w:marRight w:val="0"/>
          <w:marTop w:val="0"/>
          <w:marBottom w:val="0"/>
          <w:divBdr>
            <w:top w:val="none" w:sz="0" w:space="0" w:color="auto"/>
            <w:left w:val="none" w:sz="0" w:space="0" w:color="auto"/>
            <w:bottom w:val="none" w:sz="0" w:space="0" w:color="auto"/>
            <w:right w:val="none" w:sz="0" w:space="0" w:color="auto"/>
          </w:divBdr>
        </w:div>
        <w:div w:id="973947678">
          <w:marLeft w:val="0"/>
          <w:marRight w:val="0"/>
          <w:marTop w:val="0"/>
          <w:marBottom w:val="0"/>
          <w:divBdr>
            <w:top w:val="none" w:sz="0" w:space="0" w:color="auto"/>
            <w:left w:val="none" w:sz="0" w:space="0" w:color="auto"/>
            <w:bottom w:val="none" w:sz="0" w:space="0" w:color="auto"/>
            <w:right w:val="none" w:sz="0" w:space="0" w:color="auto"/>
          </w:divBdr>
        </w:div>
        <w:div w:id="1931740128">
          <w:marLeft w:val="0"/>
          <w:marRight w:val="0"/>
          <w:marTop w:val="0"/>
          <w:marBottom w:val="0"/>
          <w:divBdr>
            <w:top w:val="none" w:sz="0" w:space="0" w:color="auto"/>
            <w:left w:val="none" w:sz="0" w:space="0" w:color="auto"/>
            <w:bottom w:val="none" w:sz="0" w:space="0" w:color="auto"/>
            <w:right w:val="none" w:sz="0" w:space="0" w:color="auto"/>
          </w:divBdr>
        </w:div>
        <w:div w:id="871500704">
          <w:marLeft w:val="0"/>
          <w:marRight w:val="0"/>
          <w:marTop w:val="0"/>
          <w:marBottom w:val="0"/>
          <w:divBdr>
            <w:top w:val="none" w:sz="0" w:space="0" w:color="auto"/>
            <w:left w:val="none" w:sz="0" w:space="0" w:color="auto"/>
            <w:bottom w:val="none" w:sz="0" w:space="0" w:color="auto"/>
            <w:right w:val="none" w:sz="0" w:space="0" w:color="auto"/>
          </w:divBdr>
        </w:div>
        <w:div w:id="41172842">
          <w:marLeft w:val="0"/>
          <w:marRight w:val="0"/>
          <w:marTop w:val="0"/>
          <w:marBottom w:val="0"/>
          <w:divBdr>
            <w:top w:val="none" w:sz="0" w:space="0" w:color="auto"/>
            <w:left w:val="none" w:sz="0" w:space="0" w:color="auto"/>
            <w:bottom w:val="none" w:sz="0" w:space="0" w:color="auto"/>
            <w:right w:val="none" w:sz="0" w:space="0" w:color="auto"/>
          </w:divBdr>
        </w:div>
        <w:div w:id="1834643879">
          <w:marLeft w:val="0"/>
          <w:marRight w:val="0"/>
          <w:marTop w:val="0"/>
          <w:marBottom w:val="0"/>
          <w:divBdr>
            <w:top w:val="none" w:sz="0" w:space="0" w:color="auto"/>
            <w:left w:val="none" w:sz="0" w:space="0" w:color="auto"/>
            <w:bottom w:val="none" w:sz="0" w:space="0" w:color="auto"/>
            <w:right w:val="none" w:sz="0" w:space="0" w:color="auto"/>
          </w:divBdr>
        </w:div>
        <w:div w:id="878972263">
          <w:marLeft w:val="0"/>
          <w:marRight w:val="0"/>
          <w:marTop w:val="0"/>
          <w:marBottom w:val="0"/>
          <w:divBdr>
            <w:top w:val="none" w:sz="0" w:space="0" w:color="auto"/>
            <w:left w:val="none" w:sz="0" w:space="0" w:color="auto"/>
            <w:bottom w:val="none" w:sz="0" w:space="0" w:color="auto"/>
            <w:right w:val="none" w:sz="0" w:space="0" w:color="auto"/>
          </w:divBdr>
        </w:div>
        <w:div w:id="750353442">
          <w:marLeft w:val="0"/>
          <w:marRight w:val="0"/>
          <w:marTop w:val="0"/>
          <w:marBottom w:val="0"/>
          <w:divBdr>
            <w:top w:val="none" w:sz="0" w:space="0" w:color="auto"/>
            <w:left w:val="none" w:sz="0" w:space="0" w:color="auto"/>
            <w:bottom w:val="none" w:sz="0" w:space="0" w:color="auto"/>
            <w:right w:val="none" w:sz="0" w:space="0" w:color="auto"/>
          </w:divBdr>
        </w:div>
        <w:div w:id="1053775510">
          <w:marLeft w:val="0"/>
          <w:marRight w:val="0"/>
          <w:marTop w:val="0"/>
          <w:marBottom w:val="0"/>
          <w:divBdr>
            <w:top w:val="none" w:sz="0" w:space="0" w:color="auto"/>
            <w:left w:val="none" w:sz="0" w:space="0" w:color="auto"/>
            <w:bottom w:val="none" w:sz="0" w:space="0" w:color="auto"/>
            <w:right w:val="none" w:sz="0" w:space="0" w:color="auto"/>
          </w:divBdr>
        </w:div>
        <w:div w:id="1668703389">
          <w:marLeft w:val="0"/>
          <w:marRight w:val="0"/>
          <w:marTop w:val="0"/>
          <w:marBottom w:val="0"/>
          <w:divBdr>
            <w:top w:val="none" w:sz="0" w:space="0" w:color="auto"/>
            <w:left w:val="none" w:sz="0" w:space="0" w:color="auto"/>
            <w:bottom w:val="none" w:sz="0" w:space="0" w:color="auto"/>
            <w:right w:val="none" w:sz="0" w:space="0" w:color="auto"/>
          </w:divBdr>
        </w:div>
        <w:div w:id="284774142">
          <w:marLeft w:val="0"/>
          <w:marRight w:val="0"/>
          <w:marTop w:val="0"/>
          <w:marBottom w:val="0"/>
          <w:divBdr>
            <w:top w:val="none" w:sz="0" w:space="0" w:color="auto"/>
            <w:left w:val="none" w:sz="0" w:space="0" w:color="auto"/>
            <w:bottom w:val="none" w:sz="0" w:space="0" w:color="auto"/>
            <w:right w:val="none" w:sz="0" w:space="0" w:color="auto"/>
          </w:divBdr>
        </w:div>
        <w:div w:id="399014826">
          <w:marLeft w:val="0"/>
          <w:marRight w:val="0"/>
          <w:marTop w:val="0"/>
          <w:marBottom w:val="0"/>
          <w:divBdr>
            <w:top w:val="none" w:sz="0" w:space="0" w:color="auto"/>
            <w:left w:val="none" w:sz="0" w:space="0" w:color="auto"/>
            <w:bottom w:val="none" w:sz="0" w:space="0" w:color="auto"/>
            <w:right w:val="none" w:sz="0" w:space="0" w:color="auto"/>
          </w:divBdr>
        </w:div>
        <w:div w:id="1721787195">
          <w:marLeft w:val="0"/>
          <w:marRight w:val="0"/>
          <w:marTop w:val="0"/>
          <w:marBottom w:val="0"/>
          <w:divBdr>
            <w:top w:val="none" w:sz="0" w:space="0" w:color="auto"/>
            <w:left w:val="none" w:sz="0" w:space="0" w:color="auto"/>
            <w:bottom w:val="none" w:sz="0" w:space="0" w:color="auto"/>
            <w:right w:val="none" w:sz="0" w:space="0" w:color="auto"/>
          </w:divBdr>
        </w:div>
        <w:div w:id="1968973559">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48813-FDD8-4252-9894-FF971C43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3</Pages>
  <Words>320</Words>
  <Characters>1830</Characters>
  <Application>Microsoft Office Word</Application>
  <DocSecurity>0</DocSecurity>
  <Lines>15</Lines>
  <Paragraphs>4</Paragraphs>
  <ScaleCrop>false</ScaleCrop>
  <Company>P R C</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杜坤</cp:lastModifiedBy>
  <cp:revision>56</cp:revision>
  <dcterms:created xsi:type="dcterms:W3CDTF">2024-09-13T01:09:00Z</dcterms:created>
  <dcterms:modified xsi:type="dcterms:W3CDTF">2025-03-14T09:40:00Z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