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699A" w14:textId="77777777" w:rsidR="00010C48" w:rsidRDefault="00010C48" w:rsidP="00010C48">
      <w:pPr>
        <w:spacing w:beforeLines="50" w:before="120" w:afterLines="50" w:after="120" w:line="400" w:lineRule="exact"/>
        <w:jc w:val="center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Times New Roman" w:hAnsi="Times New Roman"/>
          <w:bCs/>
          <w:iCs/>
          <w:color w:val="000000"/>
          <w:sz w:val="24"/>
        </w:rPr>
        <w:t xml:space="preserve">688253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证券简称：</w:t>
      </w:r>
      <w:proofErr w:type="gramStart"/>
      <w:r>
        <w:rPr>
          <w:rFonts w:ascii="宋体" w:hAnsi="宋体" w:hint="eastAsia"/>
          <w:bCs/>
          <w:iCs/>
          <w:color w:val="000000"/>
          <w:sz w:val="24"/>
        </w:rPr>
        <w:t>英诺特</w:t>
      </w:r>
      <w:proofErr w:type="gramEnd"/>
    </w:p>
    <w:p w14:paraId="6E17A6F4" w14:textId="3E6989A3" w:rsidR="0048421C" w:rsidRPr="00A71B40" w:rsidRDefault="00AC66EA" w:rsidP="00A71B40">
      <w:pPr>
        <w:spacing w:line="600" w:lineRule="exact"/>
        <w:jc w:val="center"/>
        <w:rPr>
          <w:rFonts w:ascii="Times New Roman" w:hAnsi="宋体" w:hint="eastAsia"/>
          <w:b/>
          <w:sz w:val="32"/>
          <w:szCs w:val="20"/>
        </w:rPr>
      </w:pPr>
      <w:r w:rsidRPr="00A71B40">
        <w:rPr>
          <w:rFonts w:ascii="Times New Roman" w:hAnsi="宋体" w:hint="eastAsia"/>
          <w:b/>
          <w:sz w:val="32"/>
          <w:szCs w:val="20"/>
        </w:rPr>
        <w:t>北京英诺特生物技术股份有限公司</w:t>
      </w:r>
    </w:p>
    <w:p w14:paraId="461E048C" w14:textId="6F676EEF" w:rsidR="00010C48" w:rsidRPr="00A71B40" w:rsidRDefault="00010C48" w:rsidP="00A71B40">
      <w:pPr>
        <w:spacing w:line="600" w:lineRule="exact"/>
        <w:jc w:val="center"/>
        <w:rPr>
          <w:rFonts w:ascii="Times New Roman" w:hAnsi="宋体" w:hint="eastAsia"/>
          <w:b/>
          <w:sz w:val="32"/>
          <w:szCs w:val="20"/>
        </w:rPr>
      </w:pPr>
      <w:r w:rsidRPr="00A71B40">
        <w:rPr>
          <w:rFonts w:ascii="Times New Roman" w:hAnsi="宋体" w:hint="eastAsia"/>
          <w:b/>
          <w:sz w:val="32"/>
          <w:szCs w:val="20"/>
        </w:rPr>
        <w:t>投资者关系活动记录表</w:t>
      </w:r>
    </w:p>
    <w:p w14:paraId="08A15344" w14:textId="1899839D" w:rsidR="00010C48" w:rsidRDefault="00010C48" w:rsidP="00010C48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</w:t>
      </w:r>
      <w:r>
        <w:rPr>
          <w:rFonts w:ascii="Times New Roman" w:hAnsi="Times New Roman"/>
          <w:bCs/>
          <w:iCs/>
          <w:color w:val="000000"/>
          <w:sz w:val="24"/>
        </w:rPr>
        <w:t>202</w:t>
      </w:r>
      <w:r w:rsidR="007417F9">
        <w:rPr>
          <w:rFonts w:ascii="Times New Roman" w:hAnsi="Times New Roman" w:hint="eastAsia"/>
          <w:bCs/>
          <w:iCs/>
          <w:color w:val="000000"/>
          <w:sz w:val="24"/>
        </w:rPr>
        <w:t>5</w:t>
      </w:r>
      <w:r>
        <w:rPr>
          <w:rFonts w:ascii="Times New Roman" w:hAnsi="Times New Roman"/>
          <w:bCs/>
          <w:iCs/>
          <w:color w:val="000000"/>
          <w:sz w:val="24"/>
        </w:rPr>
        <w:t>-</w:t>
      </w:r>
      <w:r w:rsidR="007417F9">
        <w:rPr>
          <w:rFonts w:ascii="Times New Roman" w:hAnsi="Times New Roman" w:hint="eastAsia"/>
          <w:bCs/>
          <w:iCs/>
          <w:color w:val="000000"/>
          <w:sz w:val="24"/>
        </w:rPr>
        <w:t>002</w:t>
      </w:r>
    </w:p>
    <w:tbl>
      <w:tblPr>
        <w:tblW w:w="98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8041"/>
      </w:tblGrid>
      <w:tr w:rsidR="00010C48" w14:paraId="090C9088" w14:textId="77777777" w:rsidTr="00C5139B">
        <w:trPr>
          <w:trHeight w:val="397"/>
          <w:jc w:val="center"/>
        </w:trPr>
        <w:tc>
          <w:tcPr>
            <w:tcW w:w="17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41A77" w14:textId="77777777" w:rsidR="00010C48" w:rsidRDefault="00010C48" w:rsidP="00345E8E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8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781B01" w14:textId="54EDCAD7" w:rsidR="00010C48" w:rsidRDefault="009873B1" w:rsidP="00345E8E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010C48">
              <w:rPr>
                <w:rFonts w:ascii="宋体" w:hAnsi="宋体" w:hint="eastAsia"/>
                <w:sz w:val="24"/>
              </w:rPr>
              <w:t xml:space="preserve">特定对象调研        </w:t>
            </w:r>
            <w:r w:rsidR="003E5D4A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010C48">
              <w:rPr>
                <w:rFonts w:ascii="宋体" w:hAnsi="宋体" w:hint="eastAsia"/>
                <w:sz w:val="24"/>
              </w:rPr>
              <w:t>分析</w:t>
            </w:r>
            <w:proofErr w:type="gramStart"/>
            <w:r w:rsidR="00010C48">
              <w:rPr>
                <w:rFonts w:ascii="宋体" w:hAnsi="宋体" w:hint="eastAsia"/>
                <w:sz w:val="24"/>
              </w:rPr>
              <w:t>师会议</w:t>
            </w:r>
            <w:proofErr w:type="gramEnd"/>
            <w:r w:rsidR="00010C48">
              <w:rPr>
                <w:rFonts w:ascii="宋体" w:hAnsi="宋体" w:hint="eastAsia"/>
                <w:sz w:val="24"/>
              </w:rPr>
              <w:t xml:space="preserve">            </w:t>
            </w:r>
            <w:r w:rsidR="00010C48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010C48">
              <w:rPr>
                <w:rFonts w:ascii="宋体" w:hAnsi="宋体" w:hint="eastAsia"/>
                <w:sz w:val="24"/>
              </w:rPr>
              <w:t>媒体采访</w:t>
            </w:r>
          </w:p>
          <w:p w14:paraId="22B0ABB0" w14:textId="723E4947" w:rsidR="00010C48" w:rsidRDefault="00010C48" w:rsidP="00345E8E">
            <w:pPr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业绩说明会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新闻发布会            </w:t>
            </w:r>
            <w:r w:rsidR="009873B1">
              <w:rPr>
                <w:rFonts w:ascii="宋体" w:hAnsi="宋体"/>
                <w:sz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</w:rPr>
              <w:t>路演活动</w:t>
            </w:r>
          </w:p>
          <w:p w14:paraId="6EB74CDC" w14:textId="5E80792D" w:rsidR="00010C48" w:rsidRDefault="00412F99" w:rsidP="00345E8E">
            <w:pPr>
              <w:tabs>
                <w:tab w:val="left" w:pos="3045"/>
                <w:tab w:val="center" w:pos="3199"/>
              </w:tabs>
              <w:jc w:val="lef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010C4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现场参观</w:t>
            </w:r>
            <w:r w:rsidR="00010C4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 xml:space="preserve"> </w:t>
            </w:r>
            <w:r w:rsidR="00010C48">
              <w:rPr>
                <w:rFonts w:ascii="宋体" w:hAnsi="宋体" w:hint="eastAsia"/>
                <w:sz w:val="24"/>
              </w:rPr>
              <w:t xml:space="preserve">           </w:t>
            </w:r>
            <w:r w:rsidR="00010C48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="00010C48">
              <w:rPr>
                <w:rFonts w:ascii="宋体" w:hAnsi="宋体" w:hint="eastAsia"/>
                <w:sz w:val="24"/>
              </w:rPr>
              <w:t>其他</w:t>
            </w:r>
            <w:r w:rsidR="004969CF">
              <w:rPr>
                <w:rFonts w:ascii="宋体" w:hAnsi="宋体" w:hint="eastAsia"/>
                <w:sz w:val="24"/>
              </w:rPr>
              <w:t>（）</w:t>
            </w:r>
          </w:p>
        </w:tc>
      </w:tr>
      <w:tr w:rsidR="00010C48" w14:paraId="6C560B50" w14:textId="77777777" w:rsidTr="00C5139B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16794" w14:textId="77777777" w:rsidR="00010C48" w:rsidRDefault="00010C48" w:rsidP="00345E8E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7C8062" w14:textId="45BB5119" w:rsidR="00DC0AA8" w:rsidRPr="001F4F93" w:rsidRDefault="009126B8" w:rsidP="00F4165A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华泰证券：高鹏、杨昌源，华商基金：李海伟，诺安基金：张伟民，</w:t>
            </w:r>
            <w:r w:rsidRPr="009126B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财信证券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：</w:t>
            </w:r>
            <w:r w:rsidRPr="009126B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顾少华</w:t>
            </w:r>
            <w:r w:rsidR="00A317C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</w:t>
            </w:r>
          </w:p>
        </w:tc>
      </w:tr>
      <w:tr w:rsidR="00010C48" w14:paraId="11D567C0" w14:textId="77777777" w:rsidTr="00C5139B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CE27D" w14:textId="77777777" w:rsidR="00010C48" w:rsidRDefault="00010C48" w:rsidP="00345E8E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89BAEF" w14:textId="717BE7AE" w:rsidR="00010C48" w:rsidRDefault="00010C48" w:rsidP="00345E8E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02</w:t>
            </w:r>
            <w:r w:rsidR="005B467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</w:t>
            </w:r>
            <w:r w:rsidR="005B467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3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月</w:t>
            </w:r>
            <w:r w:rsidR="005B467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14</w:t>
            </w:r>
            <w:r w:rsidR="00F62E3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010C48" w14:paraId="03CF334C" w14:textId="77777777" w:rsidTr="00C5139B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9ED38" w14:textId="77777777" w:rsidR="00010C48" w:rsidRDefault="00010C48" w:rsidP="00345E8E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0E473A" w14:textId="6818C636" w:rsidR="00010C48" w:rsidRDefault="005B467C" w:rsidP="00345E8E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深圳</w:t>
            </w:r>
            <w:r w:rsidR="00B66CE3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·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华泰</w:t>
            </w:r>
            <w:r w:rsidR="0014536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证券春季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策略会</w:t>
            </w:r>
          </w:p>
        </w:tc>
      </w:tr>
      <w:tr w:rsidR="00010C48" w14:paraId="6F759BE1" w14:textId="77777777" w:rsidTr="00C5139B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F9911" w14:textId="77777777" w:rsidR="00010C48" w:rsidRDefault="00010C48" w:rsidP="00345E8E">
            <w:pPr>
              <w:snapToGrid w:val="0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6339B8" w14:textId="77777777" w:rsidR="004208B3" w:rsidRDefault="00010C48" w:rsidP="00345E8E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董事会秘书：陈富康</w:t>
            </w:r>
          </w:p>
          <w:p w14:paraId="6146AD5C" w14:textId="71E643CF" w:rsidR="00984C6B" w:rsidRDefault="00984C6B" w:rsidP="00345E8E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证券事务代表：</w:t>
            </w:r>
            <w:proofErr w:type="gramStart"/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何裕恒</w:t>
            </w:r>
            <w:proofErr w:type="gramEnd"/>
          </w:p>
        </w:tc>
      </w:tr>
      <w:tr w:rsidR="00010C48" w14:paraId="17ACF5A4" w14:textId="77777777" w:rsidTr="00C5139B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9F171" w14:textId="77777777" w:rsidR="00010C48" w:rsidRDefault="00010C48" w:rsidP="00345E8E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bookmarkStart w:id="0" w:name="_Hlk101521043"/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BDCEB" w14:textId="77777777" w:rsidR="00226D58" w:rsidRPr="00B96D19" w:rsidRDefault="00226D58" w:rsidP="00B540E7">
            <w:pPr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  <w:r w:rsidRPr="00B96D19">
              <w:rPr>
                <w:rFonts w:ascii="Times New Roman" w:hAnsi="Times New Roman"/>
                <w:b/>
                <w:iCs/>
                <w:color w:val="000000"/>
                <w:sz w:val="24"/>
              </w:rPr>
              <w:t>主要内容如下：</w:t>
            </w:r>
          </w:p>
          <w:p w14:paraId="6B1D3B06" w14:textId="31F5715E" w:rsidR="00C0688B" w:rsidRPr="00B96D19" w:rsidRDefault="00C0688B" w:rsidP="00B540E7">
            <w:pPr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  <w:r w:rsidRPr="00B96D19">
              <w:rPr>
                <w:rFonts w:ascii="Times New Roman" w:hAnsi="Times New Roman" w:hint="eastAsia"/>
                <w:b/>
                <w:iCs/>
                <w:color w:val="000000"/>
                <w:sz w:val="24"/>
              </w:rPr>
              <w:t>一、公司</w:t>
            </w:r>
            <w:r w:rsidR="00274A97">
              <w:rPr>
                <w:rFonts w:ascii="Times New Roman" w:hAnsi="Times New Roman" w:hint="eastAsia"/>
                <w:b/>
                <w:iCs/>
                <w:color w:val="000000"/>
                <w:sz w:val="24"/>
              </w:rPr>
              <w:t>基本情况及</w:t>
            </w:r>
            <w:r w:rsidR="006633C3">
              <w:rPr>
                <w:rFonts w:ascii="Times New Roman" w:hAnsi="Times New Roman" w:hint="eastAsia"/>
                <w:b/>
                <w:iCs/>
                <w:color w:val="000000"/>
                <w:sz w:val="24"/>
              </w:rPr>
              <w:t>未来</w:t>
            </w:r>
            <w:r w:rsidR="00274A97">
              <w:rPr>
                <w:rFonts w:ascii="Times New Roman" w:hAnsi="Times New Roman" w:hint="eastAsia"/>
                <w:b/>
                <w:iCs/>
                <w:color w:val="000000"/>
                <w:sz w:val="24"/>
              </w:rPr>
              <w:t>发展规划</w:t>
            </w:r>
            <w:r w:rsidR="008A6B97">
              <w:rPr>
                <w:rFonts w:ascii="Times New Roman" w:hAnsi="Times New Roman" w:hint="eastAsia"/>
                <w:b/>
                <w:iCs/>
                <w:color w:val="000000"/>
                <w:sz w:val="24"/>
              </w:rPr>
              <w:t>介绍</w:t>
            </w:r>
          </w:p>
          <w:p w14:paraId="4E642D15" w14:textId="088364A0" w:rsidR="00063E53" w:rsidRDefault="00063E53" w:rsidP="00B540E7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1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、公司基本情况</w:t>
            </w:r>
          </w:p>
          <w:p w14:paraId="2E19F876" w14:textId="788D6537" w:rsidR="00C0688B" w:rsidRDefault="00F53496" w:rsidP="00B540E7">
            <w:pPr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在技术端，</w:t>
            </w:r>
            <w:r w:rsidR="00AB53DA" w:rsidRPr="00AB53D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公司拥有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6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大技术</w:t>
            </w:r>
            <w:r w:rsidR="00AB53DA" w:rsidRPr="00AB53D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平台，包括</w:t>
            </w:r>
            <w:r w:rsidR="00E023F3" w:rsidRPr="00E023F3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免疫层析平台、间接免疫荧光平台</w:t>
            </w:r>
            <w:r w:rsidR="00022D3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222488" w:rsidRPr="0022248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核酸分子（</w:t>
            </w:r>
            <w:r w:rsidR="00222488" w:rsidRPr="0022248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PCR</w:t>
            </w:r>
            <w:r w:rsidR="00222488" w:rsidRPr="0022248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）检测平台</w:t>
            </w:r>
            <w:r w:rsidR="0059142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222488" w:rsidRPr="0022248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液相免疫平台</w:t>
            </w:r>
            <w:r w:rsidR="00AB53DA" w:rsidRPr="00AB53D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以及关键抗原</w:t>
            </w:r>
            <w:r w:rsidR="0069763B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AB53DA" w:rsidRPr="00AB53D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抗体原材料自产过程中涉及的</w:t>
            </w:r>
            <w:r w:rsidR="0069763B" w:rsidRPr="0069763B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基因重组蛋白工程平台</w:t>
            </w:r>
            <w:r w:rsidR="0069763B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69763B" w:rsidRPr="0069763B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细胞和病原体培养平台</w:t>
            </w:r>
            <w:r w:rsidR="00AB53DA" w:rsidRPr="00AB53D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，具备较强的原料生产和研发能力</w:t>
            </w:r>
            <w:r w:rsidR="007B1C6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，并且公司正通过</w:t>
            </w:r>
            <w:r w:rsidR="0063771D" w:rsidRPr="0063771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对外合作</w:t>
            </w:r>
            <w:r w:rsidR="0063771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等多种方式</w:t>
            </w:r>
            <w:r w:rsidR="007B1C6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强化底层技术平台能力，</w:t>
            </w:r>
            <w:r w:rsidR="0063771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将</w:t>
            </w:r>
            <w:r w:rsidR="00DA2D0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提供不同应用场景</w:t>
            </w:r>
            <w:r w:rsidR="0063771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的</w:t>
            </w:r>
            <w:r w:rsidR="00DA2D0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解决方案</w:t>
            </w:r>
            <w:r w:rsidR="0063771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作为</w:t>
            </w:r>
            <w:r w:rsidR="00DA2D0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发展</w:t>
            </w:r>
            <w:r w:rsidR="003024E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目标</w:t>
            </w:r>
            <w:r w:rsidR="0063771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之一</w:t>
            </w:r>
            <w:r w:rsidR="00DA2D0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</w:t>
            </w:r>
          </w:p>
          <w:p w14:paraId="58B13EC2" w14:textId="1720C8D4" w:rsidR="00781039" w:rsidRDefault="00781039" w:rsidP="00B540E7">
            <w:pPr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在产品端，</w:t>
            </w:r>
            <w:r w:rsidR="0065237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在国内市场，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公司目前</w:t>
            </w:r>
            <w:r w:rsidRPr="0078103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拥有多</w:t>
            </w:r>
            <w:proofErr w:type="gramStart"/>
            <w:r w:rsidRPr="0078103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款特色</w:t>
            </w:r>
            <w:proofErr w:type="gramEnd"/>
            <w:r w:rsidRPr="0078103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的联合检测产品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，且主要为医疗器械三类注册证；在国际市场，</w:t>
            </w:r>
            <w:r w:rsidRPr="0078103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公司以东南亚市场作为国际业务的切入点，并正加紧推进欧美市场相关产品的临床、注册工作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，截至目前在东南亚市场</w:t>
            </w:r>
            <w:r w:rsidRPr="0078103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的产品矩阵已初具规模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，尤其</w:t>
            </w:r>
            <w:r w:rsidRPr="0078103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以呼吸道系列产品为代表的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产品线已较为丰富</w:t>
            </w:r>
            <w:r w:rsidR="002E473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且具</w:t>
            </w:r>
            <w:r w:rsidR="0068789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有特色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，今年预计在欧美市场也会取得一些突破。</w:t>
            </w:r>
          </w:p>
          <w:p w14:paraId="4939E1A4" w14:textId="4AA75DE5" w:rsidR="00C33CD4" w:rsidRDefault="00C33CD4" w:rsidP="00B540E7">
            <w:pPr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在渠道端，</w:t>
            </w:r>
            <w:proofErr w:type="gramStart"/>
            <w:r w:rsidR="00E375E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在院端市场</w:t>
            </w:r>
            <w:proofErr w:type="gramEnd"/>
            <w:r w:rsidR="00E375E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Pr="00C33CD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</w:t>
            </w:r>
            <w:r w:rsidR="00BB28C3" w:rsidRPr="00BB28C3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在经销商数量、终端医院覆盖范围及销售区域覆盖能力上都已</w:t>
            </w:r>
            <w:r w:rsidR="004D788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构建较好的</w:t>
            </w:r>
            <w:r w:rsidR="00691FD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市场</w:t>
            </w:r>
            <w:r w:rsidR="00BB28C3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基础</w:t>
            </w:r>
            <w:r w:rsidR="00E375E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；在</w:t>
            </w:r>
            <w:r w:rsidR="00E375E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C</w:t>
            </w:r>
            <w:r w:rsidR="00E375E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端市场，公司</w:t>
            </w:r>
            <w:r w:rsidR="00C2303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在</w:t>
            </w:r>
            <w:r w:rsidR="00C2303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2024</w:t>
            </w:r>
            <w:r w:rsidR="00C2303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</w:t>
            </w:r>
            <w:r w:rsidR="008975FE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下半年</w:t>
            </w:r>
            <w:r w:rsidR="00B67AA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成立独立事业部，聚焦资源扩大公司在</w:t>
            </w:r>
            <w:r w:rsidR="00B67AA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C</w:t>
            </w:r>
            <w:proofErr w:type="gramStart"/>
            <w:r w:rsidR="00B67AA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端市场</w:t>
            </w:r>
            <w:proofErr w:type="gramEnd"/>
            <w:r w:rsidR="00B67AA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的</w:t>
            </w:r>
            <w:r w:rsidR="00651EC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渗透率</w:t>
            </w:r>
            <w:r w:rsidR="004941B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D547C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C</w:t>
            </w:r>
            <w:proofErr w:type="gramStart"/>
            <w:r w:rsidR="00D547C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端市场</w:t>
            </w:r>
            <w:proofErr w:type="gramEnd"/>
            <w:r w:rsidR="004941B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有望成为</w:t>
            </w:r>
            <w:r w:rsidR="00F00E2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IVD</w:t>
            </w:r>
            <w:r w:rsidR="00F00E2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企业</w:t>
            </w:r>
            <w:r w:rsidR="004941B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未来</w:t>
            </w:r>
            <w:r w:rsidR="00E6628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重要</w:t>
            </w:r>
            <w:r w:rsidR="004941B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增长点之一</w:t>
            </w:r>
            <w:r w:rsidR="00B67AA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</w:t>
            </w:r>
          </w:p>
          <w:p w14:paraId="342472C9" w14:textId="4012C4C7" w:rsidR="00AB53DA" w:rsidRDefault="00117032" w:rsidP="00B540E7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4447BB" w:rsidRPr="004447BB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未来</w:t>
            </w:r>
            <w:r w:rsidRPr="0011703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发展规划</w:t>
            </w:r>
          </w:p>
          <w:p w14:paraId="3B617EC7" w14:textId="04AF126E" w:rsidR="00E023F3" w:rsidRDefault="004E2C74" w:rsidP="00802008">
            <w:pPr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4E2C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</w:t>
            </w:r>
            <w:r w:rsidR="00074C7E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自</w:t>
            </w:r>
            <w:r w:rsidRPr="004E2C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2022</w:t>
            </w:r>
            <w:r w:rsidRPr="004E2C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</w:t>
            </w:r>
            <w:proofErr w:type="gramStart"/>
            <w:r w:rsidR="00074C7E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科创板</w:t>
            </w:r>
            <w:proofErr w:type="gramEnd"/>
            <w:r w:rsidRPr="004E2C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上市</w:t>
            </w:r>
            <w:r w:rsidR="00074C7E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以来</w:t>
            </w:r>
            <w:r w:rsidRPr="004E2C7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CD1E0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持续聚焦</w:t>
            </w:r>
            <w:r w:rsidR="00CD1E05" w:rsidRPr="00CD1E0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呼吸道</w:t>
            </w:r>
            <w:r w:rsidR="00CD1E0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检测赛道，依托于公司在该领域的先发优势及行业高景气度增长，推动公司经营业绩稳步增长，并持续带动公司在技术端、渠道端、供应链端</w:t>
            </w:r>
            <w:r w:rsidR="0095585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、资金</w:t>
            </w:r>
            <w:r w:rsidR="00711CAE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实力</w:t>
            </w:r>
            <w:r w:rsidR="00955859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端</w:t>
            </w:r>
            <w:r w:rsidR="00CD1E0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等可迁移的底层能力实现资源积累与壁垒构筑，</w:t>
            </w:r>
            <w:r w:rsidR="00C97A6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在未来发展</w:t>
            </w:r>
            <w:r w:rsidR="009E00A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战略</w:t>
            </w:r>
            <w:r w:rsidR="00C97A6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方向上，公司一方面将继续深耕</w:t>
            </w:r>
            <w:r w:rsidR="00C97A6F" w:rsidRPr="00C97A6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呼吸道检测</w:t>
            </w:r>
            <w:r w:rsidR="00C97A6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领域，提供</w:t>
            </w:r>
            <w:r w:rsidR="00C97A6F" w:rsidRPr="00C97A6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不同应用场景的解决方案</w:t>
            </w:r>
            <w:r w:rsidR="00C97A6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</w:t>
            </w:r>
            <w:r w:rsidR="00EE28E3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并在国际市场、</w:t>
            </w:r>
            <w:r w:rsidR="00EE28E3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C</w:t>
            </w:r>
            <w:proofErr w:type="gramStart"/>
            <w:r w:rsidR="00EE28E3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端市场</w:t>
            </w:r>
            <w:proofErr w:type="gramEnd"/>
            <w:r w:rsidR="00EE28E3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取得突破；另一方面公司将依托于可迁移的底层能力，积极探索新检测领域，包括但不限于对外投资、合作研发等多种形式，实现新赛道的突破</w:t>
            </w:r>
            <w:r w:rsidR="00B93D3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，持续完善公司的产品矩阵。</w:t>
            </w:r>
          </w:p>
          <w:p w14:paraId="2282911E" w14:textId="77777777" w:rsidR="00802008" w:rsidRDefault="00802008" w:rsidP="00802008">
            <w:pPr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  <w:p w14:paraId="63E8318E" w14:textId="286DEA57" w:rsidR="00C0688B" w:rsidRPr="00B96D19" w:rsidRDefault="00C0688B" w:rsidP="00B540E7">
            <w:pPr>
              <w:rPr>
                <w:rFonts w:ascii="Times New Roman" w:hAnsi="Times New Roman"/>
                <w:b/>
                <w:iCs/>
                <w:color w:val="000000"/>
                <w:sz w:val="24"/>
              </w:rPr>
            </w:pPr>
            <w:r w:rsidRPr="00B96D19">
              <w:rPr>
                <w:rFonts w:ascii="Times New Roman" w:hAnsi="Times New Roman" w:hint="eastAsia"/>
                <w:b/>
                <w:iCs/>
                <w:color w:val="000000"/>
                <w:sz w:val="24"/>
              </w:rPr>
              <w:lastRenderedPageBreak/>
              <w:t>二、投资者问答</w:t>
            </w:r>
          </w:p>
          <w:p w14:paraId="6F2CA4D4" w14:textId="202A9DAD" w:rsidR="0081701A" w:rsidRPr="0081701A" w:rsidRDefault="00226D58" w:rsidP="0081701A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336D4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1</w:t>
            </w:r>
            <w:r w:rsidRPr="00336D4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81701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20</w:t>
            </w:r>
            <w:r w:rsidR="0081701A" w:rsidRPr="0081701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24</w:t>
            </w:r>
            <w:r w:rsidR="0081701A" w:rsidRPr="0081701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年常规业务收入规模？</w:t>
            </w:r>
            <w:r w:rsidR="0081701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20</w:t>
            </w:r>
            <w:r w:rsidR="0081701A" w:rsidRPr="0081701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25</w:t>
            </w:r>
            <w:r w:rsidR="0081701A" w:rsidRPr="0081701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</w:t>
            </w:r>
            <w:r w:rsidR="00CB5E43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业务</w:t>
            </w:r>
            <w:r w:rsidR="0081701A" w:rsidRPr="0081701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展望情况？</w:t>
            </w:r>
          </w:p>
          <w:p w14:paraId="74CE9A31" w14:textId="77777777" w:rsidR="00226D58" w:rsidRPr="00336D4A" w:rsidRDefault="00226D58" w:rsidP="00B540E7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336D4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回答：</w:t>
            </w:r>
          </w:p>
          <w:p w14:paraId="2716ED24" w14:textId="70924E09" w:rsidR="00BA5F93" w:rsidRDefault="0081701A" w:rsidP="00B540E7">
            <w:pPr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根据财务初步核算（未经审计），公司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2024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年实现营业收入</w:t>
            </w:r>
            <w:r w:rsidR="00E4487D" w:rsidRPr="00E4487D">
              <w:rPr>
                <w:rFonts w:ascii="Times New Roman" w:hAnsi="Times New Roman"/>
                <w:bCs/>
                <w:iCs/>
                <w:color w:val="000000"/>
                <w:sz w:val="24"/>
              </w:rPr>
              <w:t>62,133.85</w:t>
            </w:r>
            <w:r w:rsidR="00E4487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万元，同比</w:t>
            </w:r>
            <w:r w:rsidR="00E4487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+29.98%</w:t>
            </w:r>
            <w:r w:rsidR="00E4487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，实现</w:t>
            </w:r>
            <w:r w:rsidR="00E4487D" w:rsidRPr="00E4487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归属于母公司所有者的净利润</w:t>
            </w:r>
            <w:r w:rsidR="00E4487D" w:rsidRPr="00E4487D">
              <w:rPr>
                <w:rFonts w:ascii="Times New Roman" w:hAnsi="Times New Roman"/>
                <w:bCs/>
                <w:iCs/>
                <w:color w:val="000000"/>
                <w:sz w:val="24"/>
              </w:rPr>
              <w:t>24,569.27</w:t>
            </w:r>
            <w:r w:rsidR="00E4487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万元，同比</w:t>
            </w:r>
            <w:r w:rsidR="00E4487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+</w:t>
            </w:r>
            <w:r w:rsidR="00E4487D" w:rsidRPr="00E4487D">
              <w:rPr>
                <w:rFonts w:ascii="Times New Roman" w:hAnsi="Times New Roman"/>
                <w:bCs/>
                <w:iCs/>
                <w:color w:val="000000"/>
                <w:sz w:val="24"/>
              </w:rPr>
              <w:t>41.24</w:t>
            </w:r>
            <w:r w:rsidR="00E4487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%</w:t>
            </w:r>
            <w:r w:rsidR="00E4487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</w:t>
            </w:r>
            <w:r w:rsidR="005B301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2024</w:t>
            </w:r>
            <w:r w:rsidR="005B301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年公司业务增长主要来源于常规业务收入（即非新冠业务收入）</w:t>
            </w:r>
            <w:r w:rsidR="0086480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</w:t>
            </w:r>
          </w:p>
          <w:p w14:paraId="2E5B6338" w14:textId="2669DBB4" w:rsidR="00864802" w:rsidRDefault="00864802" w:rsidP="00B540E7">
            <w:pPr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2024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</w:t>
            </w:r>
            <w:r w:rsidR="007D4CE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</w:t>
            </w:r>
            <w:r w:rsidR="00AD2FA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为推动公司业务未来持续增长而加大了投入力度，包括</w:t>
            </w:r>
            <w:r w:rsidR="00AD2FA4" w:rsidRPr="00AD2FA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重点投入海外市场准入认证及创新产品临床研究</w:t>
            </w:r>
            <w:r w:rsidR="00AD2FA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AD2FA4" w:rsidRPr="00AD2FA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积极引进全球创新产品</w:t>
            </w:r>
            <w:r w:rsidR="00AD2FA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AD2FA4" w:rsidRPr="00AD2FA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加码数字化与智能化升级</w:t>
            </w:r>
            <w:r w:rsidR="00AD2FA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等多个方面。</w:t>
            </w:r>
            <w:r w:rsidR="004066B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2025</w:t>
            </w:r>
            <w:r w:rsidR="004066B4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年公司将进一步在</w:t>
            </w:r>
            <w:r w:rsidR="0006184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正确的方向做</w:t>
            </w:r>
            <w:r w:rsidR="009B31B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持续</w:t>
            </w:r>
            <w:r w:rsidR="0006184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投入。</w:t>
            </w:r>
          </w:p>
          <w:p w14:paraId="4CE8422D" w14:textId="77777777" w:rsidR="00E4487D" w:rsidRDefault="00E4487D" w:rsidP="00B540E7">
            <w:pPr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  <w:p w14:paraId="2A4AB854" w14:textId="4D8DB390" w:rsidR="00BA5F93" w:rsidRPr="00336D4A" w:rsidRDefault="006D591F" w:rsidP="00B540E7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</w:t>
            </w:r>
            <w:r w:rsidR="00BA5F93" w:rsidRPr="00336D4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AB0D8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20</w:t>
            </w:r>
            <w:r w:rsidR="00636658" w:rsidRPr="0063665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25</w:t>
            </w:r>
            <w:r w:rsidR="00636658" w:rsidRPr="0063665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</w:t>
            </w:r>
            <w:r w:rsidR="00F14B1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投资者</w:t>
            </w:r>
            <w:proofErr w:type="gramStart"/>
            <w:r w:rsidR="00C660A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可</w:t>
            </w:r>
            <w:r w:rsidR="00636658" w:rsidRPr="0063665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核心关注</w:t>
            </w:r>
            <w:proofErr w:type="gramEnd"/>
            <w:r w:rsidR="00C660A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</w:t>
            </w:r>
            <w:r w:rsidR="00636658" w:rsidRPr="0063665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的哪些</w:t>
            </w:r>
            <w:r w:rsidR="00C660A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方面</w:t>
            </w:r>
            <w:r w:rsidR="00636658" w:rsidRPr="0063665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？</w:t>
            </w:r>
          </w:p>
          <w:p w14:paraId="0F8E3C72" w14:textId="77777777" w:rsidR="00BA5F93" w:rsidRPr="00336D4A" w:rsidRDefault="00BA5F93" w:rsidP="00B540E7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336D4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回答：</w:t>
            </w:r>
          </w:p>
          <w:p w14:paraId="428653F0" w14:textId="3D903935" w:rsidR="00BA5F93" w:rsidRDefault="00840322" w:rsidP="00B540E7">
            <w:pPr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20</w:t>
            </w:r>
            <w:r w:rsidRPr="0084032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25</w:t>
            </w:r>
            <w:r w:rsidRPr="0084032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年核心关注</w:t>
            </w:r>
            <w:r w:rsidR="00A07D30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点</w:t>
            </w:r>
            <w:r w:rsidRPr="0084032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除了</w:t>
            </w:r>
            <w:r w:rsidR="001C65DB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</w:t>
            </w:r>
            <w:r w:rsidRPr="0084032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原有</w:t>
            </w:r>
            <w:r w:rsidR="001028D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主营</w:t>
            </w:r>
            <w:r w:rsidRPr="0084032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业务的业绩之外，</w:t>
            </w:r>
            <w:r w:rsidR="008E1B2E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其一</w:t>
            </w:r>
            <w:r w:rsidR="003F41A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是看</w:t>
            </w:r>
            <w:r w:rsidR="0049370F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</w:t>
            </w:r>
            <w:r w:rsidRPr="0084032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国际市场</w:t>
            </w:r>
            <w:r w:rsidR="00FE608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在东南亚市场的</w:t>
            </w:r>
            <w:r w:rsidR="00DD028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产品</w:t>
            </w:r>
            <w:r w:rsidR="00FE608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放量情况</w:t>
            </w:r>
            <w:r w:rsidR="00DD0288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，在</w:t>
            </w:r>
            <w:r w:rsidR="00FE608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其他国际市场尤其是</w:t>
            </w:r>
            <w:r w:rsidR="00C31C9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欧美市场的</w:t>
            </w:r>
            <w:r w:rsidR="00931D5D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产品</w:t>
            </w:r>
            <w:r w:rsidR="00C31C96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获证</w:t>
            </w:r>
            <w:r w:rsidRPr="0084032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情况，如果</w:t>
            </w:r>
            <w:r w:rsidR="00533A1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新取得产品注册</w:t>
            </w:r>
            <w:proofErr w:type="gramStart"/>
            <w:r w:rsidR="003F41A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证</w:t>
            </w:r>
            <w:r w:rsidRPr="0084032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</w:t>
            </w:r>
            <w:proofErr w:type="gramEnd"/>
            <w:r w:rsidRPr="00840322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也会及时进行披露</w:t>
            </w:r>
            <w:r w:rsidR="003F41A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；</w:t>
            </w:r>
            <w:r w:rsidR="008E1B2E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其二</w:t>
            </w:r>
            <w:r w:rsidR="003F41A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是看</w:t>
            </w:r>
            <w:r w:rsidR="003F41A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C</w:t>
            </w:r>
            <w:proofErr w:type="gramStart"/>
            <w:r w:rsidR="003F41AC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端业务</w:t>
            </w:r>
            <w:proofErr w:type="gramEnd"/>
            <w:r w:rsidR="00F7716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在国内外市场的</w:t>
            </w:r>
            <w:r w:rsidR="0045460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开拓情况</w:t>
            </w:r>
            <w:r w:rsidR="00F7716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；</w:t>
            </w:r>
            <w:r w:rsidR="0045460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其三是公司在新检测领域的布局情况；其四是</w:t>
            </w:r>
            <w:r w:rsidR="00FF3087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可以关注</w:t>
            </w:r>
            <w:r w:rsidR="0045460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公司对外投资、对外合作等情况。</w:t>
            </w:r>
          </w:p>
          <w:p w14:paraId="2891F112" w14:textId="77777777" w:rsidR="00840322" w:rsidRPr="003F41AC" w:rsidRDefault="00840322" w:rsidP="00B540E7">
            <w:pPr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  <w:p w14:paraId="74E5B092" w14:textId="37E228A9" w:rsidR="00BA5F93" w:rsidRPr="00336D4A" w:rsidRDefault="006D591F" w:rsidP="00B540E7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3</w:t>
            </w:r>
            <w:r w:rsidR="00BA5F93" w:rsidRPr="00336D4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D376E7" w:rsidRPr="00D376E7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公司投资团队对市场机会的看法？</w:t>
            </w:r>
          </w:p>
          <w:p w14:paraId="2AB3CB19" w14:textId="77777777" w:rsidR="00BA5F93" w:rsidRPr="00336D4A" w:rsidRDefault="00BA5F93" w:rsidP="00B540E7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336D4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回答：</w:t>
            </w:r>
          </w:p>
          <w:p w14:paraId="65177B13" w14:textId="7A60C383" w:rsidR="00BA5F93" w:rsidRDefault="00292CA0" w:rsidP="00B540E7">
            <w:pPr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这两年随着行业不同细分领域的发展，有不少企业因为各种因素出现资金困难等问题，相对来说是行业整合比较好的时机，但公司还是会整体围绕战略方向去布局，用好手上的资金，不会做盲目的投资。</w:t>
            </w:r>
          </w:p>
          <w:p w14:paraId="516E1F78" w14:textId="77777777" w:rsidR="00292CA0" w:rsidRDefault="00292CA0" w:rsidP="00B540E7">
            <w:pPr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  <w:p w14:paraId="50D96842" w14:textId="03DC3967" w:rsidR="00BA5F93" w:rsidRPr="00336D4A" w:rsidRDefault="006D591F" w:rsidP="00B540E7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4</w:t>
            </w:r>
            <w:r w:rsidR="00BA5F93" w:rsidRPr="00336D4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、</w:t>
            </w:r>
            <w:r w:rsidR="00BB034E" w:rsidRPr="00BB034E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公司之前进行回购，后续股权激励大概什么时候实施？</w:t>
            </w:r>
          </w:p>
          <w:p w14:paraId="3F819C72" w14:textId="77777777" w:rsidR="00BA5F93" w:rsidRPr="00336D4A" w:rsidRDefault="00BA5F93" w:rsidP="00B540E7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336D4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回答：</w:t>
            </w:r>
          </w:p>
          <w:p w14:paraId="6A5B8D8A" w14:textId="7BF79B0C" w:rsidR="00BA5F93" w:rsidRDefault="00BB034E" w:rsidP="00B540E7">
            <w:pPr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BB034E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公司</w:t>
            </w:r>
            <w:r w:rsidR="002418B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之前</w:t>
            </w:r>
            <w:r w:rsidRPr="00BB034E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回购</w:t>
            </w:r>
            <w:r w:rsidR="002418B5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方案计划用途</w:t>
            </w:r>
            <w:r w:rsidRPr="00BB034E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是做股权激励，但具体时间要等领导决策。</w:t>
            </w:r>
          </w:p>
          <w:p w14:paraId="3B6DDBB3" w14:textId="77777777" w:rsidR="00BA5F93" w:rsidRDefault="00BA5F93" w:rsidP="00B540E7">
            <w:pPr>
              <w:ind w:firstLineChars="200" w:firstLine="48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  <w:p w14:paraId="3ABA49C6" w14:textId="6CDBE631" w:rsidR="00641F5F" w:rsidRPr="00336D4A" w:rsidRDefault="00641F5F" w:rsidP="00B540E7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其他</w:t>
            </w:r>
            <w:r>
              <w:rPr>
                <w:rFonts w:ascii="宋体" w:hAnsi="宋体" w:cs="宋体"/>
                <w:b/>
                <w:bCs/>
                <w:sz w:val="24"/>
              </w:rPr>
              <w:t>交流问题与前期已披露的投资者关系活动内容雷同，本次不再重复披露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。</w:t>
            </w:r>
          </w:p>
        </w:tc>
        <w:bookmarkEnd w:id="0"/>
      </w:tr>
      <w:tr w:rsidR="001974AB" w14:paraId="09C0B1E1" w14:textId="77777777" w:rsidTr="00C5139B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61899" w14:textId="01781EF1" w:rsidR="001974AB" w:rsidRDefault="001974AB" w:rsidP="00345E8E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1974AB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A7755" w14:textId="495741B9" w:rsidR="001974AB" w:rsidRPr="00336D4A" w:rsidRDefault="00336D4A" w:rsidP="0075086C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 w:rsidRPr="00336D4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本次活动不涉及应当披露</w:t>
            </w:r>
            <w:r w:rsidR="0041132B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的</w:t>
            </w:r>
            <w:r w:rsidRPr="00336D4A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重大信息</w:t>
            </w:r>
            <w:r w:rsidR="000216B3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。</w:t>
            </w:r>
          </w:p>
        </w:tc>
      </w:tr>
      <w:tr w:rsidR="00010C48" w14:paraId="77470044" w14:textId="77777777" w:rsidTr="00C5139B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85DB5" w14:textId="77777777" w:rsidR="00010C48" w:rsidRDefault="00010C48" w:rsidP="00345E8E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FCD63" w14:textId="2B9F99F0" w:rsidR="00010C48" w:rsidRDefault="00226D58" w:rsidP="00345E8E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010C48" w14:paraId="13F959E0" w14:textId="77777777" w:rsidTr="00C5139B">
        <w:trPr>
          <w:trHeight w:val="397"/>
          <w:jc w:val="center"/>
        </w:trPr>
        <w:tc>
          <w:tcPr>
            <w:tcW w:w="17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E21E78" w14:textId="77777777" w:rsidR="00010C48" w:rsidRDefault="00010C48" w:rsidP="00345E8E">
            <w:pP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8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7E5D7" w14:textId="1335FA69" w:rsidR="00010C48" w:rsidRDefault="001E252F" w:rsidP="00345E8E">
            <w:pPr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 w:rsidR="0015516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25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年</w:t>
            </w:r>
            <w:r w:rsidR="0015516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3</w:t>
            </w:r>
            <w:r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月</w:t>
            </w:r>
            <w:r w:rsidR="00155161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19</w:t>
            </w:r>
            <w:r w:rsidR="00755CAB">
              <w:rPr>
                <w:rFonts w:ascii="Times New Roman" w:hAnsi="Times New Roman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4E64087" w14:textId="77777777" w:rsidR="00783C90" w:rsidRPr="009D055F" w:rsidRDefault="00783C90" w:rsidP="009D055F">
      <w:pPr>
        <w:pStyle w:val="005"/>
        <w:spacing w:before="120" w:after="120"/>
        <w:ind w:firstLine="480"/>
      </w:pPr>
    </w:p>
    <w:sectPr w:rsidR="00783C90" w:rsidRPr="009D055F">
      <w:footnotePr>
        <w:numRestart w:val="eachPage"/>
      </w:footnotePr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0668" w14:textId="77777777" w:rsidR="00394314" w:rsidRDefault="00394314" w:rsidP="005C3793">
      <w:r>
        <w:separator/>
      </w:r>
    </w:p>
  </w:endnote>
  <w:endnote w:type="continuationSeparator" w:id="0">
    <w:p w14:paraId="0251726E" w14:textId="77777777" w:rsidR="00394314" w:rsidRDefault="00394314" w:rsidP="005C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04D2" w14:textId="77777777" w:rsidR="00394314" w:rsidRDefault="00394314" w:rsidP="005C3793">
      <w:r>
        <w:separator/>
      </w:r>
    </w:p>
  </w:footnote>
  <w:footnote w:type="continuationSeparator" w:id="0">
    <w:p w14:paraId="142BC340" w14:textId="77777777" w:rsidR="00394314" w:rsidRDefault="00394314" w:rsidP="005C3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76"/>
    <w:rsid w:val="00010C48"/>
    <w:rsid w:val="00013BAC"/>
    <w:rsid w:val="000216B3"/>
    <w:rsid w:val="00022C2F"/>
    <w:rsid w:val="00022D35"/>
    <w:rsid w:val="00027C2F"/>
    <w:rsid w:val="00034E0C"/>
    <w:rsid w:val="000368FA"/>
    <w:rsid w:val="00046E90"/>
    <w:rsid w:val="00052FF0"/>
    <w:rsid w:val="0005396A"/>
    <w:rsid w:val="0005398D"/>
    <w:rsid w:val="0005528A"/>
    <w:rsid w:val="00055320"/>
    <w:rsid w:val="00061840"/>
    <w:rsid w:val="00063E53"/>
    <w:rsid w:val="00064AE3"/>
    <w:rsid w:val="00064DB6"/>
    <w:rsid w:val="00070BC8"/>
    <w:rsid w:val="00071AEB"/>
    <w:rsid w:val="00074C7E"/>
    <w:rsid w:val="00077826"/>
    <w:rsid w:val="000805A7"/>
    <w:rsid w:val="0008307A"/>
    <w:rsid w:val="0008468F"/>
    <w:rsid w:val="00086E21"/>
    <w:rsid w:val="00097A7B"/>
    <w:rsid w:val="000A629E"/>
    <w:rsid w:val="000B0E87"/>
    <w:rsid w:val="000B20AF"/>
    <w:rsid w:val="000B2EB5"/>
    <w:rsid w:val="000C1E9D"/>
    <w:rsid w:val="000D1C6B"/>
    <w:rsid w:val="000E2673"/>
    <w:rsid w:val="000F37C6"/>
    <w:rsid w:val="001028DA"/>
    <w:rsid w:val="00106138"/>
    <w:rsid w:val="0011053C"/>
    <w:rsid w:val="00110C95"/>
    <w:rsid w:val="00115DC9"/>
    <w:rsid w:val="0011623F"/>
    <w:rsid w:val="00117032"/>
    <w:rsid w:val="00120962"/>
    <w:rsid w:val="00125644"/>
    <w:rsid w:val="00132229"/>
    <w:rsid w:val="001425DC"/>
    <w:rsid w:val="00143A9C"/>
    <w:rsid w:val="0014536F"/>
    <w:rsid w:val="00145732"/>
    <w:rsid w:val="0014580D"/>
    <w:rsid w:val="001474C8"/>
    <w:rsid w:val="00155161"/>
    <w:rsid w:val="00166FF8"/>
    <w:rsid w:val="00172AFB"/>
    <w:rsid w:val="00172D90"/>
    <w:rsid w:val="0017394C"/>
    <w:rsid w:val="00177098"/>
    <w:rsid w:val="001809AC"/>
    <w:rsid w:val="00182040"/>
    <w:rsid w:val="001823E3"/>
    <w:rsid w:val="00187B28"/>
    <w:rsid w:val="001908BB"/>
    <w:rsid w:val="001974AB"/>
    <w:rsid w:val="001A00CF"/>
    <w:rsid w:val="001A60A6"/>
    <w:rsid w:val="001B34FD"/>
    <w:rsid w:val="001B7DAF"/>
    <w:rsid w:val="001C5918"/>
    <w:rsid w:val="001C5FD6"/>
    <w:rsid w:val="001C65DB"/>
    <w:rsid w:val="001D3F56"/>
    <w:rsid w:val="001D6EBA"/>
    <w:rsid w:val="001E12D7"/>
    <w:rsid w:val="001E252F"/>
    <w:rsid w:val="001E3CA1"/>
    <w:rsid w:val="001E3EB3"/>
    <w:rsid w:val="001E6D23"/>
    <w:rsid w:val="001F362F"/>
    <w:rsid w:val="001F4F93"/>
    <w:rsid w:val="001F65D5"/>
    <w:rsid w:val="002013FE"/>
    <w:rsid w:val="00211CAB"/>
    <w:rsid w:val="002132FE"/>
    <w:rsid w:val="00214BFF"/>
    <w:rsid w:val="00222488"/>
    <w:rsid w:val="00226D58"/>
    <w:rsid w:val="002367BD"/>
    <w:rsid w:val="002367D6"/>
    <w:rsid w:val="002418B5"/>
    <w:rsid w:val="0025024E"/>
    <w:rsid w:val="00250341"/>
    <w:rsid w:val="0025254E"/>
    <w:rsid w:val="00263ACD"/>
    <w:rsid w:val="00264457"/>
    <w:rsid w:val="00274A97"/>
    <w:rsid w:val="00274C1A"/>
    <w:rsid w:val="00292CA0"/>
    <w:rsid w:val="00294A35"/>
    <w:rsid w:val="00296DB5"/>
    <w:rsid w:val="002A14F6"/>
    <w:rsid w:val="002A23A8"/>
    <w:rsid w:val="002A286B"/>
    <w:rsid w:val="002A4699"/>
    <w:rsid w:val="002B2E94"/>
    <w:rsid w:val="002B3A22"/>
    <w:rsid w:val="002C33F2"/>
    <w:rsid w:val="002C7684"/>
    <w:rsid w:val="002D17C9"/>
    <w:rsid w:val="002D1D56"/>
    <w:rsid w:val="002D4604"/>
    <w:rsid w:val="002E08F4"/>
    <w:rsid w:val="002E15F1"/>
    <w:rsid w:val="002E4732"/>
    <w:rsid w:val="002F22AE"/>
    <w:rsid w:val="002F4576"/>
    <w:rsid w:val="003024E9"/>
    <w:rsid w:val="00304FD9"/>
    <w:rsid w:val="00305663"/>
    <w:rsid w:val="00305EA0"/>
    <w:rsid w:val="00306E2F"/>
    <w:rsid w:val="003217F1"/>
    <w:rsid w:val="00322FE8"/>
    <w:rsid w:val="00326F67"/>
    <w:rsid w:val="00336D4A"/>
    <w:rsid w:val="003420B3"/>
    <w:rsid w:val="00345E8E"/>
    <w:rsid w:val="00346D00"/>
    <w:rsid w:val="00354374"/>
    <w:rsid w:val="00371A9C"/>
    <w:rsid w:val="00382A4F"/>
    <w:rsid w:val="00391604"/>
    <w:rsid w:val="00394314"/>
    <w:rsid w:val="00395CB2"/>
    <w:rsid w:val="003A428F"/>
    <w:rsid w:val="003A4ED7"/>
    <w:rsid w:val="003C4CC3"/>
    <w:rsid w:val="003D00E2"/>
    <w:rsid w:val="003D0C4C"/>
    <w:rsid w:val="003E5D4A"/>
    <w:rsid w:val="003E7479"/>
    <w:rsid w:val="003F41AC"/>
    <w:rsid w:val="003F4B43"/>
    <w:rsid w:val="003F7B51"/>
    <w:rsid w:val="004044F6"/>
    <w:rsid w:val="004066B4"/>
    <w:rsid w:val="00407A45"/>
    <w:rsid w:val="0041132B"/>
    <w:rsid w:val="004127CD"/>
    <w:rsid w:val="00412F99"/>
    <w:rsid w:val="00415164"/>
    <w:rsid w:val="00417C80"/>
    <w:rsid w:val="004208B3"/>
    <w:rsid w:val="00425BE5"/>
    <w:rsid w:val="00427A29"/>
    <w:rsid w:val="00430373"/>
    <w:rsid w:val="004447BB"/>
    <w:rsid w:val="00444845"/>
    <w:rsid w:val="00444C2A"/>
    <w:rsid w:val="00444CA2"/>
    <w:rsid w:val="00444CCB"/>
    <w:rsid w:val="00453C60"/>
    <w:rsid w:val="00454605"/>
    <w:rsid w:val="00466D02"/>
    <w:rsid w:val="00470638"/>
    <w:rsid w:val="00472AB5"/>
    <w:rsid w:val="00477671"/>
    <w:rsid w:val="00477BF6"/>
    <w:rsid w:val="004804FA"/>
    <w:rsid w:val="00480D93"/>
    <w:rsid w:val="0048421C"/>
    <w:rsid w:val="00491306"/>
    <w:rsid w:val="00491465"/>
    <w:rsid w:val="0049370F"/>
    <w:rsid w:val="004941B0"/>
    <w:rsid w:val="004969CF"/>
    <w:rsid w:val="004A0B7A"/>
    <w:rsid w:val="004B1007"/>
    <w:rsid w:val="004B185E"/>
    <w:rsid w:val="004B4C9D"/>
    <w:rsid w:val="004D1434"/>
    <w:rsid w:val="004D7880"/>
    <w:rsid w:val="004E01CE"/>
    <w:rsid w:val="004E25B0"/>
    <w:rsid w:val="004E2C74"/>
    <w:rsid w:val="004E4BA2"/>
    <w:rsid w:val="004F005D"/>
    <w:rsid w:val="004F2DD7"/>
    <w:rsid w:val="004F333C"/>
    <w:rsid w:val="00502456"/>
    <w:rsid w:val="00504F32"/>
    <w:rsid w:val="00511C3B"/>
    <w:rsid w:val="005321D2"/>
    <w:rsid w:val="00533326"/>
    <w:rsid w:val="00533733"/>
    <w:rsid w:val="00533A1C"/>
    <w:rsid w:val="00535906"/>
    <w:rsid w:val="00541D50"/>
    <w:rsid w:val="0055054D"/>
    <w:rsid w:val="00550AD1"/>
    <w:rsid w:val="005526E1"/>
    <w:rsid w:val="0056004A"/>
    <w:rsid w:val="00563CF0"/>
    <w:rsid w:val="00564553"/>
    <w:rsid w:val="00585BBD"/>
    <w:rsid w:val="00591424"/>
    <w:rsid w:val="0059313C"/>
    <w:rsid w:val="00594FDE"/>
    <w:rsid w:val="005A6575"/>
    <w:rsid w:val="005B3018"/>
    <w:rsid w:val="005B31F8"/>
    <w:rsid w:val="005B467C"/>
    <w:rsid w:val="005C3793"/>
    <w:rsid w:val="005C6564"/>
    <w:rsid w:val="005C66F5"/>
    <w:rsid w:val="005C7F70"/>
    <w:rsid w:val="005D23FC"/>
    <w:rsid w:val="005E0775"/>
    <w:rsid w:val="005E0795"/>
    <w:rsid w:val="005E0F42"/>
    <w:rsid w:val="005F00D5"/>
    <w:rsid w:val="005F08DB"/>
    <w:rsid w:val="005F18AE"/>
    <w:rsid w:val="005F7307"/>
    <w:rsid w:val="00604ED1"/>
    <w:rsid w:val="00605F87"/>
    <w:rsid w:val="006079E3"/>
    <w:rsid w:val="0061217A"/>
    <w:rsid w:val="00613F29"/>
    <w:rsid w:val="0061424D"/>
    <w:rsid w:val="0062539E"/>
    <w:rsid w:val="00636658"/>
    <w:rsid w:val="0063771D"/>
    <w:rsid w:val="00641F5F"/>
    <w:rsid w:val="006441EE"/>
    <w:rsid w:val="006447E6"/>
    <w:rsid w:val="006469CF"/>
    <w:rsid w:val="0065074C"/>
    <w:rsid w:val="00651ECC"/>
    <w:rsid w:val="0065237F"/>
    <w:rsid w:val="006633C3"/>
    <w:rsid w:val="006664B7"/>
    <w:rsid w:val="00680B2C"/>
    <w:rsid w:val="00680F19"/>
    <w:rsid w:val="006844E8"/>
    <w:rsid w:val="006866A7"/>
    <w:rsid w:val="00687899"/>
    <w:rsid w:val="006901C0"/>
    <w:rsid w:val="00691FDC"/>
    <w:rsid w:val="006926AE"/>
    <w:rsid w:val="00697086"/>
    <w:rsid w:val="0069763B"/>
    <w:rsid w:val="006A3579"/>
    <w:rsid w:val="006B1391"/>
    <w:rsid w:val="006B1BA6"/>
    <w:rsid w:val="006B1F97"/>
    <w:rsid w:val="006B2EFD"/>
    <w:rsid w:val="006B62C1"/>
    <w:rsid w:val="006C34C0"/>
    <w:rsid w:val="006D591F"/>
    <w:rsid w:val="006D6868"/>
    <w:rsid w:val="006E08D4"/>
    <w:rsid w:val="006E6BD0"/>
    <w:rsid w:val="006F4FCA"/>
    <w:rsid w:val="006F6C86"/>
    <w:rsid w:val="006F6F6A"/>
    <w:rsid w:val="00711CAE"/>
    <w:rsid w:val="00713B57"/>
    <w:rsid w:val="00740DB7"/>
    <w:rsid w:val="007417F9"/>
    <w:rsid w:val="00745DB1"/>
    <w:rsid w:val="00746E90"/>
    <w:rsid w:val="0074740E"/>
    <w:rsid w:val="0075086C"/>
    <w:rsid w:val="00753AFE"/>
    <w:rsid w:val="00755CAB"/>
    <w:rsid w:val="00763580"/>
    <w:rsid w:val="007658B0"/>
    <w:rsid w:val="007667AC"/>
    <w:rsid w:val="00774181"/>
    <w:rsid w:val="00775803"/>
    <w:rsid w:val="00776B6C"/>
    <w:rsid w:val="00780F0F"/>
    <w:rsid w:val="00781039"/>
    <w:rsid w:val="00781158"/>
    <w:rsid w:val="00783C90"/>
    <w:rsid w:val="007878D8"/>
    <w:rsid w:val="007B1C66"/>
    <w:rsid w:val="007C0D7F"/>
    <w:rsid w:val="007C40FD"/>
    <w:rsid w:val="007C5939"/>
    <w:rsid w:val="007C7D36"/>
    <w:rsid w:val="007D3BDA"/>
    <w:rsid w:val="007D4CEC"/>
    <w:rsid w:val="007D6A94"/>
    <w:rsid w:val="007E15C0"/>
    <w:rsid w:val="007F3655"/>
    <w:rsid w:val="007F66D7"/>
    <w:rsid w:val="00802008"/>
    <w:rsid w:val="0081192F"/>
    <w:rsid w:val="0081701A"/>
    <w:rsid w:val="00825ACD"/>
    <w:rsid w:val="00827A26"/>
    <w:rsid w:val="00833062"/>
    <w:rsid w:val="00836560"/>
    <w:rsid w:val="00836900"/>
    <w:rsid w:val="00840322"/>
    <w:rsid w:val="00842355"/>
    <w:rsid w:val="008432DE"/>
    <w:rsid w:val="008517D9"/>
    <w:rsid w:val="0085583B"/>
    <w:rsid w:val="008609AF"/>
    <w:rsid w:val="00864802"/>
    <w:rsid w:val="0086728C"/>
    <w:rsid w:val="00875B90"/>
    <w:rsid w:val="00877135"/>
    <w:rsid w:val="008772D0"/>
    <w:rsid w:val="008927CB"/>
    <w:rsid w:val="00893132"/>
    <w:rsid w:val="00893C5B"/>
    <w:rsid w:val="0089482A"/>
    <w:rsid w:val="008975FE"/>
    <w:rsid w:val="008A34C1"/>
    <w:rsid w:val="008A6B97"/>
    <w:rsid w:val="008A75A7"/>
    <w:rsid w:val="008A78BB"/>
    <w:rsid w:val="008C31FF"/>
    <w:rsid w:val="008C3C74"/>
    <w:rsid w:val="008D4408"/>
    <w:rsid w:val="008E1B2E"/>
    <w:rsid w:val="008E503B"/>
    <w:rsid w:val="008F0017"/>
    <w:rsid w:val="0090283E"/>
    <w:rsid w:val="00906244"/>
    <w:rsid w:val="00910FCE"/>
    <w:rsid w:val="00911231"/>
    <w:rsid w:val="009126B8"/>
    <w:rsid w:val="009202EB"/>
    <w:rsid w:val="00931D5D"/>
    <w:rsid w:val="00934842"/>
    <w:rsid w:val="00944D16"/>
    <w:rsid w:val="00945F51"/>
    <w:rsid w:val="00951804"/>
    <w:rsid w:val="00952CD4"/>
    <w:rsid w:val="00955859"/>
    <w:rsid w:val="00970881"/>
    <w:rsid w:val="00980EBA"/>
    <w:rsid w:val="00984C6B"/>
    <w:rsid w:val="009873B1"/>
    <w:rsid w:val="00991AB3"/>
    <w:rsid w:val="00992982"/>
    <w:rsid w:val="009948BB"/>
    <w:rsid w:val="009A632C"/>
    <w:rsid w:val="009A6FAD"/>
    <w:rsid w:val="009B1C20"/>
    <w:rsid w:val="009B2609"/>
    <w:rsid w:val="009B31B2"/>
    <w:rsid w:val="009B40AC"/>
    <w:rsid w:val="009B42CB"/>
    <w:rsid w:val="009C1877"/>
    <w:rsid w:val="009C38A4"/>
    <w:rsid w:val="009C4A2C"/>
    <w:rsid w:val="009C6932"/>
    <w:rsid w:val="009D055F"/>
    <w:rsid w:val="009D2A67"/>
    <w:rsid w:val="009D5414"/>
    <w:rsid w:val="009D7F9F"/>
    <w:rsid w:val="009E00A5"/>
    <w:rsid w:val="009F08FE"/>
    <w:rsid w:val="009F17C1"/>
    <w:rsid w:val="009F4EC0"/>
    <w:rsid w:val="00A04CE3"/>
    <w:rsid w:val="00A0692D"/>
    <w:rsid w:val="00A07D30"/>
    <w:rsid w:val="00A13763"/>
    <w:rsid w:val="00A2707D"/>
    <w:rsid w:val="00A31195"/>
    <w:rsid w:val="00A317C6"/>
    <w:rsid w:val="00A47AC7"/>
    <w:rsid w:val="00A60A0E"/>
    <w:rsid w:val="00A71B40"/>
    <w:rsid w:val="00A725E6"/>
    <w:rsid w:val="00A73941"/>
    <w:rsid w:val="00A74F3D"/>
    <w:rsid w:val="00A76D19"/>
    <w:rsid w:val="00A76DF3"/>
    <w:rsid w:val="00A848BE"/>
    <w:rsid w:val="00A90892"/>
    <w:rsid w:val="00A938AB"/>
    <w:rsid w:val="00AA5C19"/>
    <w:rsid w:val="00AA6255"/>
    <w:rsid w:val="00AB06B5"/>
    <w:rsid w:val="00AB0D8A"/>
    <w:rsid w:val="00AB53DA"/>
    <w:rsid w:val="00AC2155"/>
    <w:rsid w:val="00AC2A1A"/>
    <w:rsid w:val="00AC4261"/>
    <w:rsid w:val="00AC5302"/>
    <w:rsid w:val="00AC5BFE"/>
    <w:rsid w:val="00AC60AD"/>
    <w:rsid w:val="00AC66EA"/>
    <w:rsid w:val="00AD2FA4"/>
    <w:rsid w:val="00AD73A0"/>
    <w:rsid w:val="00AE013A"/>
    <w:rsid w:val="00AE0FA6"/>
    <w:rsid w:val="00AE166A"/>
    <w:rsid w:val="00AF0BCF"/>
    <w:rsid w:val="00AF199E"/>
    <w:rsid w:val="00B04206"/>
    <w:rsid w:val="00B05267"/>
    <w:rsid w:val="00B07D81"/>
    <w:rsid w:val="00B1308E"/>
    <w:rsid w:val="00B13E7E"/>
    <w:rsid w:val="00B17D4F"/>
    <w:rsid w:val="00B2275B"/>
    <w:rsid w:val="00B26463"/>
    <w:rsid w:val="00B264FD"/>
    <w:rsid w:val="00B517CC"/>
    <w:rsid w:val="00B540E7"/>
    <w:rsid w:val="00B559A8"/>
    <w:rsid w:val="00B66CE3"/>
    <w:rsid w:val="00B67AA8"/>
    <w:rsid w:val="00B70FDE"/>
    <w:rsid w:val="00B80B67"/>
    <w:rsid w:val="00B83D3E"/>
    <w:rsid w:val="00B934E8"/>
    <w:rsid w:val="00B93D35"/>
    <w:rsid w:val="00B96D19"/>
    <w:rsid w:val="00B9763D"/>
    <w:rsid w:val="00BA0446"/>
    <w:rsid w:val="00BA5F93"/>
    <w:rsid w:val="00BB034E"/>
    <w:rsid w:val="00BB28C3"/>
    <w:rsid w:val="00BB5888"/>
    <w:rsid w:val="00BB6CA4"/>
    <w:rsid w:val="00BC0306"/>
    <w:rsid w:val="00BC1502"/>
    <w:rsid w:val="00BC2AC4"/>
    <w:rsid w:val="00BC6833"/>
    <w:rsid w:val="00BC6C61"/>
    <w:rsid w:val="00BD0809"/>
    <w:rsid w:val="00BD0FBA"/>
    <w:rsid w:val="00BD404C"/>
    <w:rsid w:val="00BE65E5"/>
    <w:rsid w:val="00BE722C"/>
    <w:rsid w:val="00BF0DE3"/>
    <w:rsid w:val="00C04C88"/>
    <w:rsid w:val="00C0688B"/>
    <w:rsid w:val="00C17C26"/>
    <w:rsid w:val="00C2158D"/>
    <w:rsid w:val="00C23035"/>
    <w:rsid w:val="00C257A8"/>
    <w:rsid w:val="00C31C96"/>
    <w:rsid w:val="00C33CD4"/>
    <w:rsid w:val="00C355A6"/>
    <w:rsid w:val="00C3662A"/>
    <w:rsid w:val="00C37126"/>
    <w:rsid w:val="00C379EA"/>
    <w:rsid w:val="00C409A6"/>
    <w:rsid w:val="00C4284C"/>
    <w:rsid w:val="00C4424A"/>
    <w:rsid w:val="00C47963"/>
    <w:rsid w:val="00C5139B"/>
    <w:rsid w:val="00C52542"/>
    <w:rsid w:val="00C53C71"/>
    <w:rsid w:val="00C6035C"/>
    <w:rsid w:val="00C61B5D"/>
    <w:rsid w:val="00C63B43"/>
    <w:rsid w:val="00C660A2"/>
    <w:rsid w:val="00C74C05"/>
    <w:rsid w:val="00C7661F"/>
    <w:rsid w:val="00C7793F"/>
    <w:rsid w:val="00C822D8"/>
    <w:rsid w:val="00C856D8"/>
    <w:rsid w:val="00C94E59"/>
    <w:rsid w:val="00C97A6F"/>
    <w:rsid w:val="00CB14F8"/>
    <w:rsid w:val="00CB5E43"/>
    <w:rsid w:val="00CC2816"/>
    <w:rsid w:val="00CD063C"/>
    <w:rsid w:val="00CD1E05"/>
    <w:rsid w:val="00CD32F5"/>
    <w:rsid w:val="00CD7384"/>
    <w:rsid w:val="00CF2CBE"/>
    <w:rsid w:val="00CF55AF"/>
    <w:rsid w:val="00CF671C"/>
    <w:rsid w:val="00D003FE"/>
    <w:rsid w:val="00D004A8"/>
    <w:rsid w:val="00D031EB"/>
    <w:rsid w:val="00D05A96"/>
    <w:rsid w:val="00D0762D"/>
    <w:rsid w:val="00D211A7"/>
    <w:rsid w:val="00D27E70"/>
    <w:rsid w:val="00D31E61"/>
    <w:rsid w:val="00D3412A"/>
    <w:rsid w:val="00D35258"/>
    <w:rsid w:val="00D376E7"/>
    <w:rsid w:val="00D5376A"/>
    <w:rsid w:val="00D547CC"/>
    <w:rsid w:val="00D55048"/>
    <w:rsid w:val="00D5558A"/>
    <w:rsid w:val="00D559AE"/>
    <w:rsid w:val="00D565B6"/>
    <w:rsid w:val="00D57739"/>
    <w:rsid w:val="00D577B8"/>
    <w:rsid w:val="00D6286E"/>
    <w:rsid w:val="00D6768B"/>
    <w:rsid w:val="00D719E1"/>
    <w:rsid w:val="00D770C6"/>
    <w:rsid w:val="00D7721C"/>
    <w:rsid w:val="00D81D43"/>
    <w:rsid w:val="00D82D7B"/>
    <w:rsid w:val="00D85339"/>
    <w:rsid w:val="00D93C20"/>
    <w:rsid w:val="00DA1715"/>
    <w:rsid w:val="00DA2402"/>
    <w:rsid w:val="00DA2D0F"/>
    <w:rsid w:val="00DA7A8D"/>
    <w:rsid w:val="00DB1311"/>
    <w:rsid w:val="00DB2571"/>
    <w:rsid w:val="00DB3060"/>
    <w:rsid w:val="00DB307A"/>
    <w:rsid w:val="00DB5BBE"/>
    <w:rsid w:val="00DB5CB6"/>
    <w:rsid w:val="00DB5EB2"/>
    <w:rsid w:val="00DC0AA8"/>
    <w:rsid w:val="00DC1C56"/>
    <w:rsid w:val="00DD0288"/>
    <w:rsid w:val="00DD3F09"/>
    <w:rsid w:val="00DE018A"/>
    <w:rsid w:val="00DE2702"/>
    <w:rsid w:val="00DE4AE8"/>
    <w:rsid w:val="00DE4E41"/>
    <w:rsid w:val="00DE75F7"/>
    <w:rsid w:val="00DF2340"/>
    <w:rsid w:val="00DF72C4"/>
    <w:rsid w:val="00E00501"/>
    <w:rsid w:val="00E023F3"/>
    <w:rsid w:val="00E05641"/>
    <w:rsid w:val="00E06B04"/>
    <w:rsid w:val="00E17190"/>
    <w:rsid w:val="00E17AEC"/>
    <w:rsid w:val="00E17B6F"/>
    <w:rsid w:val="00E20588"/>
    <w:rsid w:val="00E31223"/>
    <w:rsid w:val="00E32F8D"/>
    <w:rsid w:val="00E375E0"/>
    <w:rsid w:val="00E37A2D"/>
    <w:rsid w:val="00E40665"/>
    <w:rsid w:val="00E4487D"/>
    <w:rsid w:val="00E46EE2"/>
    <w:rsid w:val="00E50F2C"/>
    <w:rsid w:val="00E513A9"/>
    <w:rsid w:val="00E53391"/>
    <w:rsid w:val="00E5519A"/>
    <w:rsid w:val="00E66286"/>
    <w:rsid w:val="00E71315"/>
    <w:rsid w:val="00E740A7"/>
    <w:rsid w:val="00E75DB8"/>
    <w:rsid w:val="00E85C41"/>
    <w:rsid w:val="00E86435"/>
    <w:rsid w:val="00E928C2"/>
    <w:rsid w:val="00E929F0"/>
    <w:rsid w:val="00EA60FE"/>
    <w:rsid w:val="00EB2294"/>
    <w:rsid w:val="00EC16B2"/>
    <w:rsid w:val="00EE28E3"/>
    <w:rsid w:val="00EF1C0A"/>
    <w:rsid w:val="00EF65D0"/>
    <w:rsid w:val="00EF6D0E"/>
    <w:rsid w:val="00EF7045"/>
    <w:rsid w:val="00F00E22"/>
    <w:rsid w:val="00F042A8"/>
    <w:rsid w:val="00F055B3"/>
    <w:rsid w:val="00F14B1C"/>
    <w:rsid w:val="00F27F9D"/>
    <w:rsid w:val="00F33AF3"/>
    <w:rsid w:val="00F3672F"/>
    <w:rsid w:val="00F40A66"/>
    <w:rsid w:val="00F413BF"/>
    <w:rsid w:val="00F4165A"/>
    <w:rsid w:val="00F41B6E"/>
    <w:rsid w:val="00F4454B"/>
    <w:rsid w:val="00F51A54"/>
    <w:rsid w:val="00F51D7B"/>
    <w:rsid w:val="00F53496"/>
    <w:rsid w:val="00F62E35"/>
    <w:rsid w:val="00F6589B"/>
    <w:rsid w:val="00F67DAB"/>
    <w:rsid w:val="00F7716A"/>
    <w:rsid w:val="00F90EEF"/>
    <w:rsid w:val="00F9349E"/>
    <w:rsid w:val="00FD0AA9"/>
    <w:rsid w:val="00FD5FD7"/>
    <w:rsid w:val="00FD6547"/>
    <w:rsid w:val="00FD6761"/>
    <w:rsid w:val="00FD7383"/>
    <w:rsid w:val="00FE6086"/>
    <w:rsid w:val="00FF1707"/>
    <w:rsid w:val="00F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1D7F8"/>
  <w15:chartTrackingRefBased/>
  <w15:docId w15:val="{DE4F9DA0-1EAF-47A4-9204-DB29EA11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C48"/>
    <w:pPr>
      <w:widowControl w:val="0"/>
      <w:jc w:val="both"/>
    </w:pPr>
    <w:rPr>
      <w:rFonts w:ascii="Calibri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7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79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793"/>
    <w:rPr>
      <w:sz w:val="18"/>
      <w:szCs w:val="18"/>
    </w:rPr>
  </w:style>
  <w:style w:type="character" w:customStyle="1" w:styleId="005Char">
    <w:name w:val="005正文 Char"/>
    <w:link w:val="005"/>
    <w:qFormat/>
    <w:rsid w:val="00825ACD"/>
    <w:rPr>
      <w:rFonts w:ascii="Times New Roman" w:eastAsia="宋体" w:hAnsi="Times New Roman" w:cs="Times New Roman"/>
      <w:sz w:val="24"/>
    </w:rPr>
  </w:style>
  <w:style w:type="character" w:customStyle="1" w:styleId="002Char">
    <w:name w:val="002二级标题 Char"/>
    <w:link w:val="002"/>
    <w:qFormat/>
    <w:rsid w:val="005C3793"/>
    <w:rPr>
      <w:rFonts w:eastAsia="黑体" w:cs="Times New Roman"/>
      <w:b/>
      <w:bCs/>
      <w:sz w:val="28"/>
      <w:szCs w:val="28"/>
    </w:rPr>
  </w:style>
  <w:style w:type="character" w:customStyle="1" w:styleId="003Char">
    <w:name w:val="003三级标题 Char"/>
    <w:link w:val="003"/>
    <w:qFormat/>
    <w:rsid w:val="005C3793"/>
    <w:rPr>
      <w:rFonts w:eastAsia="黑体" w:cs="Times New Roman"/>
      <w:b/>
      <w:bCs/>
      <w:sz w:val="24"/>
      <w:szCs w:val="28"/>
    </w:rPr>
  </w:style>
  <w:style w:type="character" w:customStyle="1" w:styleId="004Char">
    <w:name w:val="004四级标题 Char"/>
    <w:link w:val="004"/>
    <w:qFormat/>
    <w:rsid w:val="00825ACD"/>
    <w:rPr>
      <w:rFonts w:ascii="Times New Roman" w:eastAsia="宋体" w:hAnsi="Times New Roman" w:cs="Times New Roman"/>
      <w:b/>
      <w:bCs/>
      <w:sz w:val="24"/>
      <w:szCs w:val="28"/>
      <w:lang w:val="x-none" w:eastAsia="x-none"/>
    </w:rPr>
  </w:style>
  <w:style w:type="paragraph" w:customStyle="1" w:styleId="009">
    <w:name w:val="009单位"/>
    <w:link w:val="009Char"/>
    <w:rsid w:val="005C3793"/>
    <w:pPr>
      <w:keepNext/>
      <w:widowControl w:val="0"/>
      <w:jc w:val="right"/>
    </w:pPr>
    <w:rPr>
      <w:rFonts w:cs="Times New Roman"/>
    </w:rPr>
  </w:style>
  <w:style w:type="paragraph" w:customStyle="1" w:styleId="001">
    <w:name w:val="001一级标题"/>
    <w:link w:val="001Char"/>
    <w:rsid w:val="005C3793"/>
    <w:pPr>
      <w:keepNext/>
      <w:keepLines/>
      <w:pageBreakBefore/>
      <w:widowControl w:val="0"/>
      <w:spacing w:beforeLines="50" w:before="50" w:afterLines="50" w:after="50" w:line="360" w:lineRule="auto"/>
      <w:jc w:val="center"/>
      <w:outlineLvl w:val="0"/>
    </w:pPr>
    <w:rPr>
      <w:rFonts w:eastAsia="黑体" w:cs="Times New Roman"/>
      <w:b/>
      <w:bCs/>
      <w:sz w:val="32"/>
      <w:szCs w:val="28"/>
      <w:lang w:val="x-none" w:eastAsia="x-none"/>
    </w:rPr>
  </w:style>
  <w:style w:type="paragraph" w:customStyle="1" w:styleId="004">
    <w:name w:val="004四级标题"/>
    <w:link w:val="004Char"/>
    <w:qFormat/>
    <w:rsid w:val="00825ACD"/>
    <w:pPr>
      <w:keepNext/>
      <w:keepLines/>
      <w:widowControl w:val="0"/>
      <w:spacing w:beforeLines="50" w:before="50" w:afterLines="50" w:after="50" w:line="360" w:lineRule="auto"/>
      <w:ind w:firstLineChars="200" w:firstLine="200"/>
      <w:jc w:val="both"/>
      <w:outlineLvl w:val="3"/>
    </w:pPr>
    <w:rPr>
      <w:rFonts w:cs="Times New Roman"/>
      <w:b/>
      <w:bCs/>
      <w:sz w:val="24"/>
      <w:szCs w:val="28"/>
      <w:lang w:val="x-none" w:eastAsia="x-none"/>
    </w:rPr>
  </w:style>
  <w:style w:type="paragraph" w:customStyle="1" w:styleId="006">
    <w:name w:val="006备注"/>
    <w:link w:val="006Char"/>
    <w:rsid w:val="005C3793"/>
    <w:pPr>
      <w:widowControl w:val="0"/>
      <w:jc w:val="both"/>
    </w:pPr>
    <w:rPr>
      <w:rFonts w:cs="Arial"/>
      <w:bCs/>
    </w:rPr>
  </w:style>
  <w:style w:type="paragraph" w:customStyle="1" w:styleId="005">
    <w:name w:val="005正文"/>
    <w:link w:val="005Char"/>
    <w:qFormat/>
    <w:rsid w:val="00825ACD"/>
    <w:pPr>
      <w:widowControl w:val="0"/>
      <w:spacing w:beforeLines="50" w:before="50" w:afterLines="50" w:after="50" w:line="360" w:lineRule="auto"/>
      <w:ind w:firstLineChars="200" w:firstLine="200"/>
      <w:jc w:val="both"/>
    </w:pPr>
    <w:rPr>
      <w:rFonts w:cs="Times New Roman"/>
      <w:sz w:val="24"/>
    </w:rPr>
  </w:style>
  <w:style w:type="paragraph" w:customStyle="1" w:styleId="002">
    <w:name w:val="002二级标题"/>
    <w:link w:val="002Char"/>
    <w:qFormat/>
    <w:rsid w:val="005C3793"/>
    <w:pPr>
      <w:keepNext/>
      <w:keepLines/>
      <w:widowControl w:val="0"/>
      <w:spacing w:beforeLines="50" w:before="50" w:afterLines="50" w:after="50" w:line="360" w:lineRule="auto"/>
      <w:jc w:val="both"/>
      <w:outlineLvl w:val="1"/>
    </w:pPr>
    <w:rPr>
      <w:rFonts w:eastAsia="黑体" w:cs="Times New Roman"/>
      <w:b/>
      <w:bCs/>
      <w:sz w:val="28"/>
      <w:szCs w:val="28"/>
    </w:rPr>
  </w:style>
  <w:style w:type="paragraph" w:customStyle="1" w:styleId="003">
    <w:name w:val="003三级标题"/>
    <w:link w:val="003Char"/>
    <w:qFormat/>
    <w:rsid w:val="005C3793"/>
    <w:pPr>
      <w:keepNext/>
      <w:keepLines/>
      <w:widowControl w:val="0"/>
      <w:spacing w:beforeLines="50" w:before="50" w:afterLines="50" w:after="50" w:line="360" w:lineRule="auto"/>
      <w:jc w:val="both"/>
      <w:outlineLvl w:val="2"/>
    </w:pPr>
    <w:rPr>
      <w:rFonts w:eastAsia="黑体" w:cs="Times New Roman"/>
      <w:b/>
      <w:bCs/>
      <w:sz w:val="24"/>
      <w:szCs w:val="28"/>
    </w:rPr>
  </w:style>
  <w:style w:type="character" w:customStyle="1" w:styleId="009Char">
    <w:name w:val="009单位 Char"/>
    <w:link w:val="009"/>
    <w:qFormat/>
    <w:rsid w:val="005C3793"/>
    <w:rPr>
      <w:rFonts w:ascii="Times New Roman" w:eastAsia="宋体" w:hAnsi="Times New Roman" w:cs="Times New Roman"/>
    </w:rPr>
  </w:style>
  <w:style w:type="character" w:customStyle="1" w:styleId="006Char">
    <w:name w:val="006备注 Char"/>
    <w:link w:val="006"/>
    <w:qFormat/>
    <w:rsid w:val="005C3793"/>
    <w:rPr>
      <w:rFonts w:ascii="Times New Roman" w:eastAsia="宋体" w:hAnsi="Times New Roman" w:cs="Arial"/>
      <w:bCs/>
    </w:rPr>
  </w:style>
  <w:style w:type="character" w:customStyle="1" w:styleId="001Char">
    <w:name w:val="001一级标题 Char"/>
    <w:link w:val="001"/>
    <w:qFormat/>
    <w:rsid w:val="005C3793"/>
    <w:rPr>
      <w:rFonts w:ascii="Times New Roman" w:eastAsia="黑体" w:hAnsi="Times New Roman" w:cs="Times New Roman"/>
      <w:b/>
      <w:bCs/>
      <w:sz w:val="32"/>
      <w:szCs w:val="28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046E9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46E9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46E90"/>
    <w:rPr>
      <w:rFonts w:ascii="Calibri" w:hAnsi="Calibri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46E9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46E90"/>
    <w:rPr>
      <w:rFonts w:ascii="Calibri" w:hAnsi="Calibri" w:cs="Times New Roman"/>
      <w:b/>
      <w:bCs/>
      <w:szCs w:val="24"/>
    </w:rPr>
  </w:style>
  <w:style w:type="paragraph" w:styleId="ac">
    <w:name w:val="Revision"/>
    <w:hidden/>
    <w:uiPriority w:val="99"/>
    <w:semiHidden/>
    <w:rsid w:val="00C04C88"/>
    <w:rPr>
      <w:rFonts w:ascii="Calibri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149CA-C979-4CC4-B1DB-AB29FE66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裕恒</dc:creator>
  <cp:keywords/>
  <dc:description/>
  <cp:lastModifiedBy>萌滴 张</cp:lastModifiedBy>
  <cp:revision>2487</cp:revision>
  <dcterms:created xsi:type="dcterms:W3CDTF">2022-08-07T03:12:00Z</dcterms:created>
  <dcterms:modified xsi:type="dcterms:W3CDTF">2025-03-18T05:29:00Z</dcterms:modified>
</cp:coreProperties>
</file>