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120B2">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14B02E26">
      <w:pPr>
        <w:pStyle w:val="5"/>
        <w:spacing w:before="1"/>
        <w:rPr>
          <w:rFonts w:ascii="Times New Roman" w:hAnsi="Times New Roman" w:cs="Times New Roman"/>
          <w:b w:val="0"/>
          <w:sz w:val="14"/>
        </w:rPr>
      </w:pPr>
    </w:p>
    <w:p w14:paraId="45E72758">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4FDD3602">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746DB8CD">
      <w:pPr>
        <w:spacing w:before="4"/>
        <w:rPr>
          <w:rFonts w:ascii="Times New Roman" w:hAnsi="Times New Roman" w:cs="Times New Roman"/>
          <w:b/>
          <w:sz w:val="20"/>
        </w:rPr>
      </w:pPr>
    </w:p>
    <w:p w14:paraId="305774A7">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2622FEF7">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rPr>
        <w:t>（2025年3月2</w:t>
      </w:r>
      <w:r>
        <w:rPr>
          <w:rFonts w:hint="eastAsia" w:ascii="Times New Roman" w:hAnsi="Times New Roman" w:cs="Times New Roman"/>
          <w:lang w:val="en-US" w:eastAsia="zh-CN"/>
        </w:rPr>
        <w:t>6</w:t>
      </w:r>
      <w:r>
        <w:rPr>
          <w:rFonts w:hint="eastAsia" w:ascii="Times New Roman" w:hAnsi="Times New Roman" w:cs="Times New Roman"/>
        </w:rPr>
        <w:t>日）</w:t>
      </w:r>
    </w:p>
    <w:p w14:paraId="279C0A78">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3A35D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84A7509">
            <w:pPr>
              <w:pStyle w:val="16"/>
              <w:rPr>
                <w:rFonts w:ascii="Times New Roman" w:hAnsi="Times New Roman" w:cs="Times New Roman"/>
                <w:kern w:val="2"/>
                <w:sz w:val="24"/>
              </w:rPr>
            </w:pPr>
          </w:p>
        </w:tc>
        <w:tc>
          <w:tcPr>
            <w:tcW w:w="7044" w:type="dxa"/>
            <w:vMerge w:val="restart"/>
          </w:tcPr>
          <w:p w14:paraId="4B78B322">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707D0986">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ascii="Times New Roman" w:hAnsi="Times New Roman" w:cs="Times New Roman"/>
                <w:kern w:val="2"/>
                <w:sz w:val="24"/>
              </w:rPr>
              <w:t>□业绩说明会</w:t>
            </w:r>
          </w:p>
          <w:p w14:paraId="07E34249">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p>
          <w:p w14:paraId="34728D83">
            <w:pPr>
              <w:pStyle w:val="16"/>
              <w:rPr>
                <w:rFonts w:ascii="Times New Roman" w:hAnsi="Times New Roman" w:cs="Times New Roman"/>
                <w:kern w:val="2"/>
                <w:sz w:val="24"/>
              </w:rPr>
            </w:pPr>
            <w:r>
              <w:rPr>
                <w:rFonts w:ascii="Times New Roman" w:hAnsi="Times New Roman" w:cs="Times New Roman"/>
                <w:kern w:val="2"/>
                <w:sz w:val="24"/>
              </w:rPr>
              <w:t>□现场参观</w:t>
            </w:r>
          </w:p>
          <w:p w14:paraId="29ABADC3">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01EFF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F719CF9">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049FCFB5">
            <w:pPr>
              <w:pStyle w:val="16"/>
              <w:tabs>
                <w:tab w:val="left" w:pos="2985"/>
              </w:tabs>
              <w:spacing w:before="93"/>
              <w:ind w:left="104"/>
              <w:rPr>
                <w:rFonts w:ascii="Times New Roman" w:hAnsi="Times New Roman" w:cs="Times New Roman"/>
                <w:kern w:val="2"/>
                <w:sz w:val="24"/>
              </w:rPr>
            </w:pPr>
          </w:p>
        </w:tc>
      </w:tr>
      <w:tr w14:paraId="7E40E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6F09842A">
            <w:pPr>
              <w:pStyle w:val="16"/>
              <w:rPr>
                <w:rFonts w:ascii="Times New Roman" w:hAnsi="Times New Roman" w:cs="Times New Roman"/>
                <w:kern w:val="2"/>
                <w:sz w:val="20"/>
              </w:rPr>
            </w:pPr>
          </w:p>
        </w:tc>
        <w:tc>
          <w:tcPr>
            <w:tcW w:w="7044" w:type="dxa"/>
            <w:vMerge w:val="continue"/>
          </w:tcPr>
          <w:p w14:paraId="5B20393E">
            <w:pPr>
              <w:pStyle w:val="16"/>
              <w:spacing w:line="239" w:lineRule="exact"/>
              <w:ind w:left="104"/>
              <w:rPr>
                <w:rFonts w:ascii="Times New Roman" w:hAnsi="Times New Roman" w:cs="Times New Roman"/>
                <w:kern w:val="2"/>
                <w:sz w:val="24"/>
              </w:rPr>
            </w:pPr>
          </w:p>
        </w:tc>
      </w:tr>
      <w:tr w14:paraId="0AA1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1AAB81C4">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vAlign w:val="center"/>
          </w:tcPr>
          <w:p w14:paraId="409E0E8D">
            <w:pPr>
              <w:pStyle w:val="16"/>
              <w:spacing w:before="120" w:beforeLines="50" w:after="120" w:after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法国巴黎银行(中国)有限公司</w:t>
            </w:r>
            <w:bookmarkStart w:id="0" w:name="_GoBack"/>
            <w:bookmarkEnd w:id="0"/>
          </w:p>
        </w:tc>
      </w:tr>
      <w:tr w14:paraId="344E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5DED9D71">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7FBDED89">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2025年3月2</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日</w:t>
            </w:r>
          </w:p>
        </w:tc>
      </w:tr>
      <w:tr w14:paraId="545C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31" w:type="dxa"/>
            <w:vAlign w:val="center"/>
          </w:tcPr>
          <w:p w14:paraId="466E4E9E">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10CAEFBF">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p>
        </w:tc>
      </w:tr>
      <w:tr w14:paraId="5F610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31" w:type="dxa"/>
            <w:vAlign w:val="center"/>
          </w:tcPr>
          <w:p w14:paraId="71E575C2">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0AE397E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1AC7003E">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1B1D7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27C64E9F">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DC2EF38">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66867C4C">
            <w:pPr>
              <w:pStyle w:val="18"/>
              <w:spacing w:before="120" w:after="120" w:afterLines="50"/>
              <w:ind w:firstLine="482"/>
              <w:rPr>
                <w:b/>
                <w:bCs/>
                <w:szCs w:val="24"/>
                <w:lang w:val="en-US"/>
              </w:rPr>
            </w:pPr>
            <w:r>
              <w:rPr>
                <w:rFonts w:hint="eastAsia"/>
                <w:b/>
                <w:bCs/>
                <w:szCs w:val="24"/>
                <w:lang w:val="en-US"/>
              </w:rPr>
              <w:t>一、请介绍一下公司2024年度经营情况？</w:t>
            </w:r>
          </w:p>
          <w:p w14:paraId="505B58E2">
            <w:pPr>
              <w:pStyle w:val="18"/>
              <w:spacing w:before="120" w:after="120" w:afterLines="50"/>
              <w:ind w:firstLine="480"/>
              <w:rPr>
                <w:rFonts w:hint="eastAsia" w:eastAsia="宋体"/>
                <w:szCs w:val="24"/>
                <w:lang w:val="en-US" w:eastAsia="zh-CN"/>
              </w:rPr>
            </w:pPr>
            <w:r>
              <w:rPr>
                <w:rFonts w:hint="eastAsia"/>
                <w:szCs w:val="24"/>
                <w:lang w:val="en-US"/>
              </w:rPr>
              <w:t>根据公司2024年度业绩快报，公司2024年度实现营业收入75,912.49万元，与去年同期相比下降4.42%；实现营业利润12,106.45万元，与去年同期相比下降33.20%；实现利润总额12,079.87万元，与去年同期相比下降33.86%；实现归属于母公司所有者的净利润10,737.49万元，与去年同期相比下降32.00%；实现归属于母公司所有者的扣除非经常性损益的净利润10,472.48万元，与去年同期相比下降31.41%。</w:t>
            </w:r>
          </w:p>
          <w:p w14:paraId="5B6DB7CF">
            <w:pPr>
              <w:pStyle w:val="18"/>
              <w:spacing w:before="120" w:after="120" w:afterLines="50"/>
              <w:ind w:firstLine="480"/>
              <w:rPr>
                <w:rFonts w:hint="default" w:eastAsia="宋体"/>
                <w:szCs w:val="24"/>
                <w:lang w:val="en-US" w:eastAsia="zh-CN"/>
              </w:rPr>
            </w:pPr>
          </w:p>
          <w:p w14:paraId="1B3154A5">
            <w:pPr>
              <w:pStyle w:val="18"/>
              <w:spacing w:before="120" w:after="120" w:afterLines="50"/>
              <w:ind w:firstLine="482"/>
              <w:rPr>
                <w:b/>
                <w:bCs/>
                <w:szCs w:val="24"/>
                <w:lang w:val="en-US"/>
              </w:rPr>
            </w:pPr>
            <w:r>
              <w:rPr>
                <w:rFonts w:hint="eastAsia"/>
                <w:b/>
                <w:bCs/>
                <w:szCs w:val="24"/>
                <w:lang w:val="en-US"/>
              </w:rPr>
              <w:t>二、请介绍一下影响公司2024年度经营业绩的主要因素？</w:t>
            </w:r>
          </w:p>
          <w:p w14:paraId="4E890C9E">
            <w:pPr>
              <w:pStyle w:val="18"/>
              <w:spacing w:before="120" w:after="120" w:afterLines="50"/>
              <w:ind w:firstLine="480"/>
              <w:rPr>
                <w:szCs w:val="24"/>
                <w:lang w:val="en-US"/>
              </w:rPr>
            </w:pPr>
            <w:r>
              <w:rPr>
                <w:rFonts w:hint="eastAsia"/>
                <w:szCs w:val="24"/>
                <w:lang w:val="en-US"/>
              </w:rPr>
              <w:t>根据公司2024年度业绩快报，公司整体经营业绩有所下降主要系：（1）受宏观经济波动影响，公司营业收入有所下降；（2）营业收入下降导致产能利用率不足进而致使公司毛利率有所下滑。</w:t>
            </w:r>
          </w:p>
          <w:p w14:paraId="7AB5D898">
            <w:pPr>
              <w:pStyle w:val="18"/>
              <w:spacing w:before="120" w:after="120" w:afterLines="50"/>
              <w:ind w:firstLine="480"/>
              <w:rPr>
                <w:szCs w:val="24"/>
                <w:lang w:val="en-US"/>
              </w:rPr>
            </w:pPr>
          </w:p>
          <w:p w14:paraId="7EF3026B">
            <w:pPr>
              <w:pStyle w:val="18"/>
              <w:spacing w:before="120" w:after="120" w:afterLines="50"/>
              <w:ind w:firstLine="480"/>
              <w:rPr>
                <w:rFonts w:hint="eastAsia"/>
                <w:b/>
                <w:bCs/>
                <w:szCs w:val="24"/>
                <w:lang w:val="en-US"/>
              </w:rPr>
            </w:pPr>
            <w:r>
              <w:rPr>
                <w:rFonts w:hint="eastAsia"/>
                <w:b/>
                <w:bCs/>
                <w:szCs w:val="24"/>
                <w:lang w:val="en-US"/>
              </w:rPr>
              <w:t>三、海关总署公告自2月4日起对钨、碲、铋、钼、铟相关物项实施出口管制，会对公司出口业务造成影响吗?</w:t>
            </w:r>
          </w:p>
          <w:p w14:paraId="2834D700">
            <w:pPr>
              <w:pStyle w:val="18"/>
              <w:spacing w:before="120" w:after="120" w:afterLines="50"/>
              <w:ind w:firstLine="480"/>
              <w:rPr>
                <w:rFonts w:hint="eastAsia"/>
                <w:b w:val="0"/>
                <w:bCs w:val="0"/>
                <w:szCs w:val="24"/>
                <w:lang w:val="en-US"/>
              </w:rPr>
            </w:pPr>
            <w:r>
              <w:rPr>
                <w:rFonts w:hint="eastAsia"/>
                <w:b w:val="0"/>
                <w:bCs w:val="0"/>
                <w:szCs w:val="24"/>
                <w:lang w:val="en-US"/>
              </w:rPr>
              <w:t>公司是国内知名的硬质合金切削刀具制造商，主要从事硬质合金数控刀具的研发、生产和销售业务。根据商务部关于相关管制物项常见识别问题解答（钨、碲）：“已烧结金属碳化钨、碳化钨板（块、棒、球）、碳化钨金属陶瓷、碳化钨合金粉、碳化钨废碎料；以碳化钨制成的硬质合金钻头、刀片等；金刚石复合片；钨钩（含钨钢）、冲压模具（含钨钢）、铣刀（含钨钢）；钨丝均不属于此次列管的两用物项管制范围。”</w:t>
            </w:r>
          </w:p>
          <w:p w14:paraId="1AB24C87">
            <w:pPr>
              <w:pStyle w:val="18"/>
              <w:spacing w:before="120" w:after="120" w:afterLines="50"/>
              <w:ind w:firstLine="480"/>
              <w:rPr>
                <w:rFonts w:hint="eastAsia"/>
                <w:b/>
                <w:bCs/>
                <w:szCs w:val="24"/>
                <w:lang w:val="en-US"/>
              </w:rPr>
            </w:pPr>
          </w:p>
          <w:p w14:paraId="23219B45">
            <w:pPr>
              <w:pStyle w:val="18"/>
              <w:spacing w:before="120" w:after="120" w:afterLines="50"/>
              <w:ind w:firstLine="482"/>
              <w:rPr>
                <w:b/>
                <w:bCs/>
                <w:szCs w:val="24"/>
                <w:lang w:val="en-US"/>
              </w:rPr>
            </w:pPr>
            <w:r>
              <w:rPr>
                <w:rFonts w:hint="eastAsia"/>
                <w:b/>
                <w:bCs/>
                <w:szCs w:val="24"/>
                <w:lang w:val="en-US"/>
              </w:rPr>
              <w:t>四、请问未来几年刀具企业的成长空间主要来自哪些方面？</w:t>
            </w:r>
          </w:p>
          <w:p w14:paraId="62C83921">
            <w:pPr>
              <w:pStyle w:val="18"/>
              <w:spacing w:before="120" w:after="120" w:afterLines="50"/>
              <w:ind w:firstLine="480"/>
              <w:rPr>
                <w:szCs w:val="24"/>
                <w:lang w:val="en-US"/>
              </w:rPr>
            </w:pPr>
            <w:r>
              <w:rPr>
                <w:rFonts w:hint="eastAsia"/>
                <w:szCs w:val="24"/>
                <w:lang w:val="en-US"/>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替代，加速了数控刀具的国产化。</w:t>
            </w:r>
          </w:p>
          <w:p w14:paraId="55663345">
            <w:pPr>
              <w:pStyle w:val="18"/>
              <w:spacing w:before="120" w:after="120" w:afterLines="50"/>
              <w:ind w:firstLine="480"/>
              <w:rPr>
                <w:szCs w:val="24"/>
                <w:lang w:val="en-US"/>
              </w:rPr>
            </w:pPr>
          </w:p>
          <w:p w14:paraId="671B28EA">
            <w:pPr>
              <w:pStyle w:val="18"/>
              <w:spacing w:before="120" w:after="120" w:afterLines="50"/>
              <w:ind w:firstLine="480"/>
              <w:rPr>
                <w:rFonts w:hint="eastAsia"/>
                <w:b/>
                <w:bCs/>
                <w:szCs w:val="24"/>
                <w:lang w:val="en-US"/>
              </w:rPr>
            </w:pPr>
            <w:r>
              <w:rPr>
                <w:rFonts w:hint="eastAsia"/>
                <w:b/>
                <w:bCs/>
                <w:szCs w:val="24"/>
                <w:lang w:val="en-US"/>
              </w:rPr>
              <w:t>五、</w:t>
            </w:r>
            <w:r>
              <w:rPr>
                <w:rFonts w:hint="eastAsia"/>
                <w:b/>
                <w:bCs/>
                <w:szCs w:val="24"/>
                <w:lang w:val="en-US" w:eastAsia="zh-CN"/>
              </w:rPr>
              <w:t>请介绍一下公司在</w:t>
            </w:r>
            <w:r>
              <w:rPr>
                <w:rFonts w:hint="eastAsia"/>
                <w:b/>
                <w:bCs/>
                <w:szCs w:val="24"/>
                <w:lang w:val="en-US"/>
              </w:rPr>
              <w:t>人形机器人</w:t>
            </w:r>
            <w:r>
              <w:rPr>
                <w:rFonts w:hint="eastAsia"/>
                <w:b/>
                <w:bCs/>
                <w:szCs w:val="24"/>
                <w:lang w:val="en-US" w:eastAsia="zh-CN"/>
              </w:rPr>
              <w:t>加工用</w:t>
            </w:r>
            <w:r>
              <w:rPr>
                <w:rFonts w:hint="eastAsia"/>
                <w:b/>
                <w:bCs/>
                <w:szCs w:val="24"/>
                <w:lang w:val="en-US"/>
              </w:rPr>
              <w:t>刀具</w:t>
            </w:r>
            <w:r>
              <w:rPr>
                <w:rFonts w:hint="eastAsia"/>
                <w:b/>
                <w:bCs/>
                <w:szCs w:val="24"/>
                <w:lang w:val="en-US" w:eastAsia="zh-CN"/>
              </w:rPr>
              <w:t>的</w:t>
            </w:r>
            <w:r>
              <w:rPr>
                <w:rFonts w:hint="eastAsia"/>
                <w:b/>
                <w:bCs/>
                <w:szCs w:val="24"/>
                <w:lang w:val="en-US"/>
              </w:rPr>
              <w:t>布局</w:t>
            </w:r>
            <w:r>
              <w:rPr>
                <w:rFonts w:hint="eastAsia"/>
                <w:b/>
                <w:bCs/>
                <w:szCs w:val="24"/>
                <w:lang w:val="en-US" w:eastAsia="zh-CN"/>
              </w:rPr>
              <w:t>情况</w:t>
            </w:r>
            <w:r>
              <w:rPr>
                <w:rFonts w:hint="eastAsia"/>
                <w:b/>
                <w:bCs/>
                <w:szCs w:val="24"/>
                <w:lang w:val="en-US"/>
              </w:rPr>
              <w:t>？</w:t>
            </w:r>
          </w:p>
          <w:p w14:paraId="7A15C54F">
            <w:pPr>
              <w:pStyle w:val="18"/>
              <w:spacing w:before="120" w:after="120" w:afterLines="50"/>
              <w:ind w:firstLine="480"/>
              <w:rPr>
                <w:b/>
                <w:bCs/>
                <w:szCs w:val="24"/>
                <w:lang w:val="en-US"/>
              </w:rPr>
            </w:pPr>
            <w:r>
              <w:rPr>
                <w:rFonts w:hint="eastAsia"/>
                <w:b w:val="0"/>
                <w:bCs w:val="0"/>
                <w:szCs w:val="24"/>
                <w:lang w:val="en-US"/>
              </w:rPr>
              <w:t>人形机器人关键零部件加工的刀具作为公司战略布局的重点方向之一，一方面公司积极研发，已有部分产品可用于机器人零部件加工。另一方面，公司积极开拓相关领域的客户，宇树科技是其中之一，公司己为其提供部分刀具产品样品。公司提醒广大投资者注意公司目前暂未成为宇树科技供应商，送样产品最终测试结果亦存在一定不确定性风险，请广大投资者注意理性投资。</w:t>
            </w:r>
          </w:p>
        </w:tc>
      </w:tr>
      <w:tr w14:paraId="503A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5551AA5">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3CEC21BB">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49D6CB17">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9B61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D567423">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58B24B9D">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4B0BAB43">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DA4D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78EC5320">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1D3DF9CC">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798E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677F3128">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158DBCC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2025年3月2</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日</w:t>
            </w:r>
          </w:p>
        </w:tc>
      </w:tr>
    </w:tbl>
    <w:p w14:paraId="77D49559">
      <w:pPr>
        <w:tabs>
          <w:tab w:val="left" w:pos="3696"/>
        </w:tabs>
        <w:rPr>
          <w:rFonts w:ascii="Times New Roman" w:hAnsi="Times New Roman" w:cs="Times New Roman"/>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71F6">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357166B4">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357166B4">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57EB"/>
    <w:rsid w:val="00006D48"/>
    <w:rsid w:val="0001656A"/>
    <w:rsid w:val="00026376"/>
    <w:rsid w:val="00031F82"/>
    <w:rsid w:val="00033F90"/>
    <w:rsid w:val="00035104"/>
    <w:rsid w:val="00041FF3"/>
    <w:rsid w:val="00042623"/>
    <w:rsid w:val="00042A58"/>
    <w:rsid w:val="00043CF4"/>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3FAD"/>
    <w:rsid w:val="000857F6"/>
    <w:rsid w:val="0008752B"/>
    <w:rsid w:val="00094552"/>
    <w:rsid w:val="000A0F67"/>
    <w:rsid w:val="000A32F3"/>
    <w:rsid w:val="000A4EB2"/>
    <w:rsid w:val="000A5E38"/>
    <w:rsid w:val="000A6411"/>
    <w:rsid w:val="000B219A"/>
    <w:rsid w:val="000B3800"/>
    <w:rsid w:val="000D39A8"/>
    <w:rsid w:val="000D7F64"/>
    <w:rsid w:val="000E093C"/>
    <w:rsid w:val="000F05C5"/>
    <w:rsid w:val="000F31A0"/>
    <w:rsid w:val="000F433A"/>
    <w:rsid w:val="000F5797"/>
    <w:rsid w:val="000F6BDE"/>
    <w:rsid w:val="00101F48"/>
    <w:rsid w:val="00103BAA"/>
    <w:rsid w:val="00107BF5"/>
    <w:rsid w:val="00112CAA"/>
    <w:rsid w:val="00125563"/>
    <w:rsid w:val="00126709"/>
    <w:rsid w:val="00135240"/>
    <w:rsid w:val="00137FAF"/>
    <w:rsid w:val="0014176A"/>
    <w:rsid w:val="00143D88"/>
    <w:rsid w:val="0015478A"/>
    <w:rsid w:val="00161DB2"/>
    <w:rsid w:val="00163543"/>
    <w:rsid w:val="00171204"/>
    <w:rsid w:val="00172A27"/>
    <w:rsid w:val="00173706"/>
    <w:rsid w:val="00174D6E"/>
    <w:rsid w:val="00180A5B"/>
    <w:rsid w:val="00182556"/>
    <w:rsid w:val="00184A29"/>
    <w:rsid w:val="001851D3"/>
    <w:rsid w:val="001856B5"/>
    <w:rsid w:val="00185B92"/>
    <w:rsid w:val="00194036"/>
    <w:rsid w:val="001944BD"/>
    <w:rsid w:val="00195722"/>
    <w:rsid w:val="001A352B"/>
    <w:rsid w:val="001B113A"/>
    <w:rsid w:val="001B2DD2"/>
    <w:rsid w:val="001B313F"/>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11EC"/>
    <w:rsid w:val="002138ED"/>
    <w:rsid w:val="00213F38"/>
    <w:rsid w:val="002143E4"/>
    <w:rsid w:val="00215AA4"/>
    <w:rsid w:val="00222741"/>
    <w:rsid w:val="00224873"/>
    <w:rsid w:val="00225577"/>
    <w:rsid w:val="002319DC"/>
    <w:rsid w:val="00231DC6"/>
    <w:rsid w:val="002335C9"/>
    <w:rsid w:val="00236B4E"/>
    <w:rsid w:val="002376C2"/>
    <w:rsid w:val="00243E1B"/>
    <w:rsid w:val="0024437E"/>
    <w:rsid w:val="00257E04"/>
    <w:rsid w:val="002625C1"/>
    <w:rsid w:val="0026426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1920"/>
    <w:rsid w:val="0030429B"/>
    <w:rsid w:val="00305F2F"/>
    <w:rsid w:val="00312489"/>
    <w:rsid w:val="00320543"/>
    <w:rsid w:val="003220B8"/>
    <w:rsid w:val="003227ED"/>
    <w:rsid w:val="00323ADC"/>
    <w:rsid w:val="0032446E"/>
    <w:rsid w:val="00324B62"/>
    <w:rsid w:val="003257A1"/>
    <w:rsid w:val="00326059"/>
    <w:rsid w:val="00326A58"/>
    <w:rsid w:val="00331605"/>
    <w:rsid w:val="0033493C"/>
    <w:rsid w:val="00334B24"/>
    <w:rsid w:val="003350A1"/>
    <w:rsid w:val="0033542C"/>
    <w:rsid w:val="00340305"/>
    <w:rsid w:val="003406E9"/>
    <w:rsid w:val="003421ED"/>
    <w:rsid w:val="00342256"/>
    <w:rsid w:val="00351845"/>
    <w:rsid w:val="003521A6"/>
    <w:rsid w:val="00352F93"/>
    <w:rsid w:val="00357D0D"/>
    <w:rsid w:val="00360889"/>
    <w:rsid w:val="0036380C"/>
    <w:rsid w:val="00367E78"/>
    <w:rsid w:val="00370423"/>
    <w:rsid w:val="003725AD"/>
    <w:rsid w:val="00372A3D"/>
    <w:rsid w:val="00376B9B"/>
    <w:rsid w:val="00382ED3"/>
    <w:rsid w:val="0039035A"/>
    <w:rsid w:val="003939E7"/>
    <w:rsid w:val="00394B87"/>
    <w:rsid w:val="00394C16"/>
    <w:rsid w:val="003A1013"/>
    <w:rsid w:val="003A44D4"/>
    <w:rsid w:val="003A6E51"/>
    <w:rsid w:val="003A72EF"/>
    <w:rsid w:val="003A7812"/>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507"/>
    <w:rsid w:val="00405CD6"/>
    <w:rsid w:val="00406C67"/>
    <w:rsid w:val="0041022F"/>
    <w:rsid w:val="00412E67"/>
    <w:rsid w:val="00414DF6"/>
    <w:rsid w:val="00417F89"/>
    <w:rsid w:val="00422DDF"/>
    <w:rsid w:val="004230ED"/>
    <w:rsid w:val="00432921"/>
    <w:rsid w:val="00433AD0"/>
    <w:rsid w:val="00437745"/>
    <w:rsid w:val="00440001"/>
    <w:rsid w:val="00441A50"/>
    <w:rsid w:val="00442738"/>
    <w:rsid w:val="00447AD1"/>
    <w:rsid w:val="004530A3"/>
    <w:rsid w:val="0045353B"/>
    <w:rsid w:val="0045362F"/>
    <w:rsid w:val="00463316"/>
    <w:rsid w:val="00467B13"/>
    <w:rsid w:val="00477EEF"/>
    <w:rsid w:val="00481673"/>
    <w:rsid w:val="00481E4A"/>
    <w:rsid w:val="004842EC"/>
    <w:rsid w:val="00485A48"/>
    <w:rsid w:val="004954EB"/>
    <w:rsid w:val="00496B6D"/>
    <w:rsid w:val="0049731A"/>
    <w:rsid w:val="004A5B2A"/>
    <w:rsid w:val="004A68A6"/>
    <w:rsid w:val="004B0B0E"/>
    <w:rsid w:val="004B3E2E"/>
    <w:rsid w:val="004B5502"/>
    <w:rsid w:val="004B59A9"/>
    <w:rsid w:val="004C0F1A"/>
    <w:rsid w:val="004C49C2"/>
    <w:rsid w:val="004C4F90"/>
    <w:rsid w:val="004C71C6"/>
    <w:rsid w:val="004D0CDB"/>
    <w:rsid w:val="004D51DB"/>
    <w:rsid w:val="004D7B12"/>
    <w:rsid w:val="004E2206"/>
    <w:rsid w:val="004E5852"/>
    <w:rsid w:val="004E615C"/>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4DD2"/>
    <w:rsid w:val="00547524"/>
    <w:rsid w:val="00547C6E"/>
    <w:rsid w:val="00553AE7"/>
    <w:rsid w:val="005548FC"/>
    <w:rsid w:val="00555C63"/>
    <w:rsid w:val="005566E2"/>
    <w:rsid w:val="0055796A"/>
    <w:rsid w:val="00557971"/>
    <w:rsid w:val="0056047E"/>
    <w:rsid w:val="00560F04"/>
    <w:rsid w:val="00563CFE"/>
    <w:rsid w:val="005654B8"/>
    <w:rsid w:val="005705CA"/>
    <w:rsid w:val="00571C8F"/>
    <w:rsid w:val="005722C3"/>
    <w:rsid w:val="0057254B"/>
    <w:rsid w:val="00573D90"/>
    <w:rsid w:val="00582220"/>
    <w:rsid w:val="00586875"/>
    <w:rsid w:val="00586911"/>
    <w:rsid w:val="00586D93"/>
    <w:rsid w:val="005875E4"/>
    <w:rsid w:val="005936E7"/>
    <w:rsid w:val="00597119"/>
    <w:rsid w:val="00597122"/>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53B1"/>
    <w:rsid w:val="00606B00"/>
    <w:rsid w:val="00612A78"/>
    <w:rsid w:val="006155F7"/>
    <w:rsid w:val="006252B1"/>
    <w:rsid w:val="00630048"/>
    <w:rsid w:val="00631CB4"/>
    <w:rsid w:val="00646070"/>
    <w:rsid w:val="00647A4E"/>
    <w:rsid w:val="00651509"/>
    <w:rsid w:val="00654DBE"/>
    <w:rsid w:val="006556A2"/>
    <w:rsid w:val="00655E7C"/>
    <w:rsid w:val="0065721B"/>
    <w:rsid w:val="00661E85"/>
    <w:rsid w:val="006656ED"/>
    <w:rsid w:val="00671A17"/>
    <w:rsid w:val="00672E34"/>
    <w:rsid w:val="00673AAF"/>
    <w:rsid w:val="00675D57"/>
    <w:rsid w:val="006769BC"/>
    <w:rsid w:val="00676ED3"/>
    <w:rsid w:val="00677C61"/>
    <w:rsid w:val="00681A76"/>
    <w:rsid w:val="00681DD4"/>
    <w:rsid w:val="006828D1"/>
    <w:rsid w:val="00683063"/>
    <w:rsid w:val="006849E7"/>
    <w:rsid w:val="00684BC5"/>
    <w:rsid w:val="00691418"/>
    <w:rsid w:val="006914BE"/>
    <w:rsid w:val="0069211C"/>
    <w:rsid w:val="0069389A"/>
    <w:rsid w:val="00696A60"/>
    <w:rsid w:val="0069735B"/>
    <w:rsid w:val="006A2461"/>
    <w:rsid w:val="006A3670"/>
    <w:rsid w:val="006A683B"/>
    <w:rsid w:val="006B2625"/>
    <w:rsid w:val="006B56CA"/>
    <w:rsid w:val="006B68EA"/>
    <w:rsid w:val="006B7F5B"/>
    <w:rsid w:val="006C0908"/>
    <w:rsid w:val="006C1363"/>
    <w:rsid w:val="006C14E2"/>
    <w:rsid w:val="006C1F86"/>
    <w:rsid w:val="006C3476"/>
    <w:rsid w:val="006C3B46"/>
    <w:rsid w:val="006C6FD0"/>
    <w:rsid w:val="006D16AF"/>
    <w:rsid w:val="006D2E59"/>
    <w:rsid w:val="006D4B57"/>
    <w:rsid w:val="006D504E"/>
    <w:rsid w:val="006D6679"/>
    <w:rsid w:val="006D7319"/>
    <w:rsid w:val="006E4EF1"/>
    <w:rsid w:val="006E56D5"/>
    <w:rsid w:val="006E676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A27A9"/>
    <w:rsid w:val="007A40B9"/>
    <w:rsid w:val="007B4EAE"/>
    <w:rsid w:val="007B5EDE"/>
    <w:rsid w:val="007B6CA9"/>
    <w:rsid w:val="007B759B"/>
    <w:rsid w:val="007C25F2"/>
    <w:rsid w:val="007C5DC7"/>
    <w:rsid w:val="007D0889"/>
    <w:rsid w:val="007D0C70"/>
    <w:rsid w:val="007D4A21"/>
    <w:rsid w:val="007E1960"/>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1FE1"/>
    <w:rsid w:val="008378FA"/>
    <w:rsid w:val="00840E5F"/>
    <w:rsid w:val="00842862"/>
    <w:rsid w:val="008463BC"/>
    <w:rsid w:val="00861574"/>
    <w:rsid w:val="008630F4"/>
    <w:rsid w:val="00863F75"/>
    <w:rsid w:val="0086433C"/>
    <w:rsid w:val="0086438F"/>
    <w:rsid w:val="00873C6E"/>
    <w:rsid w:val="0087576D"/>
    <w:rsid w:val="00876F9B"/>
    <w:rsid w:val="008775A0"/>
    <w:rsid w:val="00882353"/>
    <w:rsid w:val="008834C2"/>
    <w:rsid w:val="008855C5"/>
    <w:rsid w:val="0088706F"/>
    <w:rsid w:val="00890B76"/>
    <w:rsid w:val="00891781"/>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36C1"/>
    <w:rsid w:val="00975C24"/>
    <w:rsid w:val="00981B42"/>
    <w:rsid w:val="00984EB3"/>
    <w:rsid w:val="0099059F"/>
    <w:rsid w:val="00991D4E"/>
    <w:rsid w:val="0099321A"/>
    <w:rsid w:val="0099587B"/>
    <w:rsid w:val="00997643"/>
    <w:rsid w:val="009A0DBD"/>
    <w:rsid w:val="009A0FC0"/>
    <w:rsid w:val="009A5595"/>
    <w:rsid w:val="009A6A34"/>
    <w:rsid w:val="009B01DC"/>
    <w:rsid w:val="009B612A"/>
    <w:rsid w:val="009B6FD3"/>
    <w:rsid w:val="009B7553"/>
    <w:rsid w:val="009C0C9A"/>
    <w:rsid w:val="009C0F65"/>
    <w:rsid w:val="009C6FDD"/>
    <w:rsid w:val="009D1628"/>
    <w:rsid w:val="009D4565"/>
    <w:rsid w:val="009D6E52"/>
    <w:rsid w:val="009E066F"/>
    <w:rsid w:val="009E32DE"/>
    <w:rsid w:val="009E43F1"/>
    <w:rsid w:val="009F1CE1"/>
    <w:rsid w:val="009F54C2"/>
    <w:rsid w:val="00A01594"/>
    <w:rsid w:val="00A0259E"/>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45E50"/>
    <w:rsid w:val="00A5249C"/>
    <w:rsid w:val="00A55873"/>
    <w:rsid w:val="00A56575"/>
    <w:rsid w:val="00A6169C"/>
    <w:rsid w:val="00A740E6"/>
    <w:rsid w:val="00A74A46"/>
    <w:rsid w:val="00A74CC1"/>
    <w:rsid w:val="00A80E57"/>
    <w:rsid w:val="00A84248"/>
    <w:rsid w:val="00A95B0E"/>
    <w:rsid w:val="00A96839"/>
    <w:rsid w:val="00AA0139"/>
    <w:rsid w:val="00AA164A"/>
    <w:rsid w:val="00AA4811"/>
    <w:rsid w:val="00AC0893"/>
    <w:rsid w:val="00AC3439"/>
    <w:rsid w:val="00AD14FD"/>
    <w:rsid w:val="00AD1AE8"/>
    <w:rsid w:val="00AD6AAE"/>
    <w:rsid w:val="00AE1091"/>
    <w:rsid w:val="00AE186A"/>
    <w:rsid w:val="00AE5D40"/>
    <w:rsid w:val="00AF5FAD"/>
    <w:rsid w:val="00AF7E42"/>
    <w:rsid w:val="00B029E0"/>
    <w:rsid w:val="00B02ABE"/>
    <w:rsid w:val="00B07493"/>
    <w:rsid w:val="00B105FB"/>
    <w:rsid w:val="00B11EB4"/>
    <w:rsid w:val="00B20BD4"/>
    <w:rsid w:val="00B21AF5"/>
    <w:rsid w:val="00B22179"/>
    <w:rsid w:val="00B237C8"/>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7583C"/>
    <w:rsid w:val="00B856C3"/>
    <w:rsid w:val="00B9305B"/>
    <w:rsid w:val="00BA2251"/>
    <w:rsid w:val="00BA754B"/>
    <w:rsid w:val="00BA7902"/>
    <w:rsid w:val="00BA7949"/>
    <w:rsid w:val="00BA7CA7"/>
    <w:rsid w:val="00BB3765"/>
    <w:rsid w:val="00BB6BB2"/>
    <w:rsid w:val="00BC0469"/>
    <w:rsid w:val="00BC0D8D"/>
    <w:rsid w:val="00BC1E36"/>
    <w:rsid w:val="00BC38F4"/>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482A"/>
    <w:rsid w:val="00C463F5"/>
    <w:rsid w:val="00C47553"/>
    <w:rsid w:val="00C521EE"/>
    <w:rsid w:val="00C572EB"/>
    <w:rsid w:val="00C642ED"/>
    <w:rsid w:val="00C66286"/>
    <w:rsid w:val="00C7456B"/>
    <w:rsid w:val="00C82087"/>
    <w:rsid w:val="00C8384A"/>
    <w:rsid w:val="00C85997"/>
    <w:rsid w:val="00C95333"/>
    <w:rsid w:val="00CA08CD"/>
    <w:rsid w:val="00CA0BB0"/>
    <w:rsid w:val="00CA2576"/>
    <w:rsid w:val="00CA2E36"/>
    <w:rsid w:val="00CA5D4B"/>
    <w:rsid w:val="00CA7E7B"/>
    <w:rsid w:val="00CB24F3"/>
    <w:rsid w:val="00CB3F77"/>
    <w:rsid w:val="00CB5642"/>
    <w:rsid w:val="00CC0B2E"/>
    <w:rsid w:val="00CC1AF4"/>
    <w:rsid w:val="00CD3838"/>
    <w:rsid w:val="00CE4963"/>
    <w:rsid w:val="00CE576E"/>
    <w:rsid w:val="00CE62FB"/>
    <w:rsid w:val="00CE75BB"/>
    <w:rsid w:val="00CE77B7"/>
    <w:rsid w:val="00CE7925"/>
    <w:rsid w:val="00CF0EE4"/>
    <w:rsid w:val="00CF1511"/>
    <w:rsid w:val="00CF2558"/>
    <w:rsid w:val="00CF41A4"/>
    <w:rsid w:val="00D02BBD"/>
    <w:rsid w:val="00D1258F"/>
    <w:rsid w:val="00D1393D"/>
    <w:rsid w:val="00D23C22"/>
    <w:rsid w:val="00D304FA"/>
    <w:rsid w:val="00D37D2B"/>
    <w:rsid w:val="00D43DE3"/>
    <w:rsid w:val="00D50CE3"/>
    <w:rsid w:val="00D55A67"/>
    <w:rsid w:val="00D761C9"/>
    <w:rsid w:val="00D77FAA"/>
    <w:rsid w:val="00D80DA3"/>
    <w:rsid w:val="00D81F62"/>
    <w:rsid w:val="00D877E5"/>
    <w:rsid w:val="00D93667"/>
    <w:rsid w:val="00D94031"/>
    <w:rsid w:val="00D9527B"/>
    <w:rsid w:val="00D95373"/>
    <w:rsid w:val="00D955A2"/>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07C98"/>
    <w:rsid w:val="00E1005B"/>
    <w:rsid w:val="00E10283"/>
    <w:rsid w:val="00E20BD5"/>
    <w:rsid w:val="00E21217"/>
    <w:rsid w:val="00E22421"/>
    <w:rsid w:val="00E25FFC"/>
    <w:rsid w:val="00E30232"/>
    <w:rsid w:val="00E336F2"/>
    <w:rsid w:val="00E34A1E"/>
    <w:rsid w:val="00E35F49"/>
    <w:rsid w:val="00E406D6"/>
    <w:rsid w:val="00E41F6E"/>
    <w:rsid w:val="00E50563"/>
    <w:rsid w:val="00E55965"/>
    <w:rsid w:val="00E56A5D"/>
    <w:rsid w:val="00E56E23"/>
    <w:rsid w:val="00E62A9F"/>
    <w:rsid w:val="00E63613"/>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A5512"/>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722E"/>
    <w:rsid w:val="00F102E6"/>
    <w:rsid w:val="00F10BC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397A"/>
    <w:rsid w:val="00F5407C"/>
    <w:rsid w:val="00F5731F"/>
    <w:rsid w:val="00F61550"/>
    <w:rsid w:val="00F67266"/>
    <w:rsid w:val="00F71794"/>
    <w:rsid w:val="00F76E17"/>
    <w:rsid w:val="00F84831"/>
    <w:rsid w:val="00F865DE"/>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6C5B"/>
    <w:rsid w:val="00FD1C6A"/>
    <w:rsid w:val="00FD36A0"/>
    <w:rsid w:val="00FD5759"/>
    <w:rsid w:val="00FE0C3C"/>
    <w:rsid w:val="00FE2FBE"/>
    <w:rsid w:val="00FE504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441842"/>
    <w:rsid w:val="0A482EE4"/>
    <w:rsid w:val="0A5170B9"/>
    <w:rsid w:val="0A590FB7"/>
    <w:rsid w:val="0A5C2888"/>
    <w:rsid w:val="0A5E16A3"/>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07F4C"/>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CD03ED"/>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451A45"/>
    <w:rsid w:val="186B56B7"/>
    <w:rsid w:val="18B90918"/>
    <w:rsid w:val="18BB57D9"/>
    <w:rsid w:val="18CD6367"/>
    <w:rsid w:val="18DA3B88"/>
    <w:rsid w:val="18E07450"/>
    <w:rsid w:val="18F93EB7"/>
    <w:rsid w:val="18FB3267"/>
    <w:rsid w:val="18FE643B"/>
    <w:rsid w:val="190B7B36"/>
    <w:rsid w:val="19121FD6"/>
    <w:rsid w:val="193B777F"/>
    <w:rsid w:val="193F2F23"/>
    <w:rsid w:val="19486114"/>
    <w:rsid w:val="194B2FB2"/>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06A95"/>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16BCC"/>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F56664"/>
    <w:rsid w:val="230754B9"/>
    <w:rsid w:val="2322375E"/>
    <w:rsid w:val="2325297C"/>
    <w:rsid w:val="232623FE"/>
    <w:rsid w:val="232B0A37"/>
    <w:rsid w:val="23307C29"/>
    <w:rsid w:val="236236D1"/>
    <w:rsid w:val="23743801"/>
    <w:rsid w:val="23762F86"/>
    <w:rsid w:val="23773B30"/>
    <w:rsid w:val="23936CFD"/>
    <w:rsid w:val="23A1293F"/>
    <w:rsid w:val="23A97DE0"/>
    <w:rsid w:val="23B206C7"/>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56222"/>
    <w:rsid w:val="279E169D"/>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05936"/>
    <w:rsid w:val="2CBF3DC0"/>
    <w:rsid w:val="2CCC5F2D"/>
    <w:rsid w:val="2CF11E25"/>
    <w:rsid w:val="2D0C0F9F"/>
    <w:rsid w:val="2D10263F"/>
    <w:rsid w:val="2D173469"/>
    <w:rsid w:val="2D190B64"/>
    <w:rsid w:val="2D1C7470"/>
    <w:rsid w:val="2D291A46"/>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362CDE"/>
    <w:rsid w:val="373936EB"/>
    <w:rsid w:val="37490E61"/>
    <w:rsid w:val="375515B4"/>
    <w:rsid w:val="375E5072"/>
    <w:rsid w:val="3776072D"/>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BD6B23"/>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85028"/>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643C1"/>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3FFE43DC"/>
    <w:rsid w:val="400E2C48"/>
    <w:rsid w:val="40153FD6"/>
    <w:rsid w:val="402C30CE"/>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AF1CC4"/>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3FA7187"/>
    <w:rsid w:val="44077BDE"/>
    <w:rsid w:val="440D4FBD"/>
    <w:rsid w:val="442E5667"/>
    <w:rsid w:val="445B18AB"/>
    <w:rsid w:val="4473751E"/>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237A49"/>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AEB7746"/>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1448E"/>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C7E5E"/>
    <w:rsid w:val="5E771043"/>
    <w:rsid w:val="5E7F70C9"/>
    <w:rsid w:val="5E8A39DA"/>
    <w:rsid w:val="5EBD5B0D"/>
    <w:rsid w:val="5EC073AC"/>
    <w:rsid w:val="5EE03675"/>
    <w:rsid w:val="5EE96BDE"/>
    <w:rsid w:val="5EF26507"/>
    <w:rsid w:val="5EF45ED8"/>
    <w:rsid w:val="5F015CCB"/>
    <w:rsid w:val="5F021772"/>
    <w:rsid w:val="5F0553C0"/>
    <w:rsid w:val="5F0F2F6B"/>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6B36FC"/>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4043"/>
    <w:rsid w:val="61870FB3"/>
    <w:rsid w:val="618A26B5"/>
    <w:rsid w:val="619C0E29"/>
    <w:rsid w:val="61B043BD"/>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0F445E"/>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54CE2"/>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B257A"/>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265009"/>
    <w:rsid w:val="6F355C1A"/>
    <w:rsid w:val="6F485CB9"/>
    <w:rsid w:val="6F5146BA"/>
    <w:rsid w:val="6F66482C"/>
    <w:rsid w:val="6F697353"/>
    <w:rsid w:val="6F8A37EA"/>
    <w:rsid w:val="6F8B4E7A"/>
    <w:rsid w:val="6F8F7052"/>
    <w:rsid w:val="6F912DCA"/>
    <w:rsid w:val="6F9B098D"/>
    <w:rsid w:val="6FAB14F6"/>
    <w:rsid w:val="6FF26985"/>
    <w:rsid w:val="6FF43782"/>
    <w:rsid w:val="70082F3E"/>
    <w:rsid w:val="700B153E"/>
    <w:rsid w:val="700E4CD4"/>
    <w:rsid w:val="701A0E55"/>
    <w:rsid w:val="701B10DA"/>
    <w:rsid w:val="701E69C5"/>
    <w:rsid w:val="703A5210"/>
    <w:rsid w:val="70430798"/>
    <w:rsid w:val="70447AE3"/>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325CC0"/>
    <w:rsid w:val="76371993"/>
    <w:rsid w:val="764B35A7"/>
    <w:rsid w:val="764E7580"/>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86A41"/>
    <w:rsid w:val="7AD72985"/>
    <w:rsid w:val="7AF26914"/>
    <w:rsid w:val="7B01715F"/>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C7CBC"/>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04E2F"/>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2384</Words>
  <Characters>2498</Characters>
  <Lines>19</Lines>
  <Paragraphs>5</Paragraphs>
  <TotalTime>58</TotalTime>
  <ScaleCrop>false</ScaleCrop>
  <LinksUpToDate>false</LinksUpToDate>
  <CharactersWithSpaces>2609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hbx</cp:lastModifiedBy>
  <cp:lastPrinted>2023-09-01T03:04:00Z</cp:lastPrinted>
  <dcterms:modified xsi:type="dcterms:W3CDTF">2025-03-26T09:46:47Z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2052-12.1.0.19770</vt:lpwstr>
  </property>
  <property fmtid="{D5CDD505-2E9C-101B-9397-08002B2CF9AE}" pid="6" name="ICV">
    <vt:lpwstr>F1B69514DB384849B7A6E91C6B91B1F5_13</vt:lpwstr>
  </property>
  <property fmtid="{D5CDD505-2E9C-101B-9397-08002B2CF9AE}" pid="7" name="KSOTemplateDocerSaveRecord">
    <vt:lpwstr>eyJoZGlkIjoiNjU5MDIzYjcxM2E0Mjg3NzY1NmJhNzI2ZmI3Y2E1NWQiLCJ1c2VySWQiOiIxMTQzNDg4NTE4In0=</vt:lpwstr>
  </property>
</Properties>
</file>