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7F215" w14:textId="77777777" w:rsidR="00DB361F" w:rsidRPr="001128EC" w:rsidRDefault="00DB361F" w:rsidP="0018094C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</w:t>
      </w:r>
      <w:r w:rsidRPr="00EE2F51">
        <w:rPr>
          <w:bCs/>
          <w:iCs/>
          <w:color w:val="000000"/>
          <w:sz w:val="24"/>
        </w:rPr>
        <w:t>码：</w:t>
      </w:r>
      <w:r w:rsidR="0018094C" w:rsidRPr="00EE2F51">
        <w:rPr>
          <w:bCs/>
          <w:iCs/>
          <w:color w:val="000000"/>
          <w:sz w:val="24"/>
        </w:rPr>
        <w:t>688510</w:t>
      </w:r>
      <w:r w:rsidR="007774E1" w:rsidRPr="00EE2F51">
        <w:rPr>
          <w:bCs/>
          <w:iCs/>
          <w:color w:val="000000"/>
          <w:sz w:val="24"/>
        </w:rPr>
        <w:t xml:space="preserve">  </w:t>
      </w:r>
      <w:r w:rsidR="007774E1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</w:t>
      </w:r>
      <w:r w:rsidRPr="001128EC">
        <w:rPr>
          <w:rFonts w:ascii="宋体" w:hAnsi="宋体" w:hint="eastAsia"/>
          <w:bCs/>
          <w:iCs/>
          <w:color w:val="000000"/>
          <w:sz w:val="24"/>
        </w:rPr>
        <w:t>证券简称：</w:t>
      </w:r>
      <w:r w:rsidR="0018094C">
        <w:rPr>
          <w:rFonts w:ascii="宋体" w:hAnsi="宋体" w:hint="eastAsia"/>
          <w:bCs/>
          <w:iCs/>
          <w:color w:val="000000"/>
          <w:sz w:val="24"/>
        </w:rPr>
        <w:t>航亚科技</w:t>
      </w:r>
    </w:p>
    <w:p w14:paraId="789D0C43" w14:textId="77777777" w:rsidR="000F4056" w:rsidRDefault="000F4056" w:rsidP="0018094C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</w:p>
    <w:p w14:paraId="635F0D35" w14:textId="77777777" w:rsidR="00F22CC4" w:rsidRPr="000F4056" w:rsidRDefault="0018094C" w:rsidP="0018094C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0F405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无锡航亚科技</w:t>
      </w:r>
      <w:r w:rsidR="00DB361F" w:rsidRPr="000F405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3BEC6FD5" w14:textId="049DDA34" w:rsidR="000F4056" w:rsidRPr="00C8400A" w:rsidRDefault="00DB361F" w:rsidP="00C8400A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0F405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138"/>
      </w:tblGrid>
      <w:tr w:rsidR="00DB361F" w:rsidRPr="001128EC" w14:paraId="232F8D24" w14:textId="77777777" w:rsidTr="008C3171">
        <w:trPr>
          <w:trHeight w:val="20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7CC0" w14:textId="5898CCD1" w:rsidR="00DB361F" w:rsidRPr="001128EC" w:rsidRDefault="00DB361F" w:rsidP="004553C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C358" w14:textId="1FD0EDE8" w:rsidR="00DB361F" w:rsidRPr="00353D92" w:rsidRDefault="000B0679" w:rsidP="00353D9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5B5EA6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="00DB361F" w:rsidRPr="00353D92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353D92">
              <w:rPr>
                <w:rFonts w:ascii="宋体" w:hAnsi="宋体" w:hint="eastAsia"/>
                <w:sz w:val="24"/>
              </w:rPr>
              <w:t xml:space="preserve"> </w:t>
            </w:r>
            <w:r w:rsidR="00DB361F"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353D92">
              <w:rPr>
                <w:rFonts w:ascii="宋体" w:hAnsi="宋体" w:hint="eastAsia"/>
                <w:sz w:val="24"/>
              </w:rPr>
              <w:t>分析师会议</w:t>
            </w:r>
          </w:p>
          <w:p w14:paraId="2D11C888" w14:textId="2FD24B3A" w:rsidR="00DB361F" w:rsidRPr="00353D92" w:rsidRDefault="00DB361F" w:rsidP="00E82F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53D92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1D7E30" w:rsidRPr="00353D92">
              <w:rPr>
                <w:rFonts w:ascii="宋体" w:hAnsi="宋体" w:hint="eastAsia"/>
                <w:sz w:val="24"/>
              </w:rPr>
              <w:t xml:space="preserve"> </w:t>
            </w:r>
            <w:r w:rsidR="0075331D" w:rsidRPr="005B5EA6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Pr="00353D92">
              <w:rPr>
                <w:rFonts w:ascii="宋体" w:hAnsi="宋体" w:hint="eastAsia"/>
                <w:sz w:val="24"/>
              </w:rPr>
              <w:t>业绩说明会</w:t>
            </w:r>
          </w:p>
          <w:p w14:paraId="1E46E0C6" w14:textId="77777777" w:rsidR="00DB361F" w:rsidRPr="00353D92" w:rsidRDefault="00DB361F" w:rsidP="00E82F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53D92">
              <w:rPr>
                <w:rFonts w:ascii="宋体" w:hAnsi="宋体" w:hint="eastAsia"/>
                <w:sz w:val="24"/>
              </w:rPr>
              <w:t xml:space="preserve">新闻发布会          </w:t>
            </w:r>
            <w:r w:rsidR="001D7E30" w:rsidRPr="00353D92">
              <w:rPr>
                <w:rFonts w:ascii="宋体" w:hAnsi="宋体" w:hint="eastAsia"/>
                <w:sz w:val="24"/>
              </w:rPr>
              <w:t xml:space="preserve"> </w:t>
            </w: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53D92">
              <w:rPr>
                <w:rFonts w:ascii="宋体" w:hAnsi="宋体" w:hint="eastAsia"/>
                <w:sz w:val="24"/>
              </w:rPr>
              <w:t>路演活动</w:t>
            </w:r>
          </w:p>
          <w:p w14:paraId="012FD5F3" w14:textId="79484778" w:rsidR="00DB361F" w:rsidRPr="001128EC" w:rsidRDefault="00CC2C85" w:rsidP="00CC2C85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353D92">
              <w:rPr>
                <w:rFonts w:ascii="宋体" w:hAnsi="宋体" w:hint="eastAsia"/>
                <w:sz w:val="24"/>
              </w:rPr>
              <w:t>现场参观</w:t>
            </w:r>
            <w:r w:rsidR="00DB361F"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  <w:t>□</w:t>
            </w:r>
            <w:r w:rsidR="00DB361F" w:rsidRPr="00353D92">
              <w:rPr>
                <w:rFonts w:ascii="宋体" w:hAnsi="宋体" w:hint="eastAsia"/>
                <w:sz w:val="24"/>
              </w:rPr>
              <w:t>其他 （</w:t>
            </w:r>
            <w:r w:rsidR="00DB361F" w:rsidRPr="00353D92">
              <w:rPr>
                <w:rFonts w:ascii="宋体" w:hAnsi="宋体" w:hint="eastAsia"/>
                <w:sz w:val="24"/>
                <w:u w:val="single"/>
              </w:rPr>
              <w:t>文字说明）</w:t>
            </w:r>
          </w:p>
        </w:tc>
      </w:tr>
      <w:tr w:rsidR="00DB361F" w:rsidRPr="001128EC" w14:paraId="20BD82A2" w14:textId="77777777" w:rsidTr="002E6C08">
        <w:trPr>
          <w:trHeight w:val="2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AF4" w14:textId="11D1AAE5" w:rsidR="00DB361F" w:rsidRPr="001128EC" w:rsidRDefault="00DB361F" w:rsidP="003C090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F3B" w14:textId="5DAE13BF" w:rsidR="0075331D" w:rsidRPr="0075331D" w:rsidRDefault="000F4056" w:rsidP="00CC2C8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国兴资本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华源证券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诺德基金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广发证券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汇涓私募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景顺长城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华泰证券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财通证券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世嘉控股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昊泽致远</w:t>
            </w:r>
            <w:r w:rsidR="006D1A6A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旌安投资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中亿科技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儋石私募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禹田资本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创富兆业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天风证券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国泰君安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懿坤资产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本正投资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国信证券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方正证券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雪石资产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上海人寿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前海互兴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煜德投资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中邮证券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理臻投资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橡果资产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光大证券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中信证券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航长投资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西部证券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银河基金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航发基金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江海证券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国联证券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东北证券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粵佛私募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、中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金公司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银河证券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江天私募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崇山投资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创金合信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源乘私募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融通基金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上海德汇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中航证券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国金证券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招商证券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民生证券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兴业证券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辰禾投资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信达证券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浙商证券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工银瑞信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西部证券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禧弘私募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启石资产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招商证券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砥俊资产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中略投资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惟中私募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厚森投资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汉石私募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万联证券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宁银理财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百勋资产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恒安人寿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华创证券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安信基金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世纪证券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农银理财</w:t>
            </w:r>
            <w:r w:rsidR="005A173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3A028B" w:rsidRP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磐厚动量</w:t>
            </w:r>
            <w:r w:rsidR="003A028B">
              <w:rPr>
                <w:rFonts w:ascii="宋体" w:hAnsi="宋体" w:hint="eastAsia"/>
                <w:bCs/>
                <w:iCs/>
                <w:color w:val="000000"/>
                <w:sz w:val="24"/>
              </w:rPr>
              <w:t>资管、</w:t>
            </w:r>
            <w:r w:rsidR="007F133F">
              <w:rPr>
                <w:rFonts w:ascii="宋体" w:hAnsi="宋体" w:hint="eastAsia"/>
                <w:bCs/>
                <w:iCs/>
                <w:color w:val="000000"/>
                <w:sz w:val="24"/>
              </w:rPr>
              <w:t>个人投资者若干</w:t>
            </w:r>
          </w:p>
          <w:p w14:paraId="0FD60654" w14:textId="0EE18034" w:rsidR="0066411A" w:rsidRPr="00DB3914" w:rsidRDefault="00FA3FDF" w:rsidP="007533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E2F29">
              <w:rPr>
                <w:rFonts w:ascii="宋体" w:hAnsi="宋体" w:hint="eastAsia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:rsidR="00DB361F" w:rsidRPr="001128EC" w14:paraId="224D805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4A95" w14:textId="77777777" w:rsidR="00DB361F" w:rsidRPr="001128EC" w:rsidRDefault="00DB361F" w:rsidP="00811884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5C8" w14:textId="2175AF9A" w:rsidR="00DB361F" w:rsidRPr="00EE2F51" w:rsidRDefault="008F7538" w:rsidP="000F4056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EE2F51">
              <w:rPr>
                <w:bCs/>
                <w:iCs/>
                <w:color w:val="000000"/>
                <w:sz w:val="24"/>
              </w:rPr>
              <w:t>20</w:t>
            </w:r>
            <w:r w:rsidR="0066411A" w:rsidRPr="00EE2F51">
              <w:rPr>
                <w:bCs/>
                <w:iCs/>
                <w:color w:val="000000"/>
                <w:sz w:val="24"/>
              </w:rPr>
              <w:t>2</w:t>
            </w:r>
            <w:r w:rsidR="000F4056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="0075331D" w:rsidRPr="00EE2F51">
              <w:rPr>
                <w:bCs/>
                <w:iCs/>
                <w:color w:val="000000"/>
                <w:sz w:val="24"/>
              </w:rPr>
              <w:t>年</w:t>
            </w:r>
            <w:r w:rsidR="000F4056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 w:rsidR="0056198C">
              <w:rPr>
                <w:rFonts w:hint="eastAsia"/>
                <w:bCs/>
                <w:iCs/>
                <w:color w:val="000000"/>
                <w:sz w:val="24"/>
              </w:rPr>
              <w:t>月</w:t>
            </w:r>
          </w:p>
        </w:tc>
      </w:tr>
      <w:tr w:rsidR="00DB361F" w:rsidRPr="001128EC" w14:paraId="544AB5F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ED77" w14:textId="77777777" w:rsidR="00DB361F" w:rsidRPr="001128EC" w:rsidRDefault="00DB361F" w:rsidP="00811884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AFDF" w14:textId="6E734B7F" w:rsidR="00DB361F" w:rsidRPr="001128EC" w:rsidRDefault="00554570" w:rsidP="0081188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C53F1D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董事会办公室</w:t>
            </w:r>
          </w:p>
        </w:tc>
      </w:tr>
      <w:tr w:rsidR="00C53F1D" w:rsidRPr="001128EC" w14:paraId="7EDE6373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A4C2" w14:textId="349A2F9C" w:rsidR="00C53F1D" w:rsidRPr="001128EC" w:rsidRDefault="00C53F1D" w:rsidP="00811884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7800" w14:textId="28B71F1F" w:rsidR="00C53F1D" w:rsidRDefault="000B13A0" w:rsidP="0040668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DB361F" w:rsidRPr="001128EC" w14:paraId="328AFAE4" w14:textId="77777777" w:rsidTr="008C31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252" w14:textId="5EE5185D" w:rsidR="00DB361F" w:rsidRPr="001128EC" w:rsidRDefault="00DB361F" w:rsidP="00811884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735" w14:textId="23DA0D2B" w:rsidR="00076BF3" w:rsidRPr="008F7538" w:rsidRDefault="000B13A0" w:rsidP="000B13A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董事长严奇、</w:t>
            </w:r>
            <w:r w:rsidR="0056198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</w:t>
            </w:r>
            <w:r w:rsidR="008C3171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 w:rsidR="004728AF">
              <w:rPr>
                <w:rFonts w:ascii="宋体" w:hAnsi="宋体" w:hint="eastAsia"/>
                <w:bCs/>
                <w:iCs/>
                <w:color w:val="000000"/>
                <w:sz w:val="24"/>
              </w:rPr>
              <w:t>王旭</w:t>
            </w:r>
            <w:r w:rsidR="00957D9F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2D2576">
              <w:rPr>
                <w:rFonts w:ascii="宋体" w:hAnsi="宋体" w:hint="eastAsia"/>
                <w:bCs/>
                <w:iCs/>
                <w:color w:val="000000"/>
                <w:sz w:val="24"/>
              </w:rPr>
              <w:t>财务总监吴巍巍</w:t>
            </w:r>
            <w:r w:rsid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、候选董事方红涛</w:t>
            </w:r>
          </w:p>
        </w:tc>
      </w:tr>
      <w:tr w:rsidR="00DB361F" w:rsidRPr="001128EC" w14:paraId="5211DCD2" w14:textId="77777777" w:rsidTr="008721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6B8" w14:textId="3CC824E1" w:rsidR="00DB361F" w:rsidRPr="001128EC" w:rsidRDefault="00DB361F" w:rsidP="00E82F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投资者关系活动</w:t>
            </w:r>
            <w:r w:rsidR="005F3681">
              <w:rPr>
                <w:rFonts w:ascii="宋体" w:hAnsi="宋体" w:hint="eastAsia"/>
                <w:bCs/>
                <w:iCs/>
                <w:color w:val="000000"/>
                <w:sz w:val="24"/>
              </w:rPr>
              <w:t>重点</w:t>
            </w: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内容介绍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23E4" w14:textId="13804D53" w:rsidR="000A5907" w:rsidRDefault="0090106C" w:rsidP="0056198C">
            <w:pPr>
              <w:spacing w:line="360" w:lineRule="auto"/>
              <w:ind w:firstLineChars="200" w:firstLine="480"/>
              <w:rPr>
                <w:sz w:val="24"/>
              </w:rPr>
            </w:pPr>
            <w:r w:rsidRPr="0090106C">
              <w:rPr>
                <w:rFonts w:hint="eastAsia"/>
                <w:sz w:val="24"/>
              </w:rPr>
              <w:t>公司领导介绍了</w:t>
            </w:r>
            <w:r w:rsidR="00672BF0">
              <w:rPr>
                <w:rFonts w:hint="eastAsia"/>
                <w:sz w:val="24"/>
              </w:rPr>
              <w:t>2024</w:t>
            </w:r>
            <w:r w:rsidR="003A028B">
              <w:rPr>
                <w:rFonts w:hint="eastAsia"/>
                <w:sz w:val="24"/>
              </w:rPr>
              <w:t>年</w:t>
            </w:r>
            <w:r w:rsidR="00672BF0">
              <w:rPr>
                <w:rFonts w:hint="eastAsia"/>
                <w:sz w:val="24"/>
              </w:rPr>
              <w:t>年度</w:t>
            </w:r>
            <w:r w:rsidR="003A028B">
              <w:rPr>
                <w:rFonts w:hint="eastAsia"/>
                <w:sz w:val="24"/>
              </w:rPr>
              <w:t>业绩数据情况</w:t>
            </w:r>
            <w:r w:rsidRPr="0090106C">
              <w:rPr>
                <w:rFonts w:hint="eastAsia"/>
                <w:sz w:val="24"/>
              </w:rPr>
              <w:t>，阐述公司</w:t>
            </w:r>
            <w:r w:rsidR="003A028B">
              <w:rPr>
                <w:rFonts w:hint="eastAsia"/>
                <w:sz w:val="24"/>
              </w:rPr>
              <w:t>各业务</w:t>
            </w:r>
            <w:r w:rsidR="00C6749A">
              <w:rPr>
                <w:rFonts w:hint="eastAsia"/>
                <w:sz w:val="24"/>
              </w:rPr>
              <w:t>板</w:t>
            </w:r>
            <w:r w:rsidR="003A028B">
              <w:rPr>
                <w:rFonts w:hint="eastAsia"/>
                <w:sz w:val="24"/>
              </w:rPr>
              <w:t>块发展</w:t>
            </w:r>
            <w:r w:rsidR="003E3403">
              <w:rPr>
                <w:rFonts w:hint="eastAsia"/>
                <w:sz w:val="24"/>
              </w:rPr>
              <w:t>状况</w:t>
            </w:r>
            <w:r w:rsidR="003A028B">
              <w:rPr>
                <w:rFonts w:hint="eastAsia"/>
                <w:sz w:val="24"/>
              </w:rPr>
              <w:t>、内部管理挖潜</w:t>
            </w:r>
            <w:r w:rsidR="003E3403">
              <w:rPr>
                <w:rFonts w:hint="eastAsia"/>
                <w:sz w:val="24"/>
              </w:rPr>
              <w:t>成果</w:t>
            </w:r>
            <w:r w:rsidR="003A028B">
              <w:rPr>
                <w:rFonts w:hint="eastAsia"/>
                <w:sz w:val="24"/>
              </w:rPr>
              <w:t>、关键技术进展</w:t>
            </w:r>
            <w:r w:rsidR="009627BD">
              <w:rPr>
                <w:rFonts w:hint="eastAsia"/>
                <w:sz w:val="24"/>
              </w:rPr>
              <w:t>和</w:t>
            </w:r>
            <w:r w:rsidR="003A028B">
              <w:rPr>
                <w:rFonts w:hint="eastAsia"/>
                <w:sz w:val="24"/>
              </w:rPr>
              <w:t>信息化自动化建设</w:t>
            </w:r>
            <w:r w:rsidRPr="0090106C">
              <w:rPr>
                <w:rFonts w:hint="eastAsia"/>
                <w:sz w:val="24"/>
              </w:rPr>
              <w:t>等内容</w:t>
            </w:r>
            <w:r w:rsidR="0056198C">
              <w:rPr>
                <w:rFonts w:hint="eastAsia"/>
                <w:sz w:val="24"/>
              </w:rPr>
              <w:t>。</w:t>
            </w:r>
            <w:r w:rsidR="003A028B">
              <w:rPr>
                <w:rFonts w:hint="eastAsia"/>
                <w:sz w:val="24"/>
              </w:rPr>
              <w:t>董事长强调公司专业化战略的核心是聚焦主业和稳健经营，走长期主义</w:t>
            </w:r>
            <w:r w:rsidR="003E3403">
              <w:rPr>
                <w:rFonts w:hint="eastAsia"/>
                <w:sz w:val="24"/>
              </w:rPr>
              <w:t>、可持续、高质量</w:t>
            </w:r>
            <w:r w:rsidR="003A028B">
              <w:rPr>
                <w:rFonts w:hint="eastAsia"/>
                <w:sz w:val="24"/>
              </w:rPr>
              <w:t>发展道路</w:t>
            </w:r>
            <w:r w:rsidR="000A5907" w:rsidRPr="000A5907">
              <w:rPr>
                <w:rFonts w:hint="eastAsia"/>
                <w:sz w:val="24"/>
              </w:rPr>
              <w:t>。</w:t>
            </w:r>
          </w:p>
          <w:p w14:paraId="14A1B0CE" w14:textId="30C19FBC" w:rsidR="009627BD" w:rsidRPr="0056198C" w:rsidRDefault="00EE2F51" w:rsidP="0056198C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90106C" w:rsidRPr="0090106C">
              <w:rPr>
                <w:rFonts w:hint="eastAsia"/>
                <w:sz w:val="24"/>
              </w:rPr>
              <w:t>主要互动交流重点内容如下：</w:t>
            </w:r>
          </w:p>
          <w:p w14:paraId="2E6249DA" w14:textId="056AC6CD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3E3403">
              <w:rPr>
                <w:rFonts w:eastAsiaTheme="minorEastAsia" w:hint="eastAsia"/>
                <w:b/>
                <w:sz w:val="24"/>
              </w:rPr>
              <w:t>航亚在压气机叶片</w:t>
            </w:r>
            <w:r>
              <w:rPr>
                <w:rFonts w:eastAsiaTheme="minorEastAsia" w:hint="eastAsia"/>
                <w:b/>
                <w:sz w:val="24"/>
              </w:rPr>
              <w:t>业务方面</w:t>
            </w:r>
            <w:r w:rsidRPr="003E3403">
              <w:rPr>
                <w:rFonts w:eastAsiaTheme="minorEastAsia" w:hint="eastAsia"/>
                <w:b/>
                <w:sz w:val="24"/>
              </w:rPr>
              <w:t>应该是赛峰目前在亚洲最大的供应商，公司的技术应该是得到</w:t>
            </w:r>
            <w:r w:rsidR="005D261A">
              <w:rPr>
                <w:rFonts w:eastAsiaTheme="minorEastAsia" w:hint="eastAsia"/>
                <w:b/>
                <w:sz w:val="24"/>
              </w:rPr>
              <w:t>了</w:t>
            </w:r>
            <w:r w:rsidRPr="003E3403">
              <w:rPr>
                <w:rFonts w:eastAsiaTheme="minorEastAsia" w:hint="eastAsia"/>
                <w:b/>
                <w:sz w:val="24"/>
              </w:rPr>
              <w:t>认可，</w:t>
            </w:r>
            <w:r w:rsidRPr="003E3403">
              <w:rPr>
                <w:rFonts w:eastAsiaTheme="minorEastAsia"/>
                <w:b/>
                <w:sz w:val="24"/>
              </w:rPr>
              <w:t>请问公司在叶片以外的业务，如转动件、结构件领域是否与海外龙头企业有深度合作？未来这块业务如何展望？</w:t>
            </w:r>
          </w:p>
          <w:p w14:paraId="0BB8094A" w14:textId="0FF84921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86129B">
              <w:rPr>
                <w:rFonts w:eastAsiaTheme="minorEastAsia" w:hint="eastAsia"/>
                <w:sz w:val="24"/>
              </w:rPr>
              <w:t>公司在</w:t>
            </w:r>
            <w:r w:rsidR="005D261A">
              <w:rPr>
                <w:rFonts w:eastAsiaTheme="minorEastAsia"/>
                <w:sz w:val="24"/>
              </w:rPr>
              <w:t>三年前就已经开始</w:t>
            </w:r>
            <w:r w:rsidR="00030EC6">
              <w:rPr>
                <w:rFonts w:eastAsiaTheme="minorEastAsia" w:hint="eastAsia"/>
                <w:sz w:val="24"/>
              </w:rPr>
              <w:t>为</w:t>
            </w:r>
            <w:r w:rsidR="00030EC6">
              <w:rPr>
                <w:rFonts w:eastAsiaTheme="minorEastAsia"/>
                <w:sz w:val="24"/>
              </w:rPr>
              <w:t>国际客户研发制造</w:t>
            </w:r>
            <w:r w:rsidR="005D261A">
              <w:rPr>
                <w:rFonts w:eastAsiaTheme="minorEastAsia"/>
                <w:sz w:val="24"/>
              </w:rPr>
              <w:t>机匣和环形件产品</w:t>
            </w:r>
            <w:r w:rsidRPr="003E3403">
              <w:rPr>
                <w:rFonts w:eastAsiaTheme="minorEastAsia"/>
                <w:sz w:val="24"/>
              </w:rPr>
              <w:t>。</w:t>
            </w:r>
            <w:r w:rsidR="005D261A">
              <w:rPr>
                <w:rFonts w:eastAsiaTheme="minorEastAsia"/>
                <w:sz w:val="24"/>
              </w:rPr>
              <w:t>在国际转动件结构件</w:t>
            </w:r>
            <w:r w:rsidR="00030EC6">
              <w:rPr>
                <w:rFonts w:eastAsiaTheme="minorEastAsia"/>
                <w:sz w:val="24"/>
              </w:rPr>
              <w:t>业务上，</w:t>
            </w:r>
            <w:r w:rsidRPr="003E3403">
              <w:rPr>
                <w:rFonts w:eastAsiaTheme="minorEastAsia"/>
                <w:sz w:val="24"/>
              </w:rPr>
              <w:t>公司</w:t>
            </w:r>
            <w:r w:rsidR="0086129B">
              <w:rPr>
                <w:rFonts w:eastAsiaTheme="minorEastAsia"/>
                <w:sz w:val="24"/>
              </w:rPr>
              <w:t>积极</w:t>
            </w:r>
            <w:r w:rsidRPr="003E3403">
              <w:rPr>
                <w:rFonts w:eastAsiaTheme="minorEastAsia"/>
                <w:sz w:val="24"/>
              </w:rPr>
              <w:t>参与</w:t>
            </w:r>
            <w:r w:rsidR="0086129B">
              <w:rPr>
                <w:rFonts w:eastAsiaTheme="minorEastAsia"/>
                <w:sz w:val="24"/>
              </w:rPr>
              <w:t>各类</w:t>
            </w:r>
            <w:r w:rsidRPr="003E3403">
              <w:rPr>
                <w:rFonts w:eastAsiaTheme="minorEastAsia"/>
                <w:sz w:val="24"/>
              </w:rPr>
              <w:t>招投标</w:t>
            </w:r>
            <w:r w:rsidR="0086129B">
              <w:rPr>
                <w:rFonts w:eastAsiaTheme="minorEastAsia"/>
                <w:sz w:val="24"/>
              </w:rPr>
              <w:t>项目</w:t>
            </w:r>
            <w:r w:rsidRPr="003E3403">
              <w:rPr>
                <w:rFonts w:eastAsiaTheme="minorEastAsia"/>
                <w:sz w:val="24"/>
              </w:rPr>
              <w:t>，</w:t>
            </w:r>
            <w:r w:rsidR="00030EC6">
              <w:rPr>
                <w:rFonts w:eastAsiaTheme="minorEastAsia"/>
                <w:sz w:val="24"/>
              </w:rPr>
              <w:t>目前已经有产品在研发或量产</w:t>
            </w:r>
            <w:r w:rsidR="0086129B">
              <w:rPr>
                <w:rFonts w:eastAsiaTheme="minorEastAsia"/>
                <w:sz w:val="24"/>
              </w:rPr>
              <w:t>阶段</w:t>
            </w:r>
            <w:r w:rsidRPr="003E3403">
              <w:rPr>
                <w:rFonts w:eastAsiaTheme="minorEastAsia"/>
                <w:sz w:val="24"/>
              </w:rPr>
              <w:t>。</w:t>
            </w:r>
            <w:r w:rsidR="00030EC6">
              <w:rPr>
                <w:rFonts w:eastAsiaTheme="minorEastAsia" w:hint="eastAsia"/>
                <w:sz w:val="24"/>
              </w:rPr>
              <w:t>公司</w:t>
            </w:r>
            <w:r w:rsidR="00D27BC4">
              <w:rPr>
                <w:rFonts w:eastAsiaTheme="minorEastAsia"/>
                <w:sz w:val="24"/>
              </w:rPr>
              <w:t>将</w:t>
            </w:r>
            <w:r w:rsidR="00C6749A">
              <w:rPr>
                <w:rFonts w:eastAsiaTheme="minorEastAsia" w:hint="eastAsia"/>
                <w:sz w:val="24"/>
              </w:rPr>
              <w:t>继续做大做强主营产品，持续</w:t>
            </w:r>
            <w:r w:rsidR="00D27BC4">
              <w:rPr>
                <w:rFonts w:eastAsiaTheme="minorEastAsia"/>
                <w:sz w:val="24"/>
              </w:rPr>
              <w:t>推动</w:t>
            </w:r>
            <w:r w:rsidR="00C6749A">
              <w:rPr>
                <w:rFonts w:eastAsiaTheme="minorEastAsia" w:hint="eastAsia"/>
                <w:sz w:val="24"/>
              </w:rPr>
              <w:t>各</w:t>
            </w:r>
            <w:r w:rsidR="00030EC6">
              <w:rPr>
                <w:rFonts w:eastAsiaTheme="minorEastAsia" w:hint="eastAsia"/>
                <w:sz w:val="24"/>
              </w:rPr>
              <w:t>产品</w:t>
            </w:r>
            <w:r w:rsidR="00D27BC4">
              <w:rPr>
                <w:rFonts w:eastAsiaTheme="minorEastAsia"/>
                <w:sz w:val="24"/>
              </w:rPr>
              <w:t>板块</w:t>
            </w:r>
            <w:r w:rsidR="00D27BC4">
              <w:rPr>
                <w:rFonts w:eastAsiaTheme="minorEastAsia" w:hint="eastAsia"/>
                <w:sz w:val="24"/>
              </w:rPr>
              <w:t>实现</w:t>
            </w:r>
            <w:r w:rsidR="00D27BC4">
              <w:rPr>
                <w:rFonts w:eastAsiaTheme="minorEastAsia"/>
                <w:sz w:val="24"/>
              </w:rPr>
              <w:t>规模化</w:t>
            </w:r>
            <w:r w:rsidR="00C6749A">
              <w:rPr>
                <w:rFonts w:eastAsiaTheme="minorEastAsia" w:hint="eastAsia"/>
                <w:sz w:val="24"/>
              </w:rPr>
              <w:t>均衡</w:t>
            </w:r>
            <w:r w:rsidR="00D27BC4">
              <w:rPr>
                <w:rFonts w:eastAsiaTheme="minorEastAsia"/>
                <w:sz w:val="24"/>
              </w:rPr>
              <w:t>发展</w:t>
            </w:r>
            <w:r w:rsidRPr="003E3403">
              <w:rPr>
                <w:rFonts w:eastAsiaTheme="minorEastAsia"/>
                <w:sz w:val="24"/>
              </w:rPr>
              <w:t>。</w:t>
            </w:r>
          </w:p>
          <w:p w14:paraId="118326F6" w14:textId="77777777" w:rsidR="00030EC6" w:rsidRDefault="00030EC6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E490E3C" w14:textId="7FAA5730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Pr="003E3403">
              <w:rPr>
                <w:rFonts w:eastAsiaTheme="minorEastAsia"/>
                <w:b/>
                <w:sz w:val="24"/>
              </w:rPr>
              <w:t>请问公司燃气轮机业务在过去</w:t>
            </w:r>
            <w:r w:rsidR="00030EC6">
              <w:rPr>
                <w:rFonts w:eastAsiaTheme="minorEastAsia" w:hint="eastAsia"/>
                <w:b/>
                <w:sz w:val="24"/>
              </w:rPr>
              <w:t>一</w:t>
            </w:r>
            <w:r w:rsidRPr="003E3403">
              <w:rPr>
                <w:rFonts w:eastAsiaTheme="minorEastAsia"/>
                <w:b/>
                <w:sz w:val="24"/>
              </w:rPr>
              <w:t>年的发展情况如何？未来公司在燃气轮机领域的业务展望是怎样的？</w:t>
            </w:r>
            <w:r w:rsidR="00030EC6" w:rsidRPr="003E3403">
              <w:rPr>
                <w:rFonts w:eastAsiaTheme="minorEastAsia"/>
                <w:b/>
                <w:sz w:val="24"/>
              </w:rPr>
              <w:t xml:space="preserve"> </w:t>
            </w:r>
          </w:p>
          <w:p w14:paraId="43B3F009" w14:textId="431A2957" w:rsid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Pr="003E3403">
              <w:rPr>
                <w:rFonts w:eastAsiaTheme="minorEastAsia"/>
                <w:sz w:val="24"/>
              </w:rPr>
              <w:t>公司</w:t>
            </w:r>
            <w:r w:rsidR="00030EC6">
              <w:rPr>
                <w:rFonts w:eastAsiaTheme="minorEastAsia"/>
                <w:sz w:val="24"/>
              </w:rPr>
              <w:t>主要聚焦在轻型燃气轮机业务领域，</w:t>
            </w:r>
            <w:r w:rsidR="0086129B">
              <w:rPr>
                <w:rFonts w:eastAsiaTheme="minorEastAsia"/>
                <w:sz w:val="24"/>
              </w:rPr>
              <w:t>服务于美国</w:t>
            </w:r>
            <w:r w:rsidR="0086129B">
              <w:rPr>
                <w:rFonts w:eastAsiaTheme="minorEastAsia" w:hint="eastAsia"/>
                <w:sz w:val="24"/>
              </w:rPr>
              <w:t>GE</w:t>
            </w:r>
            <w:r w:rsidR="0086129B">
              <w:rPr>
                <w:rFonts w:eastAsiaTheme="minorEastAsia" w:hint="eastAsia"/>
                <w:sz w:val="24"/>
              </w:rPr>
              <w:t>、</w:t>
            </w:r>
            <w:r w:rsidR="0086129B">
              <w:rPr>
                <w:rFonts w:eastAsiaTheme="minorEastAsia"/>
                <w:sz w:val="24"/>
              </w:rPr>
              <w:t>中国航发燃机、龙江广瀚、管网集团</w:t>
            </w:r>
            <w:r w:rsidR="0086129B">
              <w:rPr>
                <w:rFonts w:eastAsiaTheme="minorEastAsia" w:hint="eastAsia"/>
                <w:sz w:val="24"/>
              </w:rPr>
              <w:t>等国内外主流燃气轮机公司，</w:t>
            </w:r>
            <w:r w:rsidR="00030EC6">
              <w:rPr>
                <w:rFonts w:eastAsiaTheme="minorEastAsia"/>
                <w:sz w:val="24"/>
              </w:rPr>
              <w:t>为客户提供压气机叶片、压气机盘</w:t>
            </w:r>
            <w:r w:rsidR="000C60C3">
              <w:rPr>
                <w:rFonts w:eastAsiaTheme="minorEastAsia"/>
                <w:sz w:val="24"/>
              </w:rPr>
              <w:t>、涡轮盘</w:t>
            </w:r>
            <w:r w:rsidR="00030EC6">
              <w:rPr>
                <w:rFonts w:eastAsiaTheme="minorEastAsia"/>
                <w:sz w:val="24"/>
              </w:rPr>
              <w:t>等</w:t>
            </w:r>
            <w:r w:rsidR="000C60C3">
              <w:rPr>
                <w:rFonts w:eastAsiaTheme="minorEastAsia"/>
                <w:sz w:val="24"/>
              </w:rPr>
              <w:t>关键零部件</w:t>
            </w:r>
            <w:r w:rsidR="00030EC6">
              <w:rPr>
                <w:rFonts w:eastAsiaTheme="minorEastAsia"/>
                <w:sz w:val="24"/>
              </w:rPr>
              <w:t>产品</w:t>
            </w:r>
            <w:r w:rsidR="00D27BC4">
              <w:rPr>
                <w:rFonts w:eastAsiaTheme="minorEastAsia" w:hint="eastAsia"/>
                <w:sz w:val="24"/>
              </w:rPr>
              <w:t>。</w:t>
            </w:r>
            <w:r w:rsidR="000C60C3">
              <w:rPr>
                <w:rFonts w:eastAsiaTheme="minorEastAsia" w:hint="eastAsia"/>
                <w:sz w:val="24"/>
              </w:rPr>
              <w:t>2024</w:t>
            </w:r>
            <w:r w:rsidR="000C60C3">
              <w:rPr>
                <w:rFonts w:eastAsiaTheme="minorEastAsia" w:hint="eastAsia"/>
                <w:sz w:val="24"/>
              </w:rPr>
              <w:t>年此业务板块收入</w:t>
            </w:r>
            <w:r w:rsidR="00D27BC4">
              <w:rPr>
                <w:rFonts w:eastAsiaTheme="minorEastAsia" w:hint="eastAsia"/>
                <w:sz w:val="24"/>
              </w:rPr>
              <w:t>实现</w:t>
            </w:r>
            <w:r w:rsidR="00660205">
              <w:rPr>
                <w:rFonts w:eastAsiaTheme="minorEastAsia" w:hint="eastAsia"/>
                <w:sz w:val="24"/>
              </w:rPr>
              <w:t>同比增长。</w:t>
            </w:r>
            <w:r w:rsidR="0086129B" w:rsidRPr="0086129B">
              <w:rPr>
                <w:rFonts w:eastAsiaTheme="minorEastAsia" w:hint="eastAsia"/>
                <w:sz w:val="24"/>
              </w:rPr>
              <w:t>公司对燃机业务具备深刻的理解，看好该业务的发展前景，并将持续加强燃机领域的市场研究与业务深耕。</w:t>
            </w:r>
          </w:p>
          <w:p w14:paraId="6FB5F4FC" w14:textId="77777777" w:rsidR="0086129B" w:rsidRPr="003E3403" w:rsidRDefault="0086129B" w:rsidP="0086129B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53B3E46" w14:textId="5889E511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Q.</w:t>
            </w:r>
            <w:r w:rsidRPr="003E3403">
              <w:rPr>
                <w:rFonts w:eastAsiaTheme="minorEastAsia"/>
                <w:b/>
                <w:sz w:val="24"/>
              </w:rPr>
              <w:t>贵州航亚收入较去年接近翻倍增长，代表该子公司在业务上有较大改观吗？展望今年明年或更长期的趋势如何？</w:t>
            </w:r>
          </w:p>
          <w:p w14:paraId="6CD0D194" w14:textId="797954E1" w:rsid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754103" w:rsidRPr="00754103">
              <w:rPr>
                <w:rFonts w:eastAsiaTheme="minorEastAsia"/>
                <w:sz w:val="24"/>
              </w:rPr>
              <w:t>设立</w:t>
            </w:r>
            <w:r w:rsidRPr="003E3403">
              <w:rPr>
                <w:rFonts w:eastAsiaTheme="minorEastAsia"/>
                <w:sz w:val="24"/>
              </w:rPr>
              <w:t>贵州</w:t>
            </w:r>
            <w:r w:rsidR="009D70C1">
              <w:rPr>
                <w:rFonts w:eastAsiaTheme="minorEastAsia" w:hint="eastAsia"/>
                <w:sz w:val="24"/>
              </w:rPr>
              <w:t>航亚</w:t>
            </w:r>
            <w:r w:rsidR="00754103">
              <w:rPr>
                <w:rFonts w:eastAsiaTheme="minorEastAsia" w:hint="eastAsia"/>
                <w:sz w:val="24"/>
              </w:rPr>
              <w:t>，是公司</w:t>
            </w:r>
            <w:r w:rsidR="00830B87">
              <w:rPr>
                <w:rFonts w:eastAsiaTheme="minorEastAsia" w:hint="eastAsia"/>
                <w:sz w:val="24"/>
              </w:rPr>
              <w:t>紧密围绕</w:t>
            </w:r>
            <w:r w:rsidR="00D97D0A">
              <w:rPr>
                <w:rFonts w:eastAsiaTheme="minorEastAsia" w:hint="eastAsia"/>
                <w:sz w:val="24"/>
              </w:rPr>
              <w:t>十五五</w:t>
            </w:r>
            <w:r w:rsidR="00B14627">
              <w:rPr>
                <w:rFonts w:eastAsiaTheme="minorEastAsia" w:hint="eastAsia"/>
                <w:sz w:val="24"/>
              </w:rPr>
              <w:t>规划期间</w:t>
            </w:r>
            <w:r w:rsidR="00754103">
              <w:rPr>
                <w:rFonts w:eastAsiaTheme="minorEastAsia" w:hint="eastAsia"/>
                <w:sz w:val="24"/>
              </w:rPr>
              <w:t>行业</w:t>
            </w:r>
            <w:r w:rsidR="00D97D0A">
              <w:rPr>
                <w:rFonts w:eastAsiaTheme="minorEastAsia" w:hint="eastAsia"/>
                <w:sz w:val="24"/>
              </w:rPr>
              <w:t>的</w:t>
            </w:r>
            <w:r w:rsidRPr="003E3403">
              <w:rPr>
                <w:rFonts w:eastAsiaTheme="minorEastAsia"/>
                <w:sz w:val="24"/>
              </w:rPr>
              <w:t>快速发展需求</w:t>
            </w:r>
            <w:r w:rsidR="00830B87">
              <w:rPr>
                <w:rFonts w:eastAsiaTheme="minorEastAsia"/>
                <w:sz w:val="24"/>
              </w:rPr>
              <w:t>展开</w:t>
            </w:r>
            <w:r w:rsidR="00754103">
              <w:rPr>
                <w:rFonts w:eastAsiaTheme="minorEastAsia"/>
                <w:sz w:val="24"/>
              </w:rPr>
              <w:t>的</w:t>
            </w:r>
            <w:r w:rsidR="00830B87">
              <w:rPr>
                <w:rFonts w:eastAsiaTheme="minorEastAsia"/>
                <w:sz w:val="24"/>
              </w:rPr>
              <w:t>布局</w:t>
            </w:r>
            <w:r w:rsidRPr="003E3403">
              <w:rPr>
                <w:rFonts w:eastAsiaTheme="minorEastAsia"/>
                <w:sz w:val="24"/>
              </w:rPr>
              <w:t>。</w:t>
            </w:r>
            <w:r w:rsidR="00830B87">
              <w:rPr>
                <w:rFonts w:eastAsiaTheme="minorEastAsia" w:hint="eastAsia"/>
                <w:sz w:val="24"/>
              </w:rPr>
              <w:t>过去</w:t>
            </w:r>
            <w:r w:rsidR="00830B87">
              <w:rPr>
                <w:rFonts w:eastAsiaTheme="minorEastAsia"/>
                <w:sz w:val="24"/>
              </w:rPr>
              <w:t>两年，贵州航亚致力于</w:t>
            </w:r>
            <w:r w:rsidR="00830B87">
              <w:rPr>
                <w:rFonts w:eastAsiaTheme="minorEastAsia" w:hint="eastAsia"/>
                <w:sz w:val="24"/>
              </w:rPr>
              <w:t>团队</w:t>
            </w:r>
            <w:r w:rsidR="00830B87">
              <w:rPr>
                <w:rFonts w:eastAsiaTheme="minorEastAsia"/>
                <w:sz w:val="24"/>
              </w:rPr>
              <w:t>建设与培育，积极推进</w:t>
            </w:r>
            <w:r w:rsidRPr="003E3403">
              <w:rPr>
                <w:rFonts w:eastAsiaTheme="minorEastAsia"/>
                <w:sz w:val="24"/>
              </w:rPr>
              <w:t>大量新产品工业化认证</w:t>
            </w:r>
            <w:r w:rsidR="00754103">
              <w:rPr>
                <w:rFonts w:eastAsiaTheme="minorEastAsia"/>
                <w:sz w:val="24"/>
              </w:rPr>
              <w:t>工作，</w:t>
            </w:r>
            <w:r w:rsidR="00830B87">
              <w:rPr>
                <w:rFonts w:eastAsiaTheme="minorEastAsia" w:hint="eastAsia"/>
                <w:sz w:val="24"/>
              </w:rPr>
              <w:t>优化</w:t>
            </w:r>
            <w:r w:rsidR="00830B87">
              <w:rPr>
                <w:rFonts w:eastAsiaTheme="minorEastAsia"/>
                <w:sz w:val="24"/>
              </w:rPr>
              <w:t>管理流程、加强内部协同，努力</w:t>
            </w:r>
            <w:r w:rsidRPr="003E3403">
              <w:rPr>
                <w:rFonts w:eastAsiaTheme="minorEastAsia"/>
                <w:sz w:val="24"/>
              </w:rPr>
              <w:t>推动产业化</w:t>
            </w:r>
            <w:r w:rsidR="00830B87">
              <w:rPr>
                <w:rFonts w:eastAsiaTheme="minorEastAsia"/>
                <w:sz w:val="24"/>
              </w:rPr>
              <w:t>进程，</w:t>
            </w:r>
            <w:r w:rsidRPr="003E3403">
              <w:rPr>
                <w:rFonts w:eastAsiaTheme="minorEastAsia"/>
                <w:sz w:val="24"/>
              </w:rPr>
              <w:t>提升毛利率</w:t>
            </w:r>
            <w:r w:rsidR="00830B87">
              <w:rPr>
                <w:rFonts w:eastAsiaTheme="minorEastAsia"/>
                <w:sz w:val="24"/>
              </w:rPr>
              <w:t>，目前在降本增效、技术创</w:t>
            </w:r>
            <w:r w:rsidR="00830B87">
              <w:rPr>
                <w:rFonts w:eastAsiaTheme="minorEastAsia"/>
                <w:sz w:val="24"/>
              </w:rPr>
              <w:lastRenderedPageBreak/>
              <w:t>新等方面仍存在提升空间</w:t>
            </w:r>
            <w:r w:rsidR="00B513F2">
              <w:rPr>
                <w:rFonts w:eastAsiaTheme="minorEastAsia" w:hint="eastAsia"/>
                <w:sz w:val="24"/>
              </w:rPr>
              <w:t>，</w:t>
            </w:r>
            <w:r w:rsidR="00754103">
              <w:rPr>
                <w:rFonts w:eastAsiaTheme="minorEastAsia"/>
                <w:sz w:val="24"/>
              </w:rPr>
              <w:t>产业机遇下的潜力巨大</w:t>
            </w:r>
            <w:r w:rsidR="00B513F2">
              <w:rPr>
                <w:rFonts w:eastAsiaTheme="minorEastAsia" w:hint="eastAsia"/>
                <w:sz w:val="24"/>
              </w:rPr>
              <w:t>。</w:t>
            </w:r>
            <w:r w:rsidR="00830B87">
              <w:rPr>
                <w:rFonts w:eastAsiaTheme="minorEastAsia" w:hint="eastAsia"/>
                <w:sz w:val="24"/>
              </w:rPr>
              <w:t>公司</w:t>
            </w:r>
            <w:r w:rsidRPr="003E3403">
              <w:rPr>
                <w:rFonts w:eastAsiaTheme="minorEastAsia"/>
                <w:sz w:val="24"/>
              </w:rPr>
              <w:t>对贵州</w:t>
            </w:r>
            <w:r w:rsidR="00830B87">
              <w:rPr>
                <w:rFonts w:eastAsiaTheme="minorEastAsia"/>
                <w:sz w:val="24"/>
              </w:rPr>
              <w:t>航亚的未来</w:t>
            </w:r>
            <w:r w:rsidRPr="003E3403">
              <w:rPr>
                <w:rFonts w:eastAsiaTheme="minorEastAsia"/>
                <w:sz w:val="24"/>
              </w:rPr>
              <w:t>发展</w:t>
            </w:r>
            <w:r w:rsidR="00830B87">
              <w:rPr>
                <w:rFonts w:eastAsiaTheme="minorEastAsia"/>
                <w:sz w:val="24"/>
              </w:rPr>
              <w:t>持</w:t>
            </w:r>
            <w:r w:rsidRPr="003E3403">
              <w:rPr>
                <w:rFonts w:eastAsiaTheme="minorEastAsia"/>
                <w:sz w:val="24"/>
              </w:rPr>
              <w:t>乐观</w:t>
            </w:r>
            <w:r w:rsidR="00830B87">
              <w:rPr>
                <w:rFonts w:eastAsiaTheme="minorEastAsia"/>
                <w:sz w:val="24"/>
              </w:rPr>
              <w:t>态度</w:t>
            </w:r>
            <w:r w:rsidRPr="003E3403">
              <w:rPr>
                <w:rFonts w:eastAsiaTheme="minorEastAsia"/>
                <w:sz w:val="24"/>
              </w:rPr>
              <w:t>，对今年发展目标</w:t>
            </w:r>
            <w:r w:rsidR="00830B87">
              <w:rPr>
                <w:rFonts w:eastAsiaTheme="minorEastAsia"/>
                <w:sz w:val="24"/>
              </w:rPr>
              <w:t>再上台阶</w:t>
            </w:r>
            <w:r w:rsidRPr="003E3403">
              <w:rPr>
                <w:rFonts w:eastAsiaTheme="minorEastAsia"/>
                <w:sz w:val="24"/>
              </w:rPr>
              <w:t>充满信心。</w:t>
            </w:r>
          </w:p>
          <w:p w14:paraId="53687263" w14:textId="77777777" w:rsidR="009D37B5" w:rsidRDefault="009D37B5" w:rsidP="00ED18A8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14:paraId="3C7D9651" w14:textId="49AE52B3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="009D37B5">
              <w:rPr>
                <w:rFonts w:eastAsiaTheme="minorEastAsia"/>
                <w:b/>
                <w:sz w:val="24"/>
              </w:rPr>
              <w:t>赛峰要在欧洲建</w:t>
            </w:r>
            <w:r w:rsidRPr="003E3403">
              <w:rPr>
                <w:rFonts w:eastAsiaTheme="minorEastAsia"/>
                <w:b/>
                <w:sz w:val="24"/>
              </w:rPr>
              <w:t>四十万片的</w:t>
            </w:r>
            <w:r w:rsidR="009D37B5">
              <w:rPr>
                <w:rFonts w:eastAsiaTheme="minorEastAsia"/>
                <w:b/>
                <w:sz w:val="24"/>
              </w:rPr>
              <w:t>叶片产能，对公司</w:t>
            </w:r>
            <w:r w:rsidR="00FB7ADA">
              <w:rPr>
                <w:rFonts w:eastAsiaTheme="minorEastAsia"/>
                <w:b/>
                <w:sz w:val="24"/>
              </w:rPr>
              <w:t>的影响</w:t>
            </w:r>
            <w:r w:rsidRPr="003E3403">
              <w:rPr>
                <w:rFonts w:eastAsiaTheme="minorEastAsia"/>
                <w:b/>
                <w:sz w:val="24"/>
              </w:rPr>
              <w:t>？</w:t>
            </w:r>
            <w:r w:rsidR="009D37B5" w:rsidRPr="003E3403">
              <w:rPr>
                <w:rFonts w:eastAsiaTheme="minorEastAsia"/>
                <w:b/>
                <w:sz w:val="24"/>
              </w:rPr>
              <w:t xml:space="preserve"> </w:t>
            </w:r>
          </w:p>
          <w:p w14:paraId="38FC7978" w14:textId="0C97BDA7" w:rsid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C8400A">
              <w:rPr>
                <w:rFonts w:hint="eastAsia"/>
              </w:rPr>
              <w:t xml:space="preserve"> </w:t>
            </w:r>
            <w:r w:rsidR="00C8400A" w:rsidRPr="00C8400A">
              <w:rPr>
                <w:rFonts w:eastAsiaTheme="minorEastAsia" w:hint="eastAsia"/>
                <w:sz w:val="24"/>
              </w:rPr>
              <w:t>航亚作为赛峰在全球压气机叶片份额最大的供应商，专业能力深受赛峰的认可</w:t>
            </w:r>
            <w:r w:rsidR="00C8400A">
              <w:rPr>
                <w:rFonts w:eastAsiaTheme="minorEastAsia" w:hint="eastAsia"/>
                <w:sz w:val="24"/>
              </w:rPr>
              <w:t>，双方建立了较深的合作粘性，公司还获得了赛峰集团授予的年度“最佳绩效供应商”奖项</w:t>
            </w:r>
            <w:r w:rsidR="00C8400A" w:rsidRPr="00C8400A">
              <w:rPr>
                <w:rFonts w:eastAsiaTheme="minorEastAsia" w:hint="eastAsia"/>
                <w:sz w:val="24"/>
              </w:rPr>
              <w:t>。</w:t>
            </w:r>
            <w:r w:rsidR="009D37B5">
              <w:rPr>
                <w:rFonts w:eastAsiaTheme="minorEastAsia"/>
                <w:sz w:val="24"/>
              </w:rPr>
              <w:t>赛峰</w:t>
            </w:r>
            <w:r w:rsidRPr="003E3403">
              <w:rPr>
                <w:rFonts w:eastAsiaTheme="minorEastAsia"/>
                <w:sz w:val="24"/>
              </w:rPr>
              <w:t>在欧洲建工厂</w:t>
            </w:r>
            <w:r w:rsidR="003D368A">
              <w:rPr>
                <w:rFonts w:eastAsiaTheme="minorEastAsia"/>
                <w:sz w:val="24"/>
              </w:rPr>
              <w:t>，</w:t>
            </w:r>
            <w:r w:rsidR="00C8400A">
              <w:rPr>
                <w:rFonts w:eastAsiaTheme="minorEastAsia"/>
                <w:sz w:val="24"/>
              </w:rPr>
              <w:t>一方面，</w:t>
            </w:r>
            <w:r w:rsidR="00B87178">
              <w:rPr>
                <w:rFonts w:eastAsiaTheme="minorEastAsia"/>
                <w:sz w:val="24"/>
              </w:rPr>
              <w:t>既有补充平衡欧洲供应链的考虑，又因为</w:t>
            </w:r>
            <w:r w:rsidR="00ED18A8">
              <w:rPr>
                <w:rFonts w:eastAsiaTheme="minorEastAsia"/>
                <w:sz w:val="24"/>
              </w:rPr>
              <w:t>当前</w:t>
            </w:r>
            <w:r w:rsidR="003D368A">
              <w:rPr>
                <w:rFonts w:eastAsiaTheme="minorEastAsia"/>
                <w:sz w:val="24"/>
              </w:rPr>
              <w:t>其</w:t>
            </w:r>
            <w:r w:rsidR="009D37B5">
              <w:rPr>
                <w:rFonts w:eastAsiaTheme="minorEastAsia"/>
                <w:sz w:val="24"/>
              </w:rPr>
              <w:t>发动机</w:t>
            </w:r>
            <w:r w:rsidR="003D368A">
              <w:rPr>
                <w:rFonts w:eastAsiaTheme="minorEastAsia"/>
                <w:sz w:val="24"/>
              </w:rPr>
              <w:t>在手订单数量庞大且持续增长</w:t>
            </w:r>
            <w:r w:rsidR="009D37B5">
              <w:rPr>
                <w:rFonts w:eastAsiaTheme="minorEastAsia"/>
                <w:sz w:val="24"/>
              </w:rPr>
              <w:t>，</w:t>
            </w:r>
            <w:r w:rsidR="003D368A">
              <w:rPr>
                <w:rFonts w:eastAsiaTheme="minorEastAsia"/>
                <w:sz w:val="24"/>
              </w:rPr>
              <w:t>自身的</w:t>
            </w:r>
            <w:r w:rsidRPr="003E3403">
              <w:rPr>
                <w:rFonts w:eastAsiaTheme="minorEastAsia"/>
                <w:sz w:val="24"/>
              </w:rPr>
              <w:t>需求端</w:t>
            </w:r>
            <w:r w:rsidR="009D37B5">
              <w:rPr>
                <w:rFonts w:eastAsiaTheme="minorEastAsia"/>
                <w:sz w:val="24"/>
              </w:rPr>
              <w:t>不断</w:t>
            </w:r>
            <w:r w:rsidRPr="003E3403">
              <w:rPr>
                <w:rFonts w:eastAsiaTheme="minorEastAsia"/>
                <w:sz w:val="24"/>
              </w:rPr>
              <w:t>扩张</w:t>
            </w:r>
            <w:r w:rsidR="009D37B5">
              <w:rPr>
                <w:rFonts w:eastAsiaTheme="minorEastAsia"/>
                <w:sz w:val="24"/>
              </w:rPr>
              <w:t>，需要</w:t>
            </w:r>
            <w:r w:rsidR="00B14627">
              <w:rPr>
                <w:rFonts w:eastAsiaTheme="minorEastAsia" w:hint="eastAsia"/>
                <w:sz w:val="24"/>
              </w:rPr>
              <w:t>相应</w:t>
            </w:r>
            <w:r w:rsidR="009D37B5">
              <w:rPr>
                <w:rFonts w:eastAsiaTheme="minorEastAsia"/>
                <w:sz w:val="24"/>
              </w:rPr>
              <w:t>的产能匹配</w:t>
            </w:r>
            <w:r w:rsidR="00C8400A">
              <w:rPr>
                <w:rFonts w:eastAsiaTheme="minorEastAsia"/>
                <w:sz w:val="24"/>
              </w:rPr>
              <w:t>，但</w:t>
            </w:r>
            <w:r w:rsidR="00B513F2">
              <w:rPr>
                <w:rFonts w:eastAsiaTheme="minorEastAsia" w:hint="eastAsia"/>
                <w:sz w:val="24"/>
              </w:rPr>
              <w:t>其</w:t>
            </w:r>
            <w:r w:rsidR="00C8400A">
              <w:rPr>
                <w:rFonts w:eastAsiaTheme="minorEastAsia"/>
                <w:sz w:val="24"/>
              </w:rPr>
              <w:t>产能爬坡需要一定周期</w:t>
            </w:r>
            <w:r w:rsidR="009D37B5">
              <w:rPr>
                <w:rFonts w:eastAsiaTheme="minorEastAsia"/>
                <w:sz w:val="24"/>
              </w:rPr>
              <w:t>。</w:t>
            </w:r>
            <w:r w:rsidR="009D37B5">
              <w:rPr>
                <w:rFonts w:eastAsiaTheme="minorEastAsia" w:hint="eastAsia"/>
                <w:sz w:val="24"/>
              </w:rPr>
              <w:t>另一方面</w:t>
            </w:r>
            <w:r w:rsidR="009D37B5">
              <w:rPr>
                <w:rFonts w:eastAsiaTheme="minorEastAsia"/>
                <w:sz w:val="24"/>
              </w:rPr>
              <w:t>，公司也在积极</w:t>
            </w:r>
            <w:r w:rsidR="00B513F2">
              <w:rPr>
                <w:rFonts w:eastAsiaTheme="minorEastAsia" w:hint="eastAsia"/>
                <w:sz w:val="24"/>
              </w:rPr>
              <w:t>尝试</w:t>
            </w:r>
            <w:r w:rsidR="009D37B5">
              <w:rPr>
                <w:rFonts w:eastAsiaTheme="minorEastAsia"/>
                <w:sz w:val="24"/>
              </w:rPr>
              <w:t>与赛峰和罗罗在</w:t>
            </w:r>
            <w:r w:rsidRPr="003E3403">
              <w:rPr>
                <w:rFonts w:eastAsiaTheme="minorEastAsia"/>
                <w:sz w:val="24"/>
              </w:rPr>
              <w:t>其他</w:t>
            </w:r>
            <w:r w:rsidR="009D37B5">
              <w:rPr>
                <w:rFonts w:eastAsiaTheme="minorEastAsia"/>
                <w:sz w:val="24"/>
              </w:rPr>
              <w:t>业务</w:t>
            </w:r>
            <w:r w:rsidRPr="003E3403">
              <w:rPr>
                <w:rFonts w:eastAsiaTheme="minorEastAsia"/>
                <w:sz w:val="24"/>
              </w:rPr>
              <w:t>品类的合作</w:t>
            </w:r>
            <w:r w:rsidR="00C6749A">
              <w:rPr>
                <w:rFonts w:eastAsiaTheme="minorEastAsia" w:hint="eastAsia"/>
                <w:sz w:val="24"/>
              </w:rPr>
              <w:t>。同时，公司</w:t>
            </w:r>
            <w:r w:rsidR="009D37B5">
              <w:rPr>
                <w:rFonts w:eastAsiaTheme="minorEastAsia"/>
                <w:sz w:val="24"/>
              </w:rPr>
              <w:t>持续加大国内</w:t>
            </w:r>
            <w:r w:rsidR="003D368A">
              <w:rPr>
                <w:rFonts w:eastAsiaTheme="minorEastAsia"/>
                <w:sz w:val="24"/>
              </w:rPr>
              <w:t>市场</w:t>
            </w:r>
            <w:r w:rsidR="009D37B5">
              <w:rPr>
                <w:rFonts w:eastAsiaTheme="minorEastAsia"/>
                <w:sz w:val="24"/>
              </w:rPr>
              <w:t>业务的</w:t>
            </w:r>
            <w:r w:rsidRPr="003E3403">
              <w:rPr>
                <w:rFonts w:eastAsiaTheme="minorEastAsia"/>
                <w:sz w:val="24"/>
              </w:rPr>
              <w:t>开拓</w:t>
            </w:r>
            <w:r w:rsidR="003D368A">
              <w:rPr>
                <w:rFonts w:eastAsiaTheme="minorEastAsia"/>
                <w:sz w:val="24"/>
              </w:rPr>
              <w:t>力度</w:t>
            </w:r>
            <w:r w:rsidRPr="003E3403">
              <w:rPr>
                <w:rFonts w:eastAsiaTheme="minorEastAsia"/>
                <w:sz w:val="24"/>
              </w:rPr>
              <w:t>，</w:t>
            </w:r>
            <w:r w:rsidR="00B513F2">
              <w:rPr>
                <w:rFonts w:eastAsiaTheme="minorEastAsia" w:hint="eastAsia"/>
                <w:sz w:val="24"/>
              </w:rPr>
              <w:t>从战略上</w:t>
            </w:r>
            <w:r w:rsidR="00C6749A">
              <w:rPr>
                <w:rFonts w:eastAsiaTheme="minorEastAsia" w:hint="eastAsia"/>
                <w:sz w:val="24"/>
              </w:rPr>
              <w:t>应对</w:t>
            </w:r>
            <w:r w:rsidRPr="003E3403">
              <w:rPr>
                <w:rFonts w:eastAsiaTheme="minorEastAsia"/>
                <w:sz w:val="24"/>
              </w:rPr>
              <w:t>未来</w:t>
            </w:r>
            <w:r w:rsidR="003D368A">
              <w:rPr>
                <w:rFonts w:eastAsiaTheme="minorEastAsia"/>
                <w:sz w:val="24"/>
              </w:rPr>
              <w:t>潜在的</w:t>
            </w:r>
            <w:r w:rsidRPr="003E3403">
              <w:rPr>
                <w:rFonts w:eastAsiaTheme="minorEastAsia"/>
                <w:sz w:val="24"/>
              </w:rPr>
              <w:t>不确定性。</w:t>
            </w:r>
          </w:p>
          <w:p w14:paraId="1BD7D2B2" w14:textId="77777777" w:rsidR="009D37B5" w:rsidRPr="009D37B5" w:rsidRDefault="009D37B5" w:rsidP="009D37B5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48CCB47B" w14:textId="3BC3BF05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="00ED18A8">
              <w:rPr>
                <w:rFonts w:eastAsiaTheme="minorEastAsia"/>
                <w:b/>
                <w:sz w:val="24"/>
              </w:rPr>
              <w:t>国内业务</w:t>
            </w:r>
            <w:r w:rsidRPr="003E3403">
              <w:rPr>
                <w:rFonts w:eastAsiaTheme="minorEastAsia"/>
                <w:b/>
                <w:sz w:val="24"/>
              </w:rPr>
              <w:t>产品价格变化对公司的影响如何？</w:t>
            </w:r>
            <w:r w:rsidR="00ED18A8" w:rsidRPr="003E3403">
              <w:rPr>
                <w:rFonts w:eastAsiaTheme="minorEastAsia"/>
                <w:b/>
                <w:sz w:val="24"/>
              </w:rPr>
              <w:t xml:space="preserve"> </w:t>
            </w:r>
          </w:p>
          <w:p w14:paraId="70349BE3" w14:textId="222F037B" w:rsid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ED18A8">
              <w:rPr>
                <w:rFonts w:eastAsiaTheme="minorEastAsia" w:hint="eastAsia"/>
                <w:sz w:val="24"/>
              </w:rPr>
              <w:t>公司</w:t>
            </w:r>
            <w:r w:rsidR="00ED18A8">
              <w:rPr>
                <w:rFonts w:eastAsiaTheme="minorEastAsia"/>
                <w:sz w:val="24"/>
              </w:rPr>
              <w:t>的专业化程度较高，在数字化赋能加持下，生产效率不断提高，同时通过内部管理挖潜，降低制造成本</w:t>
            </w:r>
            <w:r w:rsidR="00ED18A8">
              <w:rPr>
                <w:rFonts w:eastAsiaTheme="minorEastAsia" w:hint="eastAsia"/>
                <w:sz w:val="24"/>
              </w:rPr>
              <w:t>，</w:t>
            </w:r>
            <w:r w:rsidR="00ED18A8">
              <w:rPr>
                <w:rFonts w:eastAsiaTheme="minorEastAsia"/>
                <w:sz w:val="24"/>
              </w:rPr>
              <w:t>有效对冲了市场价格波动压力。公司在营业收入方面</w:t>
            </w:r>
            <w:r w:rsidR="00F308C5">
              <w:rPr>
                <w:rFonts w:eastAsiaTheme="minorEastAsia" w:hint="eastAsia"/>
                <w:sz w:val="24"/>
              </w:rPr>
              <w:t>未发生</w:t>
            </w:r>
            <w:r w:rsidR="00ED18A8">
              <w:rPr>
                <w:rFonts w:eastAsiaTheme="minorEastAsia"/>
                <w:sz w:val="24"/>
              </w:rPr>
              <w:t>较大波动，体现了公司管理增效和价格风险防控机制的有效性</w:t>
            </w:r>
            <w:r w:rsidRPr="003E3403">
              <w:rPr>
                <w:rFonts w:eastAsiaTheme="minorEastAsia"/>
                <w:sz w:val="24"/>
              </w:rPr>
              <w:t>。</w:t>
            </w:r>
            <w:bookmarkStart w:id="0" w:name="_GoBack"/>
            <w:bookmarkEnd w:id="0"/>
          </w:p>
          <w:p w14:paraId="04009967" w14:textId="77777777" w:rsidR="00ED18A8" w:rsidRPr="00ED18A8" w:rsidRDefault="00ED18A8" w:rsidP="00ED18A8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D4D3F10" w14:textId="4EF8B131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Pr="003E3403">
              <w:rPr>
                <w:rFonts w:eastAsiaTheme="minorEastAsia"/>
                <w:b/>
                <w:sz w:val="24"/>
              </w:rPr>
              <w:t>请问</w:t>
            </w:r>
            <w:r w:rsidR="00ED18A8">
              <w:rPr>
                <w:rFonts w:eastAsiaTheme="minorEastAsia"/>
                <w:b/>
                <w:sz w:val="24"/>
              </w:rPr>
              <w:t>公司</w:t>
            </w:r>
            <w:r w:rsidRPr="003E3403">
              <w:rPr>
                <w:rFonts w:eastAsiaTheme="minorEastAsia"/>
                <w:b/>
                <w:sz w:val="24"/>
              </w:rPr>
              <w:t>是否有新的技术布局</w:t>
            </w:r>
            <w:r w:rsidR="00ED18A8">
              <w:rPr>
                <w:rFonts w:eastAsiaTheme="minorEastAsia"/>
                <w:b/>
                <w:sz w:val="24"/>
              </w:rPr>
              <w:t>方向</w:t>
            </w:r>
            <w:r w:rsidRPr="003E3403">
              <w:rPr>
                <w:rFonts w:eastAsiaTheme="minorEastAsia"/>
                <w:b/>
                <w:sz w:val="24"/>
              </w:rPr>
              <w:t>？</w:t>
            </w:r>
          </w:p>
          <w:p w14:paraId="07791C5C" w14:textId="62F337B5" w:rsid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ED18A8">
              <w:rPr>
                <w:rFonts w:eastAsiaTheme="minorEastAsia"/>
                <w:sz w:val="24"/>
              </w:rPr>
              <w:t>公司</w:t>
            </w:r>
            <w:r w:rsidRPr="003E3403">
              <w:rPr>
                <w:rFonts w:eastAsiaTheme="minorEastAsia"/>
                <w:sz w:val="24"/>
              </w:rPr>
              <w:t>正在规划并推进</w:t>
            </w:r>
            <w:r w:rsidR="00FB4361">
              <w:rPr>
                <w:rFonts w:eastAsiaTheme="minorEastAsia" w:hint="eastAsia"/>
                <w:sz w:val="24"/>
              </w:rPr>
              <w:t>一些</w:t>
            </w:r>
            <w:r w:rsidR="00FB4361">
              <w:rPr>
                <w:rFonts w:eastAsiaTheme="minorEastAsia"/>
                <w:sz w:val="24"/>
              </w:rPr>
              <w:t>新材料新技术的布局与应用</w:t>
            </w:r>
            <w:r w:rsidRPr="003E3403">
              <w:rPr>
                <w:rFonts w:eastAsiaTheme="minorEastAsia"/>
                <w:sz w:val="24"/>
              </w:rPr>
              <w:t>，与</w:t>
            </w:r>
            <w:r w:rsidR="00FB4361">
              <w:rPr>
                <w:rFonts w:eastAsiaTheme="minorEastAsia" w:hint="eastAsia"/>
                <w:sz w:val="24"/>
              </w:rPr>
              <w:t>相关</w:t>
            </w:r>
            <w:r w:rsidR="00FB4361">
              <w:rPr>
                <w:rFonts w:eastAsiaTheme="minorEastAsia"/>
                <w:sz w:val="24"/>
              </w:rPr>
              <w:t>单位</w:t>
            </w:r>
            <w:r w:rsidRPr="003E3403">
              <w:rPr>
                <w:rFonts w:eastAsiaTheme="minorEastAsia"/>
                <w:sz w:val="24"/>
              </w:rPr>
              <w:t>建立</w:t>
            </w:r>
            <w:r w:rsidR="00FB4361">
              <w:rPr>
                <w:rFonts w:eastAsiaTheme="minorEastAsia"/>
                <w:sz w:val="24"/>
              </w:rPr>
              <w:t>了</w:t>
            </w:r>
            <w:r w:rsidRPr="003E3403">
              <w:rPr>
                <w:rFonts w:eastAsiaTheme="minorEastAsia"/>
                <w:sz w:val="24"/>
              </w:rPr>
              <w:t>战略合作关系。</w:t>
            </w:r>
          </w:p>
          <w:p w14:paraId="27AD01EF" w14:textId="77777777" w:rsidR="00B87178" w:rsidRPr="00B87178" w:rsidRDefault="00B87178" w:rsidP="00B87178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4C41BD34" w14:textId="1971CB35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Pr="003E3403">
              <w:rPr>
                <w:rFonts w:eastAsiaTheme="minorEastAsia"/>
                <w:b/>
                <w:sz w:val="24"/>
              </w:rPr>
              <w:t>公司</w:t>
            </w:r>
            <w:r w:rsidR="00FB7ADA">
              <w:rPr>
                <w:rFonts w:eastAsiaTheme="minorEastAsia"/>
                <w:b/>
                <w:sz w:val="24"/>
              </w:rPr>
              <w:t>现在利润率稳定在高位，内部管理</w:t>
            </w:r>
            <w:r w:rsidRPr="003E3403">
              <w:rPr>
                <w:rFonts w:eastAsiaTheme="minorEastAsia"/>
                <w:b/>
                <w:sz w:val="24"/>
              </w:rPr>
              <w:t>还有提升空间吗？</w:t>
            </w:r>
          </w:p>
          <w:p w14:paraId="04A53C95" w14:textId="36C8A43B" w:rsidR="00881431" w:rsidRPr="00C8400A" w:rsidRDefault="003E3403" w:rsidP="00C8400A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Pr="003E3403">
              <w:rPr>
                <w:rFonts w:eastAsiaTheme="minorEastAsia"/>
                <w:sz w:val="24"/>
              </w:rPr>
              <w:t>公司内部管理仍有</w:t>
            </w:r>
            <w:r w:rsidR="00B87178">
              <w:rPr>
                <w:rFonts w:eastAsiaTheme="minorEastAsia"/>
                <w:sz w:val="24"/>
              </w:rPr>
              <w:t>提升空间，我们将</w:t>
            </w:r>
            <w:r w:rsidRPr="003E3403">
              <w:rPr>
                <w:rFonts w:eastAsiaTheme="minorEastAsia"/>
                <w:sz w:val="24"/>
              </w:rPr>
              <w:t>通过</w:t>
            </w:r>
            <w:r w:rsidR="00B87178">
              <w:rPr>
                <w:rFonts w:eastAsiaTheme="minorEastAsia"/>
                <w:sz w:val="24"/>
              </w:rPr>
              <w:t>规范完善业务流程、推进精益管理、加快推进信息化与数字化转型进程</w:t>
            </w:r>
            <w:r w:rsidRPr="003E3403">
              <w:rPr>
                <w:rFonts w:eastAsiaTheme="minorEastAsia"/>
                <w:sz w:val="24"/>
              </w:rPr>
              <w:t>等</w:t>
            </w:r>
            <w:r w:rsidR="00B87178">
              <w:rPr>
                <w:rFonts w:eastAsiaTheme="minorEastAsia"/>
                <w:sz w:val="24"/>
              </w:rPr>
              <w:t>各方面</w:t>
            </w:r>
            <w:r w:rsidRPr="003E3403">
              <w:rPr>
                <w:rFonts w:eastAsiaTheme="minorEastAsia"/>
                <w:sz w:val="24"/>
              </w:rPr>
              <w:t>措施，提高运营效率，</w:t>
            </w:r>
            <w:r w:rsidR="00B87178" w:rsidRPr="003E3403">
              <w:rPr>
                <w:rFonts w:eastAsiaTheme="minorEastAsia"/>
                <w:sz w:val="24"/>
              </w:rPr>
              <w:t>降低成本，</w:t>
            </w:r>
            <w:r w:rsidRPr="003E3403">
              <w:rPr>
                <w:rFonts w:eastAsiaTheme="minorEastAsia"/>
                <w:sz w:val="24"/>
              </w:rPr>
              <w:t>进而提升盈利能力。</w:t>
            </w:r>
          </w:p>
        </w:tc>
      </w:tr>
    </w:tbl>
    <w:p w14:paraId="46BB73AA" w14:textId="77777777" w:rsidR="00005DB8" w:rsidRDefault="00005DB8" w:rsidP="006C3D5F"/>
    <w:sectPr w:rsidR="00005DB8" w:rsidSect="0060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F5C53" w14:textId="77777777" w:rsidR="009324B8" w:rsidRDefault="009324B8" w:rsidP="0066325D">
      <w:r>
        <w:separator/>
      </w:r>
    </w:p>
  </w:endnote>
  <w:endnote w:type="continuationSeparator" w:id="0">
    <w:p w14:paraId="44709791" w14:textId="77777777" w:rsidR="009324B8" w:rsidRDefault="009324B8" w:rsidP="0066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7806A" w14:textId="77777777" w:rsidR="009324B8" w:rsidRDefault="009324B8" w:rsidP="0066325D">
      <w:r>
        <w:separator/>
      </w:r>
    </w:p>
  </w:footnote>
  <w:footnote w:type="continuationSeparator" w:id="0">
    <w:p w14:paraId="1E775897" w14:textId="77777777" w:rsidR="009324B8" w:rsidRDefault="009324B8" w:rsidP="0066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A6"/>
    <w:multiLevelType w:val="hybridMultilevel"/>
    <w:tmpl w:val="677ED582"/>
    <w:lvl w:ilvl="0" w:tplc="9322155A">
      <w:start w:val="1"/>
      <w:numFmt w:val="decimal"/>
      <w:lvlText w:val="%1）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101F2305"/>
    <w:multiLevelType w:val="hybridMultilevel"/>
    <w:tmpl w:val="C7A82D94"/>
    <w:lvl w:ilvl="0" w:tplc="A5B0BA1E">
      <w:start w:val="1"/>
      <w:numFmt w:val="decimal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2">
    <w:nsid w:val="135C6F78"/>
    <w:multiLevelType w:val="hybridMultilevel"/>
    <w:tmpl w:val="A5EAB1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C307863"/>
    <w:multiLevelType w:val="hybridMultilevel"/>
    <w:tmpl w:val="9A809A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8A0DA2"/>
    <w:multiLevelType w:val="hybridMultilevel"/>
    <w:tmpl w:val="9294D5DC"/>
    <w:lvl w:ilvl="0" w:tplc="014AE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8017A"/>
    <w:multiLevelType w:val="hybridMultilevel"/>
    <w:tmpl w:val="83F25C8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Fahng">
    <w15:presenceInfo w15:providerId="Windows Live" w15:userId="b3561ac9babe2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DB8"/>
    <w:rsid w:val="00007741"/>
    <w:rsid w:val="00010028"/>
    <w:rsid w:val="000142FC"/>
    <w:rsid w:val="00025BB0"/>
    <w:rsid w:val="00030EC6"/>
    <w:rsid w:val="00032A58"/>
    <w:rsid w:val="000408E8"/>
    <w:rsid w:val="00041C6D"/>
    <w:rsid w:val="0006018B"/>
    <w:rsid w:val="0006264A"/>
    <w:rsid w:val="0006715E"/>
    <w:rsid w:val="000732FD"/>
    <w:rsid w:val="00076BF3"/>
    <w:rsid w:val="00077BE1"/>
    <w:rsid w:val="0008353C"/>
    <w:rsid w:val="00087A80"/>
    <w:rsid w:val="00090662"/>
    <w:rsid w:val="000909BB"/>
    <w:rsid w:val="000920A4"/>
    <w:rsid w:val="000972D7"/>
    <w:rsid w:val="000A2DEC"/>
    <w:rsid w:val="000A3784"/>
    <w:rsid w:val="000A5907"/>
    <w:rsid w:val="000B0679"/>
    <w:rsid w:val="000B13A0"/>
    <w:rsid w:val="000B615A"/>
    <w:rsid w:val="000B721C"/>
    <w:rsid w:val="000C4A80"/>
    <w:rsid w:val="000C60C3"/>
    <w:rsid w:val="000D09BA"/>
    <w:rsid w:val="000E0B5D"/>
    <w:rsid w:val="000F4056"/>
    <w:rsid w:val="000F71F2"/>
    <w:rsid w:val="000F7EE4"/>
    <w:rsid w:val="00104B97"/>
    <w:rsid w:val="001160F9"/>
    <w:rsid w:val="00130302"/>
    <w:rsid w:val="00133506"/>
    <w:rsid w:val="0013459F"/>
    <w:rsid w:val="00136B87"/>
    <w:rsid w:val="00136DE2"/>
    <w:rsid w:val="001421ED"/>
    <w:rsid w:val="0015602C"/>
    <w:rsid w:val="00170A1A"/>
    <w:rsid w:val="0018094C"/>
    <w:rsid w:val="00182C28"/>
    <w:rsid w:val="00184653"/>
    <w:rsid w:val="00191551"/>
    <w:rsid w:val="00191F0E"/>
    <w:rsid w:val="001A07DC"/>
    <w:rsid w:val="001A2406"/>
    <w:rsid w:val="001A443D"/>
    <w:rsid w:val="001A6805"/>
    <w:rsid w:val="001B1E03"/>
    <w:rsid w:val="001C1321"/>
    <w:rsid w:val="001D7E30"/>
    <w:rsid w:val="001E3A24"/>
    <w:rsid w:val="001E6603"/>
    <w:rsid w:val="001E7898"/>
    <w:rsid w:val="001F0614"/>
    <w:rsid w:val="00200116"/>
    <w:rsid w:val="00204712"/>
    <w:rsid w:val="00207D69"/>
    <w:rsid w:val="00211116"/>
    <w:rsid w:val="002116B5"/>
    <w:rsid w:val="002161F4"/>
    <w:rsid w:val="0021757C"/>
    <w:rsid w:val="00221B32"/>
    <w:rsid w:val="0022594C"/>
    <w:rsid w:val="0024056D"/>
    <w:rsid w:val="00243E51"/>
    <w:rsid w:val="00247FDD"/>
    <w:rsid w:val="00252ED1"/>
    <w:rsid w:val="00255B4F"/>
    <w:rsid w:val="00256DE0"/>
    <w:rsid w:val="00260123"/>
    <w:rsid w:val="002601F5"/>
    <w:rsid w:val="00260AF1"/>
    <w:rsid w:val="0027315E"/>
    <w:rsid w:val="00280951"/>
    <w:rsid w:val="00283613"/>
    <w:rsid w:val="00287A52"/>
    <w:rsid w:val="002A2C8F"/>
    <w:rsid w:val="002A4E59"/>
    <w:rsid w:val="002A5FD5"/>
    <w:rsid w:val="002B07AB"/>
    <w:rsid w:val="002B29CA"/>
    <w:rsid w:val="002B378A"/>
    <w:rsid w:val="002C0713"/>
    <w:rsid w:val="002C17C7"/>
    <w:rsid w:val="002D2576"/>
    <w:rsid w:val="002D6547"/>
    <w:rsid w:val="002E0461"/>
    <w:rsid w:val="002E6275"/>
    <w:rsid w:val="002E6C08"/>
    <w:rsid w:val="002E6D62"/>
    <w:rsid w:val="002F0EA0"/>
    <w:rsid w:val="0030340C"/>
    <w:rsid w:val="0030420B"/>
    <w:rsid w:val="00304331"/>
    <w:rsid w:val="00313F4E"/>
    <w:rsid w:val="00314809"/>
    <w:rsid w:val="003312E5"/>
    <w:rsid w:val="003320A5"/>
    <w:rsid w:val="0033695F"/>
    <w:rsid w:val="00343CDD"/>
    <w:rsid w:val="00353D92"/>
    <w:rsid w:val="00354749"/>
    <w:rsid w:val="00366A01"/>
    <w:rsid w:val="00366B4A"/>
    <w:rsid w:val="00373C2E"/>
    <w:rsid w:val="00373CA2"/>
    <w:rsid w:val="00386D9A"/>
    <w:rsid w:val="00387A64"/>
    <w:rsid w:val="00393D67"/>
    <w:rsid w:val="003A028B"/>
    <w:rsid w:val="003B4EBF"/>
    <w:rsid w:val="003B5A8E"/>
    <w:rsid w:val="003B735E"/>
    <w:rsid w:val="003C0906"/>
    <w:rsid w:val="003D368A"/>
    <w:rsid w:val="003E2DA9"/>
    <w:rsid w:val="003E3403"/>
    <w:rsid w:val="00401107"/>
    <w:rsid w:val="00402BBE"/>
    <w:rsid w:val="0040668A"/>
    <w:rsid w:val="00411ADF"/>
    <w:rsid w:val="00412777"/>
    <w:rsid w:val="00417D4C"/>
    <w:rsid w:val="00420730"/>
    <w:rsid w:val="00426BE0"/>
    <w:rsid w:val="00427DA8"/>
    <w:rsid w:val="00430B48"/>
    <w:rsid w:val="00432DA0"/>
    <w:rsid w:val="00444468"/>
    <w:rsid w:val="004553C0"/>
    <w:rsid w:val="00456BEA"/>
    <w:rsid w:val="00457263"/>
    <w:rsid w:val="0046348A"/>
    <w:rsid w:val="004728AF"/>
    <w:rsid w:val="004736E5"/>
    <w:rsid w:val="00475DCB"/>
    <w:rsid w:val="004776AD"/>
    <w:rsid w:val="00480EBB"/>
    <w:rsid w:val="0048508C"/>
    <w:rsid w:val="00496750"/>
    <w:rsid w:val="00497F61"/>
    <w:rsid w:val="004A26F6"/>
    <w:rsid w:val="004A3BD2"/>
    <w:rsid w:val="004B2836"/>
    <w:rsid w:val="004B2849"/>
    <w:rsid w:val="004B3BF1"/>
    <w:rsid w:val="004B55B3"/>
    <w:rsid w:val="004B7595"/>
    <w:rsid w:val="004C00B7"/>
    <w:rsid w:val="004D255C"/>
    <w:rsid w:val="004D6346"/>
    <w:rsid w:val="004E1B71"/>
    <w:rsid w:val="004F2413"/>
    <w:rsid w:val="00506FA3"/>
    <w:rsid w:val="00511353"/>
    <w:rsid w:val="005257E2"/>
    <w:rsid w:val="00533CC0"/>
    <w:rsid w:val="005344D8"/>
    <w:rsid w:val="0054039E"/>
    <w:rsid w:val="00543579"/>
    <w:rsid w:val="005437E4"/>
    <w:rsid w:val="00543861"/>
    <w:rsid w:val="00545125"/>
    <w:rsid w:val="00546FC2"/>
    <w:rsid w:val="005471A8"/>
    <w:rsid w:val="005502A2"/>
    <w:rsid w:val="00554570"/>
    <w:rsid w:val="00561566"/>
    <w:rsid w:val="0056166F"/>
    <w:rsid w:val="0056198C"/>
    <w:rsid w:val="00570180"/>
    <w:rsid w:val="0058351C"/>
    <w:rsid w:val="00583E66"/>
    <w:rsid w:val="00585217"/>
    <w:rsid w:val="00587D24"/>
    <w:rsid w:val="005A173B"/>
    <w:rsid w:val="005A24B1"/>
    <w:rsid w:val="005A4B3E"/>
    <w:rsid w:val="005A5476"/>
    <w:rsid w:val="005A6504"/>
    <w:rsid w:val="005A7CF2"/>
    <w:rsid w:val="005B5EA6"/>
    <w:rsid w:val="005B7AE2"/>
    <w:rsid w:val="005B7E4F"/>
    <w:rsid w:val="005C5D73"/>
    <w:rsid w:val="005D0AB7"/>
    <w:rsid w:val="005D261A"/>
    <w:rsid w:val="005D7ACE"/>
    <w:rsid w:val="005E5E3C"/>
    <w:rsid w:val="005E644C"/>
    <w:rsid w:val="005F204F"/>
    <w:rsid w:val="005F3681"/>
    <w:rsid w:val="00603D34"/>
    <w:rsid w:val="006124ED"/>
    <w:rsid w:val="00613CD7"/>
    <w:rsid w:val="006206DC"/>
    <w:rsid w:val="00621096"/>
    <w:rsid w:val="006228D2"/>
    <w:rsid w:val="00637817"/>
    <w:rsid w:val="006516D0"/>
    <w:rsid w:val="00660205"/>
    <w:rsid w:val="00660EE4"/>
    <w:rsid w:val="0066325D"/>
    <w:rsid w:val="0066411A"/>
    <w:rsid w:val="006672F4"/>
    <w:rsid w:val="00672BF0"/>
    <w:rsid w:val="006803C5"/>
    <w:rsid w:val="00682A23"/>
    <w:rsid w:val="006851E5"/>
    <w:rsid w:val="00687144"/>
    <w:rsid w:val="006952F3"/>
    <w:rsid w:val="00695DE2"/>
    <w:rsid w:val="006A7E11"/>
    <w:rsid w:val="006B00B8"/>
    <w:rsid w:val="006B43B8"/>
    <w:rsid w:val="006B5D64"/>
    <w:rsid w:val="006B70BE"/>
    <w:rsid w:val="006C1671"/>
    <w:rsid w:val="006C3D5F"/>
    <w:rsid w:val="006D1A6A"/>
    <w:rsid w:val="006D6BBF"/>
    <w:rsid w:val="006E073E"/>
    <w:rsid w:val="006E1C5D"/>
    <w:rsid w:val="006E4871"/>
    <w:rsid w:val="006F09AC"/>
    <w:rsid w:val="006F534B"/>
    <w:rsid w:val="00706AF3"/>
    <w:rsid w:val="00710081"/>
    <w:rsid w:val="00717439"/>
    <w:rsid w:val="007217AA"/>
    <w:rsid w:val="00752000"/>
    <w:rsid w:val="0075331D"/>
    <w:rsid w:val="00753985"/>
    <w:rsid w:val="00754103"/>
    <w:rsid w:val="007545EF"/>
    <w:rsid w:val="007546B1"/>
    <w:rsid w:val="007552EA"/>
    <w:rsid w:val="00761055"/>
    <w:rsid w:val="007612CF"/>
    <w:rsid w:val="007618D3"/>
    <w:rsid w:val="00764163"/>
    <w:rsid w:val="00767760"/>
    <w:rsid w:val="00770F4F"/>
    <w:rsid w:val="00771116"/>
    <w:rsid w:val="0077431B"/>
    <w:rsid w:val="00774FB2"/>
    <w:rsid w:val="0077572D"/>
    <w:rsid w:val="007774E1"/>
    <w:rsid w:val="007931CF"/>
    <w:rsid w:val="0079430E"/>
    <w:rsid w:val="007965AF"/>
    <w:rsid w:val="007A4895"/>
    <w:rsid w:val="007B06B4"/>
    <w:rsid w:val="007C3EEF"/>
    <w:rsid w:val="007C6053"/>
    <w:rsid w:val="007D6460"/>
    <w:rsid w:val="007D6F84"/>
    <w:rsid w:val="007E0341"/>
    <w:rsid w:val="007E1953"/>
    <w:rsid w:val="007E2F5B"/>
    <w:rsid w:val="007E61B4"/>
    <w:rsid w:val="007F133F"/>
    <w:rsid w:val="007F3EBD"/>
    <w:rsid w:val="008001BD"/>
    <w:rsid w:val="0080357B"/>
    <w:rsid w:val="0080394A"/>
    <w:rsid w:val="00811884"/>
    <w:rsid w:val="0081324A"/>
    <w:rsid w:val="00830B87"/>
    <w:rsid w:val="00830D18"/>
    <w:rsid w:val="00831B6F"/>
    <w:rsid w:val="0086129B"/>
    <w:rsid w:val="00865A41"/>
    <w:rsid w:val="0086618B"/>
    <w:rsid w:val="00872174"/>
    <w:rsid w:val="0087774A"/>
    <w:rsid w:val="008805E4"/>
    <w:rsid w:val="00880E92"/>
    <w:rsid w:val="00881431"/>
    <w:rsid w:val="008914AA"/>
    <w:rsid w:val="00891621"/>
    <w:rsid w:val="008929E7"/>
    <w:rsid w:val="008930F7"/>
    <w:rsid w:val="00894268"/>
    <w:rsid w:val="00895019"/>
    <w:rsid w:val="00895939"/>
    <w:rsid w:val="008B147E"/>
    <w:rsid w:val="008B683A"/>
    <w:rsid w:val="008B6EC9"/>
    <w:rsid w:val="008C316C"/>
    <w:rsid w:val="008C3171"/>
    <w:rsid w:val="008E652A"/>
    <w:rsid w:val="008F1BA0"/>
    <w:rsid w:val="008F23B1"/>
    <w:rsid w:val="008F7538"/>
    <w:rsid w:val="0090106C"/>
    <w:rsid w:val="009018FB"/>
    <w:rsid w:val="00917DE6"/>
    <w:rsid w:val="00921BA3"/>
    <w:rsid w:val="009324B8"/>
    <w:rsid w:val="00936F2B"/>
    <w:rsid w:val="00937FC7"/>
    <w:rsid w:val="00944ADD"/>
    <w:rsid w:val="00950823"/>
    <w:rsid w:val="009517FE"/>
    <w:rsid w:val="00957A5B"/>
    <w:rsid w:val="00957D9F"/>
    <w:rsid w:val="009606C0"/>
    <w:rsid w:val="00960FFF"/>
    <w:rsid w:val="009627BD"/>
    <w:rsid w:val="00967F9D"/>
    <w:rsid w:val="0098398A"/>
    <w:rsid w:val="009859F6"/>
    <w:rsid w:val="00987364"/>
    <w:rsid w:val="009A1D74"/>
    <w:rsid w:val="009C5ADB"/>
    <w:rsid w:val="009D37B5"/>
    <w:rsid w:val="009D5336"/>
    <w:rsid w:val="009D60B5"/>
    <w:rsid w:val="009D70C1"/>
    <w:rsid w:val="009D7899"/>
    <w:rsid w:val="00A105E0"/>
    <w:rsid w:val="00A129DD"/>
    <w:rsid w:val="00A17E87"/>
    <w:rsid w:val="00A27CA4"/>
    <w:rsid w:val="00A420D3"/>
    <w:rsid w:val="00A427C1"/>
    <w:rsid w:val="00A46038"/>
    <w:rsid w:val="00A81FAE"/>
    <w:rsid w:val="00A829F5"/>
    <w:rsid w:val="00A91E8B"/>
    <w:rsid w:val="00A92059"/>
    <w:rsid w:val="00AA31FD"/>
    <w:rsid w:val="00AA7685"/>
    <w:rsid w:val="00AB00AD"/>
    <w:rsid w:val="00AB11DA"/>
    <w:rsid w:val="00AB678C"/>
    <w:rsid w:val="00AB7394"/>
    <w:rsid w:val="00AB7A34"/>
    <w:rsid w:val="00AC08DC"/>
    <w:rsid w:val="00AC3757"/>
    <w:rsid w:val="00AC60A2"/>
    <w:rsid w:val="00AC7132"/>
    <w:rsid w:val="00AD3C1D"/>
    <w:rsid w:val="00AD6151"/>
    <w:rsid w:val="00AD675D"/>
    <w:rsid w:val="00AE4106"/>
    <w:rsid w:val="00AE5555"/>
    <w:rsid w:val="00AE5856"/>
    <w:rsid w:val="00AF1B4D"/>
    <w:rsid w:val="00AF76ED"/>
    <w:rsid w:val="00B07BB2"/>
    <w:rsid w:val="00B07FD7"/>
    <w:rsid w:val="00B13464"/>
    <w:rsid w:val="00B14627"/>
    <w:rsid w:val="00B16D36"/>
    <w:rsid w:val="00B22B29"/>
    <w:rsid w:val="00B274D5"/>
    <w:rsid w:val="00B427A3"/>
    <w:rsid w:val="00B46FDB"/>
    <w:rsid w:val="00B513F2"/>
    <w:rsid w:val="00B5258C"/>
    <w:rsid w:val="00B613A4"/>
    <w:rsid w:val="00B63874"/>
    <w:rsid w:val="00B66517"/>
    <w:rsid w:val="00B74D13"/>
    <w:rsid w:val="00B81232"/>
    <w:rsid w:val="00B87178"/>
    <w:rsid w:val="00B946DC"/>
    <w:rsid w:val="00BA3596"/>
    <w:rsid w:val="00BA4FBB"/>
    <w:rsid w:val="00BA5CD4"/>
    <w:rsid w:val="00BA5E94"/>
    <w:rsid w:val="00BA68F7"/>
    <w:rsid w:val="00BB4564"/>
    <w:rsid w:val="00BB5021"/>
    <w:rsid w:val="00BB7274"/>
    <w:rsid w:val="00BB7914"/>
    <w:rsid w:val="00BC1E0D"/>
    <w:rsid w:val="00BC54C4"/>
    <w:rsid w:val="00BC7548"/>
    <w:rsid w:val="00BD1C5E"/>
    <w:rsid w:val="00BE2D8D"/>
    <w:rsid w:val="00BE3A48"/>
    <w:rsid w:val="00BE5C47"/>
    <w:rsid w:val="00BF360A"/>
    <w:rsid w:val="00BF3627"/>
    <w:rsid w:val="00BF4AAF"/>
    <w:rsid w:val="00BF59DB"/>
    <w:rsid w:val="00BF6C33"/>
    <w:rsid w:val="00C03BDE"/>
    <w:rsid w:val="00C10B76"/>
    <w:rsid w:val="00C11BE8"/>
    <w:rsid w:val="00C12C23"/>
    <w:rsid w:val="00C157EE"/>
    <w:rsid w:val="00C31D65"/>
    <w:rsid w:val="00C31FED"/>
    <w:rsid w:val="00C44C17"/>
    <w:rsid w:val="00C47666"/>
    <w:rsid w:val="00C53F1D"/>
    <w:rsid w:val="00C63810"/>
    <w:rsid w:val="00C6749A"/>
    <w:rsid w:val="00C677E3"/>
    <w:rsid w:val="00C80E2D"/>
    <w:rsid w:val="00C8400A"/>
    <w:rsid w:val="00C93625"/>
    <w:rsid w:val="00CA5404"/>
    <w:rsid w:val="00CB17C3"/>
    <w:rsid w:val="00CC27A3"/>
    <w:rsid w:val="00CC2C85"/>
    <w:rsid w:val="00CD08E0"/>
    <w:rsid w:val="00CD16D3"/>
    <w:rsid w:val="00CD2619"/>
    <w:rsid w:val="00CD7C88"/>
    <w:rsid w:val="00CE3BED"/>
    <w:rsid w:val="00CE5809"/>
    <w:rsid w:val="00CE6826"/>
    <w:rsid w:val="00CE6C89"/>
    <w:rsid w:val="00CE7969"/>
    <w:rsid w:val="00CF07A2"/>
    <w:rsid w:val="00D00ED2"/>
    <w:rsid w:val="00D013C5"/>
    <w:rsid w:val="00D1230D"/>
    <w:rsid w:val="00D22984"/>
    <w:rsid w:val="00D2770E"/>
    <w:rsid w:val="00D27BC4"/>
    <w:rsid w:val="00D35020"/>
    <w:rsid w:val="00D35D32"/>
    <w:rsid w:val="00D44AB2"/>
    <w:rsid w:val="00D47FF0"/>
    <w:rsid w:val="00D51EF6"/>
    <w:rsid w:val="00D64A88"/>
    <w:rsid w:val="00D64AEF"/>
    <w:rsid w:val="00D66E2B"/>
    <w:rsid w:val="00D73506"/>
    <w:rsid w:val="00D80838"/>
    <w:rsid w:val="00D86BF5"/>
    <w:rsid w:val="00D9333E"/>
    <w:rsid w:val="00D93704"/>
    <w:rsid w:val="00D93CF9"/>
    <w:rsid w:val="00D943FB"/>
    <w:rsid w:val="00D97D0A"/>
    <w:rsid w:val="00D97E10"/>
    <w:rsid w:val="00DA3CE8"/>
    <w:rsid w:val="00DA6AF4"/>
    <w:rsid w:val="00DB2D71"/>
    <w:rsid w:val="00DB361F"/>
    <w:rsid w:val="00DB3914"/>
    <w:rsid w:val="00DB39EC"/>
    <w:rsid w:val="00DC090C"/>
    <w:rsid w:val="00DC11D6"/>
    <w:rsid w:val="00DC3334"/>
    <w:rsid w:val="00DE3E03"/>
    <w:rsid w:val="00DF1A0B"/>
    <w:rsid w:val="00E25962"/>
    <w:rsid w:val="00E25BD9"/>
    <w:rsid w:val="00E317B9"/>
    <w:rsid w:val="00E34D11"/>
    <w:rsid w:val="00E5089F"/>
    <w:rsid w:val="00E50A6B"/>
    <w:rsid w:val="00E54474"/>
    <w:rsid w:val="00E55729"/>
    <w:rsid w:val="00E60A88"/>
    <w:rsid w:val="00E61B9F"/>
    <w:rsid w:val="00E640AE"/>
    <w:rsid w:val="00E746E7"/>
    <w:rsid w:val="00E82F67"/>
    <w:rsid w:val="00EB26A2"/>
    <w:rsid w:val="00EB41C2"/>
    <w:rsid w:val="00EC4198"/>
    <w:rsid w:val="00EC6137"/>
    <w:rsid w:val="00EC7125"/>
    <w:rsid w:val="00ED18A8"/>
    <w:rsid w:val="00ED246C"/>
    <w:rsid w:val="00ED2DE4"/>
    <w:rsid w:val="00ED4E45"/>
    <w:rsid w:val="00ED4EFE"/>
    <w:rsid w:val="00ED6986"/>
    <w:rsid w:val="00EE00B2"/>
    <w:rsid w:val="00EE2859"/>
    <w:rsid w:val="00EE2F51"/>
    <w:rsid w:val="00EE5386"/>
    <w:rsid w:val="00EF5D3F"/>
    <w:rsid w:val="00F05774"/>
    <w:rsid w:val="00F06389"/>
    <w:rsid w:val="00F07977"/>
    <w:rsid w:val="00F13846"/>
    <w:rsid w:val="00F21ECE"/>
    <w:rsid w:val="00F22CC4"/>
    <w:rsid w:val="00F238AB"/>
    <w:rsid w:val="00F26D0B"/>
    <w:rsid w:val="00F2738F"/>
    <w:rsid w:val="00F30073"/>
    <w:rsid w:val="00F308C5"/>
    <w:rsid w:val="00F400EF"/>
    <w:rsid w:val="00F410F6"/>
    <w:rsid w:val="00F55360"/>
    <w:rsid w:val="00F627BD"/>
    <w:rsid w:val="00F649F0"/>
    <w:rsid w:val="00F674E6"/>
    <w:rsid w:val="00F70928"/>
    <w:rsid w:val="00F7277C"/>
    <w:rsid w:val="00F87924"/>
    <w:rsid w:val="00F9620D"/>
    <w:rsid w:val="00F97E1D"/>
    <w:rsid w:val="00FA3FDF"/>
    <w:rsid w:val="00FB4361"/>
    <w:rsid w:val="00FB50CA"/>
    <w:rsid w:val="00FB571C"/>
    <w:rsid w:val="00FB7ADA"/>
    <w:rsid w:val="00FC1018"/>
    <w:rsid w:val="00FC3029"/>
    <w:rsid w:val="00FD184B"/>
    <w:rsid w:val="00FD1B22"/>
    <w:rsid w:val="00FD2F89"/>
    <w:rsid w:val="00FD399F"/>
    <w:rsid w:val="00FD5FBC"/>
    <w:rsid w:val="00FE2F29"/>
    <w:rsid w:val="00FE7E63"/>
    <w:rsid w:val="00FF248E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A9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lyl</cp:lastModifiedBy>
  <cp:revision>4</cp:revision>
  <dcterms:created xsi:type="dcterms:W3CDTF">2025-04-01T07:23:00Z</dcterms:created>
  <dcterms:modified xsi:type="dcterms:W3CDTF">2025-04-01T07:41:00Z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-1369374440</vt:i4>
  </property>
</Properties>
</file>