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FCB70" w14:textId="35599ED9" w:rsidR="00D4636F" w:rsidRPr="00B666AD" w:rsidRDefault="00ED009B">
      <w:pPr>
        <w:spacing w:line="360" w:lineRule="auto"/>
        <w:rPr>
          <w:rFonts w:ascii="楷体" w:eastAsia="楷体" w:hAnsi="楷体"/>
          <w:sz w:val="24"/>
          <w:szCs w:val="24"/>
        </w:rPr>
      </w:pPr>
      <w:r w:rsidRPr="00B666AD">
        <w:rPr>
          <w:rFonts w:ascii="楷体" w:eastAsia="楷体" w:hAnsi="楷体" w:hint="eastAsia"/>
          <w:sz w:val="24"/>
          <w:szCs w:val="24"/>
        </w:rPr>
        <w:t>证券代码：6</w:t>
      </w:r>
      <w:r w:rsidRPr="00B666AD">
        <w:rPr>
          <w:rFonts w:ascii="楷体" w:eastAsia="楷体" w:hAnsi="楷体"/>
          <w:sz w:val="24"/>
          <w:szCs w:val="24"/>
        </w:rPr>
        <w:t xml:space="preserve">88269                                 </w:t>
      </w:r>
      <w:r w:rsidR="001835A4">
        <w:rPr>
          <w:rFonts w:ascii="楷体" w:eastAsia="楷体" w:hAnsi="楷体"/>
          <w:sz w:val="24"/>
          <w:szCs w:val="24"/>
        </w:rPr>
        <w:t xml:space="preserve"> </w:t>
      </w:r>
      <w:r w:rsidRPr="00B666AD">
        <w:rPr>
          <w:rFonts w:ascii="楷体" w:eastAsia="楷体" w:hAnsi="楷体"/>
          <w:sz w:val="24"/>
          <w:szCs w:val="24"/>
        </w:rPr>
        <w:t xml:space="preserve"> </w:t>
      </w:r>
      <w:r w:rsidRPr="00B666AD">
        <w:rPr>
          <w:rFonts w:ascii="楷体" w:eastAsia="楷体" w:hAnsi="楷体" w:hint="eastAsia"/>
          <w:sz w:val="24"/>
          <w:szCs w:val="24"/>
        </w:rPr>
        <w:t>证券简称：凯立新材</w:t>
      </w:r>
    </w:p>
    <w:p w14:paraId="1C0C73F6" w14:textId="77777777" w:rsidR="00D4636F" w:rsidRPr="00B666AD" w:rsidRDefault="00D4636F">
      <w:pPr>
        <w:spacing w:line="360" w:lineRule="auto"/>
        <w:jc w:val="center"/>
        <w:rPr>
          <w:rFonts w:ascii="楷体" w:eastAsia="楷体" w:hAnsi="楷体" w:cs="宋体"/>
          <w:b/>
          <w:bCs/>
          <w:sz w:val="24"/>
          <w:szCs w:val="24"/>
        </w:rPr>
      </w:pPr>
    </w:p>
    <w:p w14:paraId="24C969E7" w14:textId="77777777" w:rsidR="00D4636F" w:rsidRPr="00B666AD" w:rsidRDefault="00ED009B">
      <w:pPr>
        <w:spacing w:line="360" w:lineRule="auto"/>
        <w:jc w:val="center"/>
        <w:rPr>
          <w:rFonts w:ascii="楷体" w:eastAsia="楷体" w:hAnsi="楷体" w:cs="宋体"/>
          <w:b/>
          <w:sz w:val="24"/>
          <w:szCs w:val="24"/>
        </w:rPr>
      </w:pPr>
      <w:r w:rsidRPr="00B666AD">
        <w:rPr>
          <w:rFonts w:ascii="楷体" w:eastAsia="楷体" w:hAnsi="楷体" w:cs="宋体" w:hint="eastAsia"/>
          <w:b/>
          <w:bCs/>
          <w:sz w:val="24"/>
          <w:szCs w:val="24"/>
        </w:rPr>
        <w:t>西安凯立新材料股份有限公司投资者关系活动记录表</w:t>
      </w:r>
    </w:p>
    <w:p w14:paraId="5DF08BF9" w14:textId="77777777" w:rsidR="00D4636F" w:rsidRPr="00B666AD" w:rsidRDefault="00D4636F">
      <w:pPr>
        <w:spacing w:before="51" w:after="32" w:line="360" w:lineRule="auto"/>
        <w:ind w:right="1739"/>
        <w:jc w:val="right"/>
        <w:rPr>
          <w:rFonts w:ascii="楷体" w:eastAsia="楷体" w:hAnsi="楷体" w:cs="宋体"/>
          <w:sz w:val="21"/>
          <w:szCs w:val="21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409"/>
        <w:gridCol w:w="2127"/>
        <w:gridCol w:w="2409"/>
        <w:gridCol w:w="2127"/>
      </w:tblGrid>
      <w:tr w:rsidR="00D4636F" w:rsidRPr="00B666AD" w14:paraId="2D22DEFD" w14:textId="77777777" w:rsidTr="00C92825">
        <w:trPr>
          <w:trHeight w:val="2801"/>
          <w:jc w:val="center"/>
        </w:trPr>
        <w:tc>
          <w:tcPr>
            <w:tcW w:w="1555" w:type="dxa"/>
            <w:vAlign w:val="center"/>
          </w:tcPr>
          <w:p w14:paraId="7C9C33AF" w14:textId="77777777" w:rsidR="00D4636F" w:rsidRPr="00B666AD" w:rsidRDefault="00ED009B" w:rsidP="007F14AC">
            <w:pPr>
              <w:pStyle w:val="TableParagraph"/>
              <w:spacing w:before="1" w:line="360" w:lineRule="auto"/>
              <w:rPr>
                <w:rFonts w:ascii="楷体" w:eastAsia="楷体" w:hAnsi="楷体" w:cs="宋体"/>
                <w:sz w:val="21"/>
                <w:szCs w:val="21"/>
              </w:rPr>
            </w:pP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投资者关系活动类别</w:t>
            </w:r>
          </w:p>
        </w:tc>
        <w:tc>
          <w:tcPr>
            <w:tcW w:w="9072" w:type="dxa"/>
            <w:gridSpan w:val="4"/>
            <w:vAlign w:val="center"/>
          </w:tcPr>
          <w:p w14:paraId="0F77AE0C" w14:textId="77777777" w:rsidR="00D4636F" w:rsidRPr="00B666AD" w:rsidRDefault="00D4636F">
            <w:pPr>
              <w:pStyle w:val="TableParagraph"/>
              <w:spacing w:before="7" w:line="360" w:lineRule="auto"/>
              <w:rPr>
                <w:rFonts w:ascii="楷体" w:eastAsia="楷体" w:hAnsi="楷体" w:cs="宋体"/>
                <w:sz w:val="21"/>
                <w:szCs w:val="21"/>
              </w:rPr>
            </w:pPr>
          </w:p>
          <w:p w14:paraId="7D5CC45E" w14:textId="396DBE3E" w:rsidR="00D4636F" w:rsidRPr="00B666AD" w:rsidRDefault="00ED009B" w:rsidP="004D23D0">
            <w:pPr>
              <w:pStyle w:val="TableParagraph"/>
              <w:tabs>
                <w:tab w:val="left" w:pos="2418"/>
              </w:tabs>
              <w:spacing w:before="1" w:line="360" w:lineRule="auto"/>
              <w:ind w:left="107"/>
              <w:jc w:val="center"/>
              <w:rPr>
                <w:rFonts w:ascii="楷体" w:eastAsia="楷体" w:hAnsi="楷体" w:cs="宋体"/>
                <w:sz w:val="21"/>
                <w:szCs w:val="21"/>
              </w:rPr>
            </w:pP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□特</w:t>
            </w:r>
            <w:r w:rsidRPr="00B666AD">
              <w:rPr>
                <w:rFonts w:ascii="楷体" w:eastAsia="楷体" w:hAnsi="楷体" w:cs="宋体" w:hint="eastAsia"/>
                <w:spacing w:val="-3"/>
                <w:sz w:val="21"/>
                <w:szCs w:val="21"/>
              </w:rPr>
              <w:t>定</w:t>
            </w: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对</w:t>
            </w:r>
            <w:r w:rsidRPr="00B666AD">
              <w:rPr>
                <w:rFonts w:ascii="楷体" w:eastAsia="楷体" w:hAnsi="楷体" w:cs="宋体" w:hint="eastAsia"/>
                <w:spacing w:val="-3"/>
                <w:sz w:val="21"/>
                <w:szCs w:val="21"/>
              </w:rPr>
              <w:t>象</w:t>
            </w: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调研</w:t>
            </w: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ab/>
            </w:r>
            <w:r w:rsidR="00055688" w:rsidRPr="00B666AD">
              <w:rPr>
                <w:rFonts w:ascii="楷体" w:eastAsia="楷体" w:hAnsi="楷体" w:cs="宋体" w:hint="eastAsia"/>
                <w:sz w:val="21"/>
                <w:szCs w:val="21"/>
              </w:rPr>
              <w:t>□</w:t>
            </w: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分</w:t>
            </w:r>
            <w:r w:rsidRPr="00B666AD">
              <w:rPr>
                <w:rFonts w:ascii="楷体" w:eastAsia="楷体" w:hAnsi="楷体" w:cs="宋体" w:hint="eastAsia"/>
                <w:spacing w:val="-3"/>
                <w:sz w:val="21"/>
                <w:szCs w:val="21"/>
              </w:rPr>
              <w:t>析</w:t>
            </w: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师</w:t>
            </w:r>
            <w:r w:rsidRPr="00B666AD">
              <w:rPr>
                <w:rFonts w:ascii="楷体" w:eastAsia="楷体" w:hAnsi="楷体" w:cs="宋体" w:hint="eastAsia"/>
                <w:spacing w:val="-3"/>
                <w:sz w:val="21"/>
                <w:szCs w:val="21"/>
              </w:rPr>
              <w:t>会</w:t>
            </w: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议</w:t>
            </w:r>
          </w:p>
          <w:p w14:paraId="6AE64B53" w14:textId="77777777" w:rsidR="00D4636F" w:rsidRPr="00B666AD" w:rsidRDefault="00D4636F" w:rsidP="004D23D0">
            <w:pPr>
              <w:pStyle w:val="TableParagraph"/>
              <w:spacing w:before="11" w:line="360" w:lineRule="auto"/>
              <w:jc w:val="center"/>
              <w:rPr>
                <w:rFonts w:ascii="楷体" w:eastAsia="楷体" w:hAnsi="楷体" w:cs="宋体"/>
                <w:sz w:val="21"/>
                <w:szCs w:val="21"/>
              </w:rPr>
            </w:pPr>
          </w:p>
          <w:p w14:paraId="1FE48EB0" w14:textId="77777777" w:rsidR="00D4636F" w:rsidRPr="00B666AD" w:rsidRDefault="00ED009B" w:rsidP="004D23D0">
            <w:pPr>
              <w:pStyle w:val="TableParagraph"/>
              <w:tabs>
                <w:tab w:val="left" w:pos="2418"/>
              </w:tabs>
              <w:spacing w:line="360" w:lineRule="auto"/>
              <w:ind w:left="107"/>
              <w:jc w:val="center"/>
              <w:rPr>
                <w:rFonts w:ascii="楷体" w:eastAsia="楷体" w:hAnsi="楷体" w:cs="宋体"/>
                <w:sz w:val="21"/>
                <w:szCs w:val="21"/>
              </w:rPr>
            </w:pP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□媒</w:t>
            </w:r>
            <w:r w:rsidRPr="00B666AD">
              <w:rPr>
                <w:rFonts w:ascii="楷体" w:eastAsia="楷体" w:hAnsi="楷体" w:cs="宋体" w:hint="eastAsia"/>
                <w:spacing w:val="-3"/>
                <w:sz w:val="21"/>
                <w:szCs w:val="21"/>
              </w:rPr>
              <w:t>体</w:t>
            </w: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采访</w:t>
            </w: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ab/>
              <w:t>□业</w:t>
            </w:r>
            <w:r w:rsidRPr="00B666AD">
              <w:rPr>
                <w:rFonts w:ascii="楷体" w:eastAsia="楷体" w:hAnsi="楷体" w:cs="宋体" w:hint="eastAsia"/>
                <w:spacing w:val="-3"/>
                <w:sz w:val="21"/>
                <w:szCs w:val="21"/>
              </w:rPr>
              <w:t>绩</w:t>
            </w: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说</w:t>
            </w:r>
            <w:r w:rsidRPr="00B666AD">
              <w:rPr>
                <w:rFonts w:ascii="楷体" w:eastAsia="楷体" w:hAnsi="楷体" w:cs="宋体" w:hint="eastAsia"/>
                <w:spacing w:val="-3"/>
                <w:sz w:val="21"/>
                <w:szCs w:val="21"/>
              </w:rPr>
              <w:t>明</w:t>
            </w: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会</w:t>
            </w:r>
          </w:p>
          <w:p w14:paraId="1E42C032" w14:textId="77777777" w:rsidR="00D4636F" w:rsidRPr="00B666AD" w:rsidRDefault="00D4636F" w:rsidP="004D23D0">
            <w:pPr>
              <w:pStyle w:val="TableParagraph"/>
              <w:spacing w:before="8" w:line="360" w:lineRule="auto"/>
              <w:jc w:val="center"/>
              <w:rPr>
                <w:rFonts w:ascii="楷体" w:eastAsia="楷体" w:hAnsi="楷体" w:cs="宋体"/>
                <w:sz w:val="21"/>
                <w:szCs w:val="21"/>
              </w:rPr>
            </w:pPr>
          </w:p>
          <w:p w14:paraId="01D3F1DE" w14:textId="77777777" w:rsidR="00D4636F" w:rsidRPr="00B666AD" w:rsidRDefault="00ED009B" w:rsidP="004D23D0">
            <w:pPr>
              <w:pStyle w:val="TableParagraph"/>
              <w:tabs>
                <w:tab w:val="left" w:pos="2418"/>
              </w:tabs>
              <w:spacing w:line="360" w:lineRule="auto"/>
              <w:ind w:left="107"/>
              <w:jc w:val="center"/>
              <w:rPr>
                <w:rFonts w:ascii="楷体" w:eastAsia="楷体" w:hAnsi="楷体" w:cs="宋体"/>
                <w:sz w:val="21"/>
                <w:szCs w:val="21"/>
              </w:rPr>
            </w:pP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□新</w:t>
            </w:r>
            <w:r w:rsidRPr="00B666AD">
              <w:rPr>
                <w:rFonts w:ascii="楷体" w:eastAsia="楷体" w:hAnsi="楷体" w:cs="宋体" w:hint="eastAsia"/>
                <w:spacing w:val="-3"/>
                <w:sz w:val="21"/>
                <w:szCs w:val="21"/>
              </w:rPr>
              <w:t>闻</w:t>
            </w: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发</w:t>
            </w:r>
            <w:r w:rsidRPr="00B666AD">
              <w:rPr>
                <w:rFonts w:ascii="楷体" w:eastAsia="楷体" w:hAnsi="楷体" w:cs="宋体" w:hint="eastAsia"/>
                <w:spacing w:val="-3"/>
                <w:sz w:val="21"/>
                <w:szCs w:val="21"/>
              </w:rPr>
              <w:t>布</w:t>
            </w: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会</w:t>
            </w: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ab/>
              <w:t>□路</w:t>
            </w:r>
            <w:r w:rsidRPr="00B666AD">
              <w:rPr>
                <w:rFonts w:ascii="楷体" w:eastAsia="楷体" w:hAnsi="楷体" w:cs="宋体" w:hint="eastAsia"/>
                <w:spacing w:val="-3"/>
                <w:sz w:val="21"/>
                <w:szCs w:val="21"/>
              </w:rPr>
              <w:t>演</w:t>
            </w: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活动</w:t>
            </w:r>
          </w:p>
          <w:p w14:paraId="3AF291DD" w14:textId="77777777" w:rsidR="00D4636F" w:rsidRPr="00B666AD" w:rsidRDefault="00D4636F" w:rsidP="004D23D0">
            <w:pPr>
              <w:pStyle w:val="TableParagraph"/>
              <w:spacing w:before="8" w:line="360" w:lineRule="auto"/>
              <w:jc w:val="center"/>
              <w:rPr>
                <w:rFonts w:ascii="楷体" w:eastAsia="楷体" w:hAnsi="楷体" w:cs="宋体"/>
                <w:sz w:val="21"/>
                <w:szCs w:val="21"/>
              </w:rPr>
            </w:pPr>
          </w:p>
          <w:p w14:paraId="06D29851" w14:textId="0384766E" w:rsidR="00D4636F" w:rsidRPr="00B666AD" w:rsidRDefault="00F43AE6" w:rsidP="004D23D0">
            <w:pPr>
              <w:pStyle w:val="TableParagraph"/>
              <w:spacing w:line="360" w:lineRule="auto"/>
              <w:ind w:left="107"/>
              <w:jc w:val="center"/>
              <w:rPr>
                <w:rFonts w:ascii="楷体" w:eastAsia="楷体" w:hAnsi="楷体" w:cs="宋体"/>
                <w:sz w:val="21"/>
                <w:szCs w:val="21"/>
              </w:rPr>
            </w:pP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sym w:font="Wingdings 2" w:char="F052"/>
            </w:r>
            <w:r w:rsidR="00ED009B" w:rsidRPr="00B666AD">
              <w:rPr>
                <w:rFonts w:ascii="楷体" w:eastAsia="楷体" w:hAnsi="楷体" w:cs="宋体" w:hint="eastAsia"/>
                <w:sz w:val="21"/>
                <w:szCs w:val="21"/>
              </w:rPr>
              <w:t>现场参观</w:t>
            </w:r>
          </w:p>
          <w:p w14:paraId="582A1B6A" w14:textId="77777777" w:rsidR="00D4636F" w:rsidRPr="00B666AD" w:rsidRDefault="00D4636F" w:rsidP="004D23D0">
            <w:pPr>
              <w:pStyle w:val="TableParagraph"/>
              <w:spacing w:before="11" w:line="360" w:lineRule="auto"/>
              <w:jc w:val="center"/>
              <w:rPr>
                <w:rFonts w:ascii="楷体" w:eastAsia="楷体" w:hAnsi="楷体" w:cs="宋体"/>
                <w:sz w:val="21"/>
                <w:szCs w:val="21"/>
              </w:rPr>
            </w:pPr>
          </w:p>
          <w:p w14:paraId="626A8FFE" w14:textId="3982FC4D" w:rsidR="00D4636F" w:rsidRPr="00B666AD" w:rsidRDefault="00F43AE6" w:rsidP="004D23D0">
            <w:pPr>
              <w:pStyle w:val="TableParagraph"/>
              <w:spacing w:line="360" w:lineRule="auto"/>
              <w:ind w:left="107"/>
              <w:jc w:val="center"/>
              <w:rPr>
                <w:rFonts w:ascii="楷体" w:eastAsia="楷体" w:hAnsi="楷体" w:cs="宋体"/>
                <w:sz w:val="21"/>
                <w:szCs w:val="21"/>
              </w:rPr>
            </w:pP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□</w:t>
            </w:r>
            <w:r w:rsidR="00ED009B" w:rsidRPr="00B666AD">
              <w:rPr>
                <w:rFonts w:ascii="楷体" w:eastAsia="楷体" w:hAnsi="楷体" w:cs="宋体" w:hint="eastAsia"/>
                <w:sz w:val="21"/>
                <w:szCs w:val="21"/>
              </w:rPr>
              <w:t>其他（电话交流会）</w:t>
            </w:r>
          </w:p>
        </w:tc>
      </w:tr>
      <w:tr w:rsidR="00B658CA" w:rsidRPr="00B666AD" w14:paraId="68F9F3F0" w14:textId="77777777" w:rsidTr="00E23B14">
        <w:trPr>
          <w:trHeight w:val="39"/>
          <w:jc w:val="center"/>
        </w:trPr>
        <w:tc>
          <w:tcPr>
            <w:tcW w:w="1555" w:type="dxa"/>
            <w:vMerge w:val="restart"/>
            <w:vAlign w:val="center"/>
          </w:tcPr>
          <w:p w14:paraId="2DD14FFA" w14:textId="77777777" w:rsidR="00B658CA" w:rsidRPr="00B666AD" w:rsidRDefault="00B658CA">
            <w:pPr>
              <w:pStyle w:val="TableParagraph"/>
              <w:spacing w:line="360" w:lineRule="auto"/>
              <w:ind w:left="107" w:right="96"/>
              <w:rPr>
                <w:rFonts w:ascii="楷体" w:eastAsia="楷体" w:hAnsi="楷体" w:cs="宋体"/>
                <w:sz w:val="21"/>
                <w:szCs w:val="21"/>
              </w:rPr>
            </w:pP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参与单位名称及人员姓名</w:t>
            </w:r>
          </w:p>
        </w:tc>
        <w:tc>
          <w:tcPr>
            <w:tcW w:w="2409" w:type="dxa"/>
            <w:vAlign w:val="center"/>
          </w:tcPr>
          <w:p w14:paraId="51F5E8E9" w14:textId="77777777" w:rsidR="00B658CA" w:rsidRPr="00B666AD" w:rsidRDefault="00B658CA" w:rsidP="00011670">
            <w:pPr>
              <w:pStyle w:val="TableParagraph"/>
              <w:spacing w:line="360" w:lineRule="auto"/>
              <w:ind w:left="107" w:right="96"/>
              <w:jc w:val="center"/>
              <w:rPr>
                <w:rFonts w:ascii="楷体" w:eastAsia="楷体" w:hAnsi="楷体"/>
                <w:color w:val="000000"/>
                <w:sz w:val="21"/>
                <w:szCs w:val="21"/>
                <w:lang w:val="en-US"/>
              </w:rPr>
            </w:pPr>
            <w:r w:rsidRPr="00B666AD">
              <w:rPr>
                <w:rFonts w:ascii="楷体" w:eastAsia="楷体" w:hAnsi="楷体" w:cs="宋体" w:hint="eastAsia"/>
                <w:color w:val="000000"/>
                <w:sz w:val="21"/>
                <w:szCs w:val="21"/>
              </w:rPr>
              <w:t>机构名称</w:t>
            </w:r>
          </w:p>
        </w:tc>
        <w:tc>
          <w:tcPr>
            <w:tcW w:w="2127" w:type="dxa"/>
            <w:vAlign w:val="center"/>
          </w:tcPr>
          <w:p w14:paraId="61F50A3C" w14:textId="77777777" w:rsidR="00B658CA" w:rsidRPr="00B666AD" w:rsidRDefault="00B658CA" w:rsidP="00011670">
            <w:pPr>
              <w:pStyle w:val="TableParagraph"/>
              <w:spacing w:line="360" w:lineRule="auto"/>
              <w:ind w:left="107" w:right="96"/>
              <w:jc w:val="center"/>
              <w:rPr>
                <w:rFonts w:ascii="楷体" w:eastAsia="楷体" w:hAnsi="楷体"/>
                <w:color w:val="000000"/>
                <w:sz w:val="21"/>
                <w:szCs w:val="21"/>
                <w:lang w:val="en-US"/>
              </w:rPr>
            </w:pPr>
            <w:r w:rsidRPr="00B666AD">
              <w:rPr>
                <w:rFonts w:ascii="楷体" w:eastAsia="楷体" w:hAnsi="楷体" w:cs="宋体" w:hint="eastAsia"/>
                <w:color w:val="000000"/>
                <w:sz w:val="21"/>
                <w:szCs w:val="21"/>
              </w:rPr>
              <w:t>参与人员</w:t>
            </w:r>
          </w:p>
        </w:tc>
        <w:tc>
          <w:tcPr>
            <w:tcW w:w="2409" w:type="dxa"/>
            <w:vAlign w:val="center"/>
          </w:tcPr>
          <w:p w14:paraId="1096869A" w14:textId="77777777" w:rsidR="00B658CA" w:rsidRPr="00B666AD" w:rsidRDefault="00B658CA" w:rsidP="00011670">
            <w:pPr>
              <w:pStyle w:val="TableParagraph"/>
              <w:spacing w:line="360" w:lineRule="auto"/>
              <w:ind w:left="107" w:right="96"/>
              <w:jc w:val="center"/>
              <w:rPr>
                <w:rFonts w:ascii="楷体" w:eastAsia="楷体" w:hAnsi="楷体"/>
                <w:color w:val="000000"/>
                <w:sz w:val="21"/>
                <w:szCs w:val="21"/>
                <w:lang w:val="en-US"/>
              </w:rPr>
            </w:pPr>
            <w:r w:rsidRPr="00B666AD">
              <w:rPr>
                <w:rFonts w:ascii="楷体" w:eastAsia="楷体" w:hAnsi="楷体" w:cs="宋体" w:hint="eastAsia"/>
                <w:color w:val="000000"/>
                <w:sz w:val="21"/>
                <w:szCs w:val="21"/>
              </w:rPr>
              <w:t>机构名称</w:t>
            </w:r>
          </w:p>
        </w:tc>
        <w:tc>
          <w:tcPr>
            <w:tcW w:w="2127" w:type="dxa"/>
            <w:vAlign w:val="center"/>
          </w:tcPr>
          <w:p w14:paraId="79B67D83" w14:textId="77777777" w:rsidR="00B658CA" w:rsidRPr="00B666AD" w:rsidRDefault="00B658CA" w:rsidP="00011670">
            <w:pPr>
              <w:pStyle w:val="TableParagraph"/>
              <w:spacing w:line="360" w:lineRule="auto"/>
              <w:ind w:left="107" w:right="96"/>
              <w:jc w:val="center"/>
              <w:rPr>
                <w:rFonts w:ascii="楷体" w:eastAsia="楷体" w:hAnsi="楷体"/>
                <w:color w:val="000000"/>
                <w:sz w:val="21"/>
                <w:szCs w:val="21"/>
                <w:lang w:val="en-US"/>
              </w:rPr>
            </w:pPr>
            <w:r w:rsidRPr="00B666AD">
              <w:rPr>
                <w:rFonts w:ascii="楷体" w:eastAsia="楷体" w:hAnsi="楷体" w:cs="宋体" w:hint="eastAsia"/>
                <w:color w:val="000000"/>
                <w:sz w:val="21"/>
                <w:szCs w:val="21"/>
              </w:rPr>
              <w:t>参与人员</w:t>
            </w:r>
          </w:p>
        </w:tc>
      </w:tr>
      <w:tr w:rsidR="007F14AC" w:rsidRPr="00B666AD" w14:paraId="2698AE4E" w14:textId="77777777" w:rsidTr="00E23B14">
        <w:trPr>
          <w:trHeight w:val="39"/>
          <w:jc w:val="center"/>
        </w:trPr>
        <w:tc>
          <w:tcPr>
            <w:tcW w:w="1555" w:type="dxa"/>
            <w:vMerge/>
            <w:vAlign w:val="center"/>
          </w:tcPr>
          <w:p w14:paraId="49C0A4B9" w14:textId="77777777" w:rsidR="007F14AC" w:rsidRPr="00B666AD" w:rsidRDefault="007F14AC" w:rsidP="007F14AC">
            <w:pPr>
              <w:pStyle w:val="TableParagraph"/>
              <w:spacing w:line="360" w:lineRule="auto"/>
              <w:ind w:left="107" w:right="96"/>
              <w:rPr>
                <w:rFonts w:ascii="楷体" w:eastAsia="楷体" w:hAnsi="楷体" w:cs="宋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E7C1C7A" w14:textId="13101714" w:rsidR="007F14AC" w:rsidRPr="007F14AC" w:rsidRDefault="00F43AE6" w:rsidP="007F14AC">
            <w:pPr>
              <w:pStyle w:val="TableParagraph"/>
              <w:spacing w:line="360" w:lineRule="auto"/>
              <w:ind w:left="107" w:right="96"/>
              <w:jc w:val="center"/>
              <w:rPr>
                <w:rFonts w:ascii="楷体" w:eastAsia="楷体" w:hAnsi="楷体" w:cs="宋体"/>
                <w:color w:val="000000"/>
                <w:sz w:val="21"/>
                <w:szCs w:val="21"/>
              </w:rPr>
            </w:pPr>
            <w:r w:rsidRPr="00F43AE6">
              <w:rPr>
                <w:rFonts w:ascii="楷体" w:eastAsia="楷体" w:hAnsi="楷体" w:hint="eastAsia"/>
                <w:color w:val="000000"/>
              </w:rPr>
              <w:t>天风</w:t>
            </w:r>
            <w:r w:rsidR="007F14AC" w:rsidRPr="007F14AC">
              <w:rPr>
                <w:rFonts w:ascii="楷体" w:eastAsia="楷体" w:hAnsi="楷体" w:hint="eastAsia"/>
                <w:color w:val="000000"/>
              </w:rPr>
              <w:t>证券</w:t>
            </w:r>
          </w:p>
        </w:tc>
        <w:tc>
          <w:tcPr>
            <w:tcW w:w="2127" w:type="dxa"/>
            <w:vAlign w:val="center"/>
          </w:tcPr>
          <w:p w14:paraId="7A5D7B43" w14:textId="3D19A76D" w:rsidR="007F14AC" w:rsidRPr="007F14AC" w:rsidRDefault="00F43AE6" w:rsidP="007F14AC">
            <w:pPr>
              <w:pStyle w:val="TableParagraph"/>
              <w:spacing w:line="360" w:lineRule="auto"/>
              <w:ind w:left="107" w:right="96"/>
              <w:jc w:val="center"/>
              <w:rPr>
                <w:rFonts w:ascii="楷体" w:eastAsia="楷体" w:hAnsi="楷体" w:cs="宋体"/>
                <w:color w:val="000000"/>
                <w:sz w:val="21"/>
                <w:szCs w:val="21"/>
              </w:rPr>
            </w:pPr>
            <w:r w:rsidRPr="00F43AE6">
              <w:rPr>
                <w:rFonts w:ascii="楷体" w:eastAsia="楷体" w:hAnsi="楷体" w:hint="eastAsia"/>
                <w:color w:val="000000"/>
              </w:rPr>
              <w:t>郭建奇、文灿曦</w:t>
            </w:r>
          </w:p>
        </w:tc>
        <w:tc>
          <w:tcPr>
            <w:tcW w:w="2409" w:type="dxa"/>
            <w:vAlign w:val="center"/>
          </w:tcPr>
          <w:p w14:paraId="6F4EBEC9" w14:textId="1546C00F" w:rsidR="007F14AC" w:rsidRPr="007F14AC" w:rsidRDefault="00F43AE6" w:rsidP="007F14AC">
            <w:pPr>
              <w:pStyle w:val="TableParagraph"/>
              <w:spacing w:line="360" w:lineRule="auto"/>
              <w:ind w:left="107" w:right="96"/>
              <w:jc w:val="center"/>
              <w:rPr>
                <w:rFonts w:ascii="楷体" w:eastAsia="楷体" w:hAnsi="楷体" w:cs="宋体"/>
                <w:color w:val="000000"/>
                <w:sz w:val="21"/>
                <w:szCs w:val="21"/>
              </w:rPr>
            </w:pPr>
            <w:r w:rsidRPr="00F43AE6">
              <w:rPr>
                <w:rFonts w:ascii="楷体" w:eastAsia="楷体" w:hAnsi="楷体" w:hint="eastAsia"/>
                <w:color w:val="000000"/>
              </w:rPr>
              <w:t>宝盈基金</w:t>
            </w:r>
          </w:p>
        </w:tc>
        <w:tc>
          <w:tcPr>
            <w:tcW w:w="2127" w:type="dxa"/>
            <w:vAlign w:val="center"/>
          </w:tcPr>
          <w:p w14:paraId="3AFA1231" w14:textId="58596981" w:rsidR="007F14AC" w:rsidRPr="007F14AC" w:rsidRDefault="00F43AE6" w:rsidP="007F14AC">
            <w:pPr>
              <w:pStyle w:val="TableParagraph"/>
              <w:spacing w:line="360" w:lineRule="auto"/>
              <w:ind w:left="107" w:right="96"/>
              <w:jc w:val="center"/>
              <w:rPr>
                <w:rFonts w:ascii="楷体" w:eastAsia="楷体" w:hAnsi="楷体" w:cs="宋体"/>
                <w:color w:val="000000"/>
                <w:sz w:val="21"/>
                <w:szCs w:val="21"/>
              </w:rPr>
            </w:pPr>
            <w:r w:rsidRPr="00F43AE6">
              <w:rPr>
                <w:rFonts w:ascii="楷体" w:eastAsia="楷体" w:hAnsi="楷体"/>
                <w:color w:val="000000"/>
              </w:rPr>
              <w:t>侯星宇</w:t>
            </w:r>
          </w:p>
        </w:tc>
      </w:tr>
      <w:tr w:rsidR="007F14AC" w:rsidRPr="00B666AD" w14:paraId="3C24D03D" w14:textId="77777777" w:rsidTr="00E23B14">
        <w:trPr>
          <w:trHeight w:val="39"/>
          <w:jc w:val="center"/>
        </w:trPr>
        <w:tc>
          <w:tcPr>
            <w:tcW w:w="1555" w:type="dxa"/>
            <w:vMerge/>
            <w:vAlign w:val="center"/>
          </w:tcPr>
          <w:p w14:paraId="3B5B9345" w14:textId="77777777" w:rsidR="007F14AC" w:rsidRPr="00B666AD" w:rsidRDefault="007F14AC" w:rsidP="007F14AC">
            <w:pPr>
              <w:pStyle w:val="TableParagraph"/>
              <w:spacing w:line="360" w:lineRule="auto"/>
              <w:ind w:left="107" w:right="96"/>
              <w:rPr>
                <w:rFonts w:ascii="楷体" w:eastAsia="楷体" w:hAnsi="楷体" w:cs="宋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32DA2B2" w14:textId="325D5985" w:rsidR="007F14AC" w:rsidRPr="007F14AC" w:rsidRDefault="00F43AE6" w:rsidP="007F14AC">
            <w:pPr>
              <w:pStyle w:val="TableParagraph"/>
              <w:spacing w:line="360" w:lineRule="auto"/>
              <w:ind w:left="107" w:right="96"/>
              <w:jc w:val="center"/>
              <w:rPr>
                <w:rFonts w:ascii="楷体" w:eastAsia="楷体" w:hAnsi="楷体" w:cs="宋体"/>
                <w:color w:val="000000"/>
                <w:sz w:val="21"/>
                <w:szCs w:val="21"/>
              </w:rPr>
            </w:pPr>
            <w:r w:rsidRPr="00F43AE6">
              <w:rPr>
                <w:rFonts w:ascii="楷体" w:eastAsia="楷体" w:hAnsi="楷体" w:hint="eastAsia"/>
                <w:color w:val="000000"/>
              </w:rPr>
              <w:t>聚鸣投资</w:t>
            </w:r>
          </w:p>
        </w:tc>
        <w:tc>
          <w:tcPr>
            <w:tcW w:w="2127" w:type="dxa"/>
            <w:vAlign w:val="center"/>
          </w:tcPr>
          <w:p w14:paraId="48C75E54" w14:textId="4675C743" w:rsidR="007F14AC" w:rsidRPr="007F14AC" w:rsidRDefault="00F43AE6" w:rsidP="007F14AC">
            <w:pPr>
              <w:pStyle w:val="TableParagraph"/>
              <w:spacing w:line="360" w:lineRule="auto"/>
              <w:ind w:left="107" w:right="96"/>
              <w:jc w:val="center"/>
              <w:rPr>
                <w:rFonts w:ascii="楷体" w:eastAsia="楷体" w:hAnsi="楷体" w:cs="宋体"/>
                <w:color w:val="000000"/>
                <w:sz w:val="21"/>
                <w:szCs w:val="21"/>
              </w:rPr>
            </w:pPr>
            <w:r w:rsidRPr="00F43AE6">
              <w:rPr>
                <w:rFonts w:ascii="楷体" w:eastAsia="楷体" w:hAnsi="楷体"/>
                <w:color w:val="000000"/>
              </w:rPr>
              <w:t>胡炜</w:t>
            </w:r>
          </w:p>
        </w:tc>
        <w:tc>
          <w:tcPr>
            <w:tcW w:w="2409" w:type="dxa"/>
            <w:vAlign w:val="center"/>
          </w:tcPr>
          <w:p w14:paraId="237AAA4A" w14:textId="1EB7D6CC" w:rsidR="007F14AC" w:rsidRPr="007F14AC" w:rsidRDefault="00F43AE6" w:rsidP="007F14AC">
            <w:pPr>
              <w:pStyle w:val="TableParagraph"/>
              <w:spacing w:line="360" w:lineRule="auto"/>
              <w:ind w:left="107" w:right="96"/>
              <w:jc w:val="center"/>
              <w:rPr>
                <w:rFonts w:ascii="楷体" w:eastAsia="楷体" w:hAnsi="楷体" w:cs="宋体"/>
                <w:color w:val="000000"/>
                <w:sz w:val="21"/>
                <w:szCs w:val="21"/>
              </w:rPr>
            </w:pPr>
            <w:r w:rsidRPr="00F43AE6">
              <w:rPr>
                <w:rFonts w:ascii="楷体" w:eastAsia="楷体" w:hAnsi="楷体" w:hint="eastAsia"/>
                <w:color w:val="000000"/>
              </w:rPr>
              <w:t>开源证券资管</w:t>
            </w:r>
          </w:p>
        </w:tc>
        <w:tc>
          <w:tcPr>
            <w:tcW w:w="2127" w:type="dxa"/>
            <w:vAlign w:val="center"/>
          </w:tcPr>
          <w:p w14:paraId="33E39055" w14:textId="45AE86A8" w:rsidR="007F14AC" w:rsidRPr="007F14AC" w:rsidRDefault="00F43AE6" w:rsidP="007F14AC">
            <w:pPr>
              <w:pStyle w:val="TableParagraph"/>
              <w:spacing w:line="360" w:lineRule="auto"/>
              <w:ind w:left="107" w:right="96"/>
              <w:jc w:val="center"/>
              <w:rPr>
                <w:rFonts w:ascii="楷体" w:eastAsia="楷体" w:hAnsi="楷体" w:cs="宋体"/>
                <w:color w:val="000000"/>
                <w:sz w:val="21"/>
                <w:szCs w:val="21"/>
              </w:rPr>
            </w:pPr>
            <w:r w:rsidRPr="00F43AE6">
              <w:rPr>
                <w:rFonts w:ascii="楷体" w:eastAsia="楷体" w:hAnsi="楷体"/>
                <w:color w:val="000000"/>
              </w:rPr>
              <w:t>薛涛、时维佳</w:t>
            </w:r>
          </w:p>
        </w:tc>
      </w:tr>
      <w:tr w:rsidR="007F14AC" w:rsidRPr="00B666AD" w14:paraId="0229A008" w14:textId="77777777" w:rsidTr="00E23B14">
        <w:trPr>
          <w:trHeight w:val="39"/>
          <w:jc w:val="center"/>
        </w:trPr>
        <w:tc>
          <w:tcPr>
            <w:tcW w:w="1555" w:type="dxa"/>
            <w:vMerge/>
            <w:vAlign w:val="center"/>
          </w:tcPr>
          <w:p w14:paraId="3A93BA36" w14:textId="77777777" w:rsidR="007F14AC" w:rsidRPr="00B666AD" w:rsidRDefault="007F14AC" w:rsidP="007F14AC">
            <w:pPr>
              <w:pStyle w:val="TableParagraph"/>
              <w:spacing w:line="360" w:lineRule="auto"/>
              <w:ind w:left="107" w:right="96"/>
              <w:rPr>
                <w:rFonts w:ascii="楷体" w:eastAsia="楷体" w:hAnsi="楷体" w:cs="宋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05B85DA" w14:textId="6A16E68A" w:rsidR="007F14AC" w:rsidRPr="007F14AC" w:rsidRDefault="00F43AE6" w:rsidP="007F14AC">
            <w:pPr>
              <w:pStyle w:val="TableParagraph"/>
              <w:spacing w:line="360" w:lineRule="auto"/>
              <w:ind w:left="107" w:right="96"/>
              <w:jc w:val="center"/>
              <w:rPr>
                <w:rFonts w:ascii="楷体" w:eastAsia="楷体" w:hAnsi="楷体" w:cs="宋体"/>
                <w:color w:val="000000"/>
                <w:sz w:val="21"/>
                <w:szCs w:val="21"/>
              </w:rPr>
            </w:pPr>
            <w:r w:rsidRPr="00F43AE6">
              <w:rPr>
                <w:rFonts w:ascii="楷体" w:eastAsia="楷体" w:hAnsi="楷体" w:hint="eastAsia"/>
                <w:color w:val="000000"/>
              </w:rPr>
              <w:t>中隐基金</w:t>
            </w:r>
          </w:p>
        </w:tc>
        <w:tc>
          <w:tcPr>
            <w:tcW w:w="2127" w:type="dxa"/>
            <w:vAlign w:val="center"/>
          </w:tcPr>
          <w:p w14:paraId="622AED09" w14:textId="3E1D4C3A" w:rsidR="007F14AC" w:rsidRPr="007F14AC" w:rsidRDefault="00F43AE6" w:rsidP="007F14AC">
            <w:pPr>
              <w:pStyle w:val="TableParagraph"/>
              <w:spacing w:line="360" w:lineRule="auto"/>
              <w:ind w:left="107" w:right="96"/>
              <w:jc w:val="center"/>
              <w:rPr>
                <w:rFonts w:ascii="楷体" w:eastAsia="楷体" w:hAnsi="楷体" w:cs="宋体"/>
                <w:color w:val="000000"/>
                <w:sz w:val="21"/>
                <w:szCs w:val="21"/>
              </w:rPr>
            </w:pPr>
            <w:r w:rsidRPr="00F43AE6">
              <w:rPr>
                <w:rFonts w:ascii="楷体" w:eastAsia="楷体" w:hAnsi="楷体"/>
                <w:color w:val="000000"/>
              </w:rPr>
              <w:t>王进</w:t>
            </w:r>
          </w:p>
        </w:tc>
        <w:tc>
          <w:tcPr>
            <w:tcW w:w="2409" w:type="dxa"/>
            <w:vAlign w:val="center"/>
          </w:tcPr>
          <w:p w14:paraId="23D4613E" w14:textId="7D9D3FDA" w:rsidR="007F14AC" w:rsidRPr="007F14AC" w:rsidRDefault="00F43AE6" w:rsidP="007F14AC">
            <w:pPr>
              <w:pStyle w:val="TableParagraph"/>
              <w:spacing w:line="360" w:lineRule="auto"/>
              <w:ind w:left="107" w:right="96"/>
              <w:jc w:val="center"/>
              <w:rPr>
                <w:rFonts w:ascii="楷体" w:eastAsia="楷体" w:hAnsi="楷体" w:cs="宋体"/>
                <w:color w:val="000000"/>
                <w:sz w:val="21"/>
                <w:szCs w:val="21"/>
              </w:rPr>
            </w:pPr>
            <w:r w:rsidRPr="00F43AE6">
              <w:rPr>
                <w:rFonts w:ascii="楷体" w:eastAsia="楷体" w:hAnsi="楷体" w:hint="eastAsia"/>
                <w:color w:val="000000"/>
              </w:rPr>
              <w:t>工银瑞信</w:t>
            </w:r>
          </w:p>
        </w:tc>
        <w:tc>
          <w:tcPr>
            <w:tcW w:w="2127" w:type="dxa"/>
            <w:vAlign w:val="center"/>
          </w:tcPr>
          <w:p w14:paraId="25A33B60" w14:textId="1B21CEA5" w:rsidR="007F14AC" w:rsidRPr="007F14AC" w:rsidRDefault="00F43AE6" w:rsidP="007F14AC">
            <w:pPr>
              <w:pStyle w:val="TableParagraph"/>
              <w:spacing w:line="360" w:lineRule="auto"/>
              <w:ind w:left="107" w:right="96"/>
              <w:jc w:val="center"/>
              <w:rPr>
                <w:rFonts w:ascii="楷体" w:eastAsia="楷体" w:hAnsi="楷体" w:cs="宋体"/>
                <w:color w:val="000000"/>
                <w:sz w:val="21"/>
                <w:szCs w:val="21"/>
              </w:rPr>
            </w:pPr>
            <w:r w:rsidRPr="00F43AE6">
              <w:rPr>
                <w:rFonts w:ascii="楷体" w:eastAsia="楷体" w:hAnsi="楷体"/>
                <w:color w:val="000000"/>
              </w:rPr>
              <w:t>李乾宁</w:t>
            </w:r>
          </w:p>
        </w:tc>
      </w:tr>
      <w:tr w:rsidR="009238F3" w:rsidRPr="00B666AD" w14:paraId="29029176" w14:textId="77777777" w:rsidTr="00C92825">
        <w:trPr>
          <w:trHeight w:val="558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2FDC492" w14:textId="77777777" w:rsidR="009238F3" w:rsidRPr="00B666AD" w:rsidRDefault="009238F3" w:rsidP="009238F3">
            <w:pPr>
              <w:pStyle w:val="TableParagraph"/>
              <w:spacing w:before="1" w:line="360" w:lineRule="auto"/>
              <w:ind w:firstLineChars="100" w:firstLine="210"/>
              <w:rPr>
                <w:rFonts w:ascii="楷体" w:eastAsia="楷体" w:hAnsi="楷体" w:cs="宋体"/>
                <w:sz w:val="21"/>
                <w:szCs w:val="21"/>
              </w:rPr>
            </w:pP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时间</w:t>
            </w:r>
          </w:p>
        </w:tc>
        <w:tc>
          <w:tcPr>
            <w:tcW w:w="9072" w:type="dxa"/>
            <w:gridSpan w:val="4"/>
            <w:tcBorders>
              <w:bottom w:val="single" w:sz="4" w:space="0" w:color="auto"/>
            </w:tcBorders>
            <w:vAlign w:val="center"/>
          </w:tcPr>
          <w:p w14:paraId="7C6AD1E1" w14:textId="5BDB6748" w:rsidR="009238F3" w:rsidRPr="00B666AD" w:rsidRDefault="009238F3" w:rsidP="009238F3">
            <w:pPr>
              <w:pStyle w:val="TableParagraph"/>
              <w:spacing w:line="360" w:lineRule="auto"/>
              <w:rPr>
                <w:rFonts w:ascii="楷体" w:eastAsia="楷体" w:hAnsi="楷体" w:cs="宋体"/>
                <w:sz w:val="21"/>
                <w:szCs w:val="21"/>
              </w:rPr>
            </w:pP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2</w:t>
            </w:r>
            <w:r w:rsidRPr="00B666AD">
              <w:rPr>
                <w:rFonts w:ascii="楷体" w:eastAsia="楷体" w:hAnsi="楷体" w:cs="宋体"/>
                <w:sz w:val="21"/>
                <w:szCs w:val="21"/>
              </w:rPr>
              <w:t>02</w:t>
            </w:r>
            <w:r w:rsidR="000D6826">
              <w:rPr>
                <w:rFonts w:ascii="楷体" w:eastAsia="楷体" w:hAnsi="楷体" w:cs="宋体"/>
                <w:sz w:val="21"/>
                <w:szCs w:val="21"/>
              </w:rPr>
              <w:t>5</w:t>
            </w: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年0</w:t>
            </w:r>
            <w:r w:rsidR="000D6826">
              <w:rPr>
                <w:rFonts w:ascii="楷体" w:eastAsia="楷体" w:hAnsi="楷体" w:cs="宋体"/>
                <w:sz w:val="21"/>
                <w:szCs w:val="21"/>
                <w:lang w:val="en-US"/>
              </w:rPr>
              <w:t>4</w:t>
            </w: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月</w:t>
            </w:r>
            <w:r w:rsidR="000D6826">
              <w:rPr>
                <w:rFonts w:ascii="楷体" w:eastAsia="楷体" w:hAnsi="楷体" w:cs="宋体"/>
                <w:sz w:val="21"/>
                <w:szCs w:val="21"/>
              </w:rPr>
              <w:t>2</w:t>
            </w:r>
            <w:r w:rsidR="007B420B">
              <w:rPr>
                <w:rFonts w:ascii="楷体" w:eastAsia="楷体" w:hAnsi="楷体" w:cs="宋体"/>
                <w:sz w:val="21"/>
                <w:szCs w:val="21"/>
              </w:rPr>
              <w:t>4</w:t>
            </w:r>
            <w:r>
              <w:rPr>
                <w:rFonts w:ascii="楷体" w:eastAsia="楷体" w:hAnsi="楷体" w:cs="宋体"/>
                <w:sz w:val="21"/>
                <w:szCs w:val="21"/>
              </w:rPr>
              <w:t>日</w:t>
            </w:r>
          </w:p>
        </w:tc>
      </w:tr>
      <w:tr w:rsidR="009238F3" w:rsidRPr="00B666AD" w14:paraId="077EB17B" w14:textId="77777777" w:rsidTr="00C92825">
        <w:trPr>
          <w:trHeight w:val="49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24EC" w14:textId="77777777" w:rsidR="009238F3" w:rsidRPr="00B666AD" w:rsidRDefault="009238F3" w:rsidP="009238F3">
            <w:pPr>
              <w:pStyle w:val="TableParagraph"/>
              <w:spacing w:before="1" w:line="360" w:lineRule="auto"/>
              <w:ind w:right="96" w:firstLineChars="100" w:firstLine="210"/>
              <w:rPr>
                <w:rFonts w:ascii="楷体" w:eastAsia="楷体" w:hAnsi="楷体" w:cs="宋体"/>
                <w:sz w:val="21"/>
                <w:szCs w:val="21"/>
              </w:rPr>
            </w:pP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地点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4F65" w14:textId="603A4AA3" w:rsidR="009238F3" w:rsidRPr="00B666AD" w:rsidRDefault="009238F3" w:rsidP="009238F3">
            <w:pPr>
              <w:pStyle w:val="TableParagraph"/>
              <w:spacing w:before="1" w:line="360" w:lineRule="auto"/>
              <w:rPr>
                <w:rFonts w:ascii="楷体" w:eastAsia="楷体" w:hAnsi="楷体" w:cs="宋体"/>
                <w:sz w:val="21"/>
                <w:szCs w:val="21"/>
              </w:rPr>
            </w:pP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西安凯立新材料股份有限公司公司综合楼办公室</w:t>
            </w:r>
          </w:p>
        </w:tc>
      </w:tr>
      <w:tr w:rsidR="009238F3" w:rsidRPr="00B666AD" w14:paraId="58B73452" w14:textId="77777777" w:rsidTr="00C92825">
        <w:trPr>
          <w:trHeight w:val="558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26B82B8" w14:textId="77777777" w:rsidR="009238F3" w:rsidRPr="00B666AD" w:rsidRDefault="009238F3" w:rsidP="009238F3">
            <w:pPr>
              <w:pStyle w:val="TableParagraph"/>
              <w:spacing w:before="1" w:line="360" w:lineRule="auto"/>
              <w:ind w:firstLineChars="100" w:firstLine="210"/>
              <w:rPr>
                <w:rFonts w:ascii="楷体" w:eastAsia="楷体" w:hAnsi="楷体" w:cs="宋体"/>
                <w:sz w:val="21"/>
                <w:szCs w:val="21"/>
              </w:rPr>
            </w:pP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公司接待人员姓名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</w:tcBorders>
            <w:vAlign w:val="center"/>
          </w:tcPr>
          <w:p w14:paraId="118287D1" w14:textId="00DE15F9" w:rsidR="009238F3" w:rsidRPr="00B666AD" w:rsidRDefault="00F43AE6" w:rsidP="009238F3">
            <w:pPr>
              <w:pStyle w:val="TableParagraph"/>
              <w:spacing w:line="360" w:lineRule="auto"/>
              <w:rPr>
                <w:rFonts w:ascii="楷体" w:eastAsia="楷体" w:hAnsi="楷体" w:cs="宋体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sz w:val="21"/>
                <w:szCs w:val="21"/>
              </w:rPr>
              <w:t>董事长</w:t>
            </w:r>
            <w:r w:rsidR="009238F3" w:rsidRPr="00B666AD">
              <w:rPr>
                <w:rFonts w:ascii="楷体" w:eastAsia="楷体" w:hAnsi="楷体" w:cs="宋体" w:hint="eastAsia"/>
                <w:sz w:val="21"/>
                <w:szCs w:val="21"/>
              </w:rPr>
              <w:t>：</w:t>
            </w:r>
            <w:r>
              <w:rPr>
                <w:rFonts w:ascii="楷体" w:eastAsia="楷体" w:hAnsi="楷体" w:cs="宋体" w:hint="eastAsia"/>
                <w:sz w:val="21"/>
                <w:szCs w:val="21"/>
              </w:rPr>
              <w:t>张之翔</w:t>
            </w:r>
          </w:p>
          <w:p w14:paraId="57A10E87" w14:textId="77777777" w:rsidR="009238F3" w:rsidRPr="00B666AD" w:rsidRDefault="009238F3" w:rsidP="009238F3">
            <w:pPr>
              <w:pStyle w:val="TableParagraph"/>
              <w:spacing w:line="360" w:lineRule="auto"/>
              <w:rPr>
                <w:rFonts w:ascii="楷体" w:eastAsia="楷体" w:hAnsi="楷体" w:cs="宋体"/>
                <w:sz w:val="21"/>
                <w:szCs w:val="21"/>
              </w:rPr>
            </w:pP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证券事务代表：石婧文、曹渤杨</w:t>
            </w:r>
          </w:p>
        </w:tc>
      </w:tr>
      <w:tr w:rsidR="009238F3" w:rsidRPr="00B666AD" w14:paraId="7ED2692C" w14:textId="77777777" w:rsidTr="00C92825">
        <w:trPr>
          <w:trHeight w:val="1408"/>
          <w:jc w:val="center"/>
        </w:trPr>
        <w:tc>
          <w:tcPr>
            <w:tcW w:w="1555" w:type="dxa"/>
            <w:vAlign w:val="center"/>
          </w:tcPr>
          <w:p w14:paraId="075F217B" w14:textId="77777777" w:rsidR="009238F3" w:rsidRPr="00B666AD" w:rsidRDefault="009238F3" w:rsidP="009238F3">
            <w:pPr>
              <w:pStyle w:val="TableParagraph"/>
              <w:spacing w:line="360" w:lineRule="auto"/>
              <w:rPr>
                <w:rFonts w:ascii="楷体" w:eastAsia="楷体" w:hAnsi="楷体" w:cs="宋体"/>
                <w:sz w:val="21"/>
                <w:szCs w:val="21"/>
              </w:rPr>
            </w:pPr>
          </w:p>
          <w:p w14:paraId="6794308A" w14:textId="77777777" w:rsidR="009238F3" w:rsidRPr="00B666AD" w:rsidRDefault="009238F3" w:rsidP="009238F3">
            <w:pPr>
              <w:pStyle w:val="TableParagraph"/>
              <w:spacing w:before="5" w:line="360" w:lineRule="auto"/>
              <w:rPr>
                <w:rFonts w:ascii="楷体" w:eastAsia="楷体" w:hAnsi="楷体" w:cs="宋体"/>
                <w:sz w:val="21"/>
                <w:szCs w:val="21"/>
              </w:rPr>
            </w:pPr>
          </w:p>
          <w:p w14:paraId="3B171B90" w14:textId="77777777" w:rsidR="009238F3" w:rsidRPr="00B666AD" w:rsidRDefault="009238F3" w:rsidP="009238F3">
            <w:pPr>
              <w:pStyle w:val="TableParagraph"/>
              <w:spacing w:before="1" w:line="360" w:lineRule="auto"/>
              <w:ind w:left="107" w:right="96"/>
              <w:rPr>
                <w:rFonts w:ascii="楷体" w:eastAsia="楷体" w:hAnsi="楷体" w:cs="宋体"/>
                <w:sz w:val="21"/>
                <w:szCs w:val="21"/>
              </w:rPr>
            </w:pP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t>投资者关系活动主要内容介绍</w:t>
            </w:r>
          </w:p>
        </w:tc>
        <w:tc>
          <w:tcPr>
            <w:tcW w:w="9072" w:type="dxa"/>
            <w:gridSpan w:val="4"/>
            <w:vAlign w:val="center"/>
          </w:tcPr>
          <w:p w14:paraId="52BBA226" w14:textId="77777777" w:rsidR="007B420B" w:rsidRPr="007B420B" w:rsidRDefault="007B420B" w:rsidP="007B420B">
            <w:pPr>
              <w:pStyle w:val="af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楷体" w:eastAsia="楷体" w:hAnsi="楷体" w:cs="Times New Roman"/>
                <w:b/>
                <w:bCs/>
                <w:color w:val="000000"/>
                <w:sz w:val="24"/>
                <w:szCs w:val="24"/>
              </w:rPr>
            </w:pPr>
            <w:r w:rsidRPr="007B420B">
              <w:rPr>
                <w:rFonts w:ascii="楷体" w:eastAsia="楷体" w:hAnsi="楷体" w:cs="Times New Roman" w:hint="eastAsia"/>
                <w:b/>
                <w:bCs/>
                <w:color w:val="000000"/>
                <w:sz w:val="24"/>
                <w:szCs w:val="24"/>
              </w:rPr>
              <w:t>我们的</w:t>
            </w:r>
            <w:r w:rsidRPr="007B420B">
              <w:rPr>
                <w:rFonts w:ascii="楷体" w:eastAsia="楷体" w:hAnsi="楷体" w:cs="Times New Roman"/>
                <w:b/>
                <w:bCs/>
                <w:color w:val="000000"/>
                <w:sz w:val="24"/>
                <w:szCs w:val="24"/>
              </w:rPr>
              <w:t>BDO铜系催化剂进展如何，未来市场大概有多大？</w:t>
            </w:r>
          </w:p>
          <w:p w14:paraId="03486307" w14:textId="77777777" w:rsidR="007B420B" w:rsidRPr="007B420B" w:rsidRDefault="007B420B" w:rsidP="007B420B">
            <w:pPr>
              <w:spacing w:line="360" w:lineRule="auto"/>
              <w:ind w:left="480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 w:rsidRPr="007B420B">
              <w:rPr>
                <w:rFonts w:ascii="楷体" w:eastAsia="楷体" w:hAnsi="楷体" w:cs="Times New Roman" w:hint="eastAsia"/>
                <w:color w:val="000000"/>
                <w:sz w:val="24"/>
                <w:szCs w:val="24"/>
              </w:rPr>
              <w:t>尊敬的投资者您好！目前公司已完成</w:t>
            </w:r>
            <w:r w:rsidRPr="007B420B">
              <w:rPr>
                <w:rFonts w:ascii="楷体" w:eastAsia="楷体" w:hAnsi="楷体" w:cs="Times New Roman"/>
                <w:color w:val="000000"/>
                <w:sz w:val="24"/>
                <w:szCs w:val="24"/>
              </w:rPr>
              <w:t>BDO用铜系催化剂的优化迭代，积极拓展新市场，提高市场占有率。BDO非贵金属催化剂估计用量在3,500吨/年。感谢您对公司的关注！</w:t>
            </w:r>
          </w:p>
          <w:p w14:paraId="0B0BB825" w14:textId="77777777" w:rsidR="007B420B" w:rsidRPr="007B420B" w:rsidRDefault="007B420B" w:rsidP="007B420B">
            <w:pPr>
              <w:pStyle w:val="af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楷体" w:eastAsia="楷体" w:hAnsi="楷体" w:cs="Times New Roman"/>
                <w:b/>
                <w:bCs/>
                <w:color w:val="000000"/>
                <w:sz w:val="24"/>
                <w:szCs w:val="24"/>
              </w:rPr>
            </w:pPr>
            <w:r w:rsidRPr="007B420B">
              <w:rPr>
                <w:rFonts w:ascii="楷体" w:eastAsia="楷体" w:hAnsi="楷体" w:cs="Times New Roman" w:hint="eastAsia"/>
                <w:b/>
                <w:bCs/>
                <w:color w:val="000000"/>
                <w:sz w:val="24"/>
                <w:szCs w:val="24"/>
              </w:rPr>
              <w:t>我们的茂金属催化剂进展如何？</w:t>
            </w:r>
          </w:p>
          <w:p w14:paraId="5BA42A8D" w14:textId="77777777" w:rsidR="007B420B" w:rsidRPr="007B420B" w:rsidRDefault="007B420B" w:rsidP="007B420B">
            <w:pPr>
              <w:spacing w:line="360" w:lineRule="auto"/>
              <w:ind w:left="480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 w:rsidRPr="007B420B">
              <w:rPr>
                <w:rFonts w:ascii="楷体" w:eastAsia="楷体" w:hAnsi="楷体" w:cs="Times New Roman" w:hint="eastAsia"/>
                <w:color w:val="000000"/>
                <w:sz w:val="24"/>
                <w:szCs w:val="24"/>
              </w:rPr>
              <w:t>尊敬的投资者您好！茂金属催化体系的用途十分广泛，可以用于生产茂金属聚乙烯、茂金属聚丙烯、茂金属间规聚苯乙烯、聚烯烃弹性体、环烯烃共聚物等等。</w:t>
            </w:r>
            <w:r w:rsidRPr="007B420B">
              <w:rPr>
                <w:rFonts w:ascii="楷体" w:eastAsia="楷体" w:hAnsi="楷体" w:cs="Times New Roman" w:hint="eastAsia"/>
                <w:color w:val="000000"/>
                <w:sz w:val="24"/>
                <w:szCs w:val="24"/>
              </w:rPr>
              <w:lastRenderedPageBreak/>
              <w:t>茂金属催化体系的研发，可以有力地推动高端聚烯烃全产业链的国产化，是有效突破国外技术封锁垄断的基础。</w:t>
            </w:r>
            <w:r w:rsidRPr="007B420B">
              <w:rPr>
                <w:rFonts w:ascii="楷体" w:eastAsia="楷体" w:hAnsi="楷体" w:cs="Times New Roman"/>
                <w:color w:val="000000"/>
                <w:sz w:val="24"/>
                <w:szCs w:val="24"/>
              </w:rPr>
              <w:t>2024年，公司聚烯烃用茂金属催化剂产品完成首批订单生产并交付客户使用，运行良好，得到客户好评。感谢您对公司的关注！</w:t>
            </w:r>
          </w:p>
          <w:p w14:paraId="32F51279" w14:textId="01C08BB0" w:rsidR="009238F3" w:rsidRPr="000D6826" w:rsidRDefault="009238F3" w:rsidP="000D6826">
            <w:pPr>
              <w:spacing w:line="360" w:lineRule="auto"/>
              <w:ind w:firstLineChars="200" w:firstLine="480"/>
              <w:contextualSpacing/>
              <w:mirrorIndents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</w:tr>
      <w:tr w:rsidR="009238F3" w:rsidRPr="00B666AD" w14:paraId="34158B21" w14:textId="77777777" w:rsidTr="00C92825">
        <w:trPr>
          <w:trHeight w:val="558"/>
          <w:jc w:val="center"/>
        </w:trPr>
        <w:tc>
          <w:tcPr>
            <w:tcW w:w="1555" w:type="dxa"/>
            <w:vAlign w:val="center"/>
          </w:tcPr>
          <w:p w14:paraId="6919A62E" w14:textId="77777777" w:rsidR="009238F3" w:rsidRPr="00B666AD" w:rsidRDefault="009238F3" w:rsidP="009238F3">
            <w:pPr>
              <w:pStyle w:val="TableParagraph"/>
              <w:spacing w:before="1" w:line="360" w:lineRule="auto"/>
              <w:ind w:firstLineChars="100" w:firstLine="210"/>
              <w:rPr>
                <w:rFonts w:ascii="楷体" w:eastAsia="楷体" w:hAnsi="楷体" w:cs="宋体"/>
                <w:sz w:val="21"/>
                <w:szCs w:val="21"/>
              </w:rPr>
            </w:pPr>
            <w:r w:rsidRPr="00B666AD">
              <w:rPr>
                <w:rFonts w:ascii="楷体" w:eastAsia="楷体" w:hAnsi="楷体" w:cs="宋体" w:hint="eastAsia"/>
                <w:sz w:val="21"/>
                <w:szCs w:val="21"/>
              </w:rPr>
              <w:lastRenderedPageBreak/>
              <w:t>日期</w:t>
            </w:r>
          </w:p>
        </w:tc>
        <w:tc>
          <w:tcPr>
            <w:tcW w:w="9072" w:type="dxa"/>
            <w:gridSpan w:val="4"/>
            <w:vAlign w:val="center"/>
          </w:tcPr>
          <w:p w14:paraId="180933D1" w14:textId="5F51B9D3" w:rsidR="009238F3" w:rsidRPr="00B666AD" w:rsidRDefault="009238F3" w:rsidP="009238F3">
            <w:pPr>
              <w:pStyle w:val="TableParagraph"/>
              <w:spacing w:line="360" w:lineRule="auto"/>
              <w:rPr>
                <w:rFonts w:ascii="楷体" w:eastAsia="楷体" w:hAnsi="楷体" w:cs="宋体"/>
                <w:b/>
                <w:sz w:val="21"/>
                <w:szCs w:val="21"/>
              </w:rPr>
            </w:pPr>
            <w:r w:rsidRPr="00B666AD">
              <w:rPr>
                <w:rFonts w:ascii="楷体" w:eastAsia="楷体" w:hAnsi="楷体" w:cs="宋体" w:hint="eastAsia"/>
                <w:b/>
                <w:sz w:val="21"/>
                <w:szCs w:val="21"/>
              </w:rPr>
              <w:t>2</w:t>
            </w:r>
            <w:r w:rsidRPr="00B666AD">
              <w:rPr>
                <w:rFonts w:ascii="楷体" w:eastAsia="楷体" w:hAnsi="楷体" w:cs="宋体"/>
                <w:b/>
                <w:sz w:val="21"/>
                <w:szCs w:val="21"/>
              </w:rPr>
              <w:t>02</w:t>
            </w:r>
            <w:r w:rsidR="000D6826">
              <w:rPr>
                <w:rFonts w:ascii="楷体" w:eastAsia="楷体" w:hAnsi="楷体" w:cs="宋体"/>
                <w:b/>
                <w:sz w:val="21"/>
                <w:szCs w:val="21"/>
              </w:rPr>
              <w:t>5</w:t>
            </w:r>
            <w:r w:rsidRPr="00B666AD">
              <w:rPr>
                <w:rFonts w:ascii="楷体" w:eastAsia="楷体" w:hAnsi="楷体" w:cs="宋体" w:hint="eastAsia"/>
                <w:b/>
                <w:sz w:val="21"/>
                <w:szCs w:val="21"/>
              </w:rPr>
              <w:t>年</w:t>
            </w:r>
            <w:r w:rsidR="000D6826">
              <w:rPr>
                <w:rFonts w:ascii="楷体" w:eastAsia="楷体" w:hAnsi="楷体" w:cs="宋体"/>
                <w:b/>
                <w:sz w:val="21"/>
                <w:szCs w:val="21"/>
              </w:rPr>
              <w:t>04</w:t>
            </w:r>
            <w:r w:rsidRPr="00B666AD">
              <w:rPr>
                <w:rFonts w:ascii="楷体" w:eastAsia="楷体" w:hAnsi="楷体" w:cs="宋体" w:hint="eastAsia"/>
                <w:b/>
                <w:sz w:val="21"/>
                <w:szCs w:val="21"/>
              </w:rPr>
              <w:t>月</w:t>
            </w:r>
            <w:r w:rsidRPr="00B666AD">
              <w:rPr>
                <w:rFonts w:ascii="楷体" w:eastAsia="楷体" w:hAnsi="楷体" w:cs="宋体"/>
                <w:b/>
                <w:sz w:val="21"/>
                <w:szCs w:val="21"/>
                <w:lang w:val="en-US"/>
              </w:rPr>
              <w:t>2</w:t>
            </w:r>
            <w:r w:rsidR="00707F28">
              <w:rPr>
                <w:rFonts w:ascii="楷体" w:eastAsia="楷体" w:hAnsi="楷体" w:cs="宋体"/>
                <w:b/>
                <w:sz w:val="21"/>
                <w:szCs w:val="21"/>
                <w:lang w:val="en-US"/>
              </w:rPr>
              <w:t>9</w:t>
            </w:r>
            <w:r w:rsidRPr="00B666AD">
              <w:rPr>
                <w:rFonts w:ascii="楷体" w:eastAsia="楷体" w:hAnsi="楷体" w:cs="宋体" w:hint="eastAsia"/>
                <w:b/>
                <w:sz w:val="21"/>
                <w:szCs w:val="21"/>
              </w:rPr>
              <w:t>日</w:t>
            </w:r>
          </w:p>
        </w:tc>
      </w:tr>
    </w:tbl>
    <w:p w14:paraId="39873F4A" w14:textId="77777777" w:rsidR="00D4636F" w:rsidRPr="00B666AD" w:rsidRDefault="00D4636F">
      <w:pPr>
        <w:spacing w:line="360" w:lineRule="auto"/>
        <w:rPr>
          <w:rFonts w:ascii="楷体" w:eastAsia="楷体" w:hAnsi="楷体"/>
          <w:sz w:val="21"/>
          <w:szCs w:val="21"/>
        </w:rPr>
      </w:pPr>
    </w:p>
    <w:sectPr w:rsidR="00D4636F" w:rsidRPr="00B66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BBF3" w14:textId="77777777" w:rsidR="002E6221" w:rsidRDefault="002E6221" w:rsidP="006B61AA">
      <w:r>
        <w:separator/>
      </w:r>
    </w:p>
  </w:endnote>
  <w:endnote w:type="continuationSeparator" w:id="0">
    <w:p w14:paraId="5695A6D4" w14:textId="77777777" w:rsidR="002E6221" w:rsidRDefault="002E6221" w:rsidP="006B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B96B7" w14:textId="77777777" w:rsidR="002E6221" w:rsidRDefault="002E6221" w:rsidP="006B61AA">
      <w:r>
        <w:separator/>
      </w:r>
    </w:p>
  </w:footnote>
  <w:footnote w:type="continuationSeparator" w:id="0">
    <w:p w14:paraId="23EDA89C" w14:textId="77777777" w:rsidR="002E6221" w:rsidRDefault="002E6221" w:rsidP="006B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A0F7A"/>
    <w:multiLevelType w:val="hybridMultilevel"/>
    <w:tmpl w:val="F226247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6F"/>
    <w:rsid w:val="00011670"/>
    <w:rsid w:val="00055688"/>
    <w:rsid w:val="00061B78"/>
    <w:rsid w:val="00061BB0"/>
    <w:rsid w:val="00093AC2"/>
    <w:rsid w:val="000966D1"/>
    <w:rsid w:val="000A1631"/>
    <w:rsid w:val="000D6826"/>
    <w:rsid w:val="000E72FB"/>
    <w:rsid w:val="00143CEC"/>
    <w:rsid w:val="00160C83"/>
    <w:rsid w:val="00167490"/>
    <w:rsid w:val="00171ADE"/>
    <w:rsid w:val="001835A4"/>
    <w:rsid w:val="001A3364"/>
    <w:rsid w:val="001A3FF5"/>
    <w:rsid w:val="001A721D"/>
    <w:rsid w:val="00251C10"/>
    <w:rsid w:val="002C10DD"/>
    <w:rsid w:val="002D472E"/>
    <w:rsid w:val="002E6221"/>
    <w:rsid w:val="00326583"/>
    <w:rsid w:val="00326730"/>
    <w:rsid w:val="00333C1D"/>
    <w:rsid w:val="00336E1D"/>
    <w:rsid w:val="003564D2"/>
    <w:rsid w:val="00367934"/>
    <w:rsid w:val="00395614"/>
    <w:rsid w:val="003A6ABF"/>
    <w:rsid w:val="003C1F4A"/>
    <w:rsid w:val="003D64B7"/>
    <w:rsid w:val="00401DB9"/>
    <w:rsid w:val="004044E3"/>
    <w:rsid w:val="0040590F"/>
    <w:rsid w:val="004331D2"/>
    <w:rsid w:val="004539EA"/>
    <w:rsid w:val="0045715B"/>
    <w:rsid w:val="00477563"/>
    <w:rsid w:val="004C7D68"/>
    <w:rsid w:val="004D0D94"/>
    <w:rsid w:val="004D23D0"/>
    <w:rsid w:val="004D2A4D"/>
    <w:rsid w:val="004E07B3"/>
    <w:rsid w:val="004E0AA9"/>
    <w:rsid w:val="004E3FFD"/>
    <w:rsid w:val="004E45B9"/>
    <w:rsid w:val="00510CBF"/>
    <w:rsid w:val="00527F6F"/>
    <w:rsid w:val="00533628"/>
    <w:rsid w:val="005368B0"/>
    <w:rsid w:val="00585BDB"/>
    <w:rsid w:val="00596F15"/>
    <w:rsid w:val="005B0336"/>
    <w:rsid w:val="005B5296"/>
    <w:rsid w:val="005E739B"/>
    <w:rsid w:val="005F3E44"/>
    <w:rsid w:val="00606047"/>
    <w:rsid w:val="00611CEE"/>
    <w:rsid w:val="00627138"/>
    <w:rsid w:val="00631B5A"/>
    <w:rsid w:val="006369D2"/>
    <w:rsid w:val="00646396"/>
    <w:rsid w:val="00662097"/>
    <w:rsid w:val="00665503"/>
    <w:rsid w:val="0067096F"/>
    <w:rsid w:val="006740BE"/>
    <w:rsid w:val="006A3389"/>
    <w:rsid w:val="006B61AA"/>
    <w:rsid w:val="006D3064"/>
    <w:rsid w:val="006F4D0B"/>
    <w:rsid w:val="00705C9E"/>
    <w:rsid w:val="00707F28"/>
    <w:rsid w:val="00714354"/>
    <w:rsid w:val="00720275"/>
    <w:rsid w:val="007240CB"/>
    <w:rsid w:val="00730927"/>
    <w:rsid w:val="0074241D"/>
    <w:rsid w:val="00786C47"/>
    <w:rsid w:val="007B420B"/>
    <w:rsid w:val="007B75C2"/>
    <w:rsid w:val="007C077D"/>
    <w:rsid w:val="007D6DCC"/>
    <w:rsid w:val="007F14AC"/>
    <w:rsid w:val="008567EC"/>
    <w:rsid w:val="00873F21"/>
    <w:rsid w:val="00877DBA"/>
    <w:rsid w:val="0088319B"/>
    <w:rsid w:val="0088747B"/>
    <w:rsid w:val="008912E3"/>
    <w:rsid w:val="008918B9"/>
    <w:rsid w:val="00897583"/>
    <w:rsid w:val="008C23C6"/>
    <w:rsid w:val="008C5B25"/>
    <w:rsid w:val="008F5E6F"/>
    <w:rsid w:val="009238F3"/>
    <w:rsid w:val="009247F2"/>
    <w:rsid w:val="00951859"/>
    <w:rsid w:val="00972327"/>
    <w:rsid w:val="00972544"/>
    <w:rsid w:val="009766F9"/>
    <w:rsid w:val="009B346A"/>
    <w:rsid w:val="009B5B8B"/>
    <w:rsid w:val="009E3E70"/>
    <w:rsid w:val="009E6301"/>
    <w:rsid w:val="00A25340"/>
    <w:rsid w:val="00A367F0"/>
    <w:rsid w:val="00A526F3"/>
    <w:rsid w:val="00A973D5"/>
    <w:rsid w:val="00AC1322"/>
    <w:rsid w:val="00AF3164"/>
    <w:rsid w:val="00B02010"/>
    <w:rsid w:val="00B14D45"/>
    <w:rsid w:val="00B21C28"/>
    <w:rsid w:val="00B57FDB"/>
    <w:rsid w:val="00B61258"/>
    <w:rsid w:val="00B658CA"/>
    <w:rsid w:val="00B666AD"/>
    <w:rsid w:val="00B94DE4"/>
    <w:rsid w:val="00B970EA"/>
    <w:rsid w:val="00B97F2A"/>
    <w:rsid w:val="00BE063F"/>
    <w:rsid w:val="00BF4527"/>
    <w:rsid w:val="00C07CE4"/>
    <w:rsid w:val="00C125EF"/>
    <w:rsid w:val="00C13B54"/>
    <w:rsid w:val="00C52546"/>
    <w:rsid w:val="00C52BFF"/>
    <w:rsid w:val="00C7114F"/>
    <w:rsid w:val="00C860A1"/>
    <w:rsid w:val="00C92825"/>
    <w:rsid w:val="00CA5800"/>
    <w:rsid w:val="00CC32A6"/>
    <w:rsid w:val="00D436EE"/>
    <w:rsid w:val="00D4636F"/>
    <w:rsid w:val="00D51529"/>
    <w:rsid w:val="00D92340"/>
    <w:rsid w:val="00D93CE1"/>
    <w:rsid w:val="00D957C8"/>
    <w:rsid w:val="00DB0130"/>
    <w:rsid w:val="00DE00FE"/>
    <w:rsid w:val="00DE7D57"/>
    <w:rsid w:val="00DF4184"/>
    <w:rsid w:val="00E10BAF"/>
    <w:rsid w:val="00E22803"/>
    <w:rsid w:val="00E23B14"/>
    <w:rsid w:val="00E268F7"/>
    <w:rsid w:val="00E627D4"/>
    <w:rsid w:val="00E92D40"/>
    <w:rsid w:val="00EC0E21"/>
    <w:rsid w:val="00ED009B"/>
    <w:rsid w:val="00EE0A62"/>
    <w:rsid w:val="00EE6E66"/>
    <w:rsid w:val="00F066A6"/>
    <w:rsid w:val="00F10E8E"/>
    <w:rsid w:val="00F20A7E"/>
    <w:rsid w:val="00F23EB9"/>
    <w:rsid w:val="00F43AE6"/>
    <w:rsid w:val="00F46B72"/>
    <w:rsid w:val="00F5706B"/>
    <w:rsid w:val="00F62EA2"/>
    <w:rsid w:val="00F86DC5"/>
    <w:rsid w:val="00FA1E9A"/>
    <w:rsid w:val="00FC036C"/>
    <w:rsid w:val="00FE63DA"/>
    <w:rsid w:val="00F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0558A"/>
  <w15:docId w15:val="{423B147A-AF81-40FD-89C7-86CDDC26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</w:style>
  <w:style w:type="paragraph" w:styleId="a7">
    <w:name w:val="Body Text"/>
    <w:basedOn w:val="a"/>
    <w:link w:val="a8"/>
    <w:uiPriority w:val="1"/>
    <w:qFormat/>
    <w:pPr>
      <w:ind w:left="220"/>
    </w:pPr>
    <w:rPr>
      <w:sz w:val="32"/>
      <w:szCs w:val="32"/>
    </w:r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8">
    <w:name w:val="正文文本 字符"/>
    <w:basedOn w:val="a0"/>
    <w:link w:val="a7"/>
    <w:uiPriority w:val="1"/>
    <w:qFormat/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列出段落1"/>
    <w:basedOn w:val="a"/>
    <w:uiPriority w:val="34"/>
    <w:qFormat/>
    <w:pPr>
      <w:autoSpaceDE/>
      <w:autoSpaceDN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character" w:customStyle="1" w:styleId="a6">
    <w:name w:val="批注文字 字符"/>
    <w:basedOn w:val="a0"/>
    <w:link w:val="a4"/>
    <w:uiPriority w:val="99"/>
    <w:qFormat/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仿宋" w:eastAsia="仿宋" w:hAnsi="仿宋" w:cs="仿宋"/>
      <w:b/>
      <w:bCs/>
      <w:kern w:val="0"/>
      <w:sz w:val="22"/>
      <w:lang w:val="zh-CN" w:bidi="zh-CN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仿宋" w:eastAsia="仿宋" w:hAnsi="仿宋" w:cs="仿宋"/>
      <w:kern w:val="0"/>
      <w:sz w:val="18"/>
      <w:szCs w:val="18"/>
      <w:lang w:val="zh-CN" w:bidi="zh-CN"/>
    </w:rPr>
  </w:style>
  <w:style w:type="paragraph" w:customStyle="1" w:styleId="10">
    <w:name w:val="修订1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paragraph" w:customStyle="1" w:styleId="005">
    <w:name w:val="005正文"/>
    <w:basedOn w:val="a"/>
    <w:link w:val="005Char"/>
    <w:qFormat/>
    <w:pPr>
      <w:autoSpaceDE/>
      <w:autoSpaceDN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  <w:lang w:val="en-US" w:bidi="ar-SA"/>
    </w:rPr>
  </w:style>
  <w:style w:type="paragraph" w:customStyle="1" w:styleId="2">
    <w:name w:val="列出段落2"/>
    <w:basedOn w:val="a"/>
    <w:link w:val="af1"/>
    <w:uiPriority w:val="34"/>
    <w:qFormat/>
    <w:pPr>
      <w:autoSpaceDE/>
      <w:autoSpaceDN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character" w:customStyle="1" w:styleId="af1">
    <w:name w:val="列出段落 字符"/>
    <w:link w:val="2"/>
    <w:uiPriority w:val="34"/>
    <w:qFormat/>
    <w:locked/>
  </w:style>
  <w:style w:type="paragraph" w:customStyle="1" w:styleId="11">
    <w:name w:val="列表段落1"/>
    <w:basedOn w:val="a"/>
    <w:uiPriority w:val="34"/>
    <w:qFormat/>
    <w:pPr>
      <w:autoSpaceDE/>
      <w:autoSpaceDN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character" w:customStyle="1" w:styleId="keyword">
    <w:name w:val="keyword"/>
    <w:basedOn w:val="a0"/>
  </w:style>
  <w:style w:type="paragraph" w:styleId="af2">
    <w:name w:val="Revision"/>
    <w:hidden/>
    <w:uiPriority w:val="99"/>
    <w:semiHidden/>
    <w:rsid w:val="007C077D"/>
    <w:rPr>
      <w:rFonts w:ascii="仿宋" w:eastAsia="仿宋" w:hAnsi="仿宋" w:cs="仿宋"/>
      <w:sz w:val="22"/>
      <w:szCs w:val="22"/>
      <w:lang w:val="zh-CN" w:bidi="zh-CN"/>
    </w:rPr>
  </w:style>
  <w:style w:type="paragraph" w:styleId="af3">
    <w:name w:val="List Paragraph"/>
    <w:basedOn w:val="a"/>
    <w:uiPriority w:val="34"/>
    <w:qFormat/>
    <w:rsid w:val="000D6826"/>
    <w:pPr>
      <w:autoSpaceDE/>
      <w:autoSpaceDN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caoboyang186</cp:lastModifiedBy>
  <cp:revision>5</cp:revision>
  <cp:lastPrinted>2023-09-01T08:20:00Z</cp:lastPrinted>
  <dcterms:created xsi:type="dcterms:W3CDTF">2025-04-23T07:33:00Z</dcterms:created>
  <dcterms:modified xsi:type="dcterms:W3CDTF">2025-04-29T02:43:00Z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2052-11.37.8</vt:lpwstr>
  </property>
  <property fmtid="{D5CDD505-2E9C-101B-9397-08002B2CF9AE}" pid="3" name="ICV">
    <vt:lpwstr>D2181413A5F747E5A42A30A82ACB8F3C</vt:lpwstr>
  </property>
</Properties>
</file>