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A66EF">
      <w:pPr>
        <w:rPr>
          <w:rFonts w:ascii="Times New Roman" w:hAnsi="Times New Roman" w:eastAsia="宋体" w:cs="Times New Roman"/>
          <w:b/>
          <w:iCs/>
          <w:color w:val="000000"/>
          <w:sz w:val="24"/>
          <w:szCs w:val="24"/>
        </w:rPr>
      </w:pPr>
      <w:r>
        <w:rPr>
          <w:rFonts w:hint="eastAsia" w:ascii="Times New Roman" w:hAnsi="Times New Roman" w:eastAsia="宋体" w:cs="Times New Roman"/>
          <w:b/>
          <w:iCs/>
          <w:color w:val="000000"/>
          <w:sz w:val="24"/>
          <w:szCs w:val="24"/>
        </w:rPr>
        <w:t>证券代码：688307                                   证券简称：中润光学</w:t>
      </w:r>
    </w:p>
    <w:p w14:paraId="757B966B">
      <w:pPr>
        <w:spacing w:before="156" w:beforeLines="50" w:after="156" w:afterLines="50" w:line="400" w:lineRule="exact"/>
        <w:jc w:val="center"/>
        <w:rPr>
          <w:rFonts w:ascii="Times New Roman" w:hAnsi="Times New Roman" w:eastAsia="宋体" w:cs="Times New Roman"/>
          <w:b/>
          <w:bCs/>
          <w:iCs/>
          <w:color w:val="000000"/>
          <w:sz w:val="32"/>
          <w:szCs w:val="32"/>
        </w:rPr>
      </w:pPr>
    </w:p>
    <w:p w14:paraId="21467E89">
      <w:pPr>
        <w:spacing w:before="156" w:beforeLines="50" w:after="156" w:afterLines="50" w:line="400" w:lineRule="exact"/>
        <w:jc w:val="center"/>
        <w:rPr>
          <w:rFonts w:ascii="Times New Roman" w:hAnsi="Times New Roman" w:eastAsia="宋体" w:cs="Times New Roman"/>
          <w:b/>
          <w:bCs/>
          <w:iCs/>
          <w:color w:val="000000"/>
          <w:sz w:val="32"/>
          <w:szCs w:val="32"/>
        </w:rPr>
      </w:pPr>
      <w:r>
        <w:rPr>
          <w:rFonts w:hint="eastAsia" w:ascii="Times New Roman" w:hAnsi="Times New Roman" w:eastAsia="宋体" w:cs="Times New Roman"/>
          <w:b/>
          <w:bCs/>
          <w:iCs/>
          <w:color w:val="000000"/>
          <w:sz w:val="32"/>
          <w:szCs w:val="32"/>
        </w:rPr>
        <w:t>嘉兴中润光学科技股份有限公司</w:t>
      </w:r>
    </w:p>
    <w:p w14:paraId="28711B52">
      <w:pPr>
        <w:spacing w:before="156" w:beforeLines="50" w:after="156" w:afterLines="50" w:line="400" w:lineRule="exact"/>
        <w:jc w:val="center"/>
        <w:rPr>
          <w:rFonts w:ascii="Times New Roman" w:hAnsi="Times New Roman" w:eastAsia="宋体" w:cs="Times New Roman"/>
          <w:b/>
          <w:bCs/>
          <w:iCs/>
          <w:color w:val="000000"/>
          <w:sz w:val="32"/>
          <w:szCs w:val="32"/>
        </w:rPr>
      </w:pPr>
      <w:r>
        <w:rPr>
          <w:rFonts w:hint="eastAsia" w:ascii="Times New Roman" w:hAnsi="Times New Roman" w:eastAsia="宋体" w:cs="Times New Roman"/>
          <w:b/>
          <w:bCs/>
          <w:iCs/>
          <w:color w:val="000000"/>
          <w:sz w:val="32"/>
          <w:szCs w:val="32"/>
        </w:rPr>
        <w:t>投资者关系活动记录表</w:t>
      </w:r>
    </w:p>
    <w:p w14:paraId="1631F28E">
      <w:pPr>
        <w:spacing w:line="400" w:lineRule="exact"/>
        <w:rPr>
          <w:rFonts w:ascii="Times New Roman" w:hAnsi="Times New Roman" w:eastAsia="宋体" w:cstheme="minorEastAsia"/>
          <w:bCs/>
          <w:iCs/>
          <w:color w:val="000000"/>
          <w:sz w:val="24"/>
          <w:szCs w:val="24"/>
        </w:rPr>
      </w:pPr>
      <w:r>
        <w:rPr>
          <w:rFonts w:hint="eastAsia" w:ascii="Times New Roman" w:hAnsi="Times New Roman" w:eastAsia="宋体" w:cs="Times New Roman"/>
          <w:bCs/>
          <w:iCs/>
          <w:color w:val="000000"/>
          <w:sz w:val="24"/>
          <w:szCs w:val="24"/>
        </w:rPr>
        <w:t xml:space="preserve">     </w:t>
      </w:r>
      <w:r>
        <w:rPr>
          <w:rFonts w:hint="eastAsia" w:ascii="Times New Roman" w:hAnsi="Times New Roman" w:eastAsia="宋体" w:cstheme="minorEastAsia"/>
          <w:bCs/>
          <w:iCs/>
          <w:color w:val="000000"/>
          <w:szCs w:val="21"/>
        </w:rPr>
        <w:t xml:space="preserve">                                                          </w:t>
      </w:r>
      <w:r>
        <w:rPr>
          <w:rFonts w:hint="eastAsia" w:ascii="Times New Roman" w:hAnsi="Times New Roman" w:eastAsia="宋体" w:cstheme="minorEastAsia"/>
          <w:bCs/>
          <w:iCs/>
          <w:color w:val="000000"/>
          <w:sz w:val="24"/>
          <w:szCs w:val="24"/>
        </w:rPr>
        <w:t>编号：202</w:t>
      </w:r>
      <w:r>
        <w:rPr>
          <w:rFonts w:ascii="Times New Roman" w:hAnsi="Times New Roman" w:eastAsia="宋体" w:cstheme="minorEastAsia"/>
          <w:bCs/>
          <w:iCs/>
          <w:color w:val="000000"/>
          <w:sz w:val="24"/>
          <w:szCs w:val="24"/>
        </w:rPr>
        <w:t>5</w:t>
      </w:r>
      <w:r>
        <w:rPr>
          <w:rFonts w:hint="eastAsia" w:ascii="Times New Roman" w:hAnsi="Times New Roman" w:eastAsia="宋体" w:cstheme="minorEastAsia"/>
          <w:bCs/>
          <w:iCs/>
          <w:color w:val="000000"/>
          <w:sz w:val="24"/>
          <w:szCs w:val="24"/>
        </w:rPr>
        <w:t>-006</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6819"/>
      </w:tblGrid>
      <w:tr w14:paraId="4760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1532FC4B">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投资者关系</w:t>
            </w:r>
          </w:p>
          <w:p w14:paraId="60058064">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活动类别</w:t>
            </w:r>
          </w:p>
          <w:p w14:paraId="4E1B708B">
            <w:pPr>
              <w:rPr>
                <w:rFonts w:ascii="Times New Roman" w:hAnsi="Times New Roman" w:eastAsia="宋体" w:cstheme="minorEastAsia"/>
                <w:bCs/>
                <w:iCs/>
                <w:color w:val="000000"/>
                <w:kern w:val="0"/>
                <w:szCs w:val="21"/>
              </w:rPr>
            </w:pPr>
          </w:p>
        </w:tc>
        <w:tc>
          <w:tcPr>
            <w:tcW w:w="6819" w:type="dxa"/>
            <w:tcBorders>
              <w:top w:val="single" w:color="auto" w:sz="4" w:space="0"/>
              <w:left w:val="single" w:color="auto" w:sz="4" w:space="0"/>
              <w:bottom w:val="single" w:color="auto" w:sz="4" w:space="0"/>
              <w:right w:val="single" w:color="auto" w:sz="4" w:space="0"/>
            </w:tcBorders>
            <w:vAlign w:val="center"/>
          </w:tcPr>
          <w:p w14:paraId="0DB953C6">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sym w:font="Wingdings 2" w:char="00A3"/>
            </w:r>
            <w:r>
              <w:rPr>
                <w:rFonts w:hint="eastAsia" w:ascii="Times New Roman" w:hAnsi="Times New Roman" w:eastAsia="宋体" w:cstheme="minorEastAsia"/>
                <w:kern w:val="0"/>
                <w:szCs w:val="21"/>
              </w:rPr>
              <w:t xml:space="preserve">特定对象调研        </w:t>
            </w: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分析师会议</w:t>
            </w:r>
          </w:p>
          <w:p w14:paraId="19CF8D27">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 xml:space="preserve">媒体采访            </w:t>
            </w: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业绩说明会</w:t>
            </w:r>
          </w:p>
          <w:p w14:paraId="4A66C9D0">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 xml:space="preserve">新闻发布会          </w:t>
            </w:r>
            <w:r>
              <w:rPr>
                <w:rFonts w:ascii="Segoe UI Symbol" w:hAnsi="Segoe UI Symbol" w:eastAsia="宋体" w:cs="Segoe UI Symbol"/>
                <w:kern w:val="0"/>
                <w:szCs w:val="21"/>
              </w:rPr>
              <w:t>☐</w:t>
            </w:r>
            <w:r>
              <w:rPr>
                <w:rFonts w:hint="eastAsia" w:ascii="Times New Roman" w:hAnsi="Times New Roman" w:eastAsia="宋体" w:cstheme="minorEastAsia"/>
                <w:kern w:val="0"/>
                <w:szCs w:val="21"/>
              </w:rPr>
              <w:t>路演活动</w:t>
            </w:r>
          </w:p>
          <w:p w14:paraId="645916B0">
            <w:pPr>
              <w:tabs>
                <w:tab w:val="left" w:pos="3045"/>
                <w:tab w:val="center" w:pos="3199"/>
              </w:tabs>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现场参观</w:t>
            </w:r>
            <w:r>
              <w:rPr>
                <w:rFonts w:hint="eastAsia" w:ascii="Times New Roman" w:hAnsi="Times New Roman" w:eastAsia="宋体" w:cstheme="minorEastAsia"/>
                <w:bCs/>
                <w:iCs/>
                <w:color w:val="000000"/>
                <w:kern w:val="0"/>
                <w:szCs w:val="21"/>
              </w:rPr>
              <w:tab/>
            </w:r>
          </w:p>
          <w:p w14:paraId="48C84DE1">
            <w:pPr>
              <w:tabs>
                <w:tab w:val="center" w:pos="3199"/>
              </w:tabs>
              <w:spacing w:line="480" w:lineRule="atLeast"/>
              <w:rPr>
                <w:rFonts w:ascii="Times New Roman" w:hAnsi="Times New Roman" w:eastAsia="宋体" w:cstheme="minorEastAsia"/>
                <w:bCs/>
                <w:iCs/>
                <w:color w:val="000000"/>
                <w:kern w:val="0"/>
                <w:szCs w:val="21"/>
              </w:rPr>
            </w:pPr>
            <w:r>
              <w:rPr>
                <w:rFonts w:hint="eastAsia" w:ascii="Segoe UI Symbol" w:hAnsi="Segoe UI Symbol" w:eastAsia="宋体" w:cs="Segoe UI Symbol"/>
                <w:kern w:val="0"/>
                <w:szCs w:val="21"/>
              </w:rPr>
              <w:t>☑</w:t>
            </w:r>
            <w:r>
              <w:rPr>
                <w:rFonts w:hint="eastAsia" w:ascii="Times New Roman" w:hAnsi="Times New Roman" w:eastAsia="宋体" w:cstheme="minorEastAsia"/>
                <w:kern w:val="0"/>
                <w:szCs w:val="21"/>
              </w:rPr>
              <w:t>其他 （策略会）</w:t>
            </w:r>
          </w:p>
        </w:tc>
      </w:tr>
      <w:tr w14:paraId="25C6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5FD348DD">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参与单位</w:t>
            </w:r>
          </w:p>
          <w:p w14:paraId="479F364E">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名称</w:t>
            </w:r>
          </w:p>
        </w:tc>
        <w:tc>
          <w:tcPr>
            <w:tcW w:w="6819" w:type="dxa"/>
            <w:tcBorders>
              <w:top w:val="single" w:color="auto" w:sz="4" w:space="0"/>
              <w:left w:val="single" w:color="auto" w:sz="4" w:space="0"/>
              <w:bottom w:val="single" w:color="auto" w:sz="4" w:space="0"/>
              <w:right w:val="single" w:color="auto" w:sz="4" w:space="0"/>
            </w:tcBorders>
            <w:vAlign w:val="center"/>
          </w:tcPr>
          <w:p w14:paraId="41F31704">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中信里昂、海通资管、原点资产、泰康基金、博时基金、神采基金</w:t>
            </w:r>
          </w:p>
        </w:tc>
      </w:tr>
      <w:tr w14:paraId="3341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57FE983E">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时间</w:t>
            </w:r>
          </w:p>
        </w:tc>
        <w:tc>
          <w:tcPr>
            <w:tcW w:w="6819" w:type="dxa"/>
            <w:tcBorders>
              <w:top w:val="single" w:color="auto" w:sz="4" w:space="0"/>
              <w:left w:val="single" w:color="auto" w:sz="4" w:space="0"/>
              <w:bottom w:val="single" w:color="auto" w:sz="4" w:space="0"/>
              <w:right w:val="single" w:color="auto" w:sz="4" w:space="0"/>
            </w:tcBorders>
            <w:vAlign w:val="center"/>
          </w:tcPr>
          <w:p w14:paraId="5D236E0B">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202</w:t>
            </w:r>
            <w:r>
              <w:rPr>
                <w:rFonts w:ascii="Times New Roman" w:hAnsi="Times New Roman" w:eastAsia="宋体" w:cstheme="minorEastAsia"/>
                <w:bCs/>
                <w:iCs/>
                <w:color w:val="000000"/>
                <w:kern w:val="0"/>
                <w:szCs w:val="21"/>
              </w:rPr>
              <w:t>5</w:t>
            </w:r>
            <w:r>
              <w:rPr>
                <w:rFonts w:hint="eastAsia" w:ascii="Times New Roman" w:hAnsi="Times New Roman" w:eastAsia="宋体" w:cstheme="minorEastAsia"/>
                <w:bCs/>
                <w:iCs/>
                <w:color w:val="000000"/>
                <w:kern w:val="0"/>
                <w:szCs w:val="21"/>
              </w:rPr>
              <w:t>年5月28日</w:t>
            </w:r>
          </w:p>
        </w:tc>
      </w:tr>
      <w:tr w14:paraId="72C2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75155916">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地点</w:t>
            </w:r>
          </w:p>
        </w:tc>
        <w:tc>
          <w:tcPr>
            <w:tcW w:w="6819" w:type="dxa"/>
            <w:tcBorders>
              <w:top w:val="single" w:color="auto" w:sz="4" w:space="0"/>
              <w:left w:val="single" w:color="auto" w:sz="4" w:space="0"/>
              <w:bottom w:val="single" w:color="auto" w:sz="4" w:space="0"/>
              <w:right w:val="single" w:color="auto" w:sz="4" w:space="0"/>
            </w:tcBorders>
            <w:vAlign w:val="center"/>
          </w:tcPr>
          <w:p w14:paraId="4F07A145">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上海浦东香格里拉</w:t>
            </w:r>
          </w:p>
        </w:tc>
      </w:tr>
      <w:tr w14:paraId="08BB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31687106">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上市公司接待</w:t>
            </w:r>
          </w:p>
          <w:p w14:paraId="0EC4C1EF">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人员姓名</w:t>
            </w:r>
          </w:p>
        </w:tc>
        <w:tc>
          <w:tcPr>
            <w:tcW w:w="6819" w:type="dxa"/>
            <w:tcBorders>
              <w:top w:val="single" w:color="auto" w:sz="4" w:space="0"/>
              <w:left w:val="single" w:color="auto" w:sz="4" w:space="0"/>
              <w:bottom w:val="single" w:color="auto" w:sz="4" w:space="0"/>
              <w:right w:val="single" w:color="auto" w:sz="4" w:space="0"/>
            </w:tcBorders>
            <w:vAlign w:val="center"/>
          </w:tcPr>
          <w:p w14:paraId="2D509DA1">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公司董事、董事会秘书、副总经理张杰，证券事务代表沈丽燕</w:t>
            </w:r>
          </w:p>
        </w:tc>
      </w:tr>
      <w:tr w14:paraId="79EF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2F31C6B1">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投资者关系活动主要内容介绍</w:t>
            </w:r>
          </w:p>
          <w:p w14:paraId="23A0302C">
            <w:pPr>
              <w:spacing w:line="480" w:lineRule="atLeast"/>
              <w:rPr>
                <w:rFonts w:ascii="Times New Roman" w:hAnsi="Times New Roman" w:eastAsia="宋体" w:cstheme="minorEastAsia"/>
                <w:bCs/>
                <w:iCs/>
                <w:color w:val="000000"/>
                <w:kern w:val="0"/>
                <w:szCs w:val="21"/>
              </w:rPr>
            </w:pPr>
          </w:p>
        </w:tc>
        <w:tc>
          <w:tcPr>
            <w:tcW w:w="6819" w:type="dxa"/>
            <w:tcBorders>
              <w:top w:val="single" w:color="auto" w:sz="4" w:space="0"/>
              <w:left w:val="single" w:color="auto" w:sz="4" w:space="0"/>
              <w:bottom w:val="single" w:color="auto" w:sz="4" w:space="0"/>
              <w:right w:val="single" w:color="auto" w:sz="4" w:space="0"/>
            </w:tcBorders>
            <w:vAlign w:val="center"/>
          </w:tcPr>
          <w:p w14:paraId="5364C07B">
            <w:pPr>
              <w:pStyle w:val="14"/>
              <w:spacing w:before="156" w:beforeLines="50" w:after="156" w:afterLines="50"/>
              <w:ind w:firstLine="0" w:firstLineChars="0"/>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公司董事会秘书张杰先向各位参会人员介绍了公司的基本情况和产品情况，并就以下问题进行了交流：</w:t>
            </w:r>
          </w:p>
          <w:p w14:paraId="5B3906DF">
            <w:pPr>
              <w:pStyle w:val="14"/>
              <w:numPr>
                <w:ilvl w:val="0"/>
                <w:numId w:val="1"/>
              </w:numPr>
              <w:spacing w:before="156" w:beforeLines="50" w:after="156" w:afterLines="50"/>
              <w:ind w:firstLineChars="0"/>
              <w:rPr>
                <w:rFonts w:ascii="Times New Roman" w:hAnsi="Times New Roman" w:eastAsia="宋体" w:cstheme="minorEastAsia"/>
                <w:b/>
                <w:bCs/>
                <w:iCs/>
                <w:color w:val="000000"/>
                <w:kern w:val="0"/>
                <w:szCs w:val="21"/>
              </w:rPr>
            </w:pPr>
            <w:r>
              <w:rPr>
                <w:rFonts w:hint="eastAsia" w:ascii="Times New Roman" w:hAnsi="Times New Roman" w:eastAsia="宋体" w:cstheme="minorEastAsia"/>
                <w:b/>
                <w:bCs/>
                <w:iCs/>
                <w:color w:val="000000"/>
                <w:kern w:val="0"/>
                <w:szCs w:val="21"/>
              </w:rPr>
              <w:t>公司收购的湖南戴斯光电有哪些车载用产品</w:t>
            </w:r>
            <w:r>
              <w:rPr>
                <w:rFonts w:ascii="Times New Roman" w:hAnsi="Times New Roman" w:eastAsia="宋体" w:cstheme="minorEastAsia"/>
                <w:b/>
                <w:bCs/>
                <w:iCs/>
                <w:color w:val="000000"/>
                <w:kern w:val="0"/>
                <w:szCs w:val="21"/>
              </w:rPr>
              <w:t>？</w:t>
            </w:r>
          </w:p>
          <w:p w14:paraId="35C99133">
            <w:pPr>
              <w:spacing w:before="156" w:beforeLines="50" w:after="156" w:afterLines="50"/>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答：戴斯光电可以为车载激光雷达提供柱面镜、楔形片等全套光学元件，产品具有光洁度高等特点，已经与车载激光雷达头部客户实现对接，并且通过了部分客户的工厂资质审验，分别处于小批量产、送样测试等阶段。后续戴斯光电将尽快推进现有客户批量采购，并积极开拓新的客户。</w:t>
            </w:r>
          </w:p>
          <w:p w14:paraId="10D4127E">
            <w:pPr>
              <w:pStyle w:val="14"/>
              <w:numPr>
                <w:ilvl w:val="0"/>
                <w:numId w:val="1"/>
              </w:numPr>
              <w:spacing w:before="156" w:beforeLines="50" w:after="156" w:afterLines="50"/>
              <w:ind w:firstLineChars="0"/>
              <w:rPr>
                <w:rFonts w:ascii="Times New Roman" w:hAnsi="Times New Roman" w:eastAsia="宋体" w:cstheme="minorEastAsia"/>
                <w:b/>
                <w:bCs/>
                <w:iCs/>
                <w:color w:val="000000"/>
                <w:kern w:val="0"/>
                <w:szCs w:val="21"/>
              </w:rPr>
            </w:pPr>
            <w:r>
              <w:rPr>
                <w:rFonts w:hint="eastAsia" w:ascii="Times New Roman" w:hAnsi="Times New Roman" w:eastAsia="宋体" w:cstheme="minorEastAsia"/>
                <w:b/>
                <w:bCs/>
                <w:iCs/>
                <w:color w:val="000000"/>
                <w:kern w:val="0"/>
                <w:szCs w:val="21"/>
              </w:rPr>
              <w:t>戴斯光电在半导体领域的产品是什么</w:t>
            </w:r>
            <w:r>
              <w:rPr>
                <w:rFonts w:ascii="Times New Roman" w:hAnsi="Times New Roman" w:eastAsia="宋体" w:cstheme="minorEastAsia"/>
                <w:b/>
                <w:bCs/>
                <w:iCs/>
                <w:color w:val="000000"/>
                <w:kern w:val="0"/>
                <w:szCs w:val="21"/>
              </w:rPr>
              <w:t>？</w:t>
            </w:r>
          </w:p>
          <w:p w14:paraId="32D631C2">
            <w:pPr>
              <w:pStyle w:val="14"/>
              <w:spacing w:before="156" w:beforeLines="50" w:after="156" w:afterLines="50"/>
              <w:ind w:firstLine="0" w:firstLineChars="0"/>
              <w:rPr>
                <w:rFonts w:ascii="Times New Roman" w:hAnsi="Times New Roman" w:eastAsia="宋体" w:cstheme="minorEastAsia"/>
                <w:bCs/>
                <w:iCs/>
                <w:color w:val="000000"/>
                <w:kern w:val="0"/>
                <w:szCs w:val="21"/>
              </w:rPr>
            </w:pPr>
            <w:r>
              <w:rPr>
                <w:rFonts w:ascii="Times New Roman" w:hAnsi="Times New Roman" w:eastAsia="宋体" w:cstheme="minorEastAsia"/>
                <w:bCs/>
                <w:iCs/>
                <w:color w:val="000000"/>
                <w:kern w:val="0"/>
                <w:szCs w:val="21"/>
              </w:rPr>
              <w:t>答：</w:t>
            </w:r>
            <w:r>
              <w:rPr>
                <w:rFonts w:hint="eastAsia" w:ascii="Times New Roman" w:hAnsi="Times New Roman" w:eastAsia="宋体" w:cstheme="minorEastAsia"/>
                <w:bCs/>
                <w:iCs/>
                <w:color w:val="000000"/>
                <w:kern w:val="0"/>
                <w:szCs w:val="21"/>
              </w:rPr>
              <w:t>戴斯光电生产的高端滤光片组件具有透过率点位精准、综合性能指标领先的特点，间接应用于ASML光刻机产品。表明了戴斯光电在相关产品方面的技术和制造能力得到了业内权威客户的认可。此外，戴斯光电研制的棱镜、波片、PBS、柱面镜、透镜等光学元件产品，以及声光调制器、电光调制器、隔离器、2D/3D光学AOI检测模组等产品也可应用于半导体检测领域，终端客户包括华为等。今后，戴斯光电将进一步拓展半导体领域的产品和客户，提升戴斯光电在半导体领域的核心竞争力。</w:t>
            </w:r>
          </w:p>
          <w:p w14:paraId="04B47126">
            <w:pPr>
              <w:pStyle w:val="14"/>
              <w:spacing w:before="156" w:beforeLines="50" w:after="156" w:afterLines="50"/>
              <w:ind w:firstLine="0" w:firstLineChars="0"/>
              <w:rPr>
                <w:rFonts w:ascii="Times New Roman" w:hAnsi="Times New Roman" w:eastAsia="宋体" w:cstheme="minorEastAsia"/>
                <w:b/>
                <w:bCs/>
                <w:iCs/>
                <w:color w:val="000000"/>
                <w:kern w:val="0"/>
                <w:szCs w:val="21"/>
              </w:rPr>
            </w:pPr>
            <w:r>
              <w:rPr>
                <w:rFonts w:hint="eastAsia" w:ascii="Times New Roman" w:hAnsi="Times New Roman" w:eastAsia="宋体" w:cstheme="minorEastAsia"/>
                <w:b/>
                <w:bCs/>
                <w:iCs/>
                <w:color w:val="000000"/>
                <w:kern w:val="0"/>
                <w:szCs w:val="21"/>
              </w:rPr>
              <w:t>3、公司2024年年度报告显示公司产品出货量增长非常快的原因是什么？</w:t>
            </w:r>
          </w:p>
          <w:p w14:paraId="5216E432">
            <w:pPr>
              <w:pStyle w:val="14"/>
              <w:spacing w:before="156" w:beforeLines="50" w:after="156" w:afterLines="50"/>
              <w:ind w:firstLine="0" w:firstLineChars="0"/>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答：随着公司业务领域的不断丰富，产品品类也越来越多。目前，公司具备全玻、玻塑、全塑等各种镜材质及其组合的产品研制能力，形成了以大倍率变焦为优势，涵盖中小倍率变焦和定焦的全类型产品线，并已经开发出了红外热成像镜头。公司产品广泛应用于智慧安防、智慧国防、无人机、扫地机器人、工业检测、医疗检测、投影显示、视讯会议、智能驾驶、摄影摄像等众多领域</w:t>
            </w:r>
            <w:r>
              <w:rPr>
                <w:rFonts w:hint="eastAsia" w:ascii="Times New Roman" w:hAnsi="Times New Roman" w:eastAsia="宋体" w:cstheme="minorEastAsia"/>
                <w:bCs/>
                <w:iCs/>
                <w:color w:val="000000"/>
                <w:kern w:val="0"/>
                <w:szCs w:val="21"/>
                <w:lang w:eastAsia="zh-CN"/>
              </w:rPr>
              <w:t>，</w:t>
            </w:r>
            <w:r>
              <w:rPr>
                <w:rFonts w:hint="eastAsia" w:ascii="Times New Roman" w:hAnsi="Times New Roman" w:eastAsia="宋体" w:cstheme="minorEastAsia"/>
                <w:bCs/>
                <w:iCs/>
                <w:color w:val="000000"/>
                <w:kern w:val="0"/>
                <w:szCs w:val="21"/>
              </w:rPr>
              <w:t>从而增加了公司产品的出货数量，随着公司募投项目的逐步建设和投产，产能也将进一步得到释放，从而保障各领域产品的生产制造能力，为公司出货量增长奠定基础。</w:t>
            </w:r>
          </w:p>
          <w:p w14:paraId="440BE05A">
            <w:pPr>
              <w:pStyle w:val="14"/>
              <w:spacing w:before="156" w:beforeLines="50" w:after="156" w:afterLines="50"/>
              <w:ind w:firstLine="0" w:firstLineChars="0"/>
              <w:rPr>
                <w:rFonts w:ascii="Times New Roman" w:hAnsi="Times New Roman" w:eastAsia="宋体" w:cstheme="minorEastAsia"/>
                <w:b/>
                <w:iCs/>
                <w:color w:val="000000"/>
                <w:kern w:val="0"/>
                <w:szCs w:val="21"/>
              </w:rPr>
            </w:pPr>
            <w:r>
              <w:rPr>
                <w:rFonts w:hint="eastAsia" w:ascii="Times New Roman" w:hAnsi="Times New Roman" w:eastAsia="宋体" w:cstheme="minorEastAsia"/>
                <w:b/>
                <w:iCs/>
                <w:color w:val="000000"/>
                <w:kern w:val="0"/>
                <w:szCs w:val="21"/>
              </w:rPr>
              <w:t>4、公司核心技术的来源？</w:t>
            </w:r>
          </w:p>
          <w:p w14:paraId="16AABC9B">
            <w:pPr>
              <w:pStyle w:val="14"/>
              <w:spacing w:before="156" w:beforeLines="50" w:after="156" w:afterLines="50"/>
              <w:ind w:firstLine="0" w:firstLineChars="0"/>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答：公司创立初以木下光学深厚的技术积累为基础，以技术难度较高的变焦镜头为切入口，开发出了具有高解像力、宽光谱、大靶面等优异性能的产品，满足了市场需求。随着公司的不断发展，逐步完成了对木下光学的收购，将木下光学纳入子公司管理体系，木下光学原有业务团队及核心技术人员不变。同时木下光学为公司提供技术指导、工程师培养、基础技术研究等工作，保障了公司技术发展和人才培养的基本条件，借助木下光学的平台，使得公司能够在短时间内完成技术积累和产品开发，逐步建立了相对完整的研发体系与研发团队。由于木下光学几十年来一直为日本本土知名光学企业提供产品设计和开发服务，因此积累了丰富的光学镜头底层技术和不同应用领域的产品技术，未来也可以为公司今后拓展各类新的应用领域，开发各类新产品提供更多的经验和帮助。</w:t>
            </w:r>
          </w:p>
          <w:p w14:paraId="2F124CF8">
            <w:pPr>
              <w:pStyle w:val="14"/>
              <w:spacing w:before="156" w:beforeLines="50" w:after="156" w:afterLines="50"/>
              <w:ind w:firstLine="0" w:firstLineChars="0"/>
              <w:rPr>
                <w:rFonts w:ascii="Times New Roman" w:hAnsi="Times New Roman" w:eastAsia="宋体" w:cstheme="minorEastAsia"/>
                <w:b/>
                <w:iCs/>
                <w:color w:val="000000"/>
                <w:kern w:val="0"/>
                <w:szCs w:val="21"/>
              </w:rPr>
            </w:pPr>
            <w:r>
              <w:rPr>
                <w:rFonts w:hint="eastAsia" w:ascii="Times New Roman" w:hAnsi="Times New Roman" w:eastAsia="宋体" w:cstheme="minorEastAsia"/>
                <w:b/>
                <w:iCs/>
                <w:color w:val="000000"/>
                <w:kern w:val="0"/>
                <w:szCs w:val="21"/>
              </w:rPr>
              <w:t>5、公司是否有做车载类产品？</w:t>
            </w:r>
          </w:p>
          <w:p w14:paraId="7F2CA40A">
            <w:pPr>
              <w:pStyle w:val="14"/>
              <w:spacing w:before="156" w:beforeLines="50" w:after="156" w:afterLines="50"/>
              <w:ind w:firstLine="0" w:firstLineChars="0"/>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答：公司已经通过汽车行业的体系认证，目前在车载方面的产品主要是车内O</w:t>
            </w:r>
            <w:bookmarkStart w:id="0" w:name="_GoBack"/>
            <w:bookmarkEnd w:id="0"/>
            <w:r>
              <w:rPr>
                <w:rFonts w:hint="eastAsia" w:ascii="Times New Roman" w:hAnsi="Times New Roman" w:eastAsia="宋体" w:cstheme="minorEastAsia"/>
                <w:bCs/>
                <w:iCs/>
                <w:color w:val="000000"/>
                <w:kern w:val="0"/>
                <w:szCs w:val="21"/>
              </w:rPr>
              <w:t>MS、DMS等产品，并已经完成了ADAS产品的设计开发，今后将进一步加强相关产品的客户开拓；此外，戴斯光电可为车载激光雷达提供柱面镜、楔形片等全套光学元件，进一步完善了公司在智能驾驶领域的产品线。</w:t>
            </w:r>
          </w:p>
          <w:p w14:paraId="57A89882">
            <w:pPr>
              <w:pStyle w:val="14"/>
              <w:spacing w:before="156" w:beforeLines="50" w:after="156" w:afterLines="50"/>
              <w:ind w:firstLine="0" w:firstLineChars="0"/>
              <w:rPr>
                <w:rFonts w:ascii="Times New Roman" w:hAnsi="Times New Roman" w:eastAsia="宋体" w:cstheme="minorEastAsia"/>
                <w:bCs/>
                <w:iCs/>
                <w:color w:val="000000"/>
                <w:kern w:val="0"/>
                <w:szCs w:val="21"/>
              </w:rPr>
            </w:pPr>
          </w:p>
        </w:tc>
      </w:tr>
      <w:tr w14:paraId="0214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77D26206">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附件清单（如有）</w:t>
            </w:r>
          </w:p>
        </w:tc>
        <w:tc>
          <w:tcPr>
            <w:tcW w:w="6819" w:type="dxa"/>
            <w:tcBorders>
              <w:top w:val="single" w:color="auto" w:sz="4" w:space="0"/>
              <w:left w:val="single" w:color="auto" w:sz="4" w:space="0"/>
              <w:bottom w:val="single" w:color="auto" w:sz="4" w:space="0"/>
              <w:right w:val="single" w:color="auto" w:sz="4" w:space="0"/>
            </w:tcBorders>
            <w:vAlign w:val="center"/>
          </w:tcPr>
          <w:p w14:paraId="5D0774B1">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无</w:t>
            </w:r>
          </w:p>
        </w:tc>
      </w:tr>
      <w:tr w14:paraId="7EA4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6AB90CBE">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日期</w:t>
            </w:r>
          </w:p>
        </w:tc>
        <w:tc>
          <w:tcPr>
            <w:tcW w:w="6819" w:type="dxa"/>
            <w:tcBorders>
              <w:top w:val="single" w:color="auto" w:sz="4" w:space="0"/>
              <w:left w:val="single" w:color="auto" w:sz="4" w:space="0"/>
              <w:bottom w:val="single" w:color="auto" w:sz="4" w:space="0"/>
              <w:right w:val="single" w:color="auto" w:sz="4" w:space="0"/>
            </w:tcBorders>
            <w:vAlign w:val="center"/>
          </w:tcPr>
          <w:p w14:paraId="582AD7C6">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202</w:t>
            </w:r>
            <w:r>
              <w:rPr>
                <w:rFonts w:ascii="Times New Roman" w:hAnsi="Times New Roman" w:eastAsia="宋体" w:cstheme="minorEastAsia"/>
                <w:bCs/>
                <w:iCs/>
                <w:color w:val="000000"/>
                <w:kern w:val="0"/>
                <w:szCs w:val="21"/>
              </w:rPr>
              <w:t>5</w:t>
            </w:r>
            <w:r>
              <w:rPr>
                <w:rFonts w:hint="eastAsia" w:ascii="Times New Roman" w:hAnsi="Times New Roman" w:eastAsia="宋体" w:cstheme="minorEastAsia"/>
                <w:bCs/>
                <w:iCs/>
                <w:color w:val="000000"/>
                <w:kern w:val="0"/>
                <w:szCs w:val="21"/>
              </w:rPr>
              <w:t>年5月28日</w:t>
            </w:r>
          </w:p>
        </w:tc>
      </w:tr>
    </w:tbl>
    <w:p w14:paraId="0FF451FF">
      <w:pP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4FA45"/>
    <w:multiLevelType w:val="singleLevel"/>
    <w:tmpl w:val="0D34FA45"/>
    <w:lvl w:ilvl="0" w:tentative="0">
      <w:start w:val="1"/>
      <w:numFmt w:val="decimal"/>
      <w:suff w:val="nothing"/>
      <w:lvlText w:val="%1、"/>
      <w:lvlJc w:val="left"/>
      <w:pPr>
        <w:ind w:left="0" w:firstLine="0"/>
      </w:pPr>
      <w:rPr>
        <w:rFonts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N2U0NTE2ZWZjNGNkOGYwMTY5ODIwZjEyYjUxNGMifQ=="/>
  </w:docVars>
  <w:rsids>
    <w:rsidRoot w:val="006339EA"/>
    <w:rsid w:val="00003B81"/>
    <w:rsid w:val="000209A2"/>
    <w:rsid w:val="000264E4"/>
    <w:rsid w:val="0002789F"/>
    <w:rsid w:val="00083211"/>
    <w:rsid w:val="00121638"/>
    <w:rsid w:val="00145381"/>
    <w:rsid w:val="001A091F"/>
    <w:rsid w:val="001D5846"/>
    <w:rsid w:val="001D600F"/>
    <w:rsid w:val="00201726"/>
    <w:rsid w:val="0027534D"/>
    <w:rsid w:val="0029556D"/>
    <w:rsid w:val="002A2F0A"/>
    <w:rsid w:val="002B3E75"/>
    <w:rsid w:val="002B7649"/>
    <w:rsid w:val="003404A5"/>
    <w:rsid w:val="003742CE"/>
    <w:rsid w:val="003804ED"/>
    <w:rsid w:val="00394B23"/>
    <w:rsid w:val="003A2339"/>
    <w:rsid w:val="003E32C8"/>
    <w:rsid w:val="003E4EE0"/>
    <w:rsid w:val="00440A5E"/>
    <w:rsid w:val="004A06D7"/>
    <w:rsid w:val="004E04FB"/>
    <w:rsid w:val="004E2611"/>
    <w:rsid w:val="005171D8"/>
    <w:rsid w:val="00517560"/>
    <w:rsid w:val="00546AEF"/>
    <w:rsid w:val="00583667"/>
    <w:rsid w:val="006122F1"/>
    <w:rsid w:val="006339EA"/>
    <w:rsid w:val="006431E3"/>
    <w:rsid w:val="00647DE6"/>
    <w:rsid w:val="00691F8D"/>
    <w:rsid w:val="006C4B57"/>
    <w:rsid w:val="006F1B45"/>
    <w:rsid w:val="00711536"/>
    <w:rsid w:val="00711EFE"/>
    <w:rsid w:val="0072288E"/>
    <w:rsid w:val="00764D34"/>
    <w:rsid w:val="007940B7"/>
    <w:rsid w:val="007F6EB3"/>
    <w:rsid w:val="00837EBF"/>
    <w:rsid w:val="00852E88"/>
    <w:rsid w:val="00890A96"/>
    <w:rsid w:val="008A7491"/>
    <w:rsid w:val="008A7DDF"/>
    <w:rsid w:val="00902F1D"/>
    <w:rsid w:val="009168CA"/>
    <w:rsid w:val="00961130"/>
    <w:rsid w:val="00966EBC"/>
    <w:rsid w:val="0098115F"/>
    <w:rsid w:val="009878F5"/>
    <w:rsid w:val="009A6A2C"/>
    <w:rsid w:val="009B6911"/>
    <w:rsid w:val="00A73CE5"/>
    <w:rsid w:val="00AD0BA1"/>
    <w:rsid w:val="00AF2B0E"/>
    <w:rsid w:val="00B01053"/>
    <w:rsid w:val="00B13553"/>
    <w:rsid w:val="00B15CFA"/>
    <w:rsid w:val="00B27E93"/>
    <w:rsid w:val="00B63BFE"/>
    <w:rsid w:val="00B76F3B"/>
    <w:rsid w:val="00B82C8A"/>
    <w:rsid w:val="00C32618"/>
    <w:rsid w:val="00C358D4"/>
    <w:rsid w:val="00C5573B"/>
    <w:rsid w:val="00C85FE9"/>
    <w:rsid w:val="00D335FB"/>
    <w:rsid w:val="00D45D5F"/>
    <w:rsid w:val="00D559E6"/>
    <w:rsid w:val="00D57928"/>
    <w:rsid w:val="00D62189"/>
    <w:rsid w:val="00D92521"/>
    <w:rsid w:val="00D92CDE"/>
    <w:rsid w:val="00DF6376"/>
    <w:rsid w:val="00E326C3"/>
    <w:rsid w:val="00E3441C"/>
    <w:rsid w:val="00E95430"/>
    <w:rsid w:val="00E968A5"/>
    <w:rsid w:val="00EA01C4"/>
    <w:rsid w:val="00EA759C"/>
    <w:rsid w:val="00EE5965"/>
    <w:rsid w:val="00EE64F5"/>
    <w:rsid w:val="00EF46A6"/>
    <w:rsid w:val="00F0120D"/>
    <w:rsid w:val="00F34976"/>
    <w:rsid w:val="00FB5ECF"/>
    <w:rsid w:val="00FC6913"/>
    <w:rsid w:val="030952DB"/>
    <w:rsid w:val="03C3303C"/>
    <w:rsid w:val="051E25B2"/>
    <w:rsid w:val="05FB7C02"/>
    <w:rsid w:val="065378F8"/>
    <w:rsid w:val="06E53B5E"/>
    <w:rsid w:val="0955056D"/>
    <w:rsid w:val="0B144023"/>
    <w:rsid w:val="0B1C3058"/>
    <w:rsid w:val="0B991A59"/>
    <w:rsid w:val="0E2608EE"/>
    <w:rsid w:val="117D11A6"/>
    <w:rsid w:val="15A53339"/>
    <w:rsid w:val="17745FF2"/>
    <w:rsid w:val="1F9B4988"/>
    <w:rsid w:val="206E5042"/>
    <w:rsid w:val="263B43B9"/>
    <w:rsid w:val="26834513"/>
    <w:rsid w:val="2D207178"/>
    <w:rsid w:val="2F6556A4"/>
    <w:rsid w:val="31CA0785"/>
    <w:rsid w:val="325726FF"/>
    <w:rsid w:val="34360283"/>
    <w:rsid w:val="431552FD"/>
    <w:rsid w:val="43545F3B"/>
    <w:rsid w:val="46AD4193"/>
    <w:rsid w:val="4B902710"/>
    <w:rsid w:val="52B13DB7"/>
    <w:rsid w:val="557414EE"/>
    <w:rsid w:val="5A0472F0"/>
    <w:rsid w:val="5ACA2448"/>
    <w:rsid w:val="5FDD4344"/>
    <w:rsid w:val="61DC706D"/>
    <w:rsid w:val="643833E0"/>
    <w:rsid w:val="64A92310"/>
    <w:rsid w:val="67CC3237"/>
    <w:rsid w:val="689653A1"/>
    <w:rsid w:val="6AEE70A1"/>
    <w:rsid w:val="6F3A473D"/>
    <w:rsid w:val="72444989"/>
    <w:rsid w:val="727B07B1"/>
    <w:rsid w:val="745875E9"/>
    <w:rsid w:val="7530130A"/>
    <w:rsid w:val="75F008FD"/>
    <w:rsid w:val="771A26C7"/>
    <w:rsid w:val="77A95005"/>
    <w:rsid w:val="7C9F4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9"/>
    <w:pPr>
      <w:keepNext/>
      <w:keepLines/>
      <w:spacing w:before="260" w:after="260"/>
      <w:outlineLvl w:val="1"/>
    </w:pPr>
    <w:rPr>
      <w:rFonts w:ascii="Cambria" w:hAnsi="Cambria"/>
      <w:b/>
      <w:bCs/>
      <w:kern w:val="0"/>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paragraph" w:styleId="14">
    <w:name w:val="List Paragraph"/>
    <w:basedOn w:val="1"/>
    <w:unhideWhenUsed/>
    <w:qFormat/>
    <w:uiPriority w:val="99"/>
    <w:pPr>
      <w:ind w:firstLine="420" w:firstLineChars="200"/>
    </w:pPr>
  </w:style>
  <w:style w:type="character" w:customStyle="1" w:styleId="15">
    <w:name w:val="批注框文本 字符"/>
    <w:basedOn w:val="10"/>
    <w:link w:val="4"/>
    <w:semiHidden/>
    <w:qFormat/>
    <w:uiPriority w:val="99"/>
    <w:rPr>
      <w:rFonts w:asciiTheme="minorHAnsi" w:hAnsiTheme="minorHAnsi" w:eastAsiaTheme="minorEastAsia" w:cstheme="minorBidi"/>
      <w:kern w:val="2"/>
      <w:sz w:val="18"/>
      <w:szCs w:val="18"/>
    </w:rPr>
  </w:style>
  <w:style w:type="character" w:customStyle="1" w:styleId="16">
    <w:name w:val="批注文字 字符"/>
    <w:basedOn w:val="10"/>
    <w:link w:val="3"/>
    <w:semiHidden/>
    <w:qFormat/>
    <w:uiPriority w:val="99"/>
    <w:rPr>
      <w:rFonts w:asciiTheme="minorHAnsi" w:hAnsiTheme="minorHAnsi" w:eastAsiaTheme="minorEastAsia" w:cstheme="minorBidi"/>
      <w:kern w:val="2"/>
      <w:sz w:val="21"/>
      <w:szCs w:val="22"/>
    </w:rPr>
  </w:style>
  <w:style w:type="character" w:customStyle="1" w:styleId="17">
    <w:name w:val="批注主题 字符"/>
    <w:basedOn w:val="16"/>
    <w:link w:val="7"/>
    <w:semiHidden/>
    <w:qFormat/>
    <w:uiPriority w:val="99"/>
    <w:rPr>
      <w:rFonts w:asciiTheme="minorHAnsi" w:hAnsiTheme="minorHAnsi" w:eastAsiaTheme="minorEastAsia" w:cstheme="minorBidi"/>
      <w:b/>
      <w:bCs/>
      <w:kern w:val="2"/>
      <w:sz w:val="21"/>
      <w:szCs w:val="22"/>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1409</Words>
  <Characters>1450</Characters>
  <Lines>11</Lines>
  <Paragraphs>3</Paragraphs>
  <TotalTime>1</TotalTime>
  <ScaleCrop>false</ScaleCrop>
  <LinksUpToDate>false</LinksUpToDate>
  <CharactersWithSpaces>1580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2025-05-29T01:36:00Z</dcterms:created>
  <dc:creator>yun</dc:creator>
  <cp:lastModifiedBy>sly</cp:lastModifiedBy>
  <cp:lastPrinted>2023-05-30T03:18:00Z</cp:lastPrinted>
  <dcterms:modified xsi:type="dcterms:W3CDTF">2025-05-29T01:39:45Z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0B9370EB3E6D45C58A42B47882E0C2DE_13</vt:lpwstr>
  </property>
  <property fmtid="{D5CDD505-2E9C-101B-9397-08002B2CF9AE}" pid="4" name="KSOTemplateDocerSaveRecord">
    <vt:lpwstr>eyJoZGlkIjoiN2ZkN2U0NTE2ZWZjNGNkOGYwMTY5ODIwZjEyYjUxNGMiLCJ1c2VySWQiOiIxMzE5MjAwNDY4In0=</vt:lpwstr>
  </property>
</Properties>
</file>