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FDD83" w14:textId="5F427910" w:rsidR="00991967" w:rsidRPr="00046653" w:rsidRDefault="0048339B" w:rsidP="00E56A6F">
      <w:pPr>
        <w:spacing w:beforeLines="50" w:before="156" w:afterLines="50" w:after="156" w:line="400" w:lineRule="exact"/>
        <w:ind w:leftChars="-67" w:left="-140" w:rightChars="-2578" w:right="-5414" w:hanging="1"/>
        <w:rPr>
          <w:bCs/>
          <w:iCs/>
          <w:color w:val="000000"/>
          <w:sz w:val="24"/>
        </w:rPr>
      </w:pPr>
      <w:r w:rsidRPr="00046653">
        <w:rPr>
          <w:bCs/>
          <w:iCs/>
          <w:color w:val="000000"/>
          <w:sz w:val="24"/>
        </w:rPr>
        <w:t>证券代码：</w:t>
      </w:r>
      <w:r w:rsidRPr="00046653">
        <w:rPr>
          <w:bCs/>
          <w:iCs/>
          <w:color w:val="000000"/>
          <w:sz w:val="24"/>
        </w:rPr>
        <w:t xml:space="preserve">688165                                   </w:t>
      </w:r>
      <w:r w:rsidR="00E56A6F" w:rsidRPr="00046653">
        <w:rPr>
          <w:bCs/>
          <w:iCs/>
          <w:color w:val="000000"/>
          <w:sz w:val="24"/>
        </w:rPr>
        <w:t xml:space="preserve">  </w:t>
      </w:r>
      <w:r w:rsidRPr="00046653">
        <w:rPr>
          <w:bCs/>
          <w:iCs/>
          <w:color w:val="000000"/>
          <w:sz w:val="24"/>
        </w:rPr>
        <w:t>证券简称：</w:t>
      </w:r>
      <w:proofErr w:type="gramStart"/>
      <w:r w:rsidRPr="00046653">
        <w:rPr>
          <w:bCs/>
          <w:iCs/>
          <w:color w:val="000000"/>
          <w:sz w:val="24"/>
        </w:rPr>
        <w:t>埃夫特</w:t>
      </w:r>
      <w:proofErr w:type="gramEnd"/>
    </w:p>
    <w:p w14:paraId="63F19945" w14:textId="77777777" w:rsidR="00991967" w:rsidRPr="00046653" w:rsidRDefault="0048339B">
      <w:pPr>
        <w:spacing w:beforeLines="50" w:before="156" w:afterLines="50" w:after="156" w:line="400" w:lineRule="exact"/>
        <w:jc w:val="center"/>
        <w:rPr>
          <w:rFonts w:eastAsia="黑体"/>
          <w:b/>
          <w:bCs/>
          <w:iCs/>
          <w:color w:val="000000"/>
          <w:sz w:val="24"/>
        </w:rPr>
      </w:pPr>
      <w:r w:rsidRPr="00046653">
        <w:rPr>
          <w:rFonts w:eastAsia="黑体"/>
          <w:b/>
          <w:bCs/>
          <w:iCs/>
          <w:color w:val="000000"/>
          <w:sz w:val="32"/>
        </w:rPr>
        <w:t>埃夫特智能</w:t>
      </w:r>
      <w:r w:rsidR="00B047F8" w:rsidRPr="00046653">
        <w:rPr>
          <w:rFonts w:eastAsia="黑体" w:hint="eastAsia"/>
          <w:b/>
          <w:bCs/>
          <w:iCs/>
          <w:color w:val="000000"/>
          <w:sz w:val="32"/>
        </w:rPr>
        <w:t>机器人</w:t>
      </w:r>
      <w:r w:rsidRPr="00046653">
        <w:rPr>
          <w:rFonts w:eastAsia="黑体"/>
          <w:b/>
          <w:bCs/>
          <w:iCs/>
          <w:color w:val="000000"/>
          <w:sz w:val="32"/>
        </w:rPr>
        <w:t>股份有限公司投资者关系活动记录表</w:t>
      </w:r>
    </w:p>
    <w:p w14:paraId="4691CC20" w14:textId="04DB88F1" w:rsidR="00991967" w:rsidRPr="00046653" w:rsidRDefault="0048339B">
      <w:pPr>
        <w:spacing w:line="400" w:lineRule="exact"/>
        <w:rPr>
          <w:bCs/>
          <w:iCs/>
          <w:color w:val="000000"/>
          <w:sz w:val="24"/>
        </w:rPr>
      </w:pPr>
      <w:r w:rsidRPr="00046653">
        <w:rPr>
          <w:bCs/>
          <w:iCs/>
          <w:color w:val="000000"/>
          <w:sz w:val="24"/>
        </w:rPr>
        <w:t xml:space="preserve">                                                      </w:t>
      </w:r>
      <w:r w:rsidRPr="00046653">
        <w:rPr>
          <w:bCs/>
          <w:iCs/>
          <w:color w:val="000000"/>
          <w:sz w:val="24"/>
        </w:rPr>
        <w:t>编号：</w:t>
      </w:r>
      <w:r w:rsidRPr="00046653">
        <w:rPr>
          <w:bCs/>
          <w:iCs/>
          <w:color w:val="000000"/>
          <w:sz w:val="24"/>
        </w:rPr>
        <w:t>2025-</w:t>
      </w:r>
      <w:r w:rsidR="00FD3AF9" w:rsidRPr="00046653">
        <w:rPr>
          <w:bCs/>
          <w:iCs/>
          <w:color w:val="000000"/>
          <w:sz w:val="24"/>
        </w:rPr>
        <w:t>0</w:t>
      </w:r>
      <w:r w:rsidR="00521893" w:rsidRPr="00046653">
        <w:rPr>
          <w:bCs/>
          <w:iCs/>
          <w:color w:val="000000"/>
          <w:sz w:val="24"/>
        </w:rPr>
        <w:t>11</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662"/>
      </w:tblGrid>
      <w:tr w:rsidR="00991967" w:rsidRPr="00046653" w14:paraId="08C0E672"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50BC38" w14:textId="77777777" w:rsidR="00991967" w:rsidRPr="00046653" w:rsidRDefault="0048339B" w:rsidP="00021D06">
            <w:pPr>
              <w:autoSpaceDE w:val="0"/>
              <w:autoSpaceDN w:val="0"/>
              <w:spacing w:line="480" w:lineRule="atLeast"/>
              <w:rPr>
                <w:bCs/>
                <w:iCs/>
                <w:color w:val="000000"/>
                <w:sz w:val="24"/>
              </w:rPr>
            </w:pPr>
            <w:r w:rsidRPr="00046653">
              <w:rPr>
                <w:bCs/>
                <w:iCs/>
                <w:color w:val="000000"/>
                <w:sz w:val="24"/>
              </w:rPr>
              <w:t>投资者关系活动类别</w:t>
            </w:r>
          </w:p>
          <w:p w14:paraId="4E518CF4" w14:textId="77777777" w:rsidR="00991967" w:rsidRPr="00046653" w:rsidRDefault="00991967" w:rsidP="00021D06">
            <w:pPr>
              <w:autoSpaceDE w:val="0"/>
              <w:autoSpaceDN w:val="0"/>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99959F6" w14:textId="77777777" w:rsidR="00991967" w:rsidRPr="00046653" w:rsidRDefault="0048339B" w:rsidP="00021D06">
            <w:pPr>
              <w:autoSpaceDE w:val="0"/>
              <w:autoSpaceDN w:val="0"/>
              <w:spacing w:line="480" w:lineRule="atLeast"/>
              <w:rPr>
                <w:bCs/>
                <w:iCs/>
                <w:color w:val="000000"/>
                <w:sz w:val="24"/>
              </w:rPr>
            </w:pPr>
            <w:r w:rsidRPr="00046653">
              <w:rPr>
                <w:bCs/>
                <w:iCs/>
                <w:color w:val="000000"/>
                <w:sz w:val="24"/>
              </w:rPr>
              <w:sym w:font="Wingdings 2" w:char="0052"/>
            </w:r>
            <w:r w:rsidRPr="00046653">
              <w:rPr>
                <w:sz w:val="24"/>
              </w:rPr>
              <w:t>特定对象调研</w:t>
            </w:r>
            <w:r w:rsidRPr="00046653">
              <w:rPr>
                <w:sz w:val="24"/>
              </w:rPr>
              <w:t xml:space="preserve">      </w:t>
            </w:r>
            <w:r w:rsidRPr="00046653">
              <w:rPr>
                <w:bCs/>
                <w:iCs/>
                <w:color w:val="000000"/>
                <w:sz w:val="24"/>
              </w:rPr>
              <w:sym w:font="Wingdings 2" w:char="0052"/>
            </w:r>
            <w:r w:rsidRPr="00046653">
              <w:rPr>
                <w:sz w:val="24"/>
              </w:rPr>
              <w:t>分析师会议</w:t>
            </w:r>
          </w:p>
          <w:p w14:paraId="7B1D0CBA" w14:textId="77777777" w:rsidR="00991967" w:rsidRPr="00046653" w:rsidRDefault="0048339B" w:rsidP="00021D06">
            <w:pPr>
              <w:autoSpaceDE w:val="0"/>
              <w:autoSpaceDN w:val="0"/>
              <w:spacing w:line="480" w:lineRule="atLeast"/>
              <w:rPr>
                <w:bCs/>
                <w:iCs/>
                <w:color w:val="000000"/>
                <w:sz w:val="24"/>
              </w:rPr>
            </w:pPr>
            <w:r w:rsidRPr="00046653">
              <w:rPr>
                <w:bCs/>
                <w:iCs/>
                <w:color w:val="000000"/>
                <w:sz w:val="24"/>
              </w:rPr>
              <w:t>□</w:t>
            </w:r>
            <w:r w:rsidRPr="00046653">
              <w:rPr>
                <w:sz w:val="24"/>
              </w:rPr>
              <w:t>媒体采访</w:t>
            </w:r>
            <w:r w:rsidRPr="00046653">
              <w:rPr>
                <w:sz w:val="24"/>
              </w:rPr>
              <w:t xml:space="preserve">           </w:t>
            </w:r>
            <w:r w:rsidRPr="00046653">
              <w:rPr>
                <w:bCs/>
                <w:iCs/>
                <w:color w:val="000000"/>
                <w:sz w:val="24"/>
              </w:rPr>
              <w:sym w:font="Wingdings 2" w:char="00A3"/>
            </w:r>
            <w:r w:rsidRPr="00046653">
              <w:rPr>
                <w:bCs/>
                <w:iCs/>
                <w:color w:val="000000"/>
                <w:sz w:val="24"/>
              </w:rPr>
              <w:t xml:space="preserve"> </w:t>
            </w:r>
            <w:r w:rsidRPr="00046653">
              <w:rPr>
                <w:sz w:val="24"/>
              </w:rPr>
              <w:t>业绩说明会</w:t>
            </w:r>
          </w:p>
          <w:p w14:paraId="247E3E06" w14:textId="08C45E3F" w:rsidR="00991967" w:rsidRPr="00046653" w:rsidRDefault="0048339B" w:rsidP="00021D06">
            <w:pPr>
              <w:autoSpaceDE w:val="0"/>
              <w:autoSpaceDN w:val="0"/>
              <w:spacing w:line="480" w:lineRule="atLeast"/>
              <w:rPr>
                <w:bCs/>
                <w:iCs/>
                <w:color w:val="000000"/>
                <w:sz w:val="24"/>
              </w:rPr>
            </w:pPr>
            <w:r w:rsidRPr="00046653">
              <w:rPr>
                <w:bCs/>
                <w:iCs/>
                <w:color w:val="000000"/>
                <w:sz w:val="24"/>
              </w:rPr>
              <w:t>□</w:t>
            </w:r>
            <w:r w:rsidRPr="00046653">
              <w:rPr>
                <w:sz w:val="24"/>
              </w:rPr>
              <w:t>新闻发布会</w:t>
            </w:r>
            <w:r w:rsidRPr="00046653">
              <w:rPr>
                <w:sz w:val="24"/>
              </w:rPr>
              <w:t xml:space="preserve">         </w:t>
            </w:r>
            <w:r w:rsidR="00521893" w:rsidRPr="00046653">
              <w:rPr>
                <w:bCs/>
                <w:iCs/>
                <w:color w:val="000000"/>
                <w:sz w:val="24"/>
              </w:rPr>
              <w:sym w:font="Wingdings 2" w:char="00A3"/>
            </w:r>
            <w:r w:rsidRPr="00046653">
              <w:rPr>
                <w:bCs/>
                <w:iCs/>
                <w:color w:val="000000"/>
                <w:sz w:val="24"/>
              </w:rPr>
              <w:t xml:space="preserve"> </w:t>
            </w:r>
            <w:r w:rsidRPr="00046653">
              <w:rPr>
                <w:sz w:val="24"/>
              </w:rPr>
              <w:t>路演活动</w:t>
            </w:r>
          </w:p>
          <w:p w14:paraId="1A1E28CD" w14:textId="77777777" w:rsidR="00991967" w:rsidRPr="00046653" w:rsidRDefault="00FC486F" w:rsidP="00021D06">
            <w:pPr>
              <w:tabs>
                <w:tab w:val="left" w:pos="3045"/>
                <w:tab w:val="center" w:pos="3199"/>
              </w:tabs>
              <w:autoSpaceDE w:val="0"/>
              <w:autoSpaceDN w:val="0"/>
              <w:spacing w:line="480" w:lineRule="atLeast"/>
              <w:rPr>
                <w:bCs/>
                <w:iCs/>
                <w:color w:val="000000"/>
                <w:sz w:val="24"/>
              </w:rPr>
            </w:pPr>
            <w:r w:rsidRPr="00046653">
              <w:rPr>
                <w:bCs/>
                <w:iCs/>
                <w:color w:val="000000"/>
                <w:sz w:val="24"/>
              </w:rPr>
              <w:t>□</w:t>
            </w:r>
            <w:r w:rsidR="0048339B" w:rsidRPr="00046653">
              <w:rPr>
                <w:sz w:val="24"/>
              </w:rPr>
              <w:t>现场参观</w:t>
            </w:r>
            <w:r w:rsidR="0048339B" w:rsidRPr="00046653">
              <w:rPr>
                <w:bCs/>
                <w:iCs/>
                <w:color w:val="000000"/>
                <w:sz w:val="24"/>
              </w:rPr>
              <w:tab/>
            </w:r>
          </w:p>
          <w:p w14:paraId="120FF1EE" w14:textId="77777777" w:rsidR="00991967" w:rsidRPr="00046653" w:rsidRDefault="0048339B" w:rsidP="00021D06">
            <w:pPr>
              <w:tabs>
                <w:tab w:val="center" w:pos="3199"/>
              </w:tabs>
              <w:autoSpaceDE w:val="0"/>
              <w:autoSpaceDN w:val="0"/>
              <w:spacing w:line="480" w:lineRule="atLeast"/>
              <w:rPr>
                <w:bCs/>
                <w:iCs/>
                <w:color w:val="000000"/>
                <w:sz w:val="24"/>
              </w:rPr>
            </w:pPr>
            <w:r w:rsidRPr="00046653">
              <w:rPr>
                <w:bCs/>
                <w:iCs/>
                <w:color w:val="000000"/>
                <w:sz w:val="24"/>
              </w:rPr>
              <w:t>□</w:t>
            </w:r>
            <w:r w:rsidRPr="00046653">
              <w:rPr>
                <w:sz w:val="24"/>
              </w:rPr>
              <w:t>其他</w:t>
            </w:r>
          </w:p>
        </w:tc>
      </w:tr>
      <w:tr w:rsidR="00991967" w:rsidRPr="00046653" w14:paraId="576A8632"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55529E" w14:textId="77777777" w:rsidR="00991967" w:rsidRPr="00046653" w:rsidRDefault="0048339B" w:rsidP="00021D06">
            <w:pPr>
              <w:autoSpaceDE w:val="0"/>
              <w:autoSpaceDN w:val="0"/>
              <w:spacing w:line="480" w:lineRule="atLeast"/>
              <w:rPr>
                <w:bCs/>
                <w:iCs/>
                <w:color w:val="000000"/>
                <w:sz w:val="24"/>
              </w:rPr>
            </w:pPr>
            <w:r w:rsidRPr="00046653">
              <w:rPr>
                <w:rFonts w:hint="eastAsia"/>
                <w:bCs/>
                <w:iCs/>
                <w:color w:val="000000"/>
                <w:sz w:val="24"/>
              </w:rPr>
              <w:t>参与单位名称</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34F61DF" w14:textId="0EC49D82" w:rsidR="00991967" w:rsidRPr="00046653" w:rsidRDefault="00521893" w:rsidP="00021D06">
            <w:pPr>
              <w:autoSpaceDE w:val="0"/>
              <w:autoSpaceDN w:val="0"/>
              <w:spacing w:line="360" w:lineRule="auto"/>
              <w:rPr>
                <w:bCs/>
                <w:iCs/>
                <w:color w:val="000000"/>
                <w:sz w:val="24"/>
              </w:rPr>
            </w:pPr>
            <w:proofErr w:type="gramStart"/>
            <w:r w:rsidRPr="00046653">
              <w:rPr>
                <w:rFonts w:hint="eastAsia"/>
                <w:bCs/>
                <w:iCs/>
                <w:color w:val="000000"/>
                <w:sz w:val="24"/>
              </w:rPr>
              <w:t>望正投资</w:t>
            </w:r>
            <w:proofErr w:type="gramEnd"/>
            <w:r w:rsidRPr="00046653">
              <w:rPr>
                <w:rFonts w:hint="eastAsia"/>
                <w:bCs/>
                <w:iCs/>
                <w:color w:val="000000"/>
                <w:sz w:val="24"/>
              </w:rPr>
              <w:t>、渤源资产、</w:t>
            </w:r>
            <w:r w:rsidRPr="00046653">
              <w:rPr>
                <w:rFonts w:hint="eastAsia"/>
                <w:bCs/>
                <w:iCs/>
                <w:color w:val="000000"/>
                <w:sz w:val="24"/>
              </w:rPr>
              <w:t xml:space="preserve">point </w:t>
            </w:r>
            <w:r w:rsidRPr="00046653">
              <w:rPr>
                <w:bCs/>
                <w:iCs/>
                <w:color w:val="000000"/>
                <w:sz w:val="24"/>
              </w:rPr>
              <w:t>72</w:t>
            </w:r>
            <w:r w:rsidRPr="00046653">
              <w:rPr>
                <w:rFonts w:hint="eastAsia"/>
                <w:bCs/>
                <w:iCs/>
                <w:color w:val="000000"/>
                <w:sz w:val="24"/>
              </w:rPr>
              <w:t>、中金公司、</w:t>
            </w:r>
            <w:r w:rsidR="00046653" w:rsidRPr="00046653">
              <w:rPr>
                <w:rFonts w:hint="eastAsia"/>
                <w:bCs/>
                <w:iCs/>
                <w:color w:val="000000"/>
                <w:sz w:val="24"/>
              </w:rPr>
              <w:t>河床资本</w:t>
            </w:r>
            <w:r w:rsidRPr="00046653">
              <w:rPr>
                <w:rFonts w:hint="eastAsia"/>
                <w:bCs/>
                <w:iCs/>
                <w:color w:val="000000"/>
                <w:sz w:val="24"/>
              </w:rPr>
              <w:t>、瀚鑫基金、</w:t>
            </w:r>
            <w:proofErr w:type="gramStart"/>
            <w:r w:rsidRPr="00046653">
              <w:rPr>
                <w:rFonts w:hint="eastAsia"/>
                <w:bCs/>
                <w:iCs/>
                <w:color w:val="000000"/>
                <w:sz w:val="24"/>
              </w:rPr>
              <w:t>财达证</w:t>
            </w:r>
            <w:proofErr w:type="gramEnd"/>
            <w:r w:rsidRPr="00046653">
              <w:rPr>
                <w:rFonts w:hint="eastAsia"/>
                <w:bCs/>
                <w:iCs/>
                <w:color w:val="000000"/>
                <w:sz w:val="24"/>
              </w:rPr>
              <w:t>券、</w:t>
            </w:r>
            <w:proofErr w:type="gramStart"/>
            <w:r w:rsidRPr="00046653">
              <w:rPr>
                <w:rFonts w:hint="eastAsia"/>
                <w:bCs/>
                <w:iCs/>
                <w:color w:val="000000"/>
                <w:sz w:val="24"/>
              </w:rPr>
              <w:t>合远私</w:t>
            </w:r>
            <w:proofErr w:type="gramEnd"/>
            <w:r w:rsidRPr="00046653">
              <w:rPr>
                <w:rFonts w:hint="eastAsia"/>
                <w:bCs/>
                <w:iCs/>
                <w:color w:val="000000"/>
                <w:sz w:val="24"/>
              </w:rPr>
              <w:t>募、榜样投资</w:t>
            </w:r>
            <w:r w:rsidR="00046653" w:rsidRPr="00046653">
              <w:rPr>
                <w:rFonts w:hint="eastAsia"/>
                <w:bCs/>
                <w:iCs/>
                <w:color w:val="000000"/>
                <w:sz w:val="24"/>
              </w:rPr>
              <w:t>、银华基金</w:t>
            </w:r>
          </w:p>
        </w:tc>
      </w:tr>
      <w:tr w:rsidR="00991967" w:rsidRPr="00046653" w14:paraId="7137D313"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CAB125E" w14:textId="77777777" w:rsidR="00991967" w:rsidRPr="00046653" w:rsidRDefault="0048339B" w:rsidP="00021D06">
            <w:pPr>
              <w:autoSpaceDE w:val="0"/>
              <w:autoSpaceDN w:val="0"/>
              <w:spacing w:line="480" w:lineRule="atLeast"/>
              <w:rPr>
                <w:bCs/>
                <w:iCs/>
                <w:color w:val="000000"/>
                <w:sz w:val="24"/>
              </w:rPr>
            </w:pPr>
            <w:r w:rsidRPr="00046653">
              <w:rPr>
                <w:bCs/>
                <w:iCs/>
                <w:color w:val="000000"/>
                <w:sz w:val="24"/>
              </w:rPr>
              <w:t>时间</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4775304" w14:textId="65D63CA8" w:rsidR="008420C4" w:rsidRPr="00046653" w:rsidRDefault="008420C4" w:rsidP="00021D06">
            <w:pPr>
              <w:autoSpaceDE w:val="0"/>
              <w:autoSpaceDN w:val="0"/>
              <w:spacing w:line="360" w:lineRule="auto"/>
              <w:rPr>
                <w:bCs/>
                <w:iCs/>
                <w:color w:val="000000"/>
                <w:sz w:val="24"/>
              </w:rPr>
            </w:pPr>
            <w:r w:rsidRPr="00046653">
              <w:rPr>
                <w:rFonts w:hint="eastAsia"/>
                <w:bCs/>
                <w:iCs/>
                <w:color w:val="000000"/>
                <w:sz w:val="24"/>
              </w:rPr>
              <w:t>2</w:t>
            </w:r>
            <w:r w:rsidRPr="00046653">
              <w:rPr>
                <w:bCs/>
                <w:iCs/>
                <w:color w:val="000000"/>
                <w:sz w:val="24"/>
              </w:rPr>
              <w:t>025</w:t>
            </w:r>
            <w:r w:rsidRPr="00046653">
              <w:rPr>
                <w:rFonts w:hint="eastAsia"/>
                <w:bCs/>
                <w:iCs/>
                <w:color w:val="000000"/>
                <w:sz w:val="24"/>
              </w:rPr>
              <w:t>年</w:t>
            </w:r>
            <w:r w:rsidR="00521893" w:rsidRPr="00046653">
              <w:rPr>
                <w:bCs/>
                <w:iCs/>
                <w:color w:val="000000"/>
                <w:sz w:val="24"/>
              </w:rPr>
              <w:t>6</w:t>
            </w:r>
            <w:r w:rsidRPr="00046653">
              <w:rPr>
                <w:rFonts w:hint="eastAsia"/>
                <w:bCs/>
                <w:iCs/>
                <w:color w:val="000000"/>
                <w:sz w:val="24"/>
              </w:rPr>
              <w:t>月</w:t>
            </w:r>
            <w:r w:rsidR="00521893" w:rsidRPr="00046653">
              <w:rPr>
                <w:bCs/>
                <w:iCs/>
                <w:color w:val="000000"/>
                <w:sz w:val="24"/>
              </w:rPr>
              <w:t>12</w:t>
            </w:r>
            <w:r w:rsidRPr="00046653">
              <w:rPr>
                <w:rFonts w:hint="eastAsia"/>
                <w:bCs/>
                <w:iCs/>
                <w:color w:val="000000"/>
                <w:sz w:val="24"/>
              </w:rPr>
              <w:t>日</w:t>
            </w:r>
            <w:r w:rsidRPr="00046653">
              <w:rPr>
                <w:rFonts w:hint="eastAsia"/>
                <w:bCs/>
                <w:iCs/>
                <w:color w:val="000000"/>
                <w:sz w:val="24"/>
              </w:rPr>
              <w:t xml:space="preserve"> </w:t>
            </w:r>
            <w:r w:rsidRPr="00046653">
              <w:rPr>
                <w:bCs/>
                <w:iCs/>
                <w:color w:val="000000"/>
                <w:sz w:val="24"/>
              </w:rPr>
              <w:t>1</w:t>
            </w:r>
            <w:r w:rsidR="00521893" w:rsidRPr="00046653">
              <w:rPr>
                <w:bCs/>
                <w:iCs/>
                <w:color w:val="000000"/>
                <w:sz w:val="24"/>
              </w:rPr>
              <w:t>0</w:t>
            </w:r>
            <w:r w:rsidRPr="00046653">
              <w:rPr>
                <w:rFonts w:hint="eastAsia"/>
                <w:bCs/>
                <w:iCs/>
                <w:color w:val="000000"/>
                <w:sz w:val="24"/>
              </w:rPr>
              <w:t>:</w:t>
            </w:r>
            <w:r w:rsidR="00521893" w:rsidRPr="00046653">
              <w:rPr>
                <w:bCs/>
                <w:iCs/>
                <w:color w:val="000000"/>
                <w:sz w:val="24"/>
              </w:rPr>
              <w:t>0</w:t>
            </w:r>
            <w:r w:rsidRPr="00046653">
              <w:rPr>
                <w:bCs/>
                <w:iCs/>
                <w:color w:val="000000"/>
                <w:sz w:val="24"/>
              </w:rPr>
              <w:t>0-1</w:t>
            </w:r>
            <w:r w:rsidR="00046653" w:rsidRPr="00046653">
              <w:rPr>
                <w:bCs/>
                <w:iCs/>
                <w:color w:val="000000"/>
                <w:sz w:val="24"/>
              </w:rPr>
              <w:t>0</w:t>
            </w:r>
            <w:r w:rsidRPr="00046653">
              <w:rPr>
                <w:rFonts w:hint="eastAsia"/>
                <w:bCs/>
                <w:iCs/>
                <w:color w:val="000000"/>
                <w:sz w:val="24"/>
              </w:rPr>
              <w:t>:</w:t>
            </w:r>
            <w:r w:rsidR="00046653" w:rsidRPr="00046653">
              <w:rPr>
                <w:bCs/>
                <w:iCs/>
                <w:color w:val="000000"/>
                <w:sz w:val="24"/>
              </w:rPr>
              <w:t>4</w:t>
            </w:r>
            <w:r w:rsidRPr="00046653">
              <w:rPr>
                <w:bCs/>
                <w:iCs/>
                <w:color w:val="000000"/>
                <w:sz w:val="24"/>
              </w:rPr>
              <w:t>0</w:t>
            </w:r>
          </w:p>
          <w:p w14:paraId="3EAC409E" w14:textId="559CF049" w:rsidR="00F456D8" w:rsidRPr="00046653" w:rsidRDefault="00521893" w:rsidP="000B5D74">
            <w:pPr>
              <w:autoSpaceDE w:val="0"/>
              <w:autoSpaceDN w:val="0"/>
              <w:spacing w:line="360" w:lineRule="auto"/>
              <w:rPr>
                <w:bCs/>
                <w:iCs/>
                <w:color w:val="000000"/>
                <w:sz w:val="24"/>
              </w:rPr>
            </w:pPr>
            <w:r w:rsidRPr="00046653">
              <w:rPr>
                <w:rFonts w:hint="eastAsia"/>
                <w:bCs/>
                <w:iCs/>
                <w:color w:val="000000"/>
                <w:sz w:val="24"/>
              </w:rPr>
              <w:t>2</w:t>
            </w:r>
            <w:r w:rsidRPr="00046653">
              <w:rPr>
                <w:bCs/>
                <w:iCs/>
                <w:color w:val="000000"/>
                <w:sz w:val="24"/>
              </w:rPr>
              <w:t>025</w:t>
            </w:r>
            <w:r w:rsidRPr="00046653">
              <w:rPr>
                <w:rFonts w:hint="eastAsia"/>
                <w:bCs/>
                <w:iCs/>
                <w:color w:val="000000"/>
                <w:sz w:val="24"/>
              </w:rPr>
              <w:t>年</w:t>
            </w:r>
            <w:r w:rsidRPr="00046653">
              <w:rPr>
                <w:bCs/>
                <w:iCs/>
                <w:color w:val="000000"/>
                <w:sz w:val="24"/>
              </w:rPr>
              <w:t>6</w:t>
            </w:r>
            <w:r w:rsidRPr="00046653">
              <w:rPr>
                <w:rFonts w:hint="eastAsia"/>
                <w:bCs/>
                <w:iCs/>
                <w:color w:val="000000"/>
                <w:sz w:val="24"/>
              </w:rPr>
              <w:t>月</w:t>
            </w:r>
            <w:r w:rsidRPr="00046653">
              <w:rPr>
                <w:bCs/>
                <w:iCs/>
                <w:color w:val="000000"/>
                <w:sz w:val="24"/>
              </w:rPr>
              <w:t>12</w:t>
            </w:r>
            <w:r w:rsidRPr="00046653">
              <w:rPr>
                <w:rFonts w:hint="eastAsia"/>
                <w:bCs/>
                <w:iCs/>
                <w:color w:val="000000"/>
                <w:sz w:val="24"/>
              </w:rPr>
              <w:t>日</w:t>
            </w:r>
            <w:r w:rsidRPr="00046653">
              <w:rPr>
                <w:rFonts w:hint="eastAsia"/>
                <w:bCs/>
                <w:iCs/>
                <w:color w:val="000000"/>
                <w:sz w:val="24"/>
              </w:rPr>
              <w:t xml:space="preserve"> </w:t>
            </w:r>
            <w:r w:rsidRPr="00046653">
              <w:rPr>
                <w:bCs/>
                <w:iCs/>
                <w:color w:val="000000"/>
                <w:sz w:val="24"/>
              </w:rPr>
              <w:t>1</w:t>
            </w:r>
            <w:r w:rsidR="00046653" w:rsidRPr="00046653">
              <w:rPr>
                <w:bCs/>
                <w:iCs/>
                <w:color w:val="000000"/>
                <w:sz w:val="24"/>
              </w:rPr>
              <w:t>1</w:t>
            </w:r>
            <w:r w:rsidRPr="00046653">
              <w:rPr>
                <w:rFonts w:hint="eastAsia"/>
                <w:bCs/>
                <w:iCs/>
                <w:color w:val="000000"/>
                <w:sz w:val="24"/>
              </w:rPr>
              <w:t>:</w:t>
            </w:r>
            <w:r w:rsidRPr="00046653">
              <w:rPr>
                <w:bCs/>
                <w:iCs/>
                <w:color w:val="000000"/>
                <w:sz w:val="24"/>
              </w:rPr>
              <w:t>00-11</w:t>
            </w:r>
            <w:r w:rsidRPr="00046653">
              <w:rPr>
                <w:rFonts w:hint="eastAsia"/>
                <w:bCs/>
                <w:iCs/>
                <w:color w:val="000000"/>
                <w:sz w:val="24"/>
              </w:rPr>
              <w:t>:</w:t>
            </w:r>
            <w:r w:rsidR="00046653" w:rsidRPr="00046653">
              <w:rPr>
                <w:bCs/>
                <w:iCs/>
                <w:color w:val="000000"/>
                <w:sz w:val="24"/>
              </w:rPr>
              <w:t>5</w:t>
            </w:r>
            <w:r w:rsidRPr="00046653">
              <w:rPr>
                <w:bCs/>
                <w:iCs/>
                <w:color w:val="000000"/>
                <w:sz w:val="24"/>
              </w:rPr>
              <w:t>0</w:t>
            </w:r>
          </w:p>
        </w:tc>
      </w:tr>
      <w:tr w:rsidR="00991967" w:rsidRPr="00046653" w14:paraId="3C4C47D4"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A96C67" w14:textId="77777777" w:rsidR="00991967" w:rsidRPr="00046653" w:rsidRDefault="0048339B" w:rsidP="00021D06">
            <w:pPr>
              <w:autoSpaceDE w:val="0"/>
              <w:autoSpaceDN w:val="0"/>
              <w:spacing w:line="480" w:lineRule="atLeast"/>
              <w:rPr>
                <w:bCs/>
                <w:iCs/>
                <w:color w:val="000000"/>
                <w:sz w:val="24"/>
              </w:rPr>
            </w:pPr>
            <w:r w:rsidRPr="00046653">
              <w:rPr>
                <w:bCs/>
                <w:iCs/>
                <w:color w:val="000000"/>
                <w:sz w:val="24"/>
              </w:rPr>
              <w:t>地点</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FB05F7E" w14:textId="59D04C83" w:rsidR="00991967" w:rsidRPr="00046653" w:rsidRDefault="00F730E6" w:rsidP="00021D06">
            <w:pPr>
              <w:autoSpaceDE w:val="0"/>
              <w:autoSpaceDN w:val="0"/>
              <w:spacing w:line="480" w:lineRule="atLeast"/>
              <w:rPr>
                <w:bCs/>
                <w:iCs/>
                <w:color w:val="000000"/>
                <w:sz w:val="24"/>
              </w:rPr>
            </w:pPr>
            <w:r w:rsidRPr="00046653">
              <w:rPr>
                <w:rFonts w:hint="eastAsia"/>
                <w:bCs/>
                <w:iCs/>
                <w:color w:val="000000"/>
                <w:sz w:val="24"/>
              </w:rPr>
              <w:t>上海</w:t>
            </w:r>
            <w:r w:rsidR="00046653" w:rsidRPr="00046653">
              <w:rPr>
                <w:rFonts w:hint="eastAsia"/>
                <w:bCs/>
                <w:iCs/>
                <w:color w:val="000000"/>
                <w:sz w:val="24"/>
              </w:rPr>
              <w:t>、线上</w:t>
            </w:r>
          </w:p>
        </w:tc>
      </w:tr>
      <w:tr w:rsidR="00991967" w:rsidRPr="00046653" w14:paraId="112C1243" w14:textId="77777777" w:rsidTr="0078404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56C6ECD" w14:textId="77777777" w:rsidR="00991967" w:rsidRPr="00046653" w:rsidRDefault="0048339B" w:rsidP="00021D06">
            <w:pPr>
              <w:autoSpaceDE w:val="0"/>
              <w:autoSpaceDN w:val="0"/>
              <w:spacing w:line="480" w:lineRule="atLeast"/>
              <w:rPr>
                <w:bCs/>
                <w:iCs/>
                <w:color w:val="000000"/>
                <w:sz w:val="24"/>
              </w:rPr>
            </w:pPr>
            <w:r w:rsidRPr="00046653">
              <w:rPr>
                <w:bCs/>
                <w:iCs/>
                <w:color w:val="000000"/>
                <w:sz w:val="24"/>
              </w:rPr>
              <w:t>上市公司接待人员姓名</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E37FB2" w14:textId="77777777" w:rsidR="00991967" w:rsidRPr="00046653" w:rsidRDefault="000B1E78" w:rsidP="00021D06">
            <w:pPr>
              <w:autoSpaceDE w:val="0"/>
              <w:autoSpaceDN w:val="0"/>
              <w:spacing w:line="360" w:lineRule="auto"/>
              <w:rPr>
                <w:bCs/>
                <w:iCs/>
                <w:color w:val="000000"/>
                <w:sz w:val="24"/>
              </w:rPr>
            </w:pPr>
            <w:r w:rsidRPr="00046653">
              <w:rPr>
                <w:rFonts w:hint="eastAsia"/>
                <w:bCs/>
                <w:iCs/>
                <w:color w:val="000000"/>
                <w:sz w:val="24"/>
              </w:rPr>
              <w:t>副总经理、董事会秘书、财务总监：康斌</w:t>
            </w:r>
          </w:p>
          <w:p w14:paraId="21A6A59C" w14:textId="77777777" w:rsidR="00FD3AF9" w:rsidRPr="00046653" w:rsidRDefault="00FD3AF9" w:rsidP="00021D06">
            <w:pPr>
              <w:autoSpaceDE w:val="0"/>
              <w:autoSpaceDN w:val="0"/>
              <w:spacing w:line="360" w:lineRule="auto"/>
              <w:rPr>
                <w:bCs/>
                <w:iCs/>
                <w:color w:val="000000"/>
                <w:sz w:val="24"/>
              </w:rPr>
            </w:pPr>
            <w:r w:rsidRPr="00046653">
              <w:rPr>
                <w:rFonts w:hint="eastAsia"/>
                <w:bCs/>
                <w:iCs/>
                <w:color w:val="000000"/>
                <w:sz w:val="24"/>
              </w:rPr>
              <w:t>证券事务代表：陈青</w:t>
            </w:r>
          </w:p>
        </w:tc>
      </w:tr>
      <w:tr w:rsidR="00991967" w:rsidRPr="00046653" w14:paraId="06D4D221"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C55DD8" w14:textId="77777777" w:rsidR="00991967" w:rsidRPr="00046653" w:rsidRDefault="0048339B" w:rsidP="00021D06">
            <w:pPr>
              <w:autoSpaceDE w:val="0"/>
              <w:autoSpaceDN w:val="0"/>
              <w:spacing w:line="480" w:lineRule="atLeast"/>
              <w:rPr>
                <w:bCs/>
                <w:iCs/>
                <w:color w:val="000000" w:themeColor="text1"/>
                <w:sz w:val="24"/>
              </w:rPr>
            </w:pPr>
            <w:r w:rsidRPr="00046653">
              <w:rPr>
                <w:bCs/>
                <w:iCs/>
                <w:color w:val="000000" w:themeColor="text1"/>
                <w:sz w:val="24"/>
              </w:rPr>
              <w:t>投资者关系活动主要内容介绍</w:t>
            </w:r>
          </w:p>
          <w:p w14:paraId="48AE0893" w14:textId="77777777" w:rsidR="00991967" w:rsidRPr="00046653" w:rsidRDefault="00991967" w:rsidP="00021D06">
            <w:pPr>
              <w:autoSpaceDE w:val="0"/>
              <w:autoSpaceDN w:val="0"/>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78BD8D3" w14:textId="77777777" w:rsidR="00991967" w:rsidRPr="00046653" w:rsidRDefault="0048339B" w:rsidP="00021D06">
            <w:pPr>
              <w:autoSpaceDE w:val="0"/>
              <w:autoSpaceDN w:val="0"/>
              <w:spacing w:beforeLines="50" w:before="156" w:line="360" w:lineRule="auto"/>
              <w:rPr>
                <w:b/>
                <w:kern w:val="0"/>
                <w:sz w:val="24"/>
              </w:rPr>
            </w:pPr>
            <w:r w:rsidRPr="00046653">
              <w:rPr>
                <w:b/>
                <w:kern w:val="0"/>
                <w:sz w:val="24"/>
              </w:rPr>
              <w:t>一、公司基本情况及</w:t>
            </w:r>
            <w:r w:rsidRPr="00046653">
              <w:rPr>
                <w:b/>
                <w:kern w:val="0"/>
                <w:sz w:val="24"/>
              </w:rPr>
              <w:t>2024</w:t>
            </w:r>
            <w:r w:rsidRPr="00046653">
              <w:rPr>
                <w:b/>
                <w:kern w:val="0"/>
                <w:sz w:val="24"/>
              </w:rPr>
              <w:t>年年度经营情况介绍</w:t>
            </w:r>
          </w:p>
          <w:p w14:paraId="2B0A064C" w14:textId="0384E851" w:rsidR="00991967" w:rsidRPr="00046653" w:rsidRDefault="0048339B" w:rsidP="00021D06">
            <w:pPr>
              <w:autoSpaceDE w:val="0"/>
              <w:autoSpaceDN w:val="0"/>
              <w:spacing w:line="360" w:lineRule="auto"/>
              <w:rPr>
                <w:b/>
                <w:kern w:val="0"/>
                <w:sz w:val="24"/>
              </w:rPr>
            </w:pPr>
            <w:r w:rsidRPr="00046653">
              <w:rPr>
                <w:b/>
                <w:kern w:val="0"/>
                <w:sz w:val="24"/>
              </w:rPr>
              <w:t>二、主要问题与回复</w:t>
            </w:r>
          </w:p>
          <w:p w14:paraId="1D7E96E3" w14:textId="3339858F" w:rsidR="00650239" w:rsidRPr="00046653" w:rsidRDefault="00650239" w:rsidP="005273C1">
            <w:pPr>
              <w:pStyle w:val="a"/>
            </w:pPr>
            <w:r w:rsidRPr="00046653">
              <w:rPr>
                <w:rFonts w:hint="eastAsia"/>
              </w:rPr>
              <w:t>2</w:t>
            </w:r>
            <w:r w:rsidRPr="00046653">
              <w:t>024</w:t>
            </w:r>
            <w:r w:rsidRPr="00046653">
              <w:rPr>
                <w:rFonts w:hint="eastAsia"/>
              </w:rPr>
              <w:t>年公司经营情况及变动原因？</w:t>
            </w:r>
          </w:p>
          <w:p w14:paraId="1CD11E28" w14:textId="38ADBC76" w:rsidR="00650239" w:rsidRPr="00046653" w:rsidRDefault="00650239" w:rsidP="005273C1">
            <w:pPr>
              <w:autoSpaceDE w:val="0"/>
              <w:autoSpaceDN w:val="0"/>
              <w:spacing w:line="360" w:lineRule="auto"/>
              <w:rPr>
                <w:kern w:val="0"/>
                <w:sz w:val="24"/>
              </w:rPr>
            </w:pPr>
            <w:r w:rsidRPr="00046653">
              <w:rPr>
                <w:rFonts w:hint="eastAsia"/>
                <w:kern w:val="0"/>
                <w:sz w:val="24"/>
              </w:rPr>
              <w:t>答：</w:t>
            </w:r>
            <w:r w:rsidRPr="00046653">
              <w:rPr>
                <w:rFonts w:hint="eastAsia"/>
                <w:kern w:val="0"/>
                <w:sz w:val="24"/>
              </w:rPr>
              <w:t>2</w:t>
            </w:r>
            <w:r w:rsidRPr="00046653">
              <w:rPr>
                <w:kern w:val="0"/>
                <w:sz w:val="24"/>
              </w:rPr>
              <w:t>024</w:t>
            </w:r>
            <w:r w:rsidRPr="00046653">
              <w:rPr>
                <w:rFonts w:hint="eastAsia"/>
                <w:kern w:val="0"/>
                <w:sz w:val="24"/>
              </w:rPr>
              <w:t>年公司营业收入较上年同期下降</w:t>
            </w:r>
            <w:r w:rsidR="006E2998" w:rsidRPr="00046653">
              <w:rPr>
                <w:rFonts w:hint="eastAsia"/>
                <w:kern w:val="0"/>
                <w:sz w:val="24"/>
              </w:rPr>
              <w:t>约</w:t>
            </w:r>
            <w:r w:rsidRPr="00046653">
              <w:rPr>
                <w:rFonts w:hint="eastAsia"/>
                <w:kern w:val="0"/>
                <w:sz w:val="24"/>
              </w:rPr>
              <w:t>27%</w:t>
            </w:r>
            <w:r w:rsidRPr="00046653">
              <w:rPr>
                <w:rFonts w:hint="eastAsia"/>
                <w:kern w:val="0"/>
                <w:sz w:val="24"/>
              </w:rPr>
              <w:t>，主要系公司系统集成业务收入下降所致，营业收入的变动符合公司的整体战略资源配置方向。</w:t>
            </w:r>
            <w:r w:rsidRPr="00046653">
              <w:rPr>
                <w:rFonts w:hint="eastAsia"/>
                <w:kern w:val="0"/>
                <w:sz w:val="24"/>
              </w:rPr>
              <w:t>2</w:t>
            </w:r>
            <w:r w:rsidRPr="00046653">
              <w:rPr>
                <w:kern w:val="0"/>
                <w:sz w:val="24"/>
              </w:rPr>
              <w:t>024</w:t>
            </w:r>
            <w:r w:rsidRPr="00046653">
              <w:rPr>
                <w:rFonts w:hint="eastAsia"/>
                <w:kern w:val="0"/>
                <w:sz w:val="24"/>
              </w:rPr>
              <w:t>年公司战略核心业务</w:t>
            </w:r>
            <w:r w:rsidRPr="00046653">
              <w:rPr>
                <w:rFonts w:hint="eastAsia"/>
                <w:kern w:val="0"/>
                <w:sz w:val="24"/>
              </w:rPr>
              <w:t>-</w:t>
            </w:r>
            <w:r w:rsidRPr="00046653">
              <w:rPr>
                <w:rFonts w:hint="eastAsia"/>
                <w:kern w:val="0"/>
                <w:sz w:val="24"/>
              </w:rPr>
              <w:t>机器人业务销量同比增长超</w:t>
            </w:r>
            <w:r w:rsidRPr="00046653">
              <w:rPr>
                <w:rFonts w:hint="eastAsia"/>
                <w:kern w:val="0"/>
                <w:sz w:val="24"/>
              </w:rPr>
              <w:t>30%</w:t>
            </w:r>
            <w:r w:rsidRPr="00046653">
              <w:rPr>
                <w:rFonts w:hint="eastAsia"/>
                <w:kern w:val="0"/>
                <w:sz w:val="24"/>
              </w:rPr>
              <w:t>，远高于中国市场平均</w:t>
            </w:r>
            <w:r w:rsidRPr="00046653">
              <w:rPr>
                <w:rFonts w:hint="eastAsia"/>
                <w:kern w:val="0"/>
                <w:sz w:val="24"/>
              </w:rPr>
              <w:t>3.9%</w:t>
            </w:r>
            <w:r w:rsidRPr="00046653">
              <w:rPr>
                <w:rFonts w:hint="eastAsia"/>
                <w:kern w:val="0"/>
                <w:sz w:val="24"/>
              </w:rPr>
              <w:t>的增速，但受产品组合及市场价格竞争加剧影响，机器人业务收入小幅下降；公司系统集成业务收入下降系受</w:t>
            </w:r>
            <w:r w:rsidRPr="00046653">
              <w:rPr>
                <w:rFonts w:hint="eastAsia"/>
                <w:kern w:val="0"/>
                <w:sz w:val="24"/>
              </w:rPr>
              <w:t>2</w:t>
            </w:r>
            <w:r w:rsidRPr="00046653">
              <w:rPr>
                <w:kern w:val="0"/>
                <w:sz w:val="24"/>
              </w:rPr>
              <w:t>023</w:t>
            </w:r>
            <w:r w:rsidRPr="00046653">
              <w:rPr>
                <w:rFonts w:hint="eastAsia"/>
                <w:kern w:val="0"/>
                <w:sz w:val="24"/>
              </w:rPr>
              <w:t>年末公司处置巴西子公司控制权，及国内系统集成业务、国外通用集成业务等主动进行风险控制和减少资源占用而控制规模带来收入规模下降双重影响。但由于平台化开发、资源聚焦及</w:t>
            </w:r>
            <w:proofErr w:type="gramStart"/>
            <w:r w:rsidRPr="00046653">
              <w:rPr>
                <w:rFonts w:hint="eastAsia"/>
                <w:kern w:val="0"/>
                <w:sz w:val="24"/>
              </w:rPr>
              <w:t>降本控费等</w:t>
            </w:r>
            <w:proofErr w:type="gramEnd"/>
            <w:r w:rsidRPr="00046653">
              <w:rPr>
                <w:rFonts w:hint="eastAsia"/>
                <w:kern w:val="0"/>
                <w:sz w:val="24"/>
              </w:rPr>
              <w:t>措施执行有效，公司主营业务毛利率较上年同期略有提</w:t>
            </w:r>
            <w:r w:rsidRPr="00046653">
              <w:rPr>
                <w:rFonts w:hint="eastAsia"/>
                <w:kern w:val="0"/>
                <w:sz w:val="24"/>
              </w:rPr>
              <w:lastRenderedPageBreak/>
              <w:t>高。同时公司为机器人销售渠道和团队能力建设、产品及技术研发保持了较高的投入。</w:t>
            </w:r>
          </w:p>
          <w:p w14:paraId="054519B3" w14:textId="77777777" w:rsidR="00046653" w:rsidRPr="00046653" w:rsidRDefault="00046653" w:rsidP="00046653">
            <w:pPr>
              <w:pStyle w:val="a"/>
            </w:pPr>
            <w:r w:rsidRPr="00046653">
              <w:t>2024</w:t>
            </w:r>
            <w:r w:rsidRPr="00046653">
              <w:t>年公司工业机器人出货</w:t>
            </w:r>
            <w:r w:rsidRPr="00046653">
              <w:rPr>
                <w:rFonts w:hint="eastAsia"/>
              </w:rPr>
              <w:t>情况和下游行业分布</w:t>
            </w:r>
            <w:r w:rsidRPr="00046653">
              <w:t>？</w:t>
            </w:r>
            <w:r w:rsidRPr="00046653">
              <w:t xml:space="preserve"> </w:t>
            </w:r>
          </w:p>
          <w:p w14:paraId="46F789AC" w14:textId="77777777" w:rsidR="00046653" w:rsidRPr="00046653" w:rsidRDefault="00046653" w:rsidP="00046653">
            <w:pPr>
              <w:autoSpaceDE w:val="0"/>
              <w:autoSpaceDN w:val="0"/>
              <w:spacing w:line="360" w:lineRule="auto"/>
              <w:rPr>
                <w:kern w:val="0"/>
                <w:sz w:val="24"/>
              </w:rPr>
            </w:pPr>
            <w:r w:rsidRPr="00046653">
              <w:rPr>
                <w:kern w:val="0"/>
                <w:sz w:val="24"/>
              </w:rPr>
              <w:t>答：</w:t>
            </w:r>
            <w:r w:rsidRPr="00046653">
              <w:rPr>
                <w:kern w:val="0"/>
                <w:sz w:val="24"/>
              </w:rPr>
              <w:t>2024</w:t>
            </w:r>
            <w:r w:rsidRPr="00046653">
              <w:rPr>
                <w:kern w:val="0"/>
                <w:sz w:val="24"/>
              </w:rPr>
              <w:t>年公司工业机器人出货量较上年同期增长超过</w:t>
            </w:r>
            <w:r w:rsidRPr="00046653">
              <w:rPr>
                <w:kern w:val="0"/>
                <w:sz w:val="24"/>
              </w:rPr>
              <w:t>30%</w:t>
            </w:r>
            <w:r w:rsidRPr="00046653">
              <w:rPr>
                <w:kern w:val="0"/>
                <w:sz w:val="24"/>
              </w:rPr>
              <w:t>，远高于市场整体增长水平</w:t>
            </w:r>
            <w:r w:rsidRPr="00046653">
              <w:rPr>
                <w:rFonts w:hint="eastAsia"/>
                <w:kern w:val="0"/>
                <w:sz w:val="24"/>
              </w:rPr>
              <w:t>。根据</w:t>
            </w:r>
            <w:r w:rsidRPr="00046653">
              <w:rPr>
                <w:rFonts w:hint="eastAsia"/>
                <w:kern w:val="0"/>
                <w:sz w:val="24"/>
              </w:rPr>
              <w:t>MIR</w:t>
            </w:r>
            <w:proofErr w:type="gramStart"/>
            <w:r w:rsidRPr="00046653">
              <w:rPr>
                <w:rFonts w:hint="eastAsia"/>
                <w:kern w:val="0"/>
                <w:sz w:val="24"/>
              </w:rPr>
              <w:t>睿</w:t>
            </w:r>
            <w:proofErr w:type="gramEnd"/>
            <w:r w:rsidRPr="00046653">
              <w:rPr>
                <w:rFonts w:hint="eastAsia"/>
                <w:kern w:val="0"/>
                <w:sz w:val="24"/>
              </w:rPr>
              <w:t>工业统计数据，公司</w:t>
            </w:r>
            <w:r w:rsidRPr="00046653">
              <w:rPr>
                <w:rFonts w:hint="eastAsia"/>
                <w:kern w:val="0"/>
                <w:sz w:val="24"/>
              </w:rPr>
              <w:t>2024</w:t>
            </w:r>
            <w:r w:rsidRPr="00046653">
              <w:rPr>
                <w:rFonts w:hint="eastAsia"/>
                <w:kern w:val="0"/>
                <w:sz w:val="24"/>
              </w:rPr>
              <w:t>年国内工业机器人市场销售台数排名（含所有外资品牌）由</w:t>
            </w:r>
            <w:r w:rsidRPr="00046653">
              <w:rPr>
                <w:rFonts w:hint="eastAsia"/>
                <w:kern w:val="0"/>
                <w:sz w:val="24"/>
              </w:rPr>
              <w:t>2023</w:t>
            </w:r>
            <w:r w:rsidRPr="00046653">
              <w:rPr>
                <w:rFonts w:hint="eastAsia"/>
                <w:kern w:val="0"/>
                <w:sz w:val="24"/>
              </w:rPr>
              <w:t>年的第</w:t>
            </w:r>
            <w:r w:rsidRPr="00046653">
              <w:rPr>
                <w:rFonts w:hint="eastAsia"/>
                <w:kern w:val="0"/>
                <w:sz w:val="24"/>
              </w:rPr>
              <w:t>8</w:t>
            </w:r>
            <w:r w:rsidRPr="00046653">
              <w:rPr>
                <w:rFonts w:hint="eastAsia"/>
                <w:kern w:val="0"/>
                <w:sz w:val="24"/>
              </w:rPr>
              <w:t>位上升到</w:t>
            </w:r>
            <w:r w:rsidRPr="00046653">
              <w:rPr>
                <w:rFonts w:hint="eastAsia"/>
                <w:kern w:val="0"/>
                <w:sz w:val="24"/>
              </w:rPr>
              <w:t>2024</w:t>
            </w:r>
            <w:r w:rsidRPr="00046653">
              <w:rPr>
                <w:rFonts w:hint="eastAsia"/>
                <w:kern w:val="0"/>
                <w:sz w:val="24"/>
              </w:rPr>
              <w:t>年的第</w:t>
            </w:r>
            <w:r w:rsidRPr="00046653">
              <w:rPr>
                <w:rFonts w:hint="eastAsia"/>
                <w:kern w:val="0"/>
                <w:sz w:val="24"/>
              </w:rPr>
              <w:t>6</w:t>
            </w:r>
            <w:r w:rsidRPr="00046653">
              <w:rPr>
                <w:rFonts w:hint="eastAsia"/>
                <w:kern w:val="0"/>
                <w:sz w:val="24"/>
              </w:rPr>
              <w:t>位。</w:t>
            </w:r>
          </w:p>
          <w:p w14:paraId="7C23D23B" w14:textId="27A80F6D" w:rsidR="00046653" w:rsidRPr="00046653" w:rsidRDefault="00046653" w:rsidP="00046653">
            <w:pPr>
              <w:autoSpaceDE w:val="0"/>
              <w:autoSpaceDN w:val="0"/>
              <w:spacing w:line="360" w:lineRule="auto"/>
              <w:rPr>
                <w:kern w:val="0"/>
                <w:sz w:val="24"/>
              </w:rPr>
            </w:pPr>
            <w:r w:rsidRPr="00046653">
              <w:rPr>
                <w:rFonts w:hint="eastAsia"/>
                <w:kern w:val="0"/>
                <w:sz w:val="24"/>
              </w:rPr>
              <w:t>从下游行业来看，</w:t>
            </w:r>
            <w:r w:rsidRPr="00046653">
              <w:rPr>
                <w:rFonts w:hint="eastAsia"/>
                <w:kern w:val="0"/>
                <w:sz w:val="24"/>
              </w:rPr>
              <w:t>2</w:t>
            </w:r>
            <w:r w:rsidRPr="00046653">
              <w:rPr>
                <w:kern w:val="0"/>
                <w:sz w:val="24"/>
              </w:rPr>
              <w:t>024</w:t>
            </w:r>
            <w:r w:rsidRPr="00046653">
              <w:rPr>
                <w:rFonts w:hint="eastAsia"/>
                <w:kern w:val="0"/>
                <w:sz w:val="24"/>
              </w:rPr>
              <w:t>年公司工业机器人</w:t>
            </w:r>
            <w:r w:rsidRPr="00046653">
              <w:rPr>
                <w:kern w:val="0"/>
                <w:sz w:val="24"/>
              </w:rPr>
              <w:t>出货量的增量主要来自于</w:t>
            </w:r>
            <w:r w:rsidRPr="00046653">
              <w:rPr>
                <w:kern w:val="0"/>
                <w:sz w:val="24"/>
              </w:rPr>
              <w:t>3C</w:t>
            </w:r>
            <w:r w:rsidRPr="00046653">
              <w:rPr>
                <w:kern w:val="0"/>
                <w:sz w:val="24"/>
              </w:rPr>
              <w:t>电子和通用工业</w:t>
            </w:r>
            <w:r w:rsidRPr="00046653">
              <w:rPr>
                <w:rFonts w:hint="eastAsia"/>
                <w:kern w:val="0"/>
                <w:sz w:val="24"/>
              </w:rPr>
              <w:t>，其中</w:t>
            </w:r>
            <w:r w:rsidRPr="00046653">
              <w:rPr>
                <w:rFonts w:hint="eastAsia"/>
                <w:kern w:val="0"/>
                <w:sz w:val="24"/>
              </w:rPr>
              <w:t>3C</w:t>
            </w:r>
            <w:r w:rsidRPr="00046653">
              <w:rPr>
                <w:rFonts w:hint="eastAsia"/>
                <w:kern w:val="0"/>
                <w:sz w:val="24"/>
              </w:rPr>
              <w:t>电子占比约</w:t>
            </w:r>
            <w:r w:rsidRPr="00046653">
              <w:rPr>
                <w:rFonts w:hint="eastAsia"/>
                <w:kern w:val="0"/>
                <w:sz w:val="24"/>
              </w:rPr>
              <w:t>3</w:t>
            </w:r>
            <w:r w:rsidRPr="00046653">
              <w:rPr>
                <w:kern w:val="0"/>
                <w:sz w:val="24"/>
              </w:rPr>
              <w:t>0%</w:t>
            </w:r>
            <w:r w:rsidRPr="00046653">
              <w:rPr>
                <w:rFonts w:hint="eastAsia"/>
                <w:kern w:val="0"/>
                <w:sz w:val="24"/>
              </w:rPr>
              <w:t>，通用工业占比超</w:t>
            </w:r>
            <w:r w:rsidRPr="00046653">
              <w:rPr>
                <w:rFonts w:hint="eastAsia"/>
                <w:kern w:val="0"/>
                <w:sz w:val="24"/>
              </w:rPr>
              <w:t>4</w:t>
            </w:r>
            <w:r w:rsidRPr="00046653">
              <w:rPr>
                <w:kern w:val="0"/>
                <w:sz w:val="24"/>
              </w:rPr>
              <w:t>0%</w:t>
            </w:r>
            <w:r w:rsidRPr="00046653">
              <w:rPr>
                <w:rFonts w:hint="eastAsia"/>
                <w:kern w:val="0"/>
                <w:sz w:val="24"/>
              </w:rPr>
              <w:t>。</w:t>
            </w:r>
            <w:bookmarkStart w:id="0" w:name="_GoBack"/>
            <w:bookmarkEnd w:id="0"/>
          </w:p>
          <w:p w14:paraId="7133F703" w14:textId="77777777" w:rsidR="00046653" w:rsidRPr="00046653" w:rsidRDefault="00046653" w:rsidP="00046653">
            <w:pPr>
              <w:pStyle w:val="a"/>
            </w:pPr>
            <w:r w:rsidRPr="00046653">
              <w:rPr>
                <w:rFonts w:hint="eastAsia"/>
              </w:rPr>
              <w:t>公司系统集成业务的战略调整？</w:t>
            </w:r>
            <w:r w:rsidRPr="00046653">
              <w:t xml:space="preserve"> </w:t>
            </w:r>
          </w:p>
          <w:p w14:paraId="559C88AB" w14:textId="63CD5002" w:rsidR="00046653" w:rsidRPr="00046653" w:rsidRDefault="00046653" w:rsidP="00046653">
            <w:pPr>
              <w:autoSpaceDE w:val="0"/>
              <w:autoSpaceDN w:val="0"/>
              <w:spacing w:line="360" w:lineRule="auto"/>
              <w:rPr>
                <w:kern w:val="0"/>
                <w:sz w:val="24"/>
              </w:rPr>
            </w:pPr>
            <w:r w:rsidRPr="00046653">
              <w:rPr>
                <w:kern w:val="0"/>
                <w:sz w:val="24"/>
              </w:rPr>
              <w:t>答：</w:t>
            </w:r>
            <w:r w:rsidRPr="00046653">
              <w:rPr>
                <w:rFonts w:hint="eastAsia"/>
                <w:kern w:val="0"/>
                <w:sz w:val="24"/>
              </w:rPr>
              <w:t>从国内角度来讲，公司采用聚焦战略，目前我们更多的资源是配置在：可复制、可复用的方向，而机器人是全产业链布局当中的核心，所以机器人业务投入上会有更多的资源，集成业务方面会适当控制规模，从而节省和聚焦资源。在境外业务方面：一是继续控制集成业务规模；二是降低客户集中度；三是对亏损业务做战略调整。</w:t>
            </w:r>
          </w:p>
          <w:p w14:paraId="678A542D" w14:textId="400EEB6E" w:rsidR="003A446E" w:rsidRPr="00046653" w:rsidRDefault="003A446E" w:rsidP="003A446E">
            <w:pPr>
              <w:pStyle w:val="a"/>
            </w:pPr>
            <w:r w:rsidRPr="00046653">
              <w:rPr>
                <w:rFonts w:hint="eastAsia"/>
              </w:rPr>
              <w:t>公司产能情况和扩产计划？</w:t>
            </w:r>
            <w:r w:rsidR="00224196" w:rsidRPr="00046653">
              <w:t xml:space="preserve"> </w:t>
            </w:r>
          </w:p>
          <w:p w14:paraId="48FCFE15" w14:textId="0CE87F30" w:rsidR="001427D4" w:rsidRPr="00046653" w:rsidRDefault="003A446E" w:rsidP="005273C1">
            <w:pPr>
              <w:autoSpaceDE w:val="0"/>
              <w:autoSpaceDN w:val="0"/>
              <w:spacing w:line="360" w:lineRule="auto"/>
              <w:rPr>
                <w:kern w:val="0"/>
                <w:sz w:val="24"/>
              </w:rPr>
            </w:pPr>
            <w:r w:rsidRPr="00046653">
              <w:rPr>
                <w:kern w:val="0"/>
                <w:sz w:val="24"/>
              </w:rPr>
              <w:t>答：</w:t>
            </w:r>
            <w:r w:rsidRPr="00046653">
              <w:rPr>
                <w:rFonts w:hint="eastAsia"/>
                <w:kern w:val="0"/>
                <w:sz w:val="24"/>
              </w:rPr>
              <w:t>目前公司产能达到</w:t>
            </w:r>
            <w:r w:rsidRPr="00046653">
              <w:rPr>
                <w:rFonts w:hint="eastAsia"/>
                <w:kern w:val="0"/>
                <w:sz w:val="24"/>
              </w:rPr>
              <w:t>2</w:t>
            </w:r>
            <w:r w:rsidRPr="00046653">
              <w:rPr>
                <w:rFonts w:hint="eastAsia"/>
                <w:kern w:val="0"/>
                <w:sz w:val="24"/>
              </w:rPr>
              <w:t>万台，</w:t>
            </w:r>
            <w:r w:rsidR="00445268" w:rsidRPr="00046653">
              <w:rPr>
                <w:rFonts w:hint="eastAsia"/>
                <w:kern w:val="0"/>
                <w:sz w:val="24"/>
              </w:rPr>
              <w:t>公司</w:t>
            </w:r>
            <w:r w:rsidRPr="00046653">
              <w:rPr>
                <w:rFonts w:hint="eastAsia"/>
                <w:kern w:val="0"/>
                <w:sz w:val="24"/>
              </w:rPr>
              <w:t>会进一步改良优化和提升产能。基于对未来市场需求以及公司经营发展规划，公司需要为未来发展做好产能储备。公司正在推进建设超级工厂事宜，本项目分期建设，项目一期建成达产预计可实现年产</w:t>
            </w:r>
            <w:r w:rsidRPr="00046653">
              <w:rPr>
                <w:rFonts w:hint="eastAsia"/>
                <w:kern w:val="0"/>
                <w:sz w:val="24"/>
              </w:rPr>
              <w:t>5</w:t>
            </w:r>
            <w:r w:rsidRPr="00046653">
              <w:rPr>
                <w:rFonts w:hint="eastAsia"/>
                <w:kern w:val="0"/>
                <w:sz w:val="24"/>
              </w:rPr>
              <w:t>万台高性能工业机器人，全部建成达产后预计可实现年产</w:t>
            </w:r>
            <w:r w:rsidRPr="00046653">
              <w:rPr>
                <w:rFonts w:hint="eastAsia"/>
                <w:kern w:val="0"/>
                <w:sz w:val="24"/>
              </w:rPr>
              <w:t>10</w:t>
            </w:r>
            <w:r w:rsidRPr="00046653">
              <w:rPr>
                <w:rFonts w:hint="eastAsia"/>
                <w:kern w:val="0"/>
                <w:sz w:val="24"/>
              </w:rPr>
              <w:t>万台高性能工业机器人。</w:t>
            </w:r>
          </w:p>
          <w:p w14:paraId="50DA8911" w14:textId="3174E3F2" w:rsidR="00FD3AF9" w:rsidRPr="00046653" w:rsidRDefault="00FD3AF9" w:rsidP="005273C1">
            <w:pPr>
              <w:pStyle w:val="a"/>
            </w:pPr>
            <w:r w:rsidRPr="00046653">
              <w:rPr>
                <w:rFonts w:hint="eastAsia"/>
              </w:rPr>
              <w:t>公司工业机器人</w:t>
            </w:r>
            <w:r w:rsidR="00224196" w:rsidRPr="00046653">
              <w:rPr>
                <w:rFonts w:hint="eastAsia"/>
              </w:rPr>
              <w:t>出海的策略</w:t>
            </w:r>
            <w:r w:rsidRPr="00046653">
              <w:rPr>
                <w:rFonts w:hint="eastAsia"/>
              </w:rPr>
              <w:t>？</w:t>
            </w:r>
            <w:r w:rsidRPr="00046653">
              <w:t xml:space="preserve"> </w:t>
            </w:r>
          </w:p>
          <w:p w14:paraId="523F8AEE" w14:textId="0332E5F4" w:rsidR="00AD1A0C" w:rsidRPr="00046653" w:rsidRDefault="00FD3AF9" w:rsidP="005273C1">
            <w:pPr>
              <w:autoSpaceDE w:val="0"/>
              <w:autoSpaceDN w:val="0"/>
              <w:spacing w:line="360" w:lineRule="auto"/>
              <w:rPr>
                <w:kern w:val="0"/>
                <w:sz w:val="24"/>
              </w:rPr>
            </w:pPr>
            <w:r w:rsidRPr="00046653">
              <w:rPr>
                <w:kern w:val="0"/>
                <w:sz w:val="24"/>
              </w:rPr>
              <w:t>答：</w:t>
            </w:r>
            <w:r w:rsidRPr="00046653">
              <w:rPr>
                <w:rFonts w:hint="eastAsia"/>
                <w:kern w:val="0"/>
                <w:sz w:val="24"/>
              </w:rPr>
              <w:t>公司在机器人出海方面主要依托历史沉淀的客户资源和运营体系，采用“跟随客户出海”、“借力合作伙伴”、“依托海外子公司”等策略，将公司机器人产品打入国际市场，目前公司的机器人已经在</w:t>
            </w:r>
            <w:r w:rsidR="001E48EC">
              <w:rPr>
                <w:rFonts w:hint="eastAsia"/>
                <w:kern w:val="0"/>
                <w:sz w:val="24"/>
              </w:rPr>
              <w:t>东南亚、欧洲、南美等地</w:t>
            </w:r>
            <w:r w:rsidRPr="00046653">
              <w:rPr>
                <w:rFonts w:hint="eastAsia"/>
                <w:kern w:val="0"/>
                <w:sz w:val="24"/>
              </w:rPr>
              <w:t>形成</w:t>
            </w:r>
            <w:r w:rsidRPr="00046653">
              <w:rPr>
                <w:rFonts w:hint="eastAsia"/>
                <w:kern w:val="0"/>
                <w:sz w:val="24"/>
              </w:rPr>
              <w:lastRenderedPageBreak/>
              <w:t>销售。</w:t>
            </w:r>
          </w:p>
          <w:p w14:paraId="7DE83F36" w14:textId="4267D2B5" w:rsidR="00455936" w:rsidRPr="00046653" w:rsidRDefault="00455936" w:rsidP="00455936">
            <w:pPr>
              <w:pStyle w:val="a"/>
            </w:pPr>
            <w:r w:rsidRPr="00046653">
              <w:rPr>
                <w:rFonts w:hint="eastAsia"/>
              </w:rPr>
              <w:t>请介绍下启智机器人平台？</w:t>
            </w:r>
          </w:p>
          <w:p w14:paraId="51CDF234" w14:textId="4BAC0874" w:rsidR="00455936" w:rsidRPr="00046653" w:rsidRDefault="00455936" w:rsidP="002D6780">
            <w:pPr>
              <w:autoSpaceDE w:val="0"/>
              <w:autoSpaceDN w:val="0"/>
              <w:spacing w:line="360" w:lineRule="auto"/>
              <w:rPr>
                <w:kern w:val="0"/>
                <w:sz w:val="24"/>
              </w:rPr>
            </w:pPr>
            <w:r w:rsidRPr="00046653">
              <w:rPr>
                <w:kern w:val="0"/>
                <w:sz w:val="24"/>
              </w:rPr>
              <w:t>答：</w:t>
            </w:r>
            <w:r w:rsidR="002D6780" w:rsidRPr="00046653">
              <w:rPr>
                <w:rFonts w:hint="eastAsia"/>
                <w:kern w:val="0"/>
                <w:sz w:val="24"/>
              </w:rPr>
              <w:t>2</w:t>
            </w:r>
            <w:r w:rsidR="002D6780" w:rsidRPr="00046653">
              <w:rPr>
                <w:kern w:val="0"/>
                <w:sz w:val="24"/>
              </w:rPr>
              <w:t>024</w:t>
            </w:r>
            <w:r w:rsidR="002D6780" w:rsidRPr="00046653">
              <w:rPr>
                <w:rFonts w:hint="eastAsia"/>
                <w:kern w:val="0"/>
                <w:sz w:val="24"/>
              </w:rPr>
              <w:t>年上半年，</w:t>
            </w:r>
            <w:proofErr w:type="gramStart"/>
            <w:r w:rsidR="002D6780" w:rsidRPr="00046653">
              <w:rPr>
                <w:rFonts w:hint="eastAsia"/>
                <w:kern w:val="0"/>
                <w:sz w:val="24"/>
              </w:rPr>
              <w:t>针对具身智能</w:t>
            </w:r>
            <w:proofErr w:type="gramEnd"/>
            <w:r w:rsidR="002D6780" w:rsidRPr="00046653">
              <w:rPr>
                <w:rFonts w:hint="eastAsia"/>
                <w:kern w:val="0"/>
                <w:sz w:val="24"/>
              </w:rPr>
              <w:t>在智能制造、家居服务等多个领域的巨大应用潜力，公司与国家先进制造产业投资基金、</w:t>
            </w:r>
            <w:proofErr w:type="gramStart"/>
            <w:r w:rsidR="002D6780" w:rsidRPr="00046653">
              <w:rPr>
                <w:rFonts w:hint="eastAsia"/>
                <w:kern w:val="0"/>
                <w:sz w:val="24"/>
              </w:rPr>
              <w:t>芜湖科创基</w:t>
            </w:r>
            <w:proofErr w:type="gramEnd"/>
            <w:r w:rsidR="002D6780" w:rsidRPr="00046653">
              <w:rPr>
                <w:rFonts w:hint="eastAsia"/>
                <w:kern w:val="0"/>
                <w:sz w:val="24"/>
              </w:rPr>
              <w:t>金共同出资，共同设立了启智机器人，着眼机器人系统的智能化与开放性，致力于打造智能机器人通用技术底座</w:t>
            </w:r>
            <w:r w:rsidRPr="00046653">
              <w:rPr>
                <w:rFonts w:hint="eastAsia"/>
                <w:kern w:val="0"/>
                <w:sz w:val="24"/>
              </w:rPr>
              <w:t>。</w:t>
            </w:r>
            <w:r w:rsidR="002D6780" w:rsidRPr="00046653">
              <w:rPr>
                <w:rFonts w:hint="eastAsia"/>
                <w:kern w:val="0"/>
                <w:sz w:val="24"/>
              </w:rPr>
              <w:t>为此，公司与清华大学、启智机器人与中国科学技术大学分别成立了联合实验室，共同</w:t>
            </w:r>
            <w:proofErr w:type="gramStart"/>
            <w:r w:rsidR="002D6780" w:rsidRPr="00046653">
              <w:rPr>
                <w:rFonts w:hint="eastAsia"/>
                <w:kern w:val="0"/>
                <w:sz w:val="24"/>
              </w:rPr>
              <w:t>开展具身智能</w:t>
            </w:r>
            <w:proofErr w:type="gramEnd"/>
            <w:r w:rsidR="002D6780" w:rsidRPr="00046653">
              <w:rPr>
                <w:rFonts w:hint="eastAsia"/>
                <w:kern w:val="0"/>
                <w:sz w:val="24"/>
              </w:rPr>
              <w:t>领域感知、决策、规划和控制相关前瞻技术和共性技术平台研究和探索；公司与安徽工程大学、长三角哈</w:t>
            </w:r>
            <w:proofErr w:type="gramStart"/>
            <w:r w:rsidR="002D6780" w:rsidRPr="00046653">
              <w:rPr>
                <w:rFonts w:hint="eastAsia"/>
                <w:kern w:val="0"/>
                <w:sz w:val="24"/>
              </w:rPr>
              <w:t>特</w:t>
            </w:r>
            <w:proofErr w:type="gramEnd"/>
            <w:r w:rsidR="002D6780" w:rsidRPr="00046653">
              <w:rPr>
                <w:rFonts w:hint="eastAsia"/>
                <w:kern w:val="0"/>
                <w:sz w:val="24"/>
              </w:rPr>
              <w:t>机器人产业技术研究院、北京超星未来科技有限公司、长三角信息智能创新研究院、芜湖市大数据建设投资运营有限公司等多个合作伙伴</w:t>
            </w:r>
            <w:proofErr w:type="gramStart"/>
            <w:r w:rsidR="002D6780" w:rsidRPr="00046653">
              <w:rPr>
                <w:rFonts w:hint="eastAsia"/>
                <w:kern w:val="0"/>
                <w:sz w:val="24"/>
              </w:rPr>
              <w:t>在具身智</w:t>
            </w:r>
            <w:proofErr w:type="gramEnd"/>
            <w:r w:rsidR="002D6780" w:rsidRPr="00046653">
              <w:rPr>
                <w:rFonts w:hint="eastAsia"/>
                <w:kern w:val="0"/>
                <w:sz w:val="24"/>
              </w:rPr>
              <w:t>能数据采集、训练基础设施建设、校企合作示范、典型应用场景落地等领域达成了合作意向。</w:t>
            </w:r>
          </w:p>
          <w:p w14:paraId="14EC1CBB" w14:textId="24B19E7E" w:rsidR="000275BA" w:rsidRPr="00046653" w:rsidRDefault="007E10C1" w:rsidP="005273C1">
            <w:pPr>
              <w:pStyle w:val="a"/>
            </w:pPr>
            <w:r w:rsidRPr="00046653">
              <w:rPr>
                <w:rFonts w:hint="eastAsia"/>
              </w:rPr>
              <w:t>如何理解公司的智能机器人通用技术底座</w:t>
            </w:r>
            <w:r w:rsidR="000275BA" w:rsidRPr="00046653">
              <w:rPr>
                <w:rFonts w:hint="eastAsia"/>
              </w:rPr>
              <w:t>？</w:t>
            </w:r>
          </w:p>
          <w:p w14:paraId="56FE0F3C" w14:textId="60475601" w:rsidR="00981BD9" w:rsidRPr="00046653" w:rsidRDefault="000275BA" w:rsidP="005273C1">
            <w:pPr>
              <w:autoSpaceDE w:val="0"/>
              <w:autoSpaceDN w:val="0"/>
              <w:spacing w:line="360" w:lineRule="auto"/>
              <w:rPr>
                <w:kern w:val="0"/>
                <w:sz w:val="24"/>
              </w:rPr>
            </w:pPr>
            <w:r w:rsidRPr="00046653">
              <w:rPr>
                <w:kern w:val="0"/>
                <w:sz w:val="24"/>
              </w:rPr>
              <w:t>答：</w:t>
            </w:r>
            <w:r w:rsidR="00B53C62" w:rsidRPr="00046653">
              <w:rPr>
                <w:rFonts w:hint="eastAsia"/>
                <w:kern w:val="0"/>
                <w:sz w:val="24"/>
              </w:rPr>
              <w:t>智能机器人通用技术底座集成了开发工具链（墨斗</w:t>
            </w:r>
            <w:r w:rsidR="00B53C62" w:rsidRPr="00046653">
              <w:rPr>
                <w:rFonts w:hint="eastAsia"/>
                <w:kern w:val="0"/>
                <w:sz w:val="24"/>
              </w:rPr>
              <w:t>IDE</w:t>
            </w:r>
            <w:r w:rsidR="00B53C62" w:rsidRPr="00046653">
              <w:rPr>
                <w:rFonts w:hint="eastAsia"/>
                <w:kern w:val="0"/>
                <w:sz w:val="24"/>
              </w:rPr>
              <w:t>集成开发环境）、操作系统（</w:t>
            </w:r>
            <w:proofErr w:type="spellStart"/>
            <w:r w:rsidR="00B53C62" w:rsidRPr="00046653">
              <w:rPr>
                <w:rFonts w:hint="eastAsia"/>
                <w:kern w:val="0"/>
                <w:sz w:val="24"/>
              </w:rPr>
              <w:t>OpenmindOS</w:t>
            </w:r>
            <w:proofErr w:type="spellEnd"/>
            <w:r w:rsidR="00B53C62" w:rsidRPr="00046653">
              <w:rPr>
                <w:rFonts w:hint="eastAsia"/>
                <w:kern w:val="0"/>
                <w:sz w:val="24"/>
              </w:rPr>
              <w:t>）及数据采集与处理平台（大</w:t>
            </w:r>
            <w:proofErr w:type="gramStart"/>
            <w:r w:rsidR="00B53C62" w:rsidRPr="00046653">
              <w:rPr>
                <w:rFonts w:hint="eastAsia"/>
                <w:kern w:val="0"/>
                <w:sz w:val="24"/>
              </w:rPr>
              <w:t>衍数据</w:t>
            </w:r>
            <w:proofErr w:type="gramEnd"/>
            <w:r w:rsidR="00B53C62" w:rsidRPr="00046653">
              <w:rPr>
                <w:rFonts w:hint="eastAsia"/>
                <w:kern w:val="0"/>
                <w:sz w:val="24"/>
              </w:rPr>
              <w:t>平台）等核心组件，旨在通过提供标准化的开发工具和接口以降低智能机器人开发门槛、复用已有的场景模板和功能模块快速构建新的应用以提高开发效率、并支持多种细分场景应用、生态建设，通过唤醒集成商的开发意识，助力开发者生态形成，推动细分场景的覆盖和创新</w:t>
            </w:r>
            <w:r w:rsidRPr="00046653">
              <w:rPr>
                <w:rFonts w:hint="eastAsia"/>
                <w:kern w:val="0"/>
                <w:sz w:val="24"/>
              </w:rPr>
              <w:t>。</w:t>
            </w:r>
          </w:p>
          <w:p w14:paraId="4A39D7F5" w14:textId="77777777" w:rsidR="00046653" w:rsidRPr="00046653" w:rsidRDefault="00046653" w:rsidP="00046653">
            <w:pPr>
              <w:pStyle w:val="a"/>
            </w:pPr>
            <w:r w:rsidRPr="00046653">
              <w:rPr>
                <w:rFonts w:hint="eastAsia"/>
              </w:rPr>
              <w:t>请介绍公司人形机器人的研发进展和量产规划。</w:t>
            </w:r>
          </w:p>
          <w:p w14:paraId="2BBB4459" w14:textId="209E91E2" w:rsidR="00046653" w:rsidRDefault="00046653" w:rsidP="00046653">
            <w:pPr>
              <w:autoSpaceDE w:val="0"/>
              <w:autoSpaceDN w:val="0"/>
              <w:spacing w:line="360" w:lineRule="auto"/>
              <w:rPr>
                <w:kern w:val="0"/>
                <w:sz w:val="24"/>
              </w:rPr>
            </w:pPr>
            <w:r w:rsidRPr="00046653">
              <w:rPr>
                <w:rFonts w:hint="eastAsia"/>
                <w:kern w:val="0"/>
                <w:sz w:val="24"/>
              </w:rPr>
              <w:t>答：</w:t>
            </w:r>
            <w:r w:rsidRPr="00046653">
              <w:rPr>
                <w:rFonts w:hint="eastAsia"/>
                <w:kern w:val="0"/>
                <w:sz w:val="24"/>
              </w:rPr>
              <w:t>2</w:t>
            </w:r>
            <w:r w:rsidRPr="00046653">
              <w:rPr>
                <w:rFonts w:hint="eastAsia"/>
                <w:kern w:val="0"/>
                <w:sz w:val="24"/>
              </w:rPr>
              <w:t>月</w:t>
            </w:r>
            <w:r w:rsidRPr="00046653">
              <w:rPr>
                <w:rFonts w:hint="eastAsia"/>
                <w:kern w:val="0"/>
                <w:sz w:val="24"/>
              </w:rPr>
              <w:t>28</w:t>
            </w:r>
            <w:r w:rsidRPr="00046653">
              <w:rPr>
                <w:rFonts w:hint="eastAsia"/>
                <w:kern w:val="0"/>
                <w:sz w:val="24"/>
              </w:rPr>
              <w:t>日公司举办了</w:t>
            </w:r>
            <w:r w:rsidRPr="00046653">
              <w:rPr>
                <w:rFonts w:hint="eastAsia"/>
                <w:kern w:val="0"/>
                <w:sz w:val="24"/>
              </w:rPr>
              <w:t>2025</w:t>
            </w:r>
            <w:r w:rsidRPr="00046653">
              <w:rPr>
                <w:rFonts w:hint="eastAsia"/>
                <w:kern w:val="0"/>
                <w:sz w:val="24"/>
              </w:rPr>
              <w:t>年合作伙伴大会，推出了人形机器人第一代样机</w:t>
            </w:r>
            <w:proofErr w:type="spellStart"/>
            <w:r w:rsidRPr="00046653">
              <w:rPr>
                <w:rFonts w:hint="eastAsia"/>
                <w:kern w:val="0"/>
                <w:sz w:val="24"/>
              </w:rPr>
              <w:t>Yobot</w:t>
            </w:r>
            <w:proofErr w:type="spellEnd"/>
            <w:r w:rsidRPr="00046653">
              <w:rPr>
                <w:rFonts w:hint="eastAsia"/>
                <w:kern w:val="0"/>
                <w:sz w:val="24"/>
              </w:rPr>
              <w:t xml:space="preserve"> W1/R1</w:t>
            </w:r>
            <w:r w:rsidRPr="00046653">
              <w:rPr>
                <w:rFonts w:hint="eastAsia"/>
                <w:kern w:val="0"/>
                <w:sz w:val="24"/>
              </w:rPr>
              <w:t>，后续进一步更新迭代，旨在验证智能机器人通用技术底座，推动通用技术底座的进一步优化，促进智能机器人在更多场景落地应用。公司技术研发重点关注提升机器人系统的智能化水平，将根据市场的需求和技术研发的进展适时推出适用不同场景的多种形态的智能机</w:t>
            </w:r>
            <w:r w:rsidRPr="00046653">
              <w:rPr>
                <w:rFonts w:hint="eastAsia"/>
                <w:kern w:val="0"/>
                <w:sz w:val="24"/>
              </w:rPr>
              <w:lastRenderedPageBreak/>
              <w:t>器人，并结合具体市场情况再进行量产规划。</w:t>
            </w:r>
          </w:p>
          <w:p w14:paraId="4425C2A6" w14:textId="77777777" w:rsidR="00414067" w:rsidRPr="00332561" w:rsidRDefault="00414067" w:rsidP="00414067">
            <w:pPr>
              <w:pStyle w:val="a"/>
            </w:pPr>
            <w:r w:rsidRPr="00332561">
              <w:rPr>
                <w:rFonts w:hint="eastAsia"/>
              </w:rPr>
              <w:t>公司是否有计划在海外新建生产基地？</w:t>
            </w:r>
            <w:r w:rsidRPr="00332561">
              <w:t xml:space="preserve"> </w:t>
            </w:r>
          </w:p>
          <w:p w14:paraId="77A937BD" w14:textId="77777777" w:rsidR="00414067" w:rsidRPr="00332561" w:rsidRDefault="00414067" w:rsidP="00414067">
            <w:pPr>
              <w:autoSpaceDE w:val="0"/>
              <w:autoSpaceDN w:val="0"/>
              <w:spacing w:line="360" w:lineRule="auto"/>
              <w:rPr>
                <w:kern w:val="0"/>
                <w:sz w:val="24"/>
              </w:rPr>
            </w:pPr>
            <w:r w:rsidRPr="00332561">
              <w:rPr>
                <w:kern w:val="0"/>
                <w:sz w:val="24"/>
              </w:rPr>
              <w:t>答：</w:t>
            </w:r>
            <w:r w:rsidRPr="00332561">
              <w:rPr>
                <w:rFonts w:hint="eastAsia"/>
                <w:kern w:val="0"/>
                <w:sz w:val="24"/>
              </w:rPr>
              <w:t>公司在波兰已有制造工厂，在意大利布局了研发和销售团队，目前没有新建海外基地的计划。</w:t>
            </w:r>
          </w:p>
          <w:p w14:paraId="31CC3AE8" w14:textId="77777777" w:rsidR="00414067" w:rsidRPr="00332561" w:rsidRDefault="00414067" w:rsidP="00414067">
            <w:pPr>
              <w:pStyle w:val="a"/>
            </w:pPr>
            <w:bookmarkStart w:id="1" w:name="OLE_LINK1"/>
            <w:bookmarkStart w:id="2" w:name="OLE_LINK2"/>
            <w:r w:rsidRPr="00332561">
              <w:rPr>
                <w:rFonts w:hint="eastAsia"/>
              </w:rPr>
              <w:t>公司管理团队股权激励情况</w:t>
            </w:r>
            <w:r w:rsidRPr="00332561">
              <w:t>？</w:t>
            </w:r>
            <w:r w:rsidRPr="00332561">
              <w:t xml:space="preserve"> </w:t>
            </w:r>
          </w:p>
          <w:p w14:paraId="7E4F52BB" w14:textId="3D8E8DEB" w:rsidR="00414067" w:rsidRPr="00046653" w:rsidRDefault="00414067" w:rsidP="001E48EC">
            <w:pPr>
              <w:autoSpaceDE w:val="0"/>
              <w:autoSpaceDN w:val="0"/>
              <w:spacing w:line="360" w:lineRule="auto"/>
              <w:rPr>
                <w:kern w:val="0"/>
                <w:sz w:val="24"/>
              </w:rPr>
            </w:pPr>
            <w:r w:rsidRPr="00332561">
              <w:rPr>
                <w:kern w:val="0"/>
                <w:sz w:val="24"/>
              </w:rPr>
              <w:t>答</w:t>
            </w:r>
            <w:r w:rsidRPr="00332561">
              <w:rPr>
                <w:rFonts w:hint="eastAsia"/>
                <w:kern w:val="0"/>
                <w:sz w:val="24"/>
              </w:rPr>
              <w:t>：（</w:t>
            </w:r>
            <w:r w:rsidRPr="00332561">
              <w:rPr>
                <w:rFonts w:hint="eastAsia"/>
                <w:kern w:val="0"/>
                <w:sz w:val="24"/>
              </w:rPr>
              <w:t>1</w:t>
            </w:r>
            <w:r w:rsidRPr="00332561">
              <w:rPr>
                <w:rFonts w:hint="eastAsia"/>
                <w:kern w:val="0"/>
                <w:sz w:val="24"/>
              </w:rPr>
              <w:t>）公司上市前已设立了管理团队的持股平台</w:t>
            </w:r>
            <w:proofErr w:type="gramStart"/>
            <w:r w:rsidRPr="00332561">
              <w:rPr>
                <w:rFonts w:hint="eastAsia"/>
                <w:kern w:val="0"/>
                <w:sz w:val="24"/>
              </w:rPr>
              <w:t>睿</w:t>
            </w:r>
            <w:proofErr w:type="gramEnd"/>
            <w:r w:rsidRPr="00332561">
              <w:rPr>
                <w:rFonts w:hint="eastAsia"/>
                <w:kern w:val="0"/>
                <w:sz w:val="24"/>
              </w:rPr>
              <w:t>博投资，持股比例为</w:t>
            </w:r>
            <w:r w:rsidRPr="00332561">
              <w:rPr>
                <w:rFonts w:hint="eastAsia"/>
                <w:kern w:val="0"/>
                <w:sz w:val="24"/>
              </w:rPr>
              <w:t>8.80%</w:t>
            </w:r>
            <w:r w:rsidRPr="00332561">
              <w:rPr>
                <w:rFonts w:hint="eastAsia"/>
                <w:kern w:val="0"/>
                <w:sz w:val="24"/>
              </w:rPr>
              <w:t>；（</w:t>
            </w:r>
            <w:r w:rsidRPr="00332561">
              <w:rPr>
                <w:rFonts w:hint="eastAsia"/>
                <w:kern w:val="0"/>
                <w:sz w:val="24"/>
              </w:rPr>
              <w:t>2</w:t>
            </w:r>
            <w:r w:rsidRPr="00332561">
              <w:rPr>
                <w:rFonts w:hint="eastAsia"/>
                <w:kern w:val="0"/>
                <w:sz w:val="24"/>
              </w:rPr>
              <w:t>）</w:t>
            </w:r>
            <w:r w:rsidRPr="00332561">
              <w:rPr>
                <w:rFonts w:hint="eastAsia"/>
                <w:kern w:val="0"/>
                <w:sz w:val="24"/>
              </w:rPr>
              <w:t>2024</w:t>
            </w:r>
            <w:r w:rsidRPr="00B73A1D">
              <w:rPr>
                <w:rFonts w:hint="eastAsia"/>
                <w:kern w:val="0"/>
                <w:sz w:val="24"/>
              </w:rPr>
              <w:t>年上半年，公司董事长兼总经理、监事会主席及部分高级管理人员基于对公司未来发展的信心以及对公司价值的认可，通过芜湖</w:t>
            </w:r>
            <w:proofErr w:type="gramStart"/>
            <w:r w:rsidRPr="00B73A1D">
              <w:rPr>
                <w:rFonts w:hint="eastAsia"/>
                <w:kern w:val="0"/>
                <w:sz w:val="24"/>
              </w:rPr>
              <w:t>嘉植从</w:t>
            </w:r>
            <w:proofErr w:type="gramEnd"/>
            <w:r w:rsidRPr="00B73A1D">
              <w:rPr>
                <w:rFonts w:hint="eastAsia"/>
                <w:kern w:val="0"/>
                <w:sz w:val="24"/>
              </w:rPr>
              <w:t>二级市场间接持股</w:t>
            </w:r>
            <w:r w:rsidRPr="00B73A1D">
              <w:rPr>
                <w:rFonts w:hint="eastAsia"/>
                <w:kern w:val="0"/>
                <w:sz w:val="24"/>
              </w:rPr>
              <w:t>1.06%</w:t>
            </w:r>
            <w:r w:rsidR="001E48EC">
              <w:rPr>
                <w:rFonts w:hint="eastAsia"/>
                <w:kern w:val="0"/>
                <w:sz w:val="24"/>
              </w:rPr>
              <w:t>。</w:t>
            </w:r>
            <w:bookmarkEnd w:id="1"/>
            <w:bookmarkEnd w:id="2"/>
          </w:p>
          <w:p w14:paraId="35FBAADD" w14:textId="00304342" w:rsidR="00CE596B" w:rsidRPr="00046653" w:rsidRDefault="00CE596B" w:rsidP="00CE596B">
            <w:pPr>
              <w:pStyle w:val="a"/>
            </w:pPr>
            <w:r w:rsidRPr="00046653">
              <w:rPr>
                <w:rFonts w:hint="eastAsia"/>
              </w:rPr>
              <w:t>公司与华为的合作情况？</w:t>
            </w:r>
          </w:p>
          <w:p w14:paraId="28BB56BF" w14:textId="27C8DCBB" w:rsidR="00CE596B" w:rsidRPr="00046653" w:rsidRDefault="00CE596B" w:rsidP="00CE596B">
            <w:pPr>
              <w:autoSpaceDE w:val="0"/>
              <w:autoSpaceDN w:val="0"/>
              <w:spacing w:line="360" w:lineRule="auto"/>
              <w:rPr>
                <w:kern w:val="0"/>
                <w:sz w:val="24"/>
              </w:rPr>
            </w:pPr>
            <w:r w:rsidRPr="00046653">
              <w:rPr>
                <w:kern w:val="0"/>
                <w:sz w:val="24"/>
              </w:rPr>
              <w:t>答：</w:t>
            </w:r>
            <w:r w:rsidRPr="00046653">
              <w:rPr>
                <w:rFonts w:hint="eastAsia"/>
                <w:kern w:val="0"/>
                <w:sz w:val="24"/>
              </w:rPr>
              <w:t>2025</w:t>
            </w:r>
            <w:r w:rsidRPr="00046653">
              <w:rPr>
                <w:rFonts w:hint="eastAsia"/>
                <w:kern w:val="0"/>
                <w:sz w:val="24"/>
              </w:rPr>
              <w:t>年</w:t>
            </w:r>
            <w:r w:rsidRPr="00046653">
              <w:rPr>
                <w:rFonts w:hint="eastAsia"/>
                <w:kern w:val="0"/>
                <w:sz w:val="24"/>
              </w:rPr>
              <w:t>4</w:t>
            </w:r>
            <w:r w:rsidRPr="00046653">
              <w:rPr>
                <w:rFonts w:hint="eastAsia"/>
                <w:kern w:val="0"/>
                <w:sz w:val="24"/>
              </w:rPr>
              <w:t>月</w:t>
            </w:r>
            <w:r w:rsidRPr="00046653">
              <w:rPr>
                <w:rFonts w:hint="eastAsia"/>
                <w:kern w:val="0"/>
                <w:sz w:val="24"/>
              </w:rPr>
              <w:t>10</w:t>
            </w:r>
            <w:r w:rsidRPr="00046653">
              <w:rPr>
                <w:rFonts w:hint="eastAsia"/>
                <w:kern w:val="0"/>
                <w:sz w:val="24"/>
              </w:rPr>
              <w:t>日</w:t>
            </w:r>
            <w:r w:rsidRPr="00046653">
              <w:rPr>
                <w:rFonts w:hint="eastAsia"/>
                <w:kern w:val="0"/>
                <w:sz w:val="24"/>
              </w:rPr>
              <w:t>-11</w:t>
            </w:r>
            <w:r w:rsidRPr="00046653">
              <w:rPr>
                <w:rFonts w:hint="eastAsia"/>
                <w:kern w:val="0"/>
                <w:sz w:val="24"/>
              </w:rPr>
              <w:t>日，华为云生态大会</w:t>
            </w:r>
            <w:r w:rsidRPr="00046653">
              <w:rPr>
                <w:rFonts w:hint="eastAsia"/>
                <w:kern w:val="0"/>
                <w:sz w:val="24"/>
              </w:rPr>
              <w:t>2025</w:t>
            </w:r>
            <w:r w:rsidRPr="00046653">
              <w:rPr>
                <w:rFonts w:hint="eastAsia"/>
                <w:kern w:val="0"/>
                <w:sz w:val="24"/>
              </w:rPr>
              <w:t>在安徽芜湖举办，公司受邀出席大会并在现场与华为云签署合作备忘录，双方将携手</w:t>
            </w:r>
            <w:proofErr w:type="gramStart"/>
            <w:r w:rsidRPr="00046653">
              <w:rPr>
                <w:rFonts w:hint="eastAsia"/>
                <w:kern w:val="0"/>
                <w:sz w:val="24"/>
              </w:rPr>
              <w:t>在具身智能</w:t>
            </w:r>
            <w:proofErr w:type="gramEnd"/>
            <w:r w:rsidRPr="00046653">
              <w:rPr>
                <w:rFonts w:hint="eastAsia"/>
                <w:kern w:val="0"/>
                <w:sz w:val="24"/>
              </w:rPr>
              <w:t>领域展开深度合作，</w:t>
            </w:r>
            <w:r w:rsidR="001E48EC">
              <w:rPr>
                <w:rFonts w:hint="eastAsia"/>
                <w:kern w:val="0"/>
                <w:sz w:val="24"/>
              </w:rPr>
              <w:t>具体为</w:t>
            </w:r>
            <w:r w:rsidRPr="00046653">
              <w:rPr>
                <w:rFonts w:hint="eastAsia"/>
                <w:kern w:val="0"/>
                <w:sz w:val="24"/>
              </w:rPr>
              <w:t>：一是共同</w:t>
            </w:r>
            <w:proofErr w:type="gramStart"/>
            <w:r w:rsidRPr="00046653">
              <w:rPr>
                <w:rFonts w:hint="eastAsia"/>
                <w:kern w:val="0"/>
                <w:sz w:val="24"/>
              </w:rPr>
              <w:t>开展具身智能</w:t>
            </w:r>
            <w:proofErr w:type="gramEnd"/>
            <w:r w:rsidRPr="00046653">
              <w:rPr>
                <w:rFonts w:hint="eastAsia"/>
                <w:kern w:val="0"/>
                <w:sz w:val="24"/>
              </w:rPr>
              <w:t>底层技术研发；二是推动智能机器人产品升级；三是加强产业生态合作。</w:t>
            </w:r>
          </w:p>
          <w:p w14:paraId="0B7278EF" w14:textId="04A3EBDD" w:rsidR="004D2927" w:rsidRPr="00046653" w:rsidRDefault="004D2927" w:rsidP="005273C1">
            <w:pPr>
              <w:pStyle w:val="a"/>
            </w:pPr>
            <w:r w:rsidRPr="00046653">
              <w:rPr>
                <w:rFonts w:hint="eastAsia"/>
              </w:rPr>
              <w:t>公司</w:t>
            </w:r>
            <w:r w:rsidR="00B53C62" w:rsidRPr="00046653">
              <w:rPr>
                <w:rFonts w:hint="eastAsia"/>
              </w:rPr>
              <w:t>怎么看待中国</w:t>
            </w:r>
            <w:r w:rsidRPr="00046653">
              <w:rPr>
                <w:rFonts w:hint="eastAsia"/>
              </w:rPr>
              <w:t>工业机器人行业</w:t>
            </w:r>
            <w:r w:rsidR="00B53C62" w:rsidRPr="00046653">
              <w:rPr>
                <w:rFonts w:hint="eastAsia"/>
              </w:rPr>
              <w:t>的竞争格局</w:t>
            </w:r>
            <w:r w:rsidRPr="00046653">
              <w:rPr>
                <w:rFonts w:hint="eastAsia"/>
              </w:rPr>
              <w:t>？</w:t>
            </w:r>
          </w:p>
          <w:p w14:paraId="1475D0B8" w14:textId="0F47F967" w:rsidR="00D11ABF" w:rsidRPr="00046653" w:rsidRDefault="004D2927" w:rsidP="00D11ABF">
            <w:pPr>
              <w:autoSpaceDE w:val="0"/>
              <w:autoSpaceDN w:val="0"/>
              <w:spacing w:line="360" w:lineRule="auto"/>
              <w:rPr>
                <w:kern w:val="0"/>
                <w:sz w:val="24"/>
              </w:rPr>
            </w:pPr>
            <w:r w:rsidRPr="00046653">
              <w:rPr>
                <w:rFonts w:hint="eastAsia"/>
                <w:kern w:val="0"/>
                <w:sz w:val="24"/>
              </w:rPr>
              <w:t>答：</w:t>
            </w:r>
            <w:r w:rsidR="00D11ABF" w:rsidRPr="00046653">
              <w:rPr>
                <w:rFonts w:hint="eastAsia"/>
                <w:kern w:val="0"/>
                <w:sz w:val="24"/>
              </w:rPr>
              <w:t>在中国制造业具有庞大规模和产业工人逐步减少的大背景下，工业机器人市场存在较大的发展空间，根据高工机器人的市场预测，到</w:t>
            </w:r>
            <w:r w:rsidR="00D11ABF" w:rsidRPr="00046653">
              <w:rPr>
                <w:rFonts w:hint="eastAsia"/>
                <w:kern w:val="0"/>
                <w:sz w:val="24"/>
              </w:rPr>
              <w:t>2030</w:t>
            </w:r>
            <w:r w:rsidR="00D11ABF" w:rsidRPr="00046653">
              <w:rPr>
                <w:rFonts w:hint="eastAsia"/>
                <w:kern w:val="0"/>
                <w:sz w:val="24"/>
              </w:rPr>
              <w:t>年中国工业机器人市场销量预计将达到</w:t>
            </w:r>
            <w:r w:rsidR="00D11ABF" w:rsidRPr="00046653">
              <w:rPr>
                <w:rFonts w:hint="eastAsia"/>
                <w:kern w:val="0"/>
                <w:sz w:val="24"/>
              </w:rPr>
              <w:t>70</w:t>
            </w:r>
            <w:r w:rsidR="00D11ABF" w:rsidRPr="00046653">
              <w:rPr>
                <w:rFonts w:hint="eastAsia"/>
                <w:kern w:val="0"/>
                <w:sz w:val="24"/>
              </w:rPr>
              <w:t>万台；近年来，工业机器人行业在政策层面也受到了高度重视，国家出台了一系列相关政策，以推动工业机器人行业的持续健康发展，国产机器人市场占有率实现了明显增长，</w:t>
            </w:r>
            <w:r w:rsidR="00D11ABF" w:rsidRPr="00046653">
              <w:rPr>
                <w:rFonts w:hint="eastAsia"/>
                <w:kern w:val="0"/>
                <w:sz w:val="24"/>
              </w:rPr>
              <w:t>2024</w:t>
            </w:r>
            <w:r w:rsidR="00D11ABF" w:rsidRPr="00046653">
              <w:rPr>
                <w:rFonts w:hint="eastAsia"/>
                <w:kern w:val="0"/>
                <w:sz w:val="24"/>
              </w:rPr>
              <w:t>年国产机器人品牌市场占有率超过</w:t>
            </w:r>
            <w:r w:rsidR="00D11ABF" w:rsidRPr="00046653">
              <w:rPr>
                <w:rFonts w:hint="eastAsia"/>
                <w:kern w:val="0"/>
                <w:sz w:val="24"/>
              </w:rPr>
              <w:t>50%</w:t>
            </w:r>
            <w:r w:rsidR="00D11ABF" w:rsidRPr="00046653">
              <w:rPr>
                <w:rFonts w:hint="eastAsia"/>
                <w:kern w:val="0"/>
                <w:sz w:val="24"/>
              </w:rPr>
              <w:t>。工业机器人行业是一个长期确定性的赛道，因此在确定性的赛道中会出现投资涌入进而竞争加剧的局面。从目前的市场情况看，工业机器人行业的竞争还在持续，行业洗牌仍在进行中。在目前的市场竞争格局下，行业龙头企业将能体现出产品优势，技术优势、市场优势、长期服务能力优势等。</w:t>
            </w:r>
          </w:p>
        </w:tc>
      </w:tr>
      <w:tr w:rsidR="00991967" w:rsidRPr="00046653" w14:paraId="04A9EFDA" w14:textId="77777777">
        <w:trPr>
          <w:trHeight w:val="7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D8DE0B4" w14:textId="77777777" w:rsidR="00991967" w:rsidRPr="00046653" w:rsidRDefault="0048339B" w:rsidP="00021D06">
            <w:pPr>
              <w:autoSpaceDE w:val="0"/>
              <w:autoSpaceDN w:val="0"/>
              <w:spacing w:line="480" w:lineRule="atLeast"/>
              <w:rPr>
                <w:bCs/>
                <w:iCs/>
                <w:color w:val="000000"/>
                <w:sz w:val="24"/>
              </w:rPr>
            </w:pPr>
            <w:r w:rsidRPr="00046653">
              <w:rPr>
                <w:bCs/>
                <w:iCs/>
                <w:sz w:val="24"/>
              </w:rPr>
              <w:lastRenderedPageBreak/>
              <w:t>是否涉及应当披露重大信息的说明</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F23361" w14:textId="77777777" w:rsidR="00991967" w:rsidRPr="00046653" w:rsidRDefault="0048339B" w:rsidP="00021D06">
            <w:pPr>
              <w:autoSpaceDE w:val="0"/>
              <w:autoSpaceDN w:val="0"/>
              <w:rPr>
                <w:color w:val="393939"/>
                <w:sz w:val="24"/>
              </w:rPr>
            </w:pPr>
            <w:r w:rsidRPr="00046653">
              <w:rPr>
                <w:sz w:val="24"/>
              </w:rPr>
              <w:t>否</w:t>
            </w:r>
          </w:p>
        </w:tc>
      </w:tr>
      <w:tr w:rsidR="00991967" w:rsidRPr="00046653" w14:paraId="08CE8D9C"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66328FC" w14:textId="77777777" w:rsidR="00991967" w:rsidRPr="00046653" w:rsidRDefault="0048339B" w:rsidP="00021D06">
            <w:pPr>
              <w:autoSpaceDE w:val="0"/>
              <w:autoSpaceDN w:val="0"/>
              <w:spacing w:line="480" w:lineRule="atLeast"/>
              <w:rPr>
                <w:bCs/>
                <w:iCs/>
                <w:color w:val="000000"/>
                <w:sz w:val="24"/>
              </w:rPr>
            </w:pPr>
            <w:r w:rsidRPr="00046653">
              <w:rPr>
                <w:bCs/>
                <w:iCs/>
                <w:sz w:val="24"/>
              </w:rPr>
              <w:t>附件清单（如有）</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527F429" w14:textId="77777777" w:rsidR="00991967" w:rsidRPr="00046653" w:rsidRDefault="0048339B" w:rsidP="00021D06">
            <w:pPr>
              <w:autoSpaceDE w:val="0"/>
              <w:autoSpaceDN w:val="0"/>
              <w:spacing w:line="480" w:lineRule="atLeast"/>
              <w:rPr>
                <w:bCs/>
                <w:iCs/>
                <w:color w:val="000000"/>
                <w:sz w:val="24"/>
              </w:rPr>
            </w:pPr>
            <w:r w:rsidRPr="00046653">
              <w:rPr>
                <w:bCs/>
                <w:iCs/>
                <w:sz w:val="24"/>
              </w:rPr>
              <w:t>无</w:t>
            </w:r>
          </w:p>
        </w:tc>
      </w:tr>
      <w:tr w:rsidR="00991967" w:rsidRPr="00CD447D" w14:paraId="403CF02B"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1B3C70" w14:textId="77777777" w:rsidR="00991967" w:rsidRPr="00046653" w:rsidRDefault="0048339B" w:rsidP="00021D06">
            <w:pPr>
              <w:autoSpaceDE w:val="0"/>
              <w:autoSpaceDN w:val="0"/>
              <w:spacing w:line="480" w:lineRule="atLeast"/>
              <w:rPr>
                <w:bCs/>
                <w:iCs/>
                <w:color w:val="000000"/>
                <w:sz w:val="24"/>
              </w:rPr>
            </w:pPr>
            <w:r w:rsidRPr="00046653">
              <w:rPr>
                <w:bCs/>
                <w:iCs/>
                <w:sz w:val="24"/>
              </w:rPr>
              <w:t>日期</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EA7950" w14:textId="32C72B2C" w:rsidR="00991967" w:rsidRPr="00CD447D" w:rsidRDefault="00036E5E" w:rsidP="00021D06">
            <w:pPr>
              <w:autoSpaceDE w:val="0"/>
              <w:autoSpaceDN w:val="0"/>
              <w:spacing w:line="480" w:lineRule="atLeast"/>
              <w:rPr>
                <w:bCs/>
                <w:iCs/>
                <w:color w:val="000000"/>
                <w:sz w:val="24"/>
              </w:rPr>
            </w:pPr>
            <w:r w:rsidRPr="00046653">
              <w:rPr>
                <w:bCs/>
                <w:iCs/>
                <w:sz w:val="24"/>
              </w:rPr>
              <w:t>2025</w:t>
            </w:r>
            <w:r w:rsidRPr="00046653">
              <w:rPr>
                <w:bCs/>
                <w:iCs/>
                <w:sz w:val="24"/>
              </w:rPr>
              <w:t>年</w:t>
            </w:r>
            <w:r w:rsidR="00C00C2D" w:rsidRPr="00046653">
              <w:rPr>
                <w:bCs/>
                <w:iCs/>
                <w:sz w:val="24"/>
              </w:rPr>
              <w:t>6</w:t>
            </w:r>
            <w:r w:rsidR="00C00C2D" w:rsidRPr="00046653">
              <w:rPr>
                <w:rFonts w:hint="eastAsia"/>
                <w:bCs/>
                <w:iCs/>
                <w:sz w:val="24"/>
              </w:rPr>
              <w:t>月</w:t>
            </w:r>
            <w:r w:rsidR="00C00C2D" w:rsidRPr="00046653">
              <w:rPr>
                <w:rFonts w:hint="eastAsia"/>
                <w:bCs/>
                <w:iCs/>
                <w:sz w:val="24"/>
              </w:rPr>
              <w:t>1</w:t>
            </w:r>
            <w:r w:rsidR="00C00C2D" w:rsidRPr="00046653">
              <w:rPr>
                <w:bCs/>
                <w:iCs/>
                <w:sz w:val="24"/>
              </w:rPr>
              <w:t>2</w:t>
            </w:r>
            <w:r w:rsidR="00B21BF9" w:rsidRPr="00046653">
              <w:rPr>
                <w:rFonts w:hint="eastAsia"/>
                <w:bCs/>
                <w:iCs/>
                <w:sz w:val="24"/>
              </w:rPr>
              <w:t>日</w:t>
            </w:r>
          </w:p>
        </w:tc>
      </w:tr>
    </w:tbl>
    <w:p w14:paraId="7CD67011" w14:textId="77777777" w:rsidR="00991967" w:rsidRPr="00CD447D" w:rsidRDefault="00991967" w:rsidP="00516B0F">
      <w:pPr>
        <w:spacing w:line="20" w:lineRule="exact"/>
        <w:rPr>
          <w:sz w:val="24"/>
        </w:rPr>
      </w:pPr>
    </w:p>
    <w:sectPr w:rsidR="00991967" w:rsidRPr="00CD447D" w:rsidSect="00E56A6F">
      <w:pgSz w:w="11907" w:h="16840" w:code="9"/>
      <w:pgMar w:top="1440" w:right="141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0688E" w14:textId="77777777" w:rsidR="003F5BB4" w:rsidRDefault="003F5BB4" w:rsidP="00AF69C0">
      <w:r>
        <w:separator/>
      </w:r>
    </w:p>
  </w:endnote>
  <w:endnote w:type="continuationSeparator" w:id="0">
    <w:p w14:paraId="6D3D12AD" w14:textId="77777777" w:rsidR="003F5BB4" w:rsidRDefault="003F5BB4" w:rsidP="00AF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78428" w14:textId="77777777" w:rsidR="003F5BB4" w:rsidRDefault="003F5BB4" w:rsidP="00AF69C0">
      <w:r>
        <w:separator/>
      </w:r>
    </w:p>
  </w:footnote>
  <w:footnote w:type="continuationSeparator" w:id="0">
    <w:p w14:paraId="3EC2C5A8" w14:textId="77777777" w:rsidR="003F5BB4" w:rsidRDefault="003F5BB4" w:rsidP="00AF6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562"/>
    <w:multiLevelType w:val="multilevel"/>
    <w:tmpl w:val="0C653562"/>
    <w:lvl w:ilvl="0">
      <w:start w:val="1"/>
      <w:numFmt w:val="decimal"/>
      <w:lvlText w:val="%1、 "/>
      <w:lvlJc w:val="left"/>
      <w:pPr>
        <w:tabs>
          <w:tab w:val="left" w:pos="0"/>
        </w:tabs>
        <w:ind w:left="0" w:firstLine="0"/>
      </w:pPr>
      <w:rPr>
        <w:rFonts w:ascii="Times New Roman" w:eastAsia="宋体"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FF7578"/>
    <w:multiLevelType w:val="hybridMultilevel"/>
    <w:tmpl w:val="24B6C50E"/>
    <w:lvl w:ilvl="0" w:tplc="208E57E0">
      <w:start w:val="1"/>
      <w:numFmt w:val="decimal"/>
      <w:pStyle w:val="a"/>
      <w:lvlText w:val="%1、"/>
      <w:lvlJc w:val="left"/>
      <w:pPr>
        <w:ind w:left="845" w:hanging="420"/>
      </w:pPr>
      <w:rPr>
        <w:rFonts w:ascii="Times New Roman" w:eastAsia="宋体" w:hAnsi="Times New Roman" w:cs="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2YjNjY2YzZTIyYjg4MWM0OGM2ZGI4MmNmNzE3ZTgifQ=="/>
  </w:docVars>
  <w:rsids>
    <w:rsidRoot w:val="00DB361F"/>
    <w:rsid w:val="00001CD8"/>
    <w:rsid w:val="00001F0C"/>
    <w:rsid w:val="0000207D"/>
    <w:rsid w:val="00003F6D"/>
    <w:rsid w:val="00003F99"/>
    <w:rsid w:val="000042B6"/>
    <w:rsid w:val="000051D1"/>
    <w:rsid w:val="00005DB8"/>
    <w:rsid w:val="00005F02"/>
    <w:rsid w:val="000070F9"/>
    <w:rsid w:val="000075A3"/>
    <w:rsid w:val="00007648"/>
    <w:rsid w:val="000118FA"/>
    <w:rsid w:val="00013996"/>
    <w:rsid w:val="000147DA"/>
    <w:rsid w:val="00015695"/>
    <w:rsid w:val="00016A26"/>
    <w:rsid w:val="00016CB5"/>
    <w:rsid w:val="00017B2F"/>
    <w:rsid w:val="00021D06"/>
    <w:rsid w:val="000227B0"/>
    <w:rsid w:val="000261A4"/>
    <w:rsid w:val="000275BA"/>
    <w:rsid w:val="00030281"/>
    <w:rsid w:val="000306E8"/>
    <w:rsid w:val="00030F2A"/>
    <w:rsid w:val="000325D9"/>
    <w:rsid w:val="00034946"/>
    <w:rsid w:val="0003667C"/>
    <w:rsid w:val="00036E5E"/>
    <w:rsid w:val="00041FF2"/>
    <w:rsid w:val="0004263A"/>
    <w:rsid w:val="00044D6C"/>
    <w:rsid w:val="00045ECF"/>
    <w:rsid w:val="000462CF"/>
    <w:rsid w:val="00046653"/>
    <w:rsid w:val="00047406"/>
    <w:rsid w:val="00047A36"/>
    <w:rsid w:val="00047C4E"/>
    <w:rsid w:val="000517B5"/>
    <w:rsid w:val="00051EE1"/>
    <w:rsid w:val="00052225"/>
    <w:rsid w:val="00052C9F"/>
    <w:rsid w:val="00061A90"/>
    <w:rsid w:val="00063293"/>
    <w:rsid w:val="00064EC9"/>
    <w:rsid w:val="000666F5"/>
    <w:rsid w:val="000702D9"/>
    <w:rsid w:val="00070C8E"/>
    <w:rsid w:val="00070F0E"/>
    <w:rsid w:val="00071060"/>
    <w:rsid w:val="00071066"/>
    <w:rsid w:val="00071912"/>
    <w:rsid w:val="00071CCE"/>
    <w:rsid w:val="00072300"/>
    <w:rsid w:val="0007435E"/>
    <w:rsid w:val="0007498A"/>
    <w:rsid w:val="00076226"/>
    <w:rsid w:val="00076B97"/>
    <w:rsid w:val="0008164E"/>
    <w:rsid w:val="0008190C"/>
    <w:rsid w:val="000824F5"/>
    <w:rsid w:val="00083921"/>
    <w:rsid w:val="0008664E"/>
    <w:rsid w:val="00086D21"/>
    <w:rsid w:val="000876F7"/>
    <w:rsid w:val="0009150D"/>
    <w:rsid w:val="00092613"/>
    <w:rsid w:val="0009444C"/>
    <w:rsid w:val="000947AC"/>
    <w:rsid w:val="00095F46"/>
    <w:rsid w:val="000A0631"/>
    <w:rsid w:val="000A1182"/>
    <w:rsid w:val="000A218A"/>
    <w:rsid w:val="000A3AF5"/>
    <w:rsid w:val="000A47DF"/>
    <w:rsid w:val="000A49C8"/>
    <w:rsid w:val="000A4A2C"/>
    <w:rsid w:val="000A552B"/>
    <w:rsid w:val="000A7AD6"/>
    <w:rsid w:val="000B0C91"/>
    <w:rsid w:val="000B16EB"/>
    <w:rsid w:val="000B17EB"/>
    <w:rsid w:val="000B1E78"/>
    <w:rsid w:val="000B27CB"/>
    <w:rsid w:val="000B29CF"/>
    <w:rsid w:val="000B2C3B"/>
    <w:rsid w:val="000B32B9"/>
    <w:rsid w:val="000B32E7"/>
    <w:rsid w:val="000B37E6"/>
    <w:rsid w:val="000B3BA9"/>
    <w:rsid w:val="000B5A09"/>
    <w:rsid w:val="000B5D74"/>
    <w:rsid w:val="000B695F"/>
    <w:rsid w:val="000C0418"/>
    <w:rsid w:val="000C0CBC"/>
    <w:rsid w:val="000C0FA5"/>
    <w:rsid w:val="000C20DB"/>
    <w:rsid w:val="000C3DF4"/>
    <w:rsid w:val="000C407A"/>
    <w:rsid w:val="000C495E"/>
    <w:rsid w:val="000C5327"/>
    <w:rsid w:val="000C5C85"/>
    <w:rsid w:val="000C5E90"/>
    <w:rsid w:val="000C600D"/>
    <w:rsid w:val="000D0EB0"/>
    <w:rsid w:val="000D4194"/>
    <w:rsid w:val="000D57D7"/>
    <w:rsid w:val="000D5932"/>
    <w:rsid w:val="000D5997"/>
    <w:rsid w:val="000D6A04"/>
    <w:rsid w:val="000D742B"/>
    <w:rsid w:val="000D7F0B"/>
    <w:rsid w:val="000E09D9"/>
    <w:rsid w:val="000E11B3"/>
    <w:rsid w:val="000E1420"/>
    <w:rsid w:val="000E3765"/>
    <w:rsid w:val="000E4066"/>
    <w:rsid w:val="000E6583"/>
    <w:rsid w:val="000E7082"/>
    <w:rsid w:val="000F1EF2"/>
    <w:rsid w:val="000F3CC4"/>
    <w:rsid w:val="000F3CEC"/>
    <w:rsid w:val="000F43C6"/>
    <w:rsid w:val="000F760F"/>
    <w:rsid w:val="00100743"/>
    <w:rsid w:val="00100F36"/>
    <w:rsid w:val="00101264"/>
    <w:rsid w:val="00104BA9"/>
    <w:rsid w:val="001060AC"/>
    <w:rsid w:val="00107C18"/>
    <w:rsid w:val="00107F84"/>
    <w:rsid w:val="00110420"/>
    <w:rsid w:val="001117F3"/>
    <w:rsid w:val="00111F3F"/>
    <w:rsid w:val="00115405"/>
    <w:rsid w:val="00120E2B"/>
    <w:rsid w:val="00122963"/>
    <w:rsid w:val="00124BE3"/>
    <w:rsid w:val="00127579"/>
    <w:rsid w:val="00130CBA"/>
    <w:rsid w:val="00131232"/>
    <w:rsid w:val="001315B0"/>
    <w:rsid w:val="00132695"/>
    <w:rsid w:val="00132987"/>
    <w:rsid w:val="001337B7"/>
    <w:rsid w:val="00133DF6"/>
    <w:rsid w:val="00133F1E"/>
    <w:rsid w:val="00133F4B"/>
    <w:rsid w:val="001340CB"/>
    <w:rsid w:val="00134A81"/>
    <w:rsid w:val="001352BC"/>
    <w:rsid w:val="00135640"/>
    <w:rsid w:val="001360E1"/>
    <w:rsid w:val="001366FE"/>
    <w:rsid w:val="001417C0"/>
    <w:rsid w:val="001427D4"/>
    <w:rsid w:val="00143148"/>
    <w:rsid w:val="001469CC"/>
    <w:rsid w:val="00151161"/>
    <w:rsid w:val="00152A19"/>
    <w:rsid w:val="001538EF"/>
    <w:rsid w:val="00156004"/>
    <w:rsid w:val="00157E08"/>
    <w:rsid w:val="00160076"/>
    <w:rsid w:val="00160810"/>
    <w:rsid w:val="00161538"/>
    <w:rsid w:val="001650A0"/>
    <w:rsid w:val="00165B04"/>
    <w:rsid w:val="00165C89"/>
    <w:rsid w:val="0016710E"/>
    <w:rsid w:val="001704C2"/>
    <w:rsid w:val="00171204"/>
    <w:rsid w:val="0017147E"/>
    <w:rsid w:val="001723F9"/>
    <w:rsid w:val="00173709"/>
    <w:rsid w:val="0017526E"/>
    <w:rsid w:val="00175ABD"/>
    <w:rsid w:val="00175B3A"/>
    <w:rsid w:val="00176140"/>
    <w:rsid w:val="00176611"/>
    <w:rsid w:val="00176880"/>
    <w:rsid w:val="00180CB5"/>
    <w:rsid w:val="0018134E"/>
    <w:rsid w:val="00186760"/>
    <w:rsid w:val="0019109E"/>
    <w:rsid w:val="001915DF"/>
    <w:rsid w:val="00191BEC"/>
    <w:rsid w:val="00192F36"/>
    <w:rsid w:val="001930B6"/>
    <w:rsid w:val="00193A39"/>
    <w:rsid w:val="00194BBA"/>
    <w:rsid w:val="00195D6A"/>
    <w:rsid w:val="00196CE6"/>
    <w:rsid w:val="00196D63"/>
    <w:rsid w:val="001A06C5"/>
    <w:rsid w:val="001A096B"/>
    <w:rsid w:val="001A2E1E"/>
    <w:rsid w:val="001A3269"/>
    <w:rsid w:val="001A643B"/>
    <w:rsid w:val="001A674E"/>
    <w:rsid w:val="001A7EE0"/>
    <w:rsid w:val="001A7F60"/>
    <w:rsid w:val="001B1B4C"/>
    <w:rsid w:val="001B3346"/>
    <w:rsid w:val="001B3789"/>
    <w:rsid w:val="001C3055"/>
    <w:rsid w:val="001C4E77"/>
    <w:rsid w:val="001C5314"/>
    <w:rsid w:val="001C55CB"/>
    <w:rsid w:val="001C716A"/>
    <w:rsid w:val="001C72A0"/>
    <w:rsid w:val="001D0D5F"/>
    <w:rsid w:val="001D1277"/>
    <w:rsid w:val="001D1744"/>
    <w:rsid w:val="001D6832"/>
    <w:rsid w:val="001E097E"/>
    <w:rsid w:val="001E27A1"/>
    <w:rsid w:val="001E48EC"/>
    <w:rsid w:val="001E4997"/>
    <w:rsid w:val="001F0C16"/>
    <w:rsid w:val="001F25F7"/>
    <w:rsid w:val="001F2684"/>
    <w:rsid w:val="001F3F4D"/>
    <w:rsid w:val="001F50A7"/>
    <w:rsid w:val="001F56A1"/>
    <w:rsid w:val="0020049E"/>
    <w:rsid w:val="00200ADB"/>
    <w:rsid w:val="0020246C"/>
    <w:rsid w:val="00211295"/>
    <w:rsid w:val="00211CA0"/>
    <w:rsid w:val="002125E8"/>
    <w:rsid w:val="00215BC4"/>
    <w:rsid w:val="00215CB6"/>
    <w:rsid w:val="0021650E"/>
    <w:rsid w:val="00217287"/>
    <w:rsid w:val="00217310"/>
    <w:rsid w:val="00217ABB"/>
    <w:rsid w:val="00217B62"/>
    <w:rsid w:val="00217FB9"/>
    <w:rsid w:val="002200CB"/>
    <w:rsid w:val="00221892"/>
    <w:rsid w:val="00221E8E"/>
    <w:rsid w:val="00222087"/>
    <w:rsid w:val="00222145"/>
    <w:rsid w:val="0022279E"/>
    <w:rsid w:val="002230DF"/>
    <w:rsid w:val="00223513"/>
    <w:rsid w:val="00224196"/>
    <w:rsid w:val="00225445"/>
    <w:rsid w:val="002300BB"/>
    <w:rsid w:val="00232A47"/>
    <w:rsid w:val="002341AB"/>
    <w:rsid w:val="0023536F"/>
    <w:rsid w:val="00236AF6"/>
    <w:rsid w:val="00241416"/>
    <w:rsid w:val="00243B4B"/>
    <w:rsid w:val="00244550"/>
    <w:rsid w:val="0024558C"/>
    <w:rsid w:val="00251506"/>
    <w:rsid w:val="00251D40"/>
    <w:rsid w:val="00251FEC"/>
    <w:rsid w:val="00252DE2"/>
    <w:rsid w:val="00252E1F"/>
    <w:rsid w:val="00253813"/>
    <w:rsid w:val="0025465C"/>
    <w:rsid w:val="00256FA4"/>
    <w:rsid w:val="00257031"/>
    <w:rsid w:val="00257878"/>
    <w:rsid w:val="002578EF"/>
    <w:rsid w:val="00261CC8"/>
    <w:rsid w:val="00262B29"/>
    <w:rsid w:val="00263338"/>
    <w:rsid w:val="00264340"/>
    <w:rsid w:val="00265CC1"/>
    <w:rsid w:val="0026612E"/>
    <w:rsid w:val="002668A7"/>
    <w:rsid w:val="00266E2E"/>
    <w:rsid w:val="002700A3"/>
    <w:rsid w:val="002703BD"/>
    <w:rsid w:val="00270A81"/>
    <w:rsid w:val="00274025"/>
    <w:rsid w:val="002768CC"/>
    <w:rsid w:val="00276BCB"/>
    <w:rsid w:val="002772B6"/>
    <w:rsid w:val="00277936"/>
    <w:rsid w:val="002818E0"/>
    <w:rsid w:val="00282B66"/>
    <w:rsid w:val="0028313C"/>
    <w:rsid w:val="00284319"/>
    <w:rsid w:val="00286345"/>
    <w:rsid w:val="002864E6"/>
    <w:rsid w:val="00287B64"/>
    <w:rsid w:val="0029187A"/>
    <w:rsid w:val="002926F3"/>
    <w:rsid w:val="00292A57"/>
    <w:rsid w:val="00292C1B"/>
    <w:rsid w:val="00293777"/>
    <w:rsid w:val="00293E36"/>
    <w:rsid w:val="002952D4"/>
    <w:rsid w:val="00295691"/>
    <w:rsid w:val="00295C19"/>
    <w:rsid w:val="00295CED"/>
    <w:rsid w:val="00295F1B"/>
    <w:rsid w:val="002A02E2"/>
    <w:rsid w:val="002A21EB"/>
    <w:rsid w:val="002A2C74"/>
    <w:rsid w:val="002A521D"/>
    <w:rsid w:val="002A656B"/>
    <w:rsid w:val="002A74C7"/>
    <w:rsid w:val="002B16A9"/>
    <w:rsid w:val="002B20A2"/>
    <w:rsid w:val="002B4D32"/>
    <w:rsid w:val="002B5C03"/>
    <w:rsid w:val="002B621C"/>
    <w:rsid w:val="002B6385"/>
    <w:rsid w:val="002B6D66"/>
    <w:rsid w:val="002C0036"/>
    <w:rsid w:val="002C03F3"/>
    <w:rsid w:val="002C126A"/>
    <w:rsid w:val="002C29BA"/>
    <w:rsid w:val="002C45B3"/>
    <w:rsid w:val="002C4819"/>
    <w:rsid w:val="002C567E"/>
    <w:rsid w:val="002C5F81"/>
    <w:rsid w:val="002D0BDC"/>
    <w:rsid w:val="002D2CEB"/>
    <w:rsid w:val="002D4314"/>
    <w:rsid w:val="002D549A"/>
    <w:rsid w:val="002D62C9"/>
    <w:rsid w:val="002D6780"/>
    <w:rsid w:val="002D78D8"/>
    <w:rsid w:val="002D7BAB"/>
    <w:rsid w:val="002D7C22"/>
    <w:rsid w:val="002E0701"/>
    <w:rsid w:val="002E0C0F"/>
    <w:rsid w:val="002E136A"/>
    <w:rsid w:val="002E1D69"/>
    <w:rsid w:val="002E1E36"/>
    <w:rsid w:val="002E1E49"/>
    <w:rsid w:val="002E230E"/>
    <w:rsid w:val="002E391C"/>
    <w:rsid w:val="002E4281"/>
    <w:rsid w:val="002E6E01"/>
    <w:rsid w:val="002F3005"/>
    <w:rsid w:val="002F3DAB"/>
    <w:rsid w:val="002F4A20"/>
    <w:rsid w:val="003000C8"/>
    <w:rsid w:val="003011B1"/>
    <w:rsid w:val="0030150D"/>
    <w:rsid w:val="00301BD5"/>
    <w:rsid w:val="00302893"/>
    <w:rsid w:val="00303192"/>
    <w:rsid w:val="003031D2"/>
    <w:rsid w:val="003035EA"/>
    <w:rsid w:val="00304159"/>
    <w:rsid w:val="0030531B"/>
    <w:rsid w:val="00305892"/>
    <w:rsid w:val="00306E44"/>
    <w:rsid w:val="00307DEC"/>
    <w:rsid w:val="00310D01"/>
    <w:rsid w:val="00310D59"/>
    <w:rsid w:val="0031318D"/>
    <w:rsid w:val="00316539"/>
    <w:rsid w:val="0032041B"/>
    <w:rsid w:val="00321885"/>
    <w:rsid w:val="00321D20"/>
    <w:rsid w:val="00321F23"/>
    <w:rsid w:val="003226B9"/>
    <w:rsid w:val="00324EB3"/>
    <w:rsid w:val="00325F8A"/>
    <w:rsid w:val="00326A58"/>
    <w:rsid w:val="003309E9"/>
    <w:rsid w:val="00330DBE"/>
    <w:rsid w:val="0033146B"/>
    <w:rsid w:val="00332561"/>
    <w:rsid w:val="00333F01"/>
    <w:rsid w:val="00333FB0"/>
    <w:rsid w:val="00334952"/>
    <w:rsid w:val="003375B2"/>
    <w:rsid w:val="00342FA9"/>
    <w:rsid w:val="003431D1"/>
    <w:rsid w:val="0034381A"/>
    <w:rsid w:val="003451B5"/>
    <w:rsid w:val="003456A8"/>
    <w:rsid w:val="0034654F"/>
    <w:rsid w:val="003511E1"/>
    <w:rsid w:val="00351A44"/>
    <w:rsid w:val="0035461E"/>
    <w:rsid w:val="003550EC"/>
    <w:rsid w:val="00355406"/>
    <w:rsid w:val="0035606D"/>
    <w:rsid w:val="00356931"/>
    <w:rsid w:val="00357F75"/>
    <w:rsid w:val="003603EE"/>
    <w:rsid w:val="003609BA"/>
    <w:rsid w:val="00360C80"/>
    <w:rsid w:val="00360DE5"/>
    <w:rsid w:val="00361814"/>
    <w:rsid w:val="00364354"/>
    <w:rsid w:val="0036554D"/>
    <w:rsid w:val="0036683B"/>
    <w:rsid w:val="0036733C"/>
    <w:rsid w:val="003709D1"/>
    <w:rsid w:val="00370D99"/>
    <w:rsid w:val="00372E07"/>
    <w:rsid w:val="0037380C"/>
    <w:rsid w:val="0037529D"/>
    <w:rsid w:val="00380D3C"/>
    <w:rsid w:val="00381621"/>
    <w:rsid w:val="00381B1C"/>
    <w:rsid w:val="00381CB0"/>
    <w:rsid w:val="003875B4"/>
    <w:rsid w:val="00391A00"/>
    <w:rsid w:val="00391EB7"/>
    <w:rsid w:val="00393558"/>
    <w:rsid w:val="00394F13"/>
    <w:rsid w:val="0039560D"/>
    <w:rsid w:val="00396CAE"/>
    <w:rsid w:val="0039779E"/>
    <w:rsid w:val="003A0C93"/>
    <w:rsid w:val="003A1073"/>
    <w:rsid w:val="003A446E"/>
    <w:rsid w:val="003A5A07"/>
    <w:rsid w:val="003B0D1E"/>
    <w:rsid w:val="003B2E98"/>
    <w:rsid w:val="003B3C30"/>
    <w:rsid w:val="003B4862"/>
    <w:rsid w:val="003B4986"/>
    <w:rsid w:val="003B576E"/>
    <w:rsid w:val="003B5859"/>
    <w:rsid w:val="003B5D34"/>
    <w:rsid w:val="003B6528"/>
    <w:rsid w:val="003C23F8"/>
    <w:rsid w:val="003C4CF1"/>
    <w:rsid w:val="003D025D"/>
    <w:rsid w:val="003D1BD1"/>
    <w:rsid w:val="003D1C08"/>
    <w:rsid w:val="003D38C0"/>
    <w:rsid w:val="003D3BBF"/>
    <w:rsid w:val="003D4BBB"/>
    <w:rsid w:val="003E0165"/>
    <w:rsid w:val="003E0540"/>
    <w:rsid w:val="003E05B7"/>
    <w:rsid w:val="003E2686"/>
    <w:rsid w:val="003E369D"/>
    <w:rsid w:val="003E3DDF"/>
    <w:rsid w:val="003E4363"/>
    <w:rsid w:val="003E4439"/>
    <w:rsid w:val="003E45CE"/>
    <w:rsid w:val="003E5F0F"/>
    <w:rsid w:val="003E66E6"/>
    <w:rsid w:val="003E6D5F"/>
    <w:rsid w:val="003E70FC"/>
    <w:rsid w:val="003F0765"/>
    <w:rsid w:val="003F119A"/>
    <w:rsid w:val="003F13A2"/>
    <w:rsid w:val="003F2A0E"/>
    <w:rsid w:val="003F42DC"/>
    <w:rsid w:val="003F46D4"/>
    <w:rsid w:val="003F5BB4"/>
    <w:rsid w:val="003F66B8"/>
    <w:rsid w:val="004003CB"/>
    <w:rsid w:val="00400B0D"/>
    <w:rsid w:val="0040180C"/>
    <w:rsid w:val="00401CC5"/>
    <w:rsid w:val="00404461"/>
    <w:rsid w:val="00405CF4"/>
    <w:rsid w:val="00405F45"/>
    <w:rsid w:val="00411A2F"/>
    <w:rsid w:val="004122DB"/>
    <w:rsid w:val="00412C8A"/>
    <w:rsid w:val="00413616"/>
    <w:rsid w:val="00413BAD"/>
    <w:rsid w:val="00414067"/>
    <w:rsid w:val="004142E3"/>
    <w:rsid w:val="00414477"/>
    <w:rsid w:val="00414E2A"/>
    <w:rsid w:val="00414FCD"/>
    <w:rsid w:val="004169C5"/>
    <w:rsid w:val="00417AC6"/>
    <w:rsid w:val="00417F5F"/>
    <w:rsid w:val="00420402"/>
    <w:rsid w:val="00420DD4"/>
    <w:rsid w:val="00423930"/>
    <w:rsid w:val="00425412"/>
    <w:rsid w:val="00427190"/>
    <w:rsid w:val="00432394"/>
    <w:rsid w:val="0043542F"/>
    <w:rsid w:val="004374E8"/>
    <w:rsid w:val="00440B2B"/>
    <w:rsid w:val="00442996"/>
    <w:rsid w:val="00442EDA"/>
    <w:rsid w:val="00442FFC"/>
    <w:rsid w:val="00443379"/>
    <w:rsid w:val="004435E3"/>
    <w:rsid w:val="00445268"/>
    <w:rsid w:val="0044643F"/>
    <w:rsid w:val="00446888"/>
    <w:rsid w:val="00446AB4"/>
    <w:rsid w:val="004473CA"/>
    <w:rsid w:val="00450586"/>
    <w:rsid w:val="00452F07"/>
    <w:rsid w:val="00455936"/>
    <w:rsid w:val="00457C1B"/>
    <w:rsid w:val="0046528D"/>
    <w:rsid w:val="004679E1"/>
    <w:rsid w:val="00472CAE"/>
    <w:rsid w:val="00476B3C"/>
    <w:rsid w:val="00477342"/>
    <w:rsid w:val="00477997"/>
    <w:rsid w:val="00477C06"/>
    <w:rsid w:val="0048198B"/>
    <w:rsid w:val="0048339B"/>
    <w:rsid w:val="00483CBC"/>
    <w:rsid w:val="0048410F"/>
    <w:rsid w:val="0048445E"/>
    <w:rsid w:val="004846C0"/>
    <w:rsid w:val="00484762"/>
    <w:rsid w:val="004859B9"/>
    <w:rsid w:val="00486587"/>
    <w:rsid w:val="004873DB"/>
    <w:rsid w:val="004911E3"/>
    <w:rsid w:val="00491925"/>
    <w:rsid w:val="00491ED0"/>
    <w:rsid w:val="004928DB"/>
    <w:rsid w:val="00492B3D"/>
    <w:rsid w:val="00492B48"/>
    <w:rsid w:val="00493D1C"/>
    <w:rsid w:val="004959A9"/>
    <w:rsid w:val="004968E9"/>
    <w:rsid w:val="00496E24"/>
    <w:rsid w:val="004A0755"/>
    <w:rsid w:val="004A29A8"/>
    <w:rsid w:val="004A2AE5"/>
    <w:rsid w:val="004A2B96"/>
    <w:rsid w:val="004A3A86"/>
    <w:rsid w:val="004A3E7C"/>
    <w:rsid w:val="004A3ED3"/>
    <w:rsid w:val="004A6215"/>
    <w:rsid w:val="004A7054"/>
    <w:rsid w:val="004A72AC"/>
    <w:rsid w:val="004B0AFC"/>
    <w:rsid w:val="004B1C5C"/>
    <w:rsid w:val="004B2D72"/>
    <w:rsid w:val="004B36CE"/>
    <w:rsid w:val="004B4487"/>
    <w:rsid w:val="004B5965"/>
    <w:rsid w:val="004B6DC4"/>
    <w:rsid w:val="004C353D"/>
    <w:rsid w:val="004C3CFE"/>
    <w:rsid w:val="004C415C"/>
    <w:rsid w:val="004C786A"/>
    <w:rsid w:val="004D1653"/>
    <w:rsid w:val="004D2927"/>
    <w:rsid w:val="004D35F5"/>
    <w:rsid w:val="004D38EC"/>
    <w:rsid w:val="004D3AA4"/>
    <w:rsid w:val="004D60B7"/>
    <w:rsid w:val="004D6327"/>
    <w:rsid w:val="004D6884"/>
    <w:rsid w:val="004E0379"/>
    <w:rsid w:val="004E0A08"/>
    <w:rsid w:val="004E11FE"/>
    <w:rsid w:val="004E13D3"/>
    <w:rsid w:val="004E389C"/>
    <w:rsid w:val="004E4914"/>
    <w:rsid w:val="004E4C32"/>
    <w:rsid w:val="004E5CB0"/>
    <w:rsid w:val="004E607D"/>
    <w:rsid w:val="004F1081"/>
    <w:rsid w:val="004F1591"/>
    <w:rsid w:val="004F2048"/>
    <w:rsid w:val="004F2F58"/>
    <w:rsid w:val="004F5292"/>
    <w:rsid w:val="004F62F3"/>
    <w:rsid w:val="004F670B"/>
    <w:rsid w:val="004F6C43"/>
    <w:rsid w:val="004F7D4D"/>
    <w:rsid w:val="0050327E"/>
    <w:rsid w:val="00503ECC"/>
    <w:rsid w:val="00505020"/>
    <w:rsid w:val="00506A2F"/>
    <w:rsid w:val="005079EE"/>
    <w:rsid w:val="00507A5B"/>
    <w:rsid w:val="00510253"/>
    <w:rsid w:val="00511245"/>
    <w:rsid w:val="00511462"/>
    <w:rsid w:val="00513D67"/>
    <w:rsid w:val="00515253"/>
    <w:rsid w:val="00515C6D"/>
    <w:rsid w:val="00515D94"/>
    <w:rsid w:val="005166C9"/>
    <w:rsid w:val="00516B0F"/>
    <w:rsid w:val="00516E27"/>
    <w:rsid w:val="00517188"/>
    <w:rsid w:val="00517D90"/>
    <w:rsid w:val="00520090"/>
    <w:rsid w:val="005216DD"/>
    <w:rsid w:val="00521893"/>
    <w:rsid w:val="0052465B"/>
    <w:rsid w:val="00524963"/>
    <w:rsid w:val="00524F69"/>
    <w:rsid w:val="00526DDC"/>
    <w:rsid w:val="005273C1"/>
    <w:rsid w:val="00527FA9"/>
    <w:rsid w:val="00530C77"/>
    <w:rsid w:val="005313F5"/>
    <w:rsid w:val="00531485"/>
    <w:rsid w:val="00532496"/>
    <w:rsid w:val="005326F1"/>
    <w:rsid w:val="0053377A"/>
    <w:rsid w:val="00533802"/>
    <w:rsid w:val="00533F6A"/>
    <w:rsid w:val="00534BE6"/>
    <w:rsid w:val="00535C74"/>
    <w:rsid w:val="00535C93"/>
    <w:rsid w:val="00536317"/>
    <w:rsid w:val="005374A2"/>
    <w:rsid w:val="0054038C"/>
    <w:rsid w:val="00541658"/>
    <w:rsid w:val="00541A6A"/>
    <w:rsid w:val="00541D2F"/>
    <w:rsid w:val="00543080"/>
    <w:rsid w:val="00543487"/>
    <w:rsid w:val="00544302"/>
    <w:rsid w:val="005446E0"/>
    <w:rsid w:val="00544941"/>
    <w:rsid w:val="00544A87"/>
    <w:rsid w:val="00544BD8"/>
    <w:rsid w:val="00545904"/>
    <w:rsid w:val="00546819"/>
    <w:rsid w:val="005507D6"/>
    <w:rsid w:val="00551746"/>
    <w:rsid w:val="00551763"/>
    <w:rsid w:val="0055187E"/>
    <w:rsid w:val="005519FA"/>
    <w:rsid w:val="00551D29"/>
    <w:rsid w:val="00552B70"/>
    <w:rsid w:val="00552E18"/>
    <w:rsid w:val="005532C7"/>
    <w:rsid w:val="00554247"/>
    <w:rsid w:val="00555D84"/>
    <w:rsid w:val="00555EAB"/>
    <w:rsid w:val="0055610A"/>
    <w:rsid w:val="00564DD7"/>
    <w:rsid w:val="005656D6"/>
    <w:rsid w:val="00572E15"/>
    <w:rsid w:val="005742E5"/>
    <w:rsid w:val="00574AF0"/>
    <w:rsid w:val="005756B8"/>
    <w:rsid w:val="00575BAC"/>
    <w:rsid w:val="00576DBE"/>
    <w:rsid w:val="005773B4"/>
    <w:rsid w:val="00577D64"/>
    <w:rsid w:val="005825CA"/>
    <w:rsid w:val="0058267D"/>
    <w:rsid w:val="00582C58"/>
    <w:rsid w:val="00583884"/>
    <w:rsid w:val="00583F1A"/>
    <w:rsid w:val="005856FB"/>
    <w:rsid w:val="00586617"/>
    <w:rsid w:val="00587168"/>
    <w:rsid w:val="0059003B"/>
    <w:rsid w:val="0059027F"/>
    <w:rsid w:val="005912D0"/>
    <w:rsid w:val="005914C4"/>
    <w:rsid w:val="0059307A"/>
    <w:rsid w:val="00593849"/>
    <w:rsid w:val="00593A5A"/>
    <w:rsid w:val="00593CDC"/>
    <w:rsid w:val="00594CE7"/>
    <w:rsid w:val="005973E9"/>
    <w:rsid w:val="00597C91"/>
    <w:rsid w:val="005A0BF7"/>
    <w:rsid w:val="005A0ED8"/>
    <w:rsid w:val="005A101E"/>
    <w:rsid w:val="005A10F0"/>
    <w:rsid w:val="005A2472"/>
    <w:rsid w:val="005A347E"/>
    <w:rsid w:val="005A37E7"/>
    <w:rsid w:val="005A4515"/>
    <w:rsid w:val="005A494C"/>
    <w:rsid w:val="005A5335"/>
    <w:rsid w:val="005A6CBA"/>
    <w:rsid w:val="005B2272"/>
    <w:rsid w:val="005B2C33"/>
    <w:rsid w:val="005B64C3"/>
    <w:rsid w:val="005B6AFE"/>
    <w:rsid w:val="005B7BE8"/>
    <w:rsid w:val="005C2FD7"/>
    <w:rsid w:val="005C48B1"/>
    <w:rsid w:val="005C4BA0"/>
    <w:rsid w:val="005C4F7E"/>
    <w:rsid w:val="005C508A"/>
    <w:rsid w:val="005D0587"/>
    <w:rsid w:val="005D0B34"/>
    <w:rsid w:val="005D2849"/>
    <w:rsid w:val="005D2C16"/>
    <w:rsid w:val="005D38E1"/>
    <w:rsid w:val="005D62EA"/>
    <w:rsid w:val="005E03DC"/>
    <w:rsid w:val="005E051D"/>
    <w:rsid w:val="005E2610"/>
    <w:rsid w:val="005E2862"/>
    <w:rsid w:val="005E2F78"/>
    <w:rsid w:val="005E42CF"/>
    <w:rsid w:val="005E4702"/>
    <w:rsid w:val="005E575F"/>
    <w:rsid w:val="005E57E6"/>
    <w:rsid w:val="005E6BF7"/>
    <w:rsid w:val="005F1272"/>
    <w:rsid w:val="005F142C"/>
    <w:rsid w:val="005F32E6"/>
    <w:rsid w:val="005F43C9"/>
    <w:rsid w:val="005F4BD8"/>
    <w:rsid w:val="005F603E"/>
    <w:rsid w:val="005F6E0B"/>
    <w:rsid w:val="00600594"/>
    <w:rsid w:val="00601D59"/>
    <w:rsid w:val="00605B92"/>
    <w:rsid w:val="00605F69"/>
    <w:rsid w:val="0060748E"/>
    <w:rsid w:val="00607E67"/>
    <w:rsid w:val="00610CC4"/>
    <w:rsid w:val="0061111B"/>
    <w:rsid w:val="006131F8"/>
    <w:rsid w:val="006147FF"/>
    <w:rsid w:val="0061623B"/>
    <w:rsid w:val="00616E1B"/>
    <w:rsid w:val="00617122"/>
    <w:rsid w:val="00617C63"/>
    <w:rsid w:val="006231B9"/>
    <w:rsid w:val="00623208"/>
    <w:rsid w:val="006263ED"/>
    <w:rsid w:val="00626663"/>
    <w:rsid w:val="0063010C"/>
    <w:rsid w:val="00632A9F"/>
    <w:rsid w:val="006333CA"/>
    <w:rsid w:val="00633716"/>
    <w:rsid w:val="00634763"/>
    <w:rsid w:val="00634B2B"/>
    <w:rsid w:val="006360A6"/>
    <w:rsid w:val="006366EC"/>
    <w:rsid w:val="006368BB"/>
    <w:rsid w:val="00640DAE"/>
    <w:rsid w:val="00640EF8"/>
    <w:rsid w:val="006416BB"/>
    <w:rsid w:val="0064195B"/>
    <w:rsid w:val="00642E26"/>
    <w:rsid w:val="006458A4"/>
    <w:rsid w:val="00646121"/>
    <w:rsid w:val="00650239"/>
    <w:rsid w:val="006525DC"/>
    <w:rsid w:val="00652AE8"/>
    <w:rsid w:val="00652EF9"/>
    <w:rsid w:val="006535FF"/>
    <w:rsid w:val="00653B5F"/>
    <w:rsid w:val="00654579"/>
    <w:rsid w:val="00654BC8"/>
    <w:rsid w:val="0065509C"/>
    <w:rsid w:val="00657FBB"/>
    <w:rsid w:val="0066146B"/>
    <w:rsid w:val="0066288A"/>
    <w:rsid w:val="00662ADE"/>
    <w:rsid w:val="00664763"/>
    <w:rsid w:val="00664C31"/>
    <w:rsid w:val="00664DCE"/>
    <w:rsid w:val="006661C6"/>
    <w:rsid w:val="006663A4"/>
    <w:rsid w:val="006725CD"/>
    <w:rsid w:val="00673E4B"/>
    <w:rsid w:val="00674D80"/>
    <w:rsid w:val="006756A6"/>
    <w:rsid w:val="006776DF"/>
    <w:rsid w:val="0068233E"/>
    <w:rsid w:val="00682C69"/>
    <w:rsid w:val="00682FBB"/>
    <w:rsid w:val="0068357F"/>
    <w:rsid w:val="00683BA1"/>
    <w:rsid w:val="00684EF7"/>
    <w:rsid w:val="006903D5"/>
    <w:rsid w:val="006907C9"/>
    <w:rsid w:val="00691592"/>
    <w:rsid w:val="00692814"/>
    <w:rsid w:val="00692868"/>
    <w:rsid w:val="00693880"/>
    <w:rsid w:val="00693A95"/>
    <w:rsid w:val="0069430E"/>
    <w:rsid w:val="006947D6"/>
    <w:rsid w:val="00694BD4"/>
    <w:rsid w:val="00695DE6"/>
    <w:rsid w:val="00696EE0"/>
    <w:rsid w:val="00697A31"/>
    <w:rsid w:val="006A080D"/>
    <w:rsid w:val="006A1930"/>
    <w:rsid w:val="006A3362"/>
    <w:rsid w:val="006A34CB"/>
    <w:rsid w:val="006A4339"/>
    <w:rsid w:val="006A5B89"/>
    <w:rsid w:val="006A768D"/>
    <w:rsid w:val="006A78DE"/>
    <w:rsid w:val="006A7C15"/>
    <w:rsid w:val="006B086C"/>
    <w:rsid w:val="006B0972"/>
    <w:rsid w:val="006B2274"/>
    <w:rsid w:val="006B25F6"/>
    <w:rsid w:val="006B3C3F"/>
    <w:rsid w:val="006B433E"/>
    <w:rsid w:val="006B5089"/>
    <w:rsid w:val="006B5390"/>
    <w:rsid w:val="006B5AA3"/>
    <w:rsid w:val="006B5FD7"/>
    <w:rsid w:val="006B61B5"/>
    <w:rsid w:val="006B750D"/>
    <w:rsid w:val="006C00A4"/>
    <w:rsid w:val="006C0540"/>
    <w:rsid w:val="006C0958"/>
    <w:rsid w:val="006C1DB5"/>
    <w:rsid w:val="006C2D78"/>
    <w:rsid w:val="006C3745"/>
    <w:rsid w:val="006C660E"/>
    <w:rsid w:val="006C7843"/>
    <w:rsid w:val="006D0FFA"/>
    <w:rsid w:val="006D30F6"/>
    <w:rsid w:val="006D5251"/>
    <w:rsid w:val="006D73E0"/>
    <w:rsid w:val="006D7DCD"/>
    <w:rsid w:val="006E03EF"/>
    <w:rsid w:val="006E07C5"/>
    <w:rsid w:val="006E08C2"/>
    <w:rsid w:val="006E12BE"/>
    <w:rsid w:val="006E14E6"/>
    <w:rsid w:val="006E25A3"/>
    <w:rsid w:val="006E2998"/>
    <w:rsid w:val="006E35BD"/>
    <w:rsid w:val="006E5339"/>
    <w:rsid w:val="006E6893"/>
    <w:rsid w:val="006F0CD5"/>
    <w:rsid w:val="006F44FE"/>
    <w:rsid w:val="006F4D96"/>
    <w:rsid w:val="006F6B79"/>
    <w:rsid w:val="006F7023"/>
    <w:rsid w:val="007011E3"/>
    <w:rsid w:val="00703195"/>
    <w:rsid w:val="00704189"/>
    <w:rsid w:val="00704CF3"/>
    <w:rsid w:val="00706321"/>
    <w:rsid w:val="00710965"/>
    <w:rsid w:val="00710A96"/>
    <w:rsid w:val="0071154F"/>
    <w:rsid w:val="00711699"/>
    <w:rsid w:val="007156E0"/>
    <w:rsid w:val="00715766"/>
    <w:rsid w:val="007163F1"/>
    <w:rsid w:val="007208BF"/>
    <w:rsid w:val="00720BF7"/>
    <w:rsid w:val="00720F4C"/>
    <w:rsid w:val="0072180F"/>
    <w:rsid w:val="007228F4"/>
    <w:rsid w:val="0072306C"/>
    <w:rsid w:val="00723FE8"/>
    <w:rsid w:val="00724789"/>
    <w:rsid w:val="0072492C"/>
    <w:rsid w:val="0072713C"/>
    <w:rsid w:val="007279EC"/>
    <w:rsid w:val="00727DD2"/>
    <w:rsid w:val="00731340"/>
    <w:rsid w:val="007313CC"/>
    <w:rsid w:val="0073175D"/>
    <w:rsid w:val="00734F1F"/>
    <w:rsid w:val="00734F52"/>
    <w:rsid w:val="0073513A"/>
    <w:rsid w:val="00735D3F"/>
    <w:rsid w:val="0073785F"/>
    <w:rsid w:val="00737DF1"/>
    <w:rsid w:val="0074049F"/>
    <w:rsid w:val="00740A93"/>
    <w:rsid w:val="00740FAE"/>
    <w:rsid w:val="00742FD3"/>
    <w:rsid w:val="00743BE5"/>
    <w:rsid w:val="00744451"/>
    <w:rsid w:val="00745DDE"/>
    <w:rsid w:val="007468F8"/>
    <w:rsid w:val="007514B2"/>
    <w:rsid w:val="0075194E"/>
    <w:rsid w:val="00752405"/>
    <w:rsid w:val="00752966"/>
    <w:rsid w:val="00754D92"/>
    <w:rsid w:val="00755188"/>
    <w:rsid w:val="00755303"/>
    <w:rsid w:val="00756F99"/>
    <w:rsid w:val="007577F0"/>
    <w:rsid w:val="00762FFC"/>
    <w:rsid w:val="00764433"/>
    <w:rsid w:val="00764ADD"/>
    <w:rsid w:val="0076511E"/>
    <w:rsid w:val="007663F1"/>
    <w:rsid w:val="00767E9F"/>
    <w:rsid w:val="00773C96"/>
    <w:rsid w:val="00775D47"/>
    <w:rsid w:val="00777627"/>
    <w:rsid w:val="0078100F"/>
    <w:rsid w:val="00784044"/>
    <w:rsid w:val="00785188"/>
    <w:rsid w:val="00786592"/>
    <w:rsid w:val="007879DD"/>
    <w:rsid w:val="00790A93"/>
    <w:rsid w:val="00791135"/>
    <w:rsid w:val="00793609"/>
    <w:rsid w:val="00793C57"/>
    <w:rsid w:val="0079691E"/>
    <w:rsid w:val="00797F01"/>
    <w:rsid w:val="007A05EF"/>
    <w:rsid w:val="007A22FE"/>
    <w:rsid w:val="007A31F0"/>
    <w:rsid w:val="007A3486"/>
    <w:rsid w:val="007A3CED"/>
    <w:rsid w:val="007A69D4"/>
    <w:rsid w:val="007A71DB"/>
    <w:rsid w:val="007A76B5"/>
    <w:rsid w:val="007A77A0"/>
    <w:rsid w:val="007A7E5B"/>
    <w:rsid w:val="007B0F83"/>
    <w:rsid w:val="007B138F"/>
    <w:rsid w:val="007B2043"/>
    <w:rsid w:val="007B20DA"/>
    <w:rsid w:val="007B26C1"/>
    <w:rsid w:val="007B385D"/>
    <w:rsid w:val="007B39BD"/>
    <w:rsid w:val="007B5120"/>
    <w:rsid w:val="007B693F"/>
    <w:rsid w:val="007C3EF2"/>
    <w:rsid w:val="007C4334"/>
    <w:rsid w:val="007C4FA2"/>
    <w:rsid w:val="007C625D"/>
    <w:rsid w:val="007C6A79"/>
    <w:rsid w:val="007C7584"/>
    <w:rsid w:val="007C765E"/>
    <w:rsid w:val="007D0857"/>
    <w:rsid w:val="007D1212"/>
    <w:rsid w:val="007D3CDD"/>
    <w:rsid w:val="007D40CD"/>
    <w:rsid w:val="007D4B67"/>
    <w:rsid w:val="007D79EA"/>
    <w:rsid w:val="007D7FBA"/>
    <w:rsid w:val="007E10C1"/>
    <w:rsid w:val="007E1309"/>
    <w:rsid w:val="007E2A8D"/>
    <w:rsid w:val="007E439E"/>
    <w:rsid w:val="007E45A0"/>
    <w:rsid w:val="007E461A"/>
    <w:rsid w:val="007E4ED7"/>
    <w:rsid w:val="007F0C70"/>
    <w:rsid w:val="007F0F2D"/>
    <w:rsid w:val="007F12A2"/>
    <w:rsid w:val="007F30F8"/>
    <w:rsid w:val="007F4AE5"/>
    <w:rsid w:val="007F6D19"/>
    <w:rsid w:val="007F6D41"/>
    <w:rsid w:val="0080026A"/>
    <w:rsid w:val="00800C4D"/>
    <w:rsid w:val="00801FF6"/>
    <w:rsid w:val="008034DD"/>
    <w:rsid w:val="00806279"/>
    <w:rsid w:val="00806333"/>
    <w:rsid w:val="00811BAE"/>
    <w:rsid w:val="008131DF"/>
    <w:rsid w:val="008131E6"/>
    <w:rsid w:val="00816ABF"/>
    <w:rsid w:val="00817924"/>
    <w:rsid w:val="00821FC6"/>
    <w:rsid w:val="00823C9E"/>
    <w:rsid w:val="008241C3"/>
    <w:rsid w:val="008250EF"/>
    <w:rsid w:val="00825B17"/>
    <w:rsid w:val="0082621D"/>
    <w:rsid w:val="00827302"/>
    <w:rsid w:val="00827380"/>
    <w:rsid w:val="008351D6"/>
    <w:rsid w:val="00835E57"/>
    <w:rsid w:val="00841604"/>
    <w:rsid w:val="00841799"/>
    <w:rsid w:val="008420C4"/>
    <w:rsid w:val="00843D85"/>
    <w:rsid w:val="00844CCB"/>
    <w:rsid w:val="0084635A"/>
    <w:rsid w:val="00846400"/>
    <w:rsid w:val="0084671F"/>
    <w:rsid w:val="0085142F"/>
    <w:rsid w:val="00851C46"/>
    <w:rsid w:val="00852D2D"/>
    <w:rsid w:val="008544E2"/>
    <w:rsid w:val="00856763"/>
    <w:rsid w:val="00856D85"/>
    <w:rsid w:val="0085789F"/>
    <w:rsid w:val="00857F49"/>
    <w:rsid w:val="00860D6A"/>
    <w:rsid w:val="00861D6B"/>
    <w:rsid w:val="00863E25"/>
    <w:rsid w:val="008644A7"/>
    <w:rsid w:val="008647FD"/>
    <w:rsid w:val="00864C91"/>
    <w:rsid w:val="008657F6"/>
    <w:rsid w:val="008670FF"/>
    <w:rsid w:val="00867683"/>
    <w:rsid w:val="00870986"/>
    <w:rsid w:val="008717E5"/>
    <w:rsid w:val="00872874"/>
    <w:rsid w:val="00874177"/>
    <w:rsid w:val="0087475F"/>
    <w:rsid w:val="00875376"/>
    <w:rsid w:val="00876620"/>
    <w:rsid w:val="008769C1"/>
    <w:rsid w:val="008830AE"/>
    <w:rsid w:val="00883757"/>
    <w:rsid w:val="0088473B"/>
    <w:rsid w:val="00886D20"/>
    <w:rsid w:val="00887DA7"/>
    <w:rsid w:val="00892A92"/>
    <w:rsid w:val="008941B2"/>
    <w:rsid w:val="00894FF9"/>
    <w:rsid w:val="0089525F"/>
    <w:rsid w:val="0089735A"/>
    <w:rsid w:val="008975C2"/>
    <w:rsid w:val="008A0518"/>
    <w:rsid w:val="008A0C73"/>
    <w:rsid w:val="008A2B35"/>
    <w:rsid w:val="008A31DF"/>
    <w:rsid w:val="008A3601"/>
    <w:rsid w:val="008A44EE"/>
    <w:rsid w:val="008A5567"/>
    <w:rsid w:val="008A6022"/>
    <w:rsid w:val="008B0754"/>
    <w:rsid w:val="008B0E7F"/>
    <w:rsid w:val="008B1D11"/>
    <w:rsid w:val="008B208A"/>
    <w:rsid w:val="008B2459"/>
    <w:rsid w:val="008B27EC"/>
    <w:rsid w:val="008B41B8"/>
    <w:rsid w:val="008B4B4E"/>
    <w:rsid w:val="008B58F6"/>
    <w:rsid w:val="008C11D9"/>
    <w:rsid w:val="008C44B6"/>
    <w:rsid w:val="008C522E"/>
    <w:rsid w:val="008C5F55"/>
    <w:rsid w:val="008C616B"/>
    <w:rsid w:val="008C6C5C"/>
    <w:rsid w:val="008C7166"/>
    <w:rsid w:val="008C7778"/>
    <w:rsid w:val="008D0300"/>
    <w:rsid w:val="008D2C55"/>
    <w:rsid w:val="008D3F35"/>
    <w:rsid w:val="008D4EB4"/>
    <w:rsid w:val="008D69A4"/>
    <w:rsid w:val="008D6DB2"/>
    <w:rsid w:val="008D7E81"/>
    <w:rsid w:val="008E0F74"/>
    <w:rsid w:val="008E195D"/>
    <w:rsid w:val="008E1E61"/>
    <w:rsid w:val="008E2386"/>
    <w:rsid w:val="008E244E"/>
    <w:rsid w:val="008E32DD"/>
    <w:rsid w:val="008E44A3"/>
    <w:rsid w:val="008E6449"/>
    <w:rsid w:val="008E66A6"/>
    <w:rsid w:val="008E79FC"/>
    <w:rsid w:val="008E7BE6"/>
    <w:rsid w:val="008E7E42"/>
    <w:rsid w:val="008F3590"/>
    <w:rsid w:val="008F3892"/>
    <w:rsid w:val="008F6424"/>
    <w:rsid w:val="008F7AE8"/>
    <w:rsid w:val="0090046F"/>
    <w:rsid w:val="00903CAE"/>
    <w:rsid w:val="00903D3F"/>
    <w:rsid w:val="00904C10"/>
    <w:rsid w:val="0090521C"/>
    <w:rsid w:val="00905302"/>
    <w:rsid w:val="00905770"/>
    <w:rsid w:val="00905B4B"/>
    <w:rsid w:val="009068AD"/>
    <w:rsid w:val="009102C6"/>
    <w:rsid w:val="00910561"/>
    <w:rsid w:val="009114DE"/>
    <w:rsid w:val="00912C9E"/>
    <w:rsid w:val="00915CF0"/>
    <w:rsid w:val="00917410"/>
    <w:rsid w:val="00917BFF"/>
    <w:rsid w:val="00917DCB"/>
    <w:rsid w:val="00920C76"/>
    <w:rsid w:val="0092219A"/>
    <w:rsid w:val="0092266C"/>
    <w:rsid w:val="00922B15"/>
    <w:rsid w:val="00922D96"/>
    <w:rsid w:val="00927F87"/>
    <w:rsid w:val="009302ED"/>
    <w:rsid w:val="00932853"/>
    <w:rsid w:val="00933C32"/>
    <w:rsid w:val="00934D52"/>
    <w:rsid w:val="00936547"/>
    <w:rsid w:val="00936D85"/>
    <w:rsid w:val="00940403"/>
    <w:rsid w:val="00940882"/>
    <w:rsid w:val="009412AE"/>
    <w:rsid w:val="009427E1"/>
    <w:rsid w:val="00942BF7"/>
    <w:rsid w:val="00943B70"/>
    <w:rsid w:val="009465DE"/>
    <w:rsid w:val="00950040"/>
    <w:rsid w:val="0095007D"/>
    <w:rsid w:val="009506A0"/>
    <w:rsid w:val="0095088B"/>
    <w:rsid w:val="00950AF2"/>
    <w:rsid w:val="00953712"/>
    <w:rsid w:val="00954287"/>
    <w:rsid w:val="00955145"/>
    <w:rsid w:val="009556C4"/>
    <w:rsid w:val="009560E2"/>
    <w:rsid w:val="00956957"/>
    <w:rsid w:val="009608AF"/>
    <w:rsid w:val="00961064"/>
    <w:rsid w:val="009615EE"/>
    <w:rsid w:val="0096325E"/>
    <w:rsid w:val="0096329E"/>
    <w:rsid w:val="00963948"/>
    <w:rsid w:val="00964A84"/>
    <w:rsid w:val="00966272"/>
    <w:rsid w:val="00966BC4"/>
    <w:rsid w:val="0096723F"/>
    <w:rsid w:val="00967739"/>
    <w:rsid w:val="00972D23"/>
    <w:rsid w:val="00976229"/>
    <w:rsid w:val="00976993"/>
    <w:rsid w:val="00976AC7"/>
    <w:rsid w:val="00977F4A"/>
    <w:rsid w:val="00981389"/>
    <w:rsid w:val="009816F8"/>
    <w:rsid w:val="00981BD9"/>
    <w:rsid w:val="00983480"/>
    <w:rsid w:val="00983CF7"/>
    <w:rsid w:val="00984C7A"/>
    <w:rsid w:val="0098665A"/>
    <w:rsid w:val="009870C1"/>
    <w:rsid w:val="00987387"/>
    <w:rsid w:val="0099118A"/>
    <w:rsid w:val="00991967"/>
    <w:rsid w:val="00993745"/>
    <w:rsid w:val="00993DEA"/>
    <w:rsid w:val="00996228"/>
    <w:rsid w:val="009967E3"/>
    <w:rsid w:val="009A17EA"/>
    <w:rsid w:val="009A29EF"/>
    <w:rsid w:val="009A337C"/>
    <w:rsid w:val="009A490D"/>
    <w:rsid w:val="009A5451"/>
    <w:rsid w:val="009A6052"/>
    <w:rsid w:val="009A6DFB"/>
    <w:rsid w:val="009A7C38"/>
    <w:rsid w:val="009B099F"/>
    <w:rsid w:val="009B0B11"/>
    <w:rsid w:val="009B18CB"/>
    <w:rsid w:val="009B38B6"/>
    <w:rsid w:val="009B3BAE"/>
    <w:rsid w:val="009B4BE7"/>
    <w:rsid w:val="009B4C86"/>
    <w:rsid w:val="009B67A7"/>
    <w:rsid w:val="009B71B7"/>
    <w:rsid w:val="009C004D"/>
    <w:rsid w:val="009C3DB1"/>
    <w:rsid w:val="009C4752"/>
    <w:rsid w:val="009C486D"/>
    <w:rsid w:val="009C5823"/>
    <w:rsid w:val="009C68A1"/>
    <w:rsid w:val="009C6982"/>
    <w:rsid w:val="009D0024"/>
    <w:rsid w:val="009D44A5"/>
    <w:rsid w:val="009D60AA"/>
    <w:rsid w:val="009D7065"/>
    <w:rsid w:val="009D79F8"/>
    <w:rsid w:val="009D7D1C"/>
    <w:rsid w:val="009E17B2"/>
    <w:rsid w:val="009E1C4E"/>
    <w:rsid w:val="009E3A29"/>
    <w:rsid w:val="009E3D6C"/>
    <w:rsid w:val="009E5EC3"/>
    <w:rsid w:val="009E5FF4"/>
    <w:rsid w:val="009E7307"/>
    <w:rsid w:val="009E743C"/>
    <w:rsid w:val="009E7C04"/>
    <w:rsid w:val="009E7DB3"/>
    <w:rsid w:val="009F003A"/>
    <w:rsid w:val="009F1616"/>
    <w:rsid w:val="009F2A66"/>
    <w:rsid w:val="009F2EF2"/>
    <w:rsid w:val="009F3475"/>
    <w:rsid w:val="009F3806"/>
    <w:rsid w:val="009F3DD1"/>
    <w:rsid w:val="009F532E"/>
    <w:rsid w:val="009F5412"/>
    <w:rsid w:val="009F67E0"/>
    <w:rsid w:val="00A001DB"/>
    <w:rsid w:val="00A011F9"/>
    <w:rsid w:val="00A0200D"/>
    <w:rsid w:val="00A03EC5"/>
    <w:rsid w:val="00A04458"/>
    <w:rsid w:val="00A04BAF"/>
    <w:rsid w:val="00A05102"/>
    <w:rsid w:val="00A068D1"/>
    <w:rsid w:val="00A0733F"/>
    <w:rsid w:val="00A076D6"/>
    <w:rsid w:val="00A10D4D"/>
    <w:rsid w:val="00A1298A"/>
    <w:rsid w:val="00A139DF"/>
    <w:rsid w:val="00A155CA"/>
    <w:rsid w:val="00A15F51"/>
    <w:rsid w:val="00A16683"/>
    <w:rsid w:val="00A20DFB"/>
    <w:rsid w:val="00A217BB"/>
    <w:rsid w:val="00A21FB9"/>
    <w:rsid w:val="00A2254C"/>
    <w:rsid w:val="00A238CA"/>
    <w:rsid w:val="00A23C6A"/>
    <w:rsid w:val="00A24952"/>
    <w:rsid w:val="00A262FE"/>
    <w:rsid w:val="00A26467"/>
    <w:rsid w:val="00A27547"/>
    <w:rsid w:val="00A27B7D"/>
    <w:rsid w:val="00A31FA6"/>
    <w:rsid w:val="00A335AD"/>
    <w:rsid w:val="00A340E5"/>
    <w:rsid w:val="00A3567B"/>
    <w:rsid w:val="00A3791D"/>
    <w:rsid w:val="00A37A15"/>
    <w:rsid w:val="00A4157A"/>
    <w:rsid w:val="00A42333"/>
    <w:rsid w:val="00A42382"/>
    <w:rsid w:val="00A44228"/>
    <w:rsid w:val="00A448F5"/>
    <w:rsid w:val="00A51944"/>
    <w:rsid w:val="00A52B80"/>
    <w:rsid w:val="00A55E55"/>
    <w:rsid w:val="00A56670"/>
    <w:rsid w:val="00A56FCD"/>
    <w:rsid w:val="00A61203"/>
    <w:rsid w:val="00A616E6"/>
    <w:rsid w:val="00A62188"/>
    <w:rsid w:val="00A624CF"/>
    <w:rsid w:val="00A6325E"/>
    <w:rsid w:val="00A64A96"/>
    <w:rsid w:val="00A6539A"/>
    <w:rsid w:val="00A653B2"/>
    <w:rsid w:val="00A66F0C"/>
    <w:rsid w:val="00A670B2"/>
    <w:rsid w:val="00A6752A"/>
    <w:rsid w:val="00A7103B"/>
    <w:rsid w:val="00A719E4"/>
    <w:rsid w:val="00A72FB8"/>
    <w:rsid w:val="00A74B49"/>
    <w:rsid w:val="00A74BCF"/>
    <w:rsid w:val="00A74F29"/>
    <w:rsid w:val="00A754BF"/>
    <w:rsid w:val="00A7572E"/>
    <w:rsid w:val="00A75CDD"/>
    <w:rsid w:val="00A75D11"/>
    <w:rsid w:val="00A80606"/>
    <w:rsid w:val="00A81A66"/>
    <w:rsid w:val="00A845D8"/>
    <w:rsid w:val="00A87569"/>
    <w:rsid w:val="00A8762F"/>
    <w:rsid w:val="00A879DA"/>
    <w:rsid w:val="00A94559"/>
    <w:rsid w:val="00A961FF"/>
    <w:rsid w:val="00AA1A18"/>
    <w:rsid w:val="00AA2FAD"/>
    <w:rsid w:val="00AA348F"/>
    <w:rsid w:val="00AA49B0"/>
    <w:rsid w:val="00AA58FC"/>
    <w:rsid w:val="00AA5C58"/>
    <w:rsid w:val="00AA72AE"/>
    <w:rsid w:val="00AB1C27"/>
    <w:rsid w:val="00AB1C33"/>
    <w:rsid w:val="00AB237F"/>
    <w:rsid w:val="00AB3A7A"/>
    <w:rsid w:val="00AB4321"/>
    <w:rsid w:val="00AB4D9E"/>
    <w:rsid w:val="00AB6B94"/>
    <w:rsid w:val="00AB7D68"/>
    <w:rsid w:val="00AC1584"/>
    <w:rsid w:val="00AC1E3E"/>
    <w:rsid w:val="00AC4095"/>
    <w:rsid w:val="00AC5919"/>
    <w:rsid w:val="00AC5CB8"/>
    <w:rsid w:val="00AC632A"/>
    <w:rsid w:val="00AC6835"/>
    <w:rsid w:val="00AC7C57"/>
    <w:rsid w:val="00AD0247"/>
    <w:rsid w:val="00AD0FD3"/>
    <w:rsid w:val="00AD1A0C"/>
    <w:rsid w:val="00AD3757"/>
    <w:rsid w:val="00AD5339"/>
    <w:rsid w:val="00AD5D9E"/>
    <w:rsid w:val="00AD7044"/>
    <w:rsid w:val="00AD709E"/>
    <w:rsid w:val="00AD7F7D"/>
    <w:rsid w:val="00AE068D"/>
    <w:rsid w:val="00AE1015"/>
    <w:rsid w:val="00AE227B"/>
    <w:rsid w:val="00AE3B6C"/>
    <w:rsid w:val="00AE4ED3"/>
    <w:rsid w:val="00AE6DEA"/>
    <w:rsid w:val="00AF2358"/>
    <w:rsid w:val="00AF3AF6"/>
    <w:rsid w:val="00AF435F"/>
    <w:rsid w:val="00AF5AAE"/>
    <w:rsid w:val="00AF69C0"/>
    <w:rsid w:val="00AF79AF"/>
    <w:rsid w:val="00B0144C"/>
    <w:rsid w:val="00B0325F"/>
    <w:rsid w:val="00B03E71"/>
    <w:rsid w:val="00B047F8"/>
    <w:rsid w:val="00B0582A"/>
    <w:rsid w:val="00B106F9"/>
    <w:rsid w:val="00B1109B"/>
    <w:rsid w:val="00B11D7B"/>
    <w:rsid w:val="00B1203C"/>
    <w:rsid w:val="00B12183"/>
    <w:rsid w:val="00B12A93"/>
    <w:rsid w:val="00B153B8"/>
    <w:rsid w:val="00B15444"/>
    <w:rsid w:val="00B15E8F"/>
    <w:rsid w:val="00B1694B"/>
    <w:rsid w:val="00B16BE2"/>
    <w:rsid w:val="00B17511"/>
    <w:rsid w:val="00B20255"/>
    <w:rsid w:val="00B21BF9"/>
    <w:rsid w:val="00B21C1B"/>
    <w:rsid w:val="00B232DD"/>
    <w:rsid w:val="00B23862"/>
    <w:rsid w:val="00B23A46"/>
    <w:rsid w:val="00B2574E"/>
    <w:rsid w:val="00B26A5B"/>
    <w:rsid w:val="00B30DFE"/>
    <w:rsid w:val="00B337DF"/>
    <w:rsid w:val="00B403D4"/>
    <w:rsid w:val="00B43432"/>
    <w:rsid w:val="00B46ECA"/>
    <w:rsid w:val="00B477D8"/>
    <w:rsid w:val="00B50EAB"/>
    <w:rsid w:val="00B5173E"/>
    <w:rsid w:val="00B52060"/>
    <w:rsid w:val="00B522F2"/>
    <w:rsid w:val="00B53BA9"/>
    <w:rsid w:val="00B53C62"/>
    <w:rsid w:val="00B54BF2"/>
    <w:rsid w:val="00B54D5A"/>
    <w:rsid w:val="00B558AB"/>
    <w:rsid w:val="00B55D48"/>
    <w:rsid w:val="00B56953"/>
    <w:rsid w:val="00B57615"/>
    <w:rsid w:val="00B6719E"/>
    <w:rsid w:val="00B70443"/>
    <w:rsid w:val="00B708D5"/>
    <w:rsid w:val="00B70D8E"/>
    <w:rsid w:val="00B712AF"/>
    <w:rsid w:val="00B72372"/>
    <w:rsid w:val="00B72430"/>
    <w:rsid w:val="00B7365D"/>
    <w:rsid w:val="00B73A1D"/>
    <w:rsid w:val="00B742AA"/>
    <w:rsid w:val="00B75329"/>
    <w:rsid w:val="00B7539F"/>
    <w:rsid w:val="00B756CC"/>
    <w:rsid w:val="00B77181"/>
    <w:rsid w:val="00B774CE"/>
    <w:rsid w:val="00B77E43"/>
    <w:rsid w:val="00B80A8D"/>
    <w:rsid w:val="00B80C71"/>
    <w:rsid w:val="00B84A06"/>
    <w:rsid w:val="00B8575C"/>
    <w:rsid w:val="00B86429"/>
    <w:rsid w:val="00B8665F"/>
    <w:rsid w:val="00B900EE"/>
    <w:rsid w:val="00B90A85"/>
    <w:rsid w:val="00B90A9C"/>
    <w:rsid w:val="00B913C7"/>
    <w:rsid w:val="00B9540D"/>
    <w:rsid w:val="00B95618"/>
    <w:rsid w:val="00B95F25"/>
    <w:rsid w:val="00B9796A"/>
    <w:rsid w:val="00BA0044"/>
    <w:rsid w:val="00BA048A"/>
    <w:rsid w:val="00BA05BA"/>
    <w:rsid w:val="00BA0C2D"/>
    <w:rsid w:val="00BA0E85"/>
    <w:rsid w:val="00BA2FDA"/>
    <w:rsid w:val="00BA3496"/>
    <w:rsid w:val="00BA4F57"/>
    <w:rsid w:val="00BA58BE"/>
    <w:rsid w:val="00BA736C"/>
    <w:rsid w:val="00BA7755"/>
    <w:rsid w:val="00BA78DB"/>
    <w:rsid w:val="00BA7D67"/>
    <w:rsid w:val="00BB17CD"/>
    <w:rsid w:val="00BB19DD"/>
    <w:rsid w:val="00BB3274"/>
    <w:rsid w:val="00BB3439"/>
    <w:rsid w:val="00BB4E05"/>
    <w:rsid w:val="00BB682D"/>
    <w:rsid w:val="00BB7100"/>
    <w:rsid w:val="00BB785D"/>
    <w:rsid w:val="00BB7A01"/>
    <w:rsid w:val="00BB7CCA"/>
    <w:rsid w:val="00BB7DA4"/>
    <w:rsid w:val="00BC2879"/>
    <w:rsid w:val="00BC2D8E"/>
    <w:rsid w:val="00BC3814"/>
    <w:rsid w:val="00BC6766"/>
    <w:rsid w:val="00BC68A5"/>
    <w:rsid w:val="00BC7180"/>
    <w:rsid w:val="00BD076E"/>
    <w:rsid w:val="00BD11BF"/>
    <w:rsid w:val="00BD1AB4"/>
    <w:rsid w:val="00BD2E52"/>
    <w:rsid w:val="00BD3DD5"/>
    <w:rsid w:val="00BE0360"/>
    <w:rsid w:val="00BE0ABB"/>
    <w:rsid w:val="00BE1600"/>
    <w:rsid w:val="00BE2B4B"/>
    <w:rsid w:val="00BE5151"/>
    <w:rsid w:val="00BE603E"/>
    <w:rsid w:val="00BE63EF"/>
    <w:rsid w:val="00BE6FA9"/>
    <w:rsid w:val="00BF027D"/>
    <w:rsid w:val="00BF2B1B"/>
    <w:rsid w:val="00BF3A59"/>
    <w:rsid w:val="00BF4245"/>
    <w:rsid w:val="00C00150"/>
    <w:rsid w:val="00C008D0"/>
    <w:rsid w:val="00C00C2D"/>
    <w:rsid w:val="00C00D44"/>
    <w:rsid w:val="00C0111B"/>
    <w:rsid w:val="00C04BEE"/>
    <w:rsid w:val="00C053B7"/>
    <w:rsid w:val="00C07D6D"/>
    <w:rsid w:val="00C101AF"/>
    <w:rsid w:val="00C10C38"/>
    <w:rsid w:val="00C10CC4"/>
    <w:rsid w:val="00C11281"/>
    <w:rsid w:val="00C11626"/>
    <w:rsid w:val="00C120C3"/>
    <w:rsid w:val="00C13B75"/>
    <w:rsid w:val="00C13EC1"/>
    <w:rsid w:val="00C140F8"/>
    <w:rsid w:val="00C14408"/>
    <w:rsid w:val="00C16675"/>
    <w:rsid w:val="00C204B5"/>
    <w:rsid w:val="00C20874"/>
    <w:rsid w:val="00C215A9"/>
    <w:rsid w:val="00C2274A"/>
    <w:rsid w:val="00C230EA"/>
    <w:rsid w:val="00C23B3C"/>
    <w:rsid w:val="00C2455C"/>
    <w:rsid w:val="00C25AD9"/>
    <w:rsid w:val="00C26106"/>
    <w:rsid w:val="00C30857"/>
    <w:rsid w:val="00C31516"/>
    <w:rsid w:val="00C317A1"/>
    <w:rsid w:val="00C321AC"/>
    <w:rsid w:val="00C33992"/>
    <w:rsid w:val="00C33C59"/>
    <w:rsid w:val="00C341F0"/>
    <w:rsid w:val="00C351D7"/>
    <w:rsid w:val="00C3692F"/>
    <w:rsid w:val="00C37E12"/>
    <w:rsid w:val="00C42FB0"/>
    <w:rsid w:val="00C4338A"/>
    <w:rsid w:val="00C441A9"/>
    <w:rsid w:val="00C44C41"/>
    <w:rsid w:val="00C45D96"/>
    <w:rsid w:val="00C4788B"/>
    <w:rsid w:val="00C51E1F"/>
    <w:rsid w:val="00C51F49"/>
    <w:rsid w:val="00C52271"/>
    <w:rsid w:val="00C528DD"/>
    <w:rsid w:val="00C545B7"/>
    <w:rsid w:val="00C55C8E"/>
    <w:rsid w:val="00C56708"/>
    <w:rsid w:val="00C569CF"/>
    <w:rsid w:val="00C612B4"/>
    <w:rsid w:val="00C6189F"/>
    <w:rsid w:val="00C61959"/>
    <w:rsid w:val="00C65902"/>
    <w:rsid w:val="00C67DC3"/>
    <w:rsid w:val="00C70D42"/>
    <w:rsid w:val="00C70FDD"/>
    <w:rsid w:val="00C72E7D"/>
    <w:rsid w:val="00C755FD"/>
    <w:rsid w:val="00C75C3D"/>
    <w:rsid w:val="00C76DA7"/>
    <w:rsid w:val="00C82606"/>
    <w:rsid w:val="00C854EC"/>
    <w:rsid w:val="00C85CBE"/>
    <w:rsid w:val="00C876C6"/>
    <w:rsid w:val="00C87C52"/>
    <w:rsid w:val="00C90F84"/>
    <w:rsid w:val="00C91646"/>
    <w:rsid w:val="00C9170E"/>
    <w:rsid w:val="00C9243F"/>
    <w:rsid w:val="00C93C89"/>
    <w:rsid w:val="00C95AF7"/>
    <w:rsid w:val="00CA4806"/>
    <w:rsid w:val="00CA59AC"/>
    <w:rsid w:val="00CA5E7E"/>
    <w:rsid w:val="00CA73EF"/>
    <w:rsid w:val="00CA7426"/>
    <w:rsid w:val="00CB02F5"/>
    <w:rsid w:val="00CB0E6B"/>
    <w:rsid w:val="00CB1B06"/>
    <w:rsid w:val="00CB1D17"/>
    <w:rsid w:val="00CB2413"/>
    <w:rsid w:val="00CB4363"/>
    <w:rsid w:val="00CB69B3"/>
    <w:rsid w:val="00CC11CC"/>
    <w:rsid w:val="00CC2A65"/>
    <w:rsid w:val="00CC32A5"/>
    <w:rsid w:val="00CC51A5"/>
    <w:rsid w:val="00CC55CD"/>
    <w:rsid w:val="00CC6372"/>
    <w:rsid w:val="00CC7854"/>
    <w:rsid w:val="00CC7CA1"/>
    <w:rsid w:val="00CD0F1D"/>
    <w:rsid w:val="00CD11F3"/>
    <w:rsid w:val="00CD162C"/>
    <w:rsid w:val="00CD405A"/>
    <w:rsid w:val="00CD447D"/>
    <w:rsid w:val="00CD5137"/>
    <w:rsid w:val="00CD5393"/>
    <w:rsid w:val="00CD66D2"/>
    <w:rsid w:val="00CD702D"/>
    <w:rsid w:val="00CE0695"/>
    <w:rsid w:val="00CE165B"/>
    <w:rsid w:val="00CE2A64"/>
    <w:rsid w:val="00CE37E3"/>
    <w:rsid w:val="00CE5715"/>
    <w:rsid w:val="00CE596B"/>
    <w:rsid w:val="00CF0E44"/>
    <w:rsid w:val="00CF1F10"/>
    <w:rsid w:val="00CF4591"/>
    <w:rsid w:val="00CF558C"/>
    <w:rsid w:val="00CF60F1"/>
    <w:rsid w:val="00CF7D30"/>
    <w:rsid w:val="00D00D09"/>
    <w:rsid w:val="00D01E80"/>
    <w:rsid w:val="00D039FA"/>
    <w:rsid w:val="00D0400A"/>
    <w:rsid w:val="00D047F1"/>
    <w:rsid w:val="00D07BA3"/>
    <w:rsid w:val="00D1051D"/>
    <w:rsid w:val="00D10605"/>
    <w:rsid w:val="00D11ABF"/>
    <w:rsid w:val="00D11E31"/>
    <w:rsid w:val="00D1349E"/>
    <w:rsid w:val="00D13567"/>
    <w:rsid w:val="00D135EB"/>
    <w:rsid w:val="00D13DF7"/>
    <w:rsid w:val="00D14A42"/>
    <w:rsid w:val="00D1526D"/>
    <w:rsid w:val="00D153CF"/>
    <w:rsid w:val="00D1571E"/>
    <w:rsid w:val="00D17B50"/>
    <w:rsid w:val="00D217F8"/>
    <w:rsid w:val="00D22F6E"/>
    <w:rsid w:val="00D23C40"/>
    <w:rsid w:val="00D276AB"/>
    <w:rsid w:val="00D30F1D"/>
    <w:rsid w:val="00D3167D"/>
    <w:rsid w:val="00D31882"/>
    <w:rsid w:val="00D31994"/>
    <w:rsid w:val="00D31F3D"/>
    <w:rsid w:val="00D34405"/>
    <w:rsid w:val="00D36607"/>
    <w:rsid w:val="00D367E6"/>
    <w:rsid w:val="00D40084"/>
    <w:rsid w:val="00D41170"/>
    <w:rsid w:val="00D4339D"/>
    <w:rsid w:val="00D439CD"/>
    <w:rsid w:val="00D4502C"/>
    <w:rsid w:val="00D45CB9"/>
    <w:rsid w:val="00D46CAB"/>
    <w:rsid w:val="00D46D3B"/>
    <w:rsid w:val="00D46D75"/>
    <w:rsid w:val="00D46EEB"/>
    <w:rsid w:val="00D47262"/>
    <w:rsid w:val="00D47801"/>
    <w:rsid w:val="00D479B2"/>
    <w:rsid w:val="00D47BA3"/>
    <w:rsid w:val="00D507F2"/>
    <w:rsid w:val="00D5120A"/>
    <w:rsid w:val="00D5237B"/>
    <w:rsid w:val="00D52498"/>
    <w:rsid w:val="00D54F63"/>
    <w:rsid w:val="00D551AC"/>
    <w:rsid w:val="00D563A9"/>
    <w:rsid w:val="00D57067"/>
    <w:rsid w:val="00D5726B"/>
    <w:rsid w:val="00D57A95"/>
    <w:rsid w:val="00D60DE6"/>
    <w:rsid w:val="00D62344"/>
    <w:rsid w:val="00D64700"/>
    <w:rsid w:val="00D64EDB"/>
    <w:rsid w:val="00D655FB"/>
    <w:rsid w:val="00D66C97"/>
    <w:rsid w:val="00D705C5"/>
    <w:rsid w:val="00D7142B"/>
    <w:rsid w:val="00D723AA"/>
    <w:rsid w:val="00D72551"/>
    <w:rsid w:val="00D73593"/>
    <w:rsid w:val="00D73EE1"/>
    <w:rsid w:val="00D7548D"/>
    <w:rsid w:val="00D75D4E"/>
    <w:rsid w:val="00D76784"/>
    <w:rsid w:val="00D76F31"/>
    <w:rsid w:val="00D808BA"/>
    <w:rsid w:val="00D80A65"/>
    <w:rsid w:val="00D837CF"/>
    <w:rsid w:val="00D83B4C"/>
    <w:rsid w:val="00D83F53"/>
    <w:rsid w:val="00D8481E"/>
    <w:rsid w:val="00D84BC4"/>
    <w:rsid w:val="00D859D4"/>
    <w:rsid w:val="00D8642E"/>
    <w:rsid w:val="00D92980"/>
    <w:rsid w:val="00D92A7F"/>
    <w:rsid w:val="00D93A92"/>
    <w:rsid w:val="00D94345"/>
    <w:rsid w:val="00D9463E"/>
    <w:rsid w:val="00D9487F"/>
    <w:rsid w:val="00D94F03"/>
    <w:rsid w:val="00D97958"/>
    <w:rsid w:val="00DA041C"/>
    <w:rsid w:val="00DA08B3"/>
    <w:rsid w:val="00DA155F"/>
    <w:rsid w:val="00DA2B3A"/>
    <w:rsid w:val="00DA3133"/>
    <w:rsid w:val="00DA3C5A"/>
    <w:rsid w:val="00DA4F8C"/>
    <w:rsid w:val="00DA6BB7"/>
    <w:rsid w:val="00DB08BE"/>
    <w:rsid w:val="00DB14DC"/>
    <w:rsid w:val="00DB361F"/>
    <w:rsid w:val="00DB6357"/>
    <w:rsid w:val="00DC08F1"/>
    <w:rsid w:val="00DC230A"/>
    <w:rsid w:val="00DC3931"/>
    <w:rsid w:val="00DC56E8"/>
    <w:rsid w:val="00DC5FDA"/>
    <w:rsid w:val="00DC707A"/>
    <w:rsid w:val="00DD069B"/>
    <w:rsid w:val="00DD3168"/>
    <w:rsid w:val="00DD4544"/>
    <w:rsid w:val="00DD6432"/>
    <w:rsid w:val="00DD67BE"/>
    <w:rsid w:val="00DD69D7"/>
    <w:rsid w:val="00DD7B91"/>
    <w:rsid w:val="00DD7BAB"/>
    <w:rsid w:val="00DE1855"/>
    <w:rsid w:val="00DE186E"/>
    <w:rsid w:val="00DE23E8"/>
    <w:rsid w:val="00DE2E08"/>
    <w:rsid w:val="00DE34D4"/>
    <w:rsid w:val="00DE3F81"/>
    <w:rsid w:val="00DE4134"/>
    <w:rsid w:val="00DE58A0"/>
    <w:rsid w:val="00DE6C76"/>
    <w:rsid w:val="00DF0995"/>
    <w:rsid w:val="00DF114B"/>
    <w:rsid w:val="00DF7807"/>
    <w:rsid w:val="00E01030"/>
    <w:rsid w:val="00E01F07"/>
    <w:rsid w:val="00E022A1"/>
    <w:rsid w:val="00E05F01"/>
    <w:rsid w:val="00E0657F"/>
    <w:rsid w:val="00E06B0A"/>
    <w:rsid w:val="00E0760D"/>
    <w:rsid w:val="00E07BB6"/>
    <w:rsid w:val="00E07EEC"/>
    <w:rsid w:val="00E10B9B"/>
    <w:rsid w:val="00E10D9E"/>
    <w:rsid w:val="00E1197C"/>
    <w:rsid w:val="00E13EF6"/>
    <w:rsid w:val="00E14691"/>
    <w:rsid w:val="00E15959"/>
    <w:rsid w:val="00E15CF3"/>
    <w:rsid w:val="00E16323"/>
    <w:rsid w:val="00E1758F"/>
    <w:rsid w:val="00E176D8"/>
    <w:rsid w:val="00E20654"/>
    <w:rsid w:val="00E20F91"/>
    <w:rsid w:val="00E23458"/>
    <w:rsid w:val="00E23778"/>
    <w:rsid w:val="00E25E00"/>
    <w:rsid w:val="00E26095"/>
    <w:rsid w:val="00E32C7F"/>
    <w:rsid w:val="00E32D00"/>
    <w:rsid w:val="00E362B9"/>
    <w:rsid w:val="00E365D5"/>
    <w:rsid w:val="00E36ACD"/>
    <w:rsid w:val="00E37B66"/>
    <w:rsid w:val="00E37C0D"/>
    <w:rsid w:val="00E40795"/>
    <w:rsid w:val="00E40800"/>
    <w:rsid w:val="00E40899"/>
    <w:rsid w:val="00E40BCB"/>
    <w:rsid w:val="00E42024"/>
    <w:rsid w:val="00E437EA"/>
    <w:rsid w:val="00E43988"/>
    <w:rsid w:val="00E44C50"/>
    <w:rsid w:val="00E450E5"/>
    <w:rsid w:val="00E45559"/>
    <w:rsid w:val="00E459D8"/>
    <w:rsid w:val="00E46408"/>
    <w:rsid w:val="00E50191"/>
    <w:rsid w:val="00E52443"/>
    <w:rsid w:val="00E52DBC"/>
    <w:rsid w:val="00E52DDF"/>
    <w:rsid w:val="00E5360A"/>
    <w:rsid w:val="00E53A5F"/>
    <w:rsid w:val="00E53EC6"/>
    <w:rsid w:val="00E55BD8"/>
    <w:rsid w:val="00E56A6F"/>
    <w:rsid w:val="00E56D05"/>
    <w:rsid w:val="00E57B8C"/>
    <w:rsid w:val="00E6189A"/>
    <w:rsid w:val="00E642CB"/>
    <w:rsid w:val="00E64F1E"/>
    <w:rsid w:val="00E66FFE"/>
    <w:rsid w:val="00E70315"/>
    <w:rsid w:val="00E70902"/>
    <w:rsid w:val="00E74023"/>
    <w:rsid w:val="00E778AE"/>
    <w:rsid w:val="00E77F38"/>
    <w:rsid w:val="00E8053E"/>
    <w:rsid w:val="00E83533"/>
    <w:rsid w:val="00E852C0"/>
    <w:rsid w:val="00E85A40"/>
    <w:rsid w:val="00E868B5"/>
    <w:rsid w:val="00E86CB0"/>
    <w:rsid w:val="00E904B5"/>
    <w:rsid w:val="00E90C5F"/>
    <w:rsid w:val="00E91088"/>
    <w:rsid w:val="00E92968"/>
    <w:rsid w:val="00E93EF4"/>
    <w:rsid w:val="00E94E6A"/>
    <w:rsid w:val="00E95B68"/>
    <w:rsid w:val="00E95EC5"/>
    <w:rsid w:val="00E9634F"/>
    <w:rsid w:val="00EA0F90"/>
    <w:rsid w:val="00EA13E9"/>
    <w:rsid w:val="00EA22CA"/>
    <w:rsid w:val="00EA24D4"/>
    <w:rsid w:val="00EA35B1"/>
    <w:rsid w:val="00EA36DE"/>
    <w:rsid w:val="00EA3722"/>
    <w:rsid w:val="00EA4225"/>
    <w:rsid w:val="00EA4E66"/>
    <w:rsid w:val="00EA61B6"/>
    <w:rsid w:val="00EB0D2E"/>
    <w:rsid w:val="00EB2FD0"/>
    <w:rsid w:val="00EB435A"/>
    <w:rsid w:val="00EB4883"/>
    <w:rsid w:val="00EB5266"/>
    <w:rsid w:val="00EB543C"/>
    <w:rsid w:val="00EC356B"/>
    <w:rsid w:val="00EC4134"/>
    <w:rsid w:val="00EC4434"/>
    <w:rsid w:val="00EC46C3"/>
    <w:rsid w:val="00EC624F"/>
    <w:rsid w:val="00EC7DFF"/>
    <w:rsid w:val="00ED04B6"/>
    <w:rsid w:val="00ED1578"/>
    <w:rsid w:val="00ED2E33"/>
    <w:rsid w:val="00ED430E"/>
    <w:rsid w:val="00ED435B"/>
    <w:rsid w:val="00ED46EE"/>
    <w:rsid w:val="00ED47F2"/>
    <w:rsid w:val="00ED7571"/>
    <w:rsid w:val="00EE16F8"/>
    <w:rsid w:val="00EE3D0B"/>
    <w:rsid w:val="00EE531C"/>
    <w:rsid w:val="00EE53CE"/>
    <w:rsid w:val="00EE5851"/>
    <w:rsid w:val="00EE5BA1"/>
    <w:rsid w:val="00EE5D68"/>
    <w:rsid w:val="00EE6775"/>
    <w:rsid w:val="00EE6AB6"/>
    <w:rsid w:val="00EE72C7"/>
    <w:rsid w:val="00EE7B4A"/>
    <w:rsid w:val="00EF2C67"/>
    <w:rsid w:val="00EF310C"/>
    <w:rsid w:val="00EF3A24"/>
    <w:rsid w:val="00EF4932"/>
    <w:rsid w:val="00EF5AB8"/>
    <w:rsid w:val="00EF6339"/>
    <w:rsid w:val="00EF68F7"/>
    <w:rsid w:val="00EF6926"/>
    <w:rsid w:val="00EF6F89"/>
    <w:rsid w:val="00F005D2"/>
    <w:rsid w:val="00F0178A"/>
    <w:rsid w:val="00F036F0"/>
    <w:rsid w:val="00F067A5"/>
    <w:rsid w:val="00F06974"/>
    <w:rsid w:val="00F10265"/>
    <w:rsid w:val="00F10BAE"/>
    <w:rsid w:val="00F11608"/>
    <w:rsid w:val="00F116F4"/>
    <w:rsid w:val="00F138FE"/>
    <w:rsid w:val="00F13FBB"/>
    <w:rsid w:val="00F15EC0"/>
    <w:rsid w:val="00F162DA"/>
    <w:rsid w:val="00F169E4"/>
    <w:rsid w:val="00F16CBA"/>
    <w:rsid w:val="00F21235"/>
    <w:rsid w:val="00F248CF"/>
    <w:rsid w:val="00F24B7E"/>
    <w:rsid w:val="00F24CC2"/>
    <w:rsid w:val="00F251D0"/>
    <w:rsid w:val="00F2570C"/>
    <w:rsid w:val="00F258C7"/>
    <w:rsid w:val="00F27968"/>
    <w:rsid w:val="00F31C16"/>
    <w:rsid w:val="00F35B9E"/>
    <w:rsid w:val="00F361F4"/>
    <w:rsid w:val="00F3672C"/>
    <w:rsid w:val="00F36FF4"/>
    <w:rsid w:val="00F37D8B"/>
    <w:rsid w:val="00F4019F"/>
    <w:rsid w:val="00F40250"/>
    <w:rsid w:val="00F407BA"/>
    <w:rsid w:val="00F420E4"/>
    <w:rsid w:val="00F42186"/>
    <w:rsid w:val="00F42506"/>
    <w:rsid w:val="00F428A5"/>
    <w:rsid w:val="00F44130"/>
    <w:rsid w:val="00F4442D"/>
    <w:rsid w:val="00F448AB"/>
    <w:rsid w:val="00F456D8"/>
    <w:rsid w:val="00F45CB7"/>
    <w:rsid w:val="00F505F5"/>
    <w:rsid w:val="00F50C3F"/>
    <w:rsid w:val="00F514E1"/>
    <w:rsid w:val="00F5280E"/>
    <w:rsid w:val="00F52A2D"/>
    <w:rsid w:val="00F54DF5"/>
    <w:rsid w:val="00F54F58"/>
    <w:rsid w:val="00F55D14"/>
    <w:rsid w:val="00F568E2"/>
    <w:rsid w:val="00F604D4"/>
    <w:rsid w:val="00F62225"/>
    <w:rsid w:val="00F64822"/>
    <w:rsid w:val="00F64C9C"/>
    <w:rsid w:val="00F65B22"/>
    <w:rsid w:val="00F66E22"/>
    <w:rsid w:val="00F66E8F"/>
    <w:rsid w:val="00F671B1"/>
    <w:rsid w:val="00F71D18"/>
    <w:rsid w:val="00F730E6"/>
    <w:rsid w:val="00F73FCE"/>
    <w:rsid w:val="00F76BD7"/>
    <w:rsid w:val="00F77B70"/>
    <w:rsid w:val="00F80B80"/>
    <w:rsid w:val="00F85878"/>
    <w:rsid w:val="00F86574"/>
    <w:rsid w:val="00F87190"/>
    <w:rsid w:val="00F873DC"/>
    <w:rsid w:val="00F90002"/>
    <w:rsid w:val="00F9023F"/>
    <w:rsid w:val="00F9572A"/>
    <w:rsid w:val="00F95B18"/>
    <w:rsid w:val="00F967D1"/>
    <w:rsid w:val="00F96C32"/>
    <w:rsid w:val="00F9728A"/>
    <w:rsid w:val="00FA058D"/>
    <w:rsid w:val="00FA0F08"/>
    <w:rsid w:val="00FA19E7"/>
    <w:rsid w:val="00FA3283"/>
    <w:rsid w:val="00FA3B42"/>
    <w:rsid w:val="00FA462E"/>
    <w:rsid w:val="00FA7C85"/>
    <w:rsid w:val="00FA7D90"/>
    <w:rsid w:val="00FB137D"/>
    <w:rsid w:val="00FB207C"/>
    <w:rsid w:val="00FB2712"/>
    <w:rsid w:val="00FB3B93"/>
    <w:rsid w:val="00FB5880"/>
    <w:rsid w:val="00FB6EED"/>
    <w:rsid w:val="00FB6F90"/>
    <w:rsid w:val="00FB7213"/>
    <w:rsid w:val="00FB7E3C"/>
    <w:rsid w:val="00FC0D59"/>
    <w:rsid w:val="00FC1454"/>
    <w:rsid w:val="00FC15C1"/>
    <w:rsid w:val="00FC3592"/>
    <w:rsid w:val="00FC47E7"/>
    <w:rsid w:val="00FC486F"/>
    <w:rsid w:val="00FC5107"/>
    <w:rsid w:val="00FD007B"/>
    <w:rsid w:val="00FD1392"/>
    <w:rsid w:val="00FD1447"/>
    <w:rsid w:val="00FD1ED8"/>
    <w:rsid w:val="00FD3977"/>
    <w:rsid w:val="00FD3AF9"/>
    <w:rsid w:val="00FD55D0"/>
    <w:rsid w:val="00FD5607"/>
    <w:rsid w:val="00FD60FF"/>
    <w:rsid w:val="00FD6845"/>
    <w:rsid w:val="00FD71D6"/>
    <w:rsid w:val="00FD7699"/>
    <w:rsid w:val="00FD78C5"/>
    <w:rsid w:val="00FE4C8A"/>
    <w:rsid w:val="00FF0ED3"/>
    <w:rsid w:val="00FF1C24"/>
    <w:rsid w:val="00FF1DA0"/>
    <w:rsid w:val="00FF3500"/>
    <w:rsid w:val="00FF3FE0"/>
    <w:rsid w:val="00FF50E0"/>
    <w:rsid w:val="00FF575E"/>
    <w:rsid w:val="00FF6B9F"/>
    <w:rsid w:val="00FF6DE1"/>
    <w:rsid w:val="0560725C"/>
    <w:rsid w:val="05E67FAB"/>
    <w:rsid w:val="0CB41A4E"/>
    <w:rsid w:val="10323EC8"/>
    <w:rsid w:val="10D35C37"/>
    <w:rsid w:val="1313022E"/>
    <w:rsid w:val="164C624D"/>
    <w:rsid w:val="176D1F40"/>
    <w:rsid w:val="20F841D4"/>
    <w:rsid w:val="21F2631A"/>
    <w:rsid w:val="2DFF426E"/>
    <w:rsid w:val="2EE322D5"/>
    <w:rsid w:val="46361401"/>
    <w:rsid w:val="49DB3D07"/>
    <w:rsid w:val="4B1906C2"/>
    <w:rsid w:val="4B8B1344"/>
    <w:rsid w:val="4E0963E5"/>
    <w:rsid w:val="55E464CD"/>
    <w:rsid w:val="58C91339"/>
    <w:rsid w:val="5BF81635"/>
    <w:rsid w:val="63DE534F"/>
    <w:rsid w:val="6A466091"/>
    <w:rsid w:val="6B4750DC"/>
    <w:rsid w:val="6FB74B6D"/>
    <w:rsid w:val="70810556"/>
    <w:rsid w:val="716C74C1"/>
    <w:rsid w:val="71B016AC"/>
    <w:rsid w:val="743C7715"/>
    <w:rsid w:val="748175F1"/>
    <w:rsid w:val="7A65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8DABB"/>
  <w15:docId w15:val="{E9F8997D-84FC-49D5-A4D5-0E56AB36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61538"/>
    <w:pPr>
      <w:widowControl w:val="0"/>
      <w:jc w:val="both"/>
    </w:pPr>
    <w:rPr>
      <w:kern w:val="2"/>
      <w:sz w:val="21"/>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uiPriority w:val="99"/>
    <w:semiHidden/>
    <w:unhideWhenUsed/>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uiPriority w:val="99"/>
    <w:semiHidden/>
    <w:unhideWhenUsed/>
    <w:qFormat/>
    <w:rPr>
      <w:b/>
      <w:bCs/>
    </w:rPr>
  </w:style>
  <w:style w:type="character" w:styleId="af">
    <w:name w:val="annotation reference"/>
    <w:basedOn w:val="a1"/>
    <w:autoRedefine/>
    <w:uiPriority w:val="99"/>
    <w:semiHidden/>
    <w:unhideWhenUsed/>
    <w:qFormat/>
    <w:rPr>
      <w:sz w:val="21"/>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character" w:customStyle="1" w:styleId="a5">
    <w:name w:val="批注文字 字符"/>
    <w:basedOn w:val="a1"/>
    <w:link w:val="a4"/>
    <w:autoRedefine/>
    <w:uiPriority w:val="99"/>
    <w:qFormat/>
    <w:rPr>
      <w:rFonts w:ascii="Times New Roman" w:eastAsia="宋体" w:hAnsi="Times New Roman" w:cs="Times New Roman"/>
      <w:szCs w:val="24"/>
    </w:rPr>
  </w:style>
  <w:style w:type="character" w:customStyle="1" w:styleId="ae">
    <w:name w:val="批注主题 字符"/>
    <w:basedOn w:val="a5"/>
    <w:link w:val="ad"/>
    <w:uiPriority w:val="99"/>
    <w:semiHidden/>
    <w:qFormat/>
    <w:rPr>
      <w:rFonts w:ascii="Times New Roman" w:eastAsia="宋体" w:hAnsi="Times New Roman" w:cs="Times New Roman"/>
      <w:b/>
      <w:bCs/>
      <w:szCs w:val="24"/>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styleId="a">
    <w:name w:val="List Paragraph"/>
    <w:basedOn w:val="a0"/>
    <w:autoRedefine/>
    <w:uiPriority w:val="34"/>
    <w:qFormat/>
    <w:rsid w:val="005273C1"/>
    <w:pPr>
      <w:numPr>
        <w:numId w:val="5"/>
      </w:numPr>
      <w:tabs>
        <w:tab w:val="left" w:pos="0"/>
      </w:tabs>
      <w:autoSpaceDE w:val="0"/>
      <w:autoSpaceDN w:val="0"/>
      <w:spacing w:line="360" w:lineRule="auto"/>
      <w:ind w:left="0" w:firstLine="0"/>
    </w:pPr>
    <w:rPr>
      <w:b/>
      <w:kern w:val="0"/>
      <w:sz w:val="24"/>
    </w:rPr>
  </w:style>
  <w:style w:type="paragraph" w:customStyle="1" w:styleId="11">
    <w:name w:val="修订1"/>
    <w:hidden/>
    <w:uiPriority w:val="99"/>
    <w:semiHidden/>
    <w:qFormat/>
    <w:rPr>
      <w:kern w:val="2"/>
      <w:sz w:val="21"/>
      <w:szCs w:val="24"/>
    </w:rPr>
  </w:style>
  <w:style w:type="character" w:customStyle="1" w:styleId="20">
    <w:name w:val="标题 2 字符"/>
    <w:basedOn w:val="a1"/>
    <w:link w:val="2"/>
    <w:autoRedefine/>
    <w:uiPriority w:val="9"/>
    <w:rPr>
      <w:rFonts w:asciiTheme="majorHAnsi" w:eastAsiaTheme="majorEastAsia" w:hAnsiTheme="majorHAnsi" w:cstheme="majorBidi"/>
      <w:b/>
      <w:bCs/>
      <w:kern w:val="2"/>
      <w:sz w:val="32"/>
      <w:szCs w:val="32"/>
    </w:rPr>
  </w:style>
  <w:style w:type="character" w:customStyle="1" w:styleId="10">
    <w:name w:val="标题 1 字符"/>
    <w:basedOn w:val="a1"/>
    <w:link w:val="1"/>
    <w:autoRedefine/>
    <w:uiPriority w:val="9"/>
    <w:qFormat/>
    <w:rPr>
      <w:b/>
      <w:bCs/>
      <w:kern w:val="44"/>
      <w:sz w:val="44"/>
      <w:szCs w:val="44"/>
    </w:rPr>
  </w:style>
  <w:style w:type="paragraph" w:styleId="af0">
    <w:name w:val="Revision"/>
    <w:hidden/>
    <w:uiPriority w:val="99"/>
    <w:semiHidden/>
    <w:rsid w:val="00AD0247"/>
    <w:rPr>
      <w:kern w:val="2"/>
      <w:sz w:val="21"/>
      <w:szCs w:val="24"/>
    </w:rPr>
  </w:style>
  <w:style w:type="character" w:styleId="af1">
    <w:name w:val="Hyperlink"/>
    <w:basedOn w:val="a1"/>
    <w:uiPriority w:val="99"/>
    <w:semiHidden/>
    <w:unhideWhenUsed/>
    <w:rsid w:val="00E57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7029">
      <w:bodyDiv w:val="1"/>
      <w:marLeft w:val="0"/>
      <w:marRight w:val="0"/>
      <w:marTop w:val="0"/>
      <w:marBottom w:val="0"/>
      <w:divBdr>
        <w:top w:val="none" w:sz="0" w:space="0" w:color="auto"/>
        <w:left w:val="none" w:sz="0" w:space="0" w:color="auto"/>
        <w:bottom w:val="none" w:sz="0" w:space="0" w:color="auto"/>
        <w:right w:val="none" w:sz="0" w:space="0" w:color="auto"/>
      </w:divBdr>
      <w:divsChild>
        <w:div w:id="1483429928">
          <w:marLeft w:val="0"/>
          <w:marRight w:val="0"/>
          <w:marTop w:val="75"/>
          <w:marBottom w:val="75"/>
          <w:divBdr>
            <w:top w:val="none" w:sz="0" w:space="0" w:color="auto"/>
            <w:left w:val="none" w:sz="0" w:space="0" w:color="auto"/>
            <w:bottom w:val="none" w:sz="0" w:space="0" w:color="auto"/>
            <w:right w:val="none" w:sz="0" w:space="0" w:color="auto"/>
          </w:divBdr>
          <w:divsChild>
            <w:div w:id="6218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347F0-21A3-408E-BD68-92779F86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dc:description/>
  <cp:lastModifiedBy>蔡青</cp:lastModifiedBy>
  <cp:revision>6</cp:revision>
  <cp:lastPrinted>2025-05-09T08:42:00Z</cp:lastPrinted>
  <dcterms:created xsi:type="dcterms:W3CDTF">2025-06-13T10:14:00Z</dcterms:created>
  <dcterms:modified xsi:type="dcterms:W3CDTF">2025-06-13T11:08:00Z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FB29AF8F8C864AA3A27543916A36465B_13</vt:lpwstr>
  </property>
</Properties>
</file>