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81E1742"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6AC863F9"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325B9F">
        <w:rPr>
          <w:rFonts w:ascii="Times New Roman" w:eastAsia="宋体" w:hAnsi="Times New Roman" w:cs="Times New Roman"/>
          <w:w w:val="89"/>
          <w:sz w:val="24"/>
          <w:szCs w:val="24"/>
          <w:lang w:eastAsia="zh-CN"/>
        </w:rPr>
        <w:t>5</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325B9F">
        <w:rPr>
          <w:rFonts w:ascii="Times New Roman" w:eastAsia="宋体" w:hAnsi="Times New Roman" w:cs="Times New Roman"/>
          <w:w w:val="89"/>
          <w:sz w:val="24"/>
          <w:szCs w:val="24"/>
          <w:lang w:eastAsia="zh-CN"/>
        </w:rPr>
        <w:t>0</w:t>
      </w:r>
      <w:r w:rsidR="009D4559">
        <w:rPr>
          <w:rFonts w:ascii="Times New Roman" w:eastAsia="宋体" w:hAnsi="Times New Roman" w:cs="Times New Roman"/>
          <w:w w:val="89"/>
          <w:sz w:val="24"/>
          <w:szCs w:val="24"/>
          <w:lang w:eastAsia="zh-CN"/>
        </w:rPr>
        <w:t>6</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6619BF" w14:paraId="3F8AD6A8" w14:textId="77777777" w:rsidTr="000A0FC2">
        <w:trPr>
          <w:trHeight w:hRule="exact" w:val="1220"/>
        </w:trPr>
        <w:tc>
          <w:tcPr>
            <w:tcW w:w="1738" w:type="dxa"/>
            <w:tcBorders>
              <w:top w:val="single" w:sz="13" w:space="0" w:color="000000"/>
              <w:left w:val="single" w:sz="12" w:space="0" w:color="000000"/>
              <w:bottom w:val="single" w:sz="6" w:space="0" w:color="000000"/>
              <w:right w:val="single" w:sz="6" w:space="0" w:color="000000"/>
            </w:tcBorders>
            <w:vAlign w:val="center"/>
          </w:tcPr>
          <w:p w14:paraId="0E110D95" w14:textId="77777777" w:rsidR="000A0FC2" w:rsidRDefault="00F12D3A" w:rsidP="000A0FC2">
            <w:pPr>
              <w:spacing w:after="0" w:line="272" w:lineRule="auto"/>
              <w:ind w:right="57"/>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p>
          <w:p w14:paraId="57FE50A2" w14:textId="5654CB88" w:rsidR="007F0A0D" w:rsidRPr="006619BF" w:rsidRDefault="00F12D3A" w:rsidP="000A0FC2">
            <w:pPr>
              <w:spacing w:after="0" w:line="272" w:lineRule="auto"/>
              <w:ind w:left="491" w:right="57" w:hanging="3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24AA4E78" w:rsidR="007F0A0D" w:rsidRPr="006619BF" w:rsidRDefault="00B51291"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1237B7AC"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28451E" w:rsidRPr="006619BF">
              <w:rPr>
                <w:rFonts w:ascii="Segoe UI Emoji" w:eastAsia="宋体" w:hAnsi="Segoe UI Emoji" w:cs="Segoe UI Emoji"/>
                <w:spacing w:val="-51"/>
                <w:position w:val="-1"/>
                <w:sz w:val="21"/>
                <w:szCs w:val="21"/>
                <w:lang w:eastAsia="zh-CN"/>
              </w:rPr>
              <w:t>☑</w:t>
            </w:r>
            <w:r w:rsidR="00046AB8">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sz w:val="21"/>
                <w:szCs w:val="21"/>
                <w:lang w:eastAsia="zh-CN"/>
              </w:rPr>
              <w:t>其他</w:t>
            </w:r>
            <w:r w:rsidR="00F12D3A" w:rsidRPr="006619BF">
              <w:rPr>
                <w:rFonts w:ascii="Times New Roman" w:eastAsia="宋体" w:hAnsi="Times New Roman" w:cs="Times New Roman"/>
                <w:sz w:val="21"/>
                <w:szCs w:val="21"/>
                <w:lang w:eastAsia="zh-CN"/>
              </w:rPr>
              <w:t xml:space="preserve"> </w:t>
            </w:r>
            <w:r w:rsidR="0028451E">
              <w:rPr>
                <w:rFonts w:ascii="Times New Roman" w:eastAsia="宋体" w:hAnsi="Times New Roman" w:cs="Times New Roman" w:hint="eastAsia"/>
                <w:sz w:val="21"/>
                <w:szCs w:val="21"/>
                <w:lang w:eastAsia="zh-CN"/>
              </w:rPr>
              <w:t>（电话会议）</w:t>
            </w:r>
            <w:r w:rsidR="00F12D3A" w:rsidRPr="006619BF">
              <w:rPr>
                <w:rFonts w:ascii="Times New Roman" w:eastAsia="宋体" w:hAnsi="Times New Roman" w:cs="Times New Roman"/>
                <w:sz w:val="21"/>
                <w:szCs w:val="21"/>
                <w:lang w:eastAsia="zh-CN"/>
              </w:rPr>
              <w:t xml:space="preserve"> </w:t>
            </w:r>
          </w:p>
        </w:tc>
      </w:tr>
      <w:tr w:rsidR="007F0A0D" w:rsidRPr="006619BF" w14:paraId="49583680" w14:textId="77777777" w:rsidTr="00A3558D">
        <w:trPr>
          <w:trHeight w:hRule="exact" w:val="2397"/>
        </w:trPr>
        <w:tc>
          <w:tcPr>
            <w:tcW w:w="1738" w:type="dxa"/>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6619BF" w:rsidRDefault="00F12D3A" w:rsidP="000A0FC2">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11694E45" w:rsidR="00540A4D" w:rsidRPr="006959AE" w:rsidRDefault="00D73144" w:rsidP="00AA3EF0">
            <w:pPr>
              <w:spacing w:after="0" w:line="360" w:lineRule="auto"/>
              <w:ind w:left="102" w:right="-23"/>
              <w:jc w:val="both"/>
              <w:rPr>
                <w:rFonts w:ascii="Times New Roman" w:eastAsia="宋体" w:hAnsi="Times New Roman" w:cs="Times New Roman"/>
                <w:sz w:val="21"/>
                <w:szCs w:val="21"/>
                <w:lang w:eastAsia="zh-CN"/>
              </w:rPr>
            </w:pPr>
            <w:r w:rsidRPr="00D73144">
              <w:rPr>
                <w:rFonts w:ascii="Times New Roman" w:eastAsia="宋体" w:hAnsi="Times New Roman" w:cs="Times New Roman" w:hint="eastAsia"/>
                <w:sz w:val="21"/>
                <w:szCs w:val="21"/>
                <w:lang w:eastAsia="zh-CN"/>
              </w:rPr>
              <w:t>中金公司</w:t>
            </w:r>
            <w:r>
              <w:rPr>
                <w:rFonts w:ascii="Times New Roman" w:eastAsia="宋体" w:hAnsi="Times New Roman" w:cs="Times New Roman" w:hint="eastAsia"/>
                <w:sz w:val="21"/>
                <w:szCs w:val="21"/>
                <w:lang w:eastAsia="zh-CN"/>
              </w:rPr>
              <w:t>、</w:t>
            </w:r>
            <w:r w:rsidRPr="00D73144">
              <w:rPr>
                <w:rFonts w:ascii="Times New Roman" w:eastAsia="宋体" w:hAnsi="Times New Roman" w:cs="Times New Roman" w:hint="eastAsia"/>
                <w:sz w:val="21"/>
                <w:szCs w:val="21"/>
                <w:lang w:eastAsia="zh-CN"/>
              </w:rPr>
              <w:t>富国基金</w:t>
            </w:r>
            <w:r>
              <w:rPr>
                <w:rFonts w:ascii="Times New Roman" w:eastAsia="宋体" w:hAnsi="Times New Roman" w:cs="Times New Roman" w:hint="eastAsia"/>
                <w:sz w:val="21"/>
                <w:szCs w:val="21"/>
                <w:lang w:eastAsia="zh-CN"/>
              </w:rPr>
              <w:t>、</w:t>
            </w:r>
            <w:r w:rsidR="00243F32">
              <w:rPr>
                <w:rFonts w:ascii="Times New Roman" w:eastAsia="宋体" w:hAnsi="Times New Roman" w:cs="Times New Roman" w:hint="eastAsia"/>
                <w:sz w:val="21"/>
                <w:szCs w:val="21"/>
                <w:lang w:eastAsia="zh-CN"/>
              </w:rPr>
              <w:t>华泰证券</w:t>
            </w:r>
            <w:r w:rsidR="00876F5F">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中意资产</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中信证券股份有限公司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中投国际</w:t>
            </w:r>
            <w:r w:rsidR="00104512" w:rsidRP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香港</w:t>
            </w:r>
            <w:r w:rsidR="00104512" w:rsidRP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中金基金</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中国人</w:t>
            </w:r>
            <w:proofErr w:type="gramStart"/>
            <w:r w:rsidR="00104512" w:rsidRPr="00104512">
              <w:rPr>
                <w:rFonts w:ascii="Times New Roman" w:eastAsia="宋体" w:hAnsi="Times New Roman" w:cs="Times New Roman" w:hint="eastAsia"/>
                <w:sz w:val="21"/>
                <w:szCs w:val="21"/>
                <w:lang w:eastAsia="zh-CN"/>
              </w:rPr>
              <w:t>保资产</w:t>
            </w:r>
            <w:proofErr w:type="gramEnd"/>
            <w:r w:rsidR="00104512" w:rsidRPr="00104512">
              <w:rPr>
                <w:rFonts w:ascii="Times New Roman" w:eastAsia="宋体" w:hAnsi="Times New Roman" w:cs="Times New Roman" w:hint="eastAsia"/>
                <w:sz w:val="21"/>
                <w:szCs w:val="21"/>
                <w:lang w:eastAsia="zh-CN"/>
              </w:rPr>
              <w:t>管理有限公司</w:t>
            </w:r>
            <w:r w:rsidR="00104512">
              <w:rPr>
                <w:rFonts w:ascii="Times New Roman" w:eastAsia="宋体" w:hAnsi="Times New Roman" w:cs="Times New Roman" w:hint="eastAsia"/>
                <w:sz w:val="21"/>
                <w:szCs w:val="21"/>
                <w:lang w:eastAsia="zh-CN"/>
              </w:rPr>
              <w:t>、</w:t>
            </w:r>
            <w:proofErr w:type="gramStart"/>
            <w:r w:rsidR="00104512" w:rsidRPr="00104512">
              <w:rPr>
                <w:rFonts w:ascii="Times New Roman" w:eastAsia="宋体" w:hAnsi="Times New Roman" w:cs="Times New Roman" w:hint="eastAsia"/>
                <w:sz w:val="21"/>
                <w:szCs w:val="21"/>
                <w:lang w:eastAsia="zh-CN"/>
              </w:rPr>
              <w:t>永赢基</w:t>
            </w:r>
            <w:proofErr w:type="gramEnd"/>
            <w:r w:rsidR="00104512" w:rsidRPr="00104512">
              <w:rPr>
                <w:rFonts w:ascii="Times New Roman" w:eastAsia="宋体" w:hAnsi="Times New Roman" w:cs="Times New Roman" w:hint="eastAsia"/>
                <w:sz w:val="21"/>
                <w:szCs w:val="21"/>
                <w:lang w:eastAsia="zh-CN"/>
              </w:rPr>
              <w:t>金管理有限公司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太平资产管理有限公司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上海混沌投资（集团）有限公司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上海东方证券资产管理有限公司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前海开源基金管理有限公司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卡塔尔投资局</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金鹰基金管理有限公司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红土创新基金</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红杉中国</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光大永</w:t>
            </w:r>
            <w:proofErr w:type="gramStart"/>
            <w:r w:rsidR="00104512" w:rsidRPr="00104512">
              <w:rPr>
                <w:rFonts w:ascii="Times New Roman" w:eastAsia="宋体" w:hAnsi="Times New Roman" w:cs="Times New Roman" w:hint="eastAsia"/>
                <w:sz w:val="21"/>
                <w:szCs w:val="21"/>
                <w:lang w:eastAsia="zh-CN"/>
              </w:rPr>
              <w:t>明资</w:t>
            </w:r>
            <w:proofErr w:type="gramEnd"/>
            <w:r w:rsidR="00104512" w:rsidRPr="00104512">
              <w:rPr>
                <w:rFonts w:ascii="Times New Roman" w:eastAsia="宋体" w:hAnsi="Times New Roman" w:cs="Times New Roman" w:hint="eastAsia"/>
                <w:sz w:val="21"/>
                <w:szCs w:val="21"/>
                <w:lang w:eastAsia="zh-CN"/>
              </w:rPr>
              <w:t>产管理股份有限公司</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hint="eastAsia"/>
                <w:sz w:val="21"/>
                <w:szCs w:val="21"/>
                <w:lang w:eastAsia="zh-CN"/>
              </w:rPr>
              <w:t>工</w:t>
            </w:r>
            <w:proofErr w:type="gramStart"/>
            <w:r w:rsidR="00104512" w:rsidRPr="00104512">
              <w:rPr>
                <w:rFonts w:ascii="Times New Roman" w:eastAsia="宋体" w:hAnsi="Times New Roman" w:cs="Times New Roman" w:hint="eastAsia"/>
                <w:sz w:val="21"/>
                <w:szCs w:val="21"/>
                <w:lang w:eastAsia="zh-CN"/>
              </w:rPr>
              <w:t>银资</w:t>
            </w:r>
            <w:proofErr w:type="gramEnd"/>
            <w:r w:rsidR="00104512" w:rsidRPr="00104512">
              <w:rPr>
                <w:rFonts w:ascii="Times New Roman" w:eastAsia="宋体" w:hAnsi="Times New Roman" w:cs="Times New Roman" w:hint="eastAsia"/>
                <w:sz w:val="21"/>
                <w:szCs w:val="21"/>
                <w:lang w:eastAsia="zh-CN"/>
              </w:rPr>
              <w:t>管全球</w:t>
            </w:r>
            <w:r w:rsidR="00104512">
              <w:rPr>
                <w:rFonts w:ascii="Times New Roman" w:eastAsia="宋体" w:hAnsi="Times New Roman" w:cs="Times New Roman" w:hint="eastAsia"/>
                <w:sz w:val="21"/>
                <w:szCs w:val="21"/>
                <w:lang w:eastAsia="zh-CN"/>
              </w:rPr>
              <w:t>、</w:t>
            </w:r>
            <w:r w:rsidR="00104512" w:rsidRPr="00104512">
              <w:rPr>
                <w:rFonts w:ascii="Times New Roman" w:eastAsia="宋体" w:hAnsi="Times New Roman" w:cs="Times New Roman"/>
                <w:sz w:val="21"/>
                <w:szCs w:val="21"/>
                <w:lang w:eastAsia="zh-CN"/>
              </w:rPr>
              <w:t>Pleiad Investment Advisors Limited</w:t>
            </w:r>
            <w:r w:rsidR="006C2FDB">
              <w:rPr>
                <w:rFonts w:ascii="Times New Roman" w:eastAsia="宋体" w:hAnsi="Times New Roman" w:cs="Times New Roman" w:hint="eastAsia"/>
                <w:sz w:val="21"/>
                <w:szCs w:val="21"/>
                <w:lang w:eastAsia="zh-CN"/>
              </w:rPr>
              <w:t>（排名不分先后）</w:t>
            </w:r>
          </w:p>
        </w:tc>
      </w:tr>
      <w:tr w:rsidR="007F0A0D" w:rsidRPr="00736AFC" w14:paraId="4F8B7CE5" w14:textId="77777777" w:rsidTr="00A3558D">
        <w:trPr>
          <w:trHeight w:hRule="exact" w:val="857"/>
        </w:trPr>
        <w:tc>
          <w:tcPr>
            <w:tcW w:w="1738" w:type="dxa"/>
            <w:tcBorders>
              <w:top w:val="single" w:sz="6" w:space="0" w:color="000000"/>
              <w:left w:val="single" w:sz="12" w:space="0" w:color="000000"/>
              <w:bottom w:val="single" w:sz="6" w:space="0" w:color="000000"/>
              <w:right w:val="single" w:sz="6" w:space="0" w:color="000000"/>
            </w:tcBorders>
            <w:vAlign w:val="center"/>
          </w:tcPr>
          <w:p w14:paraId="582FB64C" w14:textId="77777777" w:rsidR="007F0A0D" w:rsidRPr="006619BF"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1DC1362D" w14:textId="77777777" w:rsidR="005F6C39" w:rsidRDefault="008E70FE" w:rsidP="003E122D">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w:t>
            </w:r>
            <w:r w:rsidR="00325B9F" w:rsidRPr="006959AE">
              <w:rPr>
                <w:rFonts w:ascii="Times New Roman" w:eastAsia="宋体" w:hAnsi="Times New Roman" w:cs="Times New Roman"/>
                <w:sz w:val="21"/>
                <w:szCs w:val="21"/>
                <w:lang w:eastAsia="zh-CN"/>
              </w:rPr>
              <w:t>5</w:t>
            </w:r>
            <w:r w:rsidRPr="006959AE">
              <w:rPr>
                <w:rFonts w:ascii="Times New Roman" w:eastAsia="宋体" w:hAnsi="Times New Roman" w:cs="Times New Roman"/>
                <w:sz w:val="21"/>
                <w:szCs w:val="21"/>
                <w:lang w:eastAsia="zh-CN"/>
              </w:rPr>
              <w:t>年</w:t>
            </w:r>
            <w:r w:rsidR="0028451E">
              <w:rPr>
                <w:rFonts w:ascii="Times New Roman" w:eastAsia="宋体" w:hAnsi="Times New Roman" w:cs="Times New Roman"/>
                <w:sz w:val="21"/>
                <w:szCs w:val="21"/>
                <w:lang w:eastAsia="zh-CN"/>
              </w:rPr>
              <w:t>6</w:t>
            </w:r>
            <w:r w:rsidRPr="006959AE">
              <w:rPr>
                <w:rFonts w:ascii="Times New Roman" w:eastAsia="宋体" w:hAnsi="Times New Roman" w:cs="Times New Roman"/>
                <w:sz w:val="21"/>
                <w:szCs w:val="21"/>
                <w:lang w:eastAsia="zh-CN"/>
              </w:rPr>
              <w:t>月</w:t>
            </w:r>
            <w:r w:rsidR="00F94422">
              <w:rPr>
                <w:rFonts w:ascii="Times New Roman" w:eastAsia="宋体" w:hAnsi="Times New Roman" w:cs="Times New Roman"/>
                <w:sz w:val="21"/>
                <w:szCs w:val="21"/>
                <w:lang w:eastAsia="zh-CN"/>
              </w:rPr>
              <w:t>12</w:t>
            </w:r>
            <w:r w:rsidRPr="006959AE">
              <w:rPr>
                <w:rFonts w:ascii="Times New Roman" w:eastAsia="宋体" w:hAnsi="Times New Roman" w:cs="Times New Roman"/>
                <w:sz w:val="21"/>
                <w:szCs w:val="21"/>
                <w:lang w:eastAsia="zh-CN"/>
              </w:rPr>
              <w:t>日</w:t>
            </w:r>
            <w:r w:rsidRPr="006959AE">
              <w:rPr>
                <w:rFonts w:ascii="Times New Roman" w:eastAsia="宋体" w:hAnsi="Times New Roman" w:cs="Times New Roman"/>
                <w:sz w:val="21"/>
                <w:szCs w:val="21"/>
                <w:lang w:eastAsia="zh-CN"/>
              </w:rPr>
              <w:t xml:space="preserve">         </w:t>
            </w:r>
            <w:r w:rsidR="005E4E9B">
              <w:rPr>
                <w:rFonts w:ascii="Times New Roman" w:eastAsia="宋体" w:hAnsi="Times New Roman" w:cs="Times New Roman"/>
                <w:sz w:val="21"/>
                <w:szCs w:val="21"/>
                <w:lang w:eastAsia="zh-CN"/>
              </w:rPr>
              <w:t>1</w:t>
            </w:r>
            <w:r w:rsidR="00D73144">
              <w:rPr>
                <w:rFonts w:ascii="Times New Roman" w:eastAsia="宋体" w:hAnsi="Times New Roman" w:cs="Times New Roman"/>
                <w:sz w:val="21"/>
                <w:szCs w:val="21"/>
                <w:lang w:eastAsia="zh-CN"/>
              </w:rPr>
              <w:t>1</w:t>
            </w:r>
            <w:r w:rsidRPr="006959AE">
              <w:rPr>
                <w:rFonts w:ascii="Times New Roman" w:eastAsia="宋体" w:hAnsi="Times New Roman" w:cs="Times New Roman"/>
                <w:sz w:val="21"/>
                <w:szCs w:val="21"/>
                <w:lang w:eastAsia="zh-CN"/>
              </w:rPr>
              <w:t>:</w:t>
            </w:r>
            <w:r w:rsidR="005E4E9B">
              <w:rPr>
                <w:rFonts w:ascii="Times New Roman" w:eastAsia="宋体" w:hAnsi="Times New Roman" w:cs="Times New Roman"/>
                <w:sz w:val="21"/>
                <w:szCs w:val="21"/>
                <w:lang w:eastAsia="zh-CN"/>
              </w:rPr>
              <w:t>0</w:t>
            </w:r>
            <w:r w:rsidRPr="006959AE">
              <w:rPr>
                <w:rFonts w:ascii="Times New Roman" w:eastAsia="宋体" w:hAnsi="Times New Roman" w:cs="Times New Roman"/>
                <w:sz w:val="21"/>
                <w:szCs w:val="21"/>
                <w:lang w:eastAsia="zh-CN"/>
              </w:rPr>
              <w:t>0-</w:t>
            </w:r>
            <w:r w:rsidR="005A4EF9" w:rsidRPr="006959AE">
              <w:rPr>
                <w:rFonts w:ascii="Times New Roman" w:eastAsia="宋体" w:hAnsi="Times New Roman" w:cs="Times New Roman"/>
                <w:sz w:val="21"/>
                <w:szCs w:val="21"/>
                <w:lang w:eastAsia="zh-CN"/>
              </w:rPr>
              <w:t>1</w:t>
            </w:r>
            <w:r w:rsidR="00D73144">
              <w:rPr>
                <w:rFonts w:ascii="Times New Roman" w:eastAsia="宋体" w:hAnsi="Times New Roman" w:cs="Times New Roman"/>
                <w:sz w:val="21"/>
                <w:szCs w:val="21"/>
                <w:lang w:eastAsia="zh-CN"/>
              </w:rPr>
              <w:t>2</w:t>
            </w:r>
            <w:r w:rsidRPr="006959AE">
              <w:rPr>
                <w:rFonts w:ascii="Times New Roman" w:eastAsia="宋体" w:hAnsi="Times New Roman" w:cs="Times New Roman"/>
                <w:sz w:val="21"/>
                <w:szCs w:val="21"/>
                <w:lang w:eastAsia="zh-CN"/>
              </w:rPr>
              <w:t>:00</w:t>
            </w:r>
          </w:p>
          <w:p w14:paraId="39716DBB" w14:textId="0C62769B" w:rsidR="00D73144" w:rsidRPr="006959AE" w:rsidRDefault="00D73144" w:rsidP="003E122D">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025</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6</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3</w:t>
            </w:r>
            <w:r>
              <w:rPr>
                <w:rFonts w:ascii="Times New Roman" w:eastAsia="宋体" w:hAnsi="Times New Roman" w:cs="Times New Roman" w:hint="eastAsia"/>
                <w:sz w:val="21"/>
                <w:szCs w:val="21"/>
                <w:lang w:eastAsia="zh-CN"/>
              </w:rPr>
              <w:t>日</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 xml:space="preserve">        11</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00-12:00</w:t>
            </w:r>
          </w:p>
        </w:tc>
      </w:tr>
      <w:tr w:rsidR="007F0A0D" w:rsidRPr="00736AFC" w14:paraId="62D8829E" w14:textId="77777777" w:rsidTr="000A0FC2">
        <w:trPr>
          <w:trHeight w:hRule="exact" w:val="482"/>
        </w:trPr>
        <w:tc>
          <w:tcPr>
            <w:tcW w:w="1738" w:type="dxa"/>
            <w:tcBorders>
              <w:top w:val="single" w:sz="6" w:space="0" w:color="000000"/>
              <w:left w:val="single" w:sz="12" w:space="0" w:color="000000"/>
              <w:bottom w:val="single" w:sz="6" w:space="0" w:color="000000"/>
              <w:right w:val="single" w:sz="6" w:space="0" w:color="000000"/>
            </w:tcBorders>
            <w:vAlign w:val="center"/>
          </w:tcPr>
          <w:p w14:paraId="35432E7D" w14:textId="77777777" w:rsidR="007F0A0D" w:rsidRPr="00736AFC"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34910692" w:rsidR="007F0A0D" w:rsidRPr="00736AFC" w:rsidRDefault="0028451E"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电话会议</w:t>
            </w:r>
          </w:p>
        </w:tc>
      </w:tr>
      <w:tr w:rsidR="007F0A0D" w:rsidRPr="00736AFC" w14:paraId="5C14FF32" w14:textId="77777777" w:rsidTr="003E122D">
        <w:trPr>
          <w:trHeight w:hRule="exact" w:val="785"/>
        </w:trPr>
        <w:tc>
          <w:tcPr>
            <w:tcW w:w="1738" w:type="dxa"/>
            <w:tcBorders>
              <w:top w:val="single" w:sz="6" w:space="0" w:color="000000"/>
              <w:left w:val="single" w:sz="12" w:space="0" w:color="000000"/>
              <w:bottom w:val="single" w:sz="6" w:space="0" w:color="000000"/>
              <w:right w:val="single" w:sz="6" w:space="0" w:color="000000"/>
            </w:tcBorders>
            <w:vAlign w:val="center"/>
          </w:tcPr>
          <w:p w14:paraId="67C112EE" w14:textId="77777777" w:rsidR="000A0FC2" w:rsidRDefault="00F12D3A" w:rsidP="000A0FC2">
            <w:pPr>
              <w:spacing w:before="62" w:after="0" w:line="240" w:lineRule="auto"/>
              <w:ind w:left="371" w:right="57" w:hanging="240"/>
              <w:jc w:val="center"/>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p>
          <w:p w14:paraId="2717D7B8" w14:textId="6E59027B" w:rsidR="007F0A0D" w:rsidRPr="000A0FC2" w:rsidRDefault="00F12D3A" w:rsidP="000A0FC2">
            <w:pPr>
              <w:spacing w:before="62" w:after="0" w:line="240" w:lineRule="auto"/>
              <w:ind w:left="371" w:right="57" w:hanging="240"/>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4C04D5C6" w14:textId="6984E601" w:rsidR="00E13856" w:rsidRPr="00736AFC"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5A2442">
              <w:rPr>
                <w:rFonts w:ascii="Times New Roman" w:eastAsia="宋体" w:hAnsi="Times New Roman" w:cs="Times New Roman" w:hint="eastAsia"/>
                <w:sz w:val="21"/>
                <w:szCs w:val="21"/>
                <w:lang w:eastAsia="zh-CN"/>
              </w:rPr>
              <w:t>公司</w:t>
            </w:r>
            <w:r w:rsidR="005A2442" w:rsidRPr="005A2442">
              <w:rPr>
                <w:rFonts w:ascii="Times New Roman" w:eastAsia="宋体" w:hAnsi="Times New Roman" w:cs="Times New Roman" w:hint="eastAsia"/>
                <w:sz w:val="21"/>
                <w:szCs w:val="21"/>
                <w:lang w:eastAsia="zh-CN"/>
              </w:rPr>
              <w:t>副总经理、</w:t>
            </w:r>
            <w:r w:rsidRPr="005A2442">
              <w:rPr>
                <w:rFonts w:ascii="Times New Roman" w:eastAsia="宋体" w:hAnsi="Times New Roman" w:cs="Times New Roman" w:hint="eastAsia"/>
                <w:sz w:val="21"/>
                <w:szCs w:val="21"/>
                <w:lang w:eastAsia="zh-CN"/>
              </w:rPr>
              <w:t>财务总监兼董事会秘书：贺琬株</w:t>
            </w:r>
          </w:p>
          <w:p w14:paraId="2750A6A0" w14:textId="2E52A0F6" w:rsidR="00D10863" w:rsidRPr="00736AFC"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w:t>
            </w:r>
            <w:r w:rsidR="0028451E">
              <w:rPr>
                <w:rFonts w:ascii="Times New Roman" w:eastAsia="宋体" w:hAnsi="Times New Roman" w:cs="Times New Roman" w:hint="eastAsia"/>
                <w:sz w:val="21"/>
                <w:szCs w:val="21"/>
                <w:lang w:eastAsia="zh-CN"/>
              </w:rPr>
              <w:t>产品管理部总监：邓雄</w:t>
            </w:r>
          </w:p>
        </w:tc>
      </w:tr>
      <w:tr w:rsidR="00812303" w:rsidRPr="00E430EE" w14:paraId="19927D51" w14:textId="77777777" w:rsidTr="005F6C39">
        <w:trPr>
          <w:trHeight w:val="413"/>
        </w:trPr>
        <w:tc>
          <w:tcPr>
            <w:tcW w:w="1738" w:type="dxa"/>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AAE9450" w14:textId="59404C8D" w:rsidR="005F6C39" w:rsidRDefault="0028451E" w:rsidP="00F55618">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Pr>
                <w:rFonts w:ascii="Times New Roman" w:eastAsia="宋体" w:hAnsi="Times New Roman" w:cs="Times New Roman" w:hint="eastAsia"/>
                <w:color w:val="000000" w:themeColor="text1"/>
                <w:sz w:val="21"/>
                <w:szCs w:val="21"/>
                <w:lang w:eastAsia="zh-CN"/>
              </w:rPr>
              <w:t>一</w:t>
            </w:r>
            <w:r w:rsidR="003201A8" w:rsidRPr="005A2442">
              <w:rPr>
                <w:rFonts w:ascii="Times New Roman" w:eastAsia="宋体" w:hAnsi="Times New Roman" w:cs="Times New Roman"/>
                <w:color w:val="000000" w:themeColor="text1"/>
                <w:sz w:val="21"/>
                <w:szCs w:val="21"/>
                <w:lang w:eastAsia="zh-CN"/>
              </w:rPr>
              <w:t>、</w:t>
            </w:r>
            <w:r w:rsidR="00D51969" w:rsidRPr="005A2442">
              <w:rPr>
                <w:rFonts w:ascii="Times New Roman" w:eastAsia="宋体" w:hAnsi="Times New Roman" w:cs="Times New Roman"/>
                <w:color w:val="000000" w:themeColor="text1"/>
                <w:sz w:val="21"/>
                <w:szCs w:val="21"/>
                <w:lang w:eastAsia="zh-CN"/>
              </w:rPr>
              <w:t>双方交流</w:t>
            </w:r>
            <w:r w:rsidR="00EB6E6B" w:rsidRPr="005A2442">
              <w:rPr>
                <w:rFonts w:ascii="Times New Roman" w:eastAsia="宋体" w:hAnsi="Times New Roman" w:cs="Times New Roman"/>
                <w:color w:val="000000" w:themeColor="text1"/>
                <w:sz w:val="21"/>
                <w:szCs w:val="21"/>
                <w:lang w:eastAsia="zh-CN"/>
              </w:rPr>
              <w:t>主要内容记录</w:t>
            </w:r>
            <w:r w:rsidR="00D51969" w:rsidRPr="005A2442">
              <w:rPr>
                <w:rFonts w:ascii="Times New Roman" w:eastAsia="宋体" w:hAnsi="Times New Roman" w:cs="Times New Roman"/>
                <w:color w:val="000000" w:themeColor="text1"/>
                <w:sz w:val="21"/>
                <w:szCs w:val="21"/>
                <w:lang w:eastAsia="zh-CN"/>
              </w:rPr>
              <w:t>如下：</w:t>
            </w:r>
          </w:p>
          <w:p w14:paraId="12C5A17B" w14:textId="69B92254" w:rsidR="00AF0C1D" w:rsidRPr="007B120B" w:rsidRDefault="00AF0C1D" w:rsidP="007B120B">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7B120B">
              <w:rPr>
                <w:rFonts w:ascii="Times New Roman" w:eastAsia="宋体" w:hAnsi="Times New Roman" w:cs="Times New Roman"/>
                <w:b/>
                <w:color w:val="000000" w:themeColor="text1"/>
                <w:sz w:val="21"/>
                <w:szCs w:val="21"/>
                <w:lang w:eastAsia="zh-CN"/>
              </w:rPr>
              <w:t>问题</w:t>
            </w:r>
            <w:r w:rsidRPr="007B120B">
              <w:rPr>
                <w:rFonts w:ascii="Times New Roman" w:eastAsia="宋体" w:hAnsi="Times New Roman" w:cs="Times New Roman"/>
                <w:b/>
                <w:color w:val="000000" w:themeColor="text1"/>
                <w:sz w:val="21"/>
                <w:szCs w:val="21"/>
                <w:lang w:eastAsia="zh-CN"/>
              </w:rPr>
              <w:t>1</w:t>
            </w:r>
            <w:r w:rsidRPr="007B120B">
              <w:rPr>
                <w:rFonts w:ascii="Times New Roman" w:eastAsia="宋体" w:hAnsi="Times New Roman" w:cs="Times New Roman"/>
                <w:b/>
                <w:color w:val="000000" w:themeColor="text1"/>
                <w:sz w:val="21"/>
                <w:szCs w:val="21"/>
                <w:lang w:eastAsia="zh-CN"/>
              </w:rPr>
              <w:t>：公司今年在主业方面有怎样的展望？</w:t>
            </w:r>
          </w:p>
          <w:p w14:paraId="3096CC86" w14:textId="0837BC7E" w:rsidR="00B51291" w:rsidRDefault="00A473F6" w:rsidP="007B120B">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7B120B">
              <w:rPr>
                <w:rFonts w:ascii="Times New Roman" w:eastAsia="宋体" w:hAnsi="Times New Roman" w:cs="Times New Roman"/>
                <w:color w:val="000000" w:themeColor="text1"/>
                <w:sz w:val="21"/>
                <w:szCs w:val="21"/>
                <w:lang w:eastAsia="zh-CN"/>
              </w:rPr>
              <w:t>答：</w:t>
            </w:r>
            <w:r w:rsidR="00465050" w:rsidRPr="007B120B">
              <w:rPr>
                <w:rFonts w:ascii="Times New Roman" w:eastAsia="宋体" w:hAnsi="Times New Roman" w:cs="Times New Roman"/>
                <w:sz w:val="21"/>
                <w:szCs w:val="21"/>
                <w:shd w:val="clear" w:color="auto" w:fill="FFFFFF"/>
                <w:lang w:eastAsia="zh-CN"/>
              </w:rPr>
              <w:t>公司将进一步深挖行业需求，根据</w:t>
            </w:r>
            <w:r w:rsidR="007B120B">
              <w:rPr>
                <w:rFonts w:ascii="Times New Roman" w:eastAsia="宋体" w:hAnsi="Times New Roman" w:cs="Times New Roman" w:hint="eastAsia"/>
                <w:sz w:val="21"/>
                <w:szCs w:val="21"/>
                <w:shd w:val="clear" w:color="auto" w:fill="FFFFFF"/>
                <w:lang w:eastAsia="zh-CN"/>
              </w:rPr>
              <w:t>“</w:t>
            </w:r>
            <w:r w:rsidR="00465050" w:rsidRPr="007B120B">
              <w:rPr>
                <w:rFonts w:ascii="Times New Roman" w:eastAsia="宋体" w:hAnsi="Times New Roman" w:cs="Times New Roman"/>
                <w:sz w:val="21"/>
                <w:szCs w:val="21"/>
                <w:shd w:val="clear" w:color="auto" w:fill="FFFFFF"/>
                <w:lang w:eastAsia="zh-CN"/>
              </w:rPr>
              <w:t>全品类出击、全领域覆盖</w:t>
            </w:r>
            <w:r w:rsidR="007B120B">
              <w:rPr>
                <w:rFonts w:ascii="Times New Roman" w:eastAsia="宋体" w:hAnsi="Times New Roman" w:cs="Times New Roman" w:hint="eastAsia"/>
                <w:sz w:val="21"/>
                <w:szCs w:val="21"/>
                <w:shd w:val="clear" w:color="auto" w:fill="FFFFFF"/>
                <w:lang w:eastAsia="zh-CN"/>
              </w:rPr>
              <w:t>”“</w:t>
            </w:r>
            <w:r w:rsidR="00465050" w:rsidRPr="007B120B">
              <w:rPr>
                <w:rFonts w:ascii="Times New Roman" w:eastAsia="宋体" w:hAnsi="Times New Roman" w:cs="Times New Roman"/>
                <w:sz w:val="21"/>
                <w:szCs w:val="21"/>
                <w:shd w:val="clear" w:color="auto" w:fill="FFFFFF"/>
                <w:lang w:eastAsia="zh-CN"/>
              </w:rPr>
              <w:t>进军大平原业务</w:t>
            </w:r>
            <w:r w:rsidR="007B120B">
              <w:rPr>
                <w:rFonts w:ascii="Times New Roman" w:eastAsia="宋体" w:hAnsi="Times New Roman" w:cs="Times New Roman" w:hint="eastAsia"/>
                <w:sz w:val="21"/>
                <w:szCs w:val="21"/>
                <w:shd w:val="clear" w:color="auto" w:fill="FFFFFF"/>
                <w:lang w:eastAsia="zh-CN"/>
              </w:rPr>
              <w:t>”“</w:t>
            </w:r>
            <w:r w:rsidR="00465050" w:rsidRPr="007B120B">
              <w:rPr>
                <w:rFonts w:ascii="Times New Roman" w:eastAsia="宋体" w:hAnsi="Times New Roman" w:cs="Times New Roman"/>
                <w:sz w:val="21"/>
                <w:szCs w:val="21"/>
                <w:shd w:val="clear" w:color="auto" w:fill="FFFFFF"/>
                <w:lang w:eastAsia="zh-CN"/>
              </w:rPr>
              <w:t>高效协同，完善品类</w:t>
            </w:r>
            <w:r w:rsidR="007B120B">
              <w:rPr>
                <w:rFonts w:ascii="Times New Roman" w:eastAsia="宋体" w:hAnsi="Times New Roman" w:cs="Times New Roman" w:hint="eastAsia"/>
                <w:sz w:val="21"/>
                <w:szCs w:val="21"/>
                <w:shd w:val="clear" w:color="auto" w:fill="FFFFFF"/>
                <w:lang w:eastAsia="zh-CN"/>
              </w:rPr>
              <w:t>”</w:t>
            </w:r>
            <w:r w:rsidR="00465050" w:rsidRPr="007B120B">
              <w:rPr>
                <w:rFonts w:ascii="Times New Roman" w:eastAsia="宋体" w:hAnsi="Times New Roman" w:cs="Times New Roman"/>
                <w:sz w:val="21"/>
                <w:szCs w:val="21"/>
                <w:shd w:val="clear" w:color="auto" w:fill="FFFFFF"/>
                <w:lang w:eastAsia="zh-CN"/>
              </w:rPr>
              <w:t>三大战略，完善变频器、伺服和</w:t>
            </w:r>
            <w:r w:rsidR="00465050" w:rsidRPr="007B120B">
              <w:rPr>
                <w:rFonts w:ascii="Times New Roman" w:eastAsia="宋体" w:hAnsi="Times New Roman" w:cs="Times New Roman"/>
                <w:sz w:val="21"/>
                <w:szCs w:val="21"/>
                <w:shd w:val="clear" w:color="auto" w:fill="FFFFFF"/>
                <w:lang w:eastAsia="zh-CN"/>
              </w:rPr>
              <w:t>PLC</w:t>
            </w:r>
            <w:r w:rsidR="00465050" w:rsidRPr="007B120B">
              <w:rPr>
                <w:rFonts w:ascii="Times New Roman" w:eastAsia="宋体" w:hAnsi="Times New Roman" w:cs="Times New Roman"/>
                <w:sz w:val="21"/>
                <w:szCs w:val="21"/>
                <w:shd w:val="clear" w:color="auto" w:fill="FFFFFF"/>
                <w:lang w:eastAsia="zh-CN"/>
              </w:rPr>
              <w:t>的产品结构，打造成熟的全套解决方案，</w:t>
            </w:r>
            <w:r w:rsidR="007B120B" w:rsidRPr="007B120B">
              <w:rPr>
                <w:rFonts w:ascii="Times New Roman" w:eastAsia="宋体" w:hAnsi="Times New Roman" w:cs="Times New Roman"/>
                <w:sz w:val="21"/>
                <w:szCs w:val="21"/>
                <w:shd w:val="clear" w:color="auto" w:fill="FFFFFF"/>
                <w:lang w:eastAsia="zh-CN"/>
              </w:rPr>
              <w:t>持续拓展重工、轻工、高端装备、新能源、机器人等领域，培育公司可持续增长新引擎，以更具竞争力的产品及系统解决方案，满足客户在不同领域、不同行业的使用需求。</w:t>
            </w:r>
          </w:p>
          <w:p w14:paraId="04F59A06" w14:textId="7A29CC7D" w:rsidR="00A473F6" w:rsidRPr="007B120B" w:rsidRDefault="007B120B" w:rsidP="007B120B">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sidRPr="007B120B">
              <w:rPr>
                <w:rFonts w:ascii="Times New Roman" w:eastAsia="宋体" w:hAnsi="Times New Roman" w:cs="Times New Roman"/>
                <w:sz w:val="21"/>
                <w:szCs w:val="21"/>
                <w:shd w:val="clear" w:color="auto" w:fill="FFFFFF"/>
                <w:lang w:eastAsia="zh-CN"/>
              </w:rPr>
              <w:t>此外，在全球化浪潮之下，公司产品和服务也在持续辐射全球，未来将持续关注工业自动化行业的新技术、新趋势，以创新的产品和解决方案满足客户的需求，以更加开放的态度与客户和合作伙伴共同推进数字化、绿色可持续发展的工业生产。</w:t>
            </w:r>
          </w:p>
          <w:p w14:paraId="3F83A94C" w14:textId="301BD4EC" w:rsidR="00AF0C1D" w:rsidRPr="00832329" w:rsidRDefault="00AF0C1D" w:rsidP="00B11A6E">
            <w:pPr>
              <w:spacing w:beforeLines="50" w:before="120" w:afterLines="50" w:after="120" w:line="360" w:lineRule="auto"/>
              <w:ind w:firstLineChars="200" w:firstLine="422"/>
              <w:jc w:val="both"/>
              <w:rPr>
                <w:rFonts w:ascii="Times New Roman" w:eastAsia="宋体" w:hAnsi="Times New Roman" w:cs="Times New Roman"/>
                <w:b/>
                <w:color w:val="000000" w:themeColor="text1"/>
                <w:sz w:val="21"/>
                <w:szCs w:val="21"/>
                <w:shd w:val="clear" w:color="auto" w:fill="FFFFFF"/>
                <w:lang w:eastAsia="zh-CN"/>
              </w:rPr>
            </w:pPr>
            <w:r w:rsidRPr="00832329">
              <w:rPr>
                <w:rFonts w:ascii="Times New Roman" w:eastAsia="宋体" w:hAnsi="Times New Roman" w:cs="Times New Roman"/>
                <w:b/>
                <w:color w:val="000000" w:themeColor="text1"/>
                <w:sz w:val="21"/>
                <w:szCs w:val="21"/>
                <w:shd w:val="clear" w:color="auto" w:fill="FFFFFF"/>
                <w:lang w:eastAsia="zh-CN"/>
              </w:rPr>
              <w:t>问题</w:t>
            </w:r>
            <w:r w:rsidRPr="00832329">
              <w:rPr>
                <w:rFonts w:ascii="Times New Roman" w:eastAsia="宋体" w:hAnsi="Times New Roman" w:cs="Times New Roman"/>
                <w:b/>
                <w:color w:val="000000" w:themeColor="text1"/>
                <w:sz w:val="21"/>
                <w:szCs w:val="21"/>
                <w:shd w:val="clear" w:color="auto" w:fill="FFFFFF"/>
                <w:lang w:eastAsia="zh-CN"/>
              </w:rPr>
              <w:t>2</w:t>
            </w:r>
            <w:r w:rsidRPr="00832329">
              <w:rPr>
                <w:rFonts w:ascii="Times New Roman" w:eastAsia="宋体" w:hAnsi="Times New Roman" w:cs="Times New Roman"/>
                <w:b/>
                <w:color w:val="000000" w:themeColor="text1"/>
                <w:sz w:val="21"/>
                <w:szCs w:val="21"/>
                <w:shd w:val="clear" w:color="auto" w:fill="FFFFFF"/>
                <w:lang w:eastAsia="zh-CN"/>
              </w:rPr>
              <w:t>：公司</w:t>
            </w:r>
            <w:r w:rsidR="00537464">
              <w:rPr>
                <w:rFonts w:ascii="Times New Roman" w:eastAsia="宋体" w:hAnsi="Times New Roman" w:cs="Times New Roman" w:hint="eastAsia"/>
                <w:b/>
                <w:color w:val="000000" w:themeColor="text1"/>
                <w:sz w:val="21"/>
                <w:szCs w:val="21"/>
                <w:shd w:val="clear" w:color="auto" w:fill="FFFFFF"/>
                <w:lang w:eastAsia="zh-CN"/>
              </w:rPr>
              <w:t>在</w:t>
            </w:r>
            <w:r w:rsidRPr="00832329">
              <w:rPr>
                <w:rFonts w:ascii="Times New Roman" w:eastAsia="宋体" w:hAnsi="Times New Roman" w:cs="Times New Roman"/>
                <w:b/>
                <w:color w:val="000000" w:themeColor="text1"/>
                <w:sz w:val="21"/>
                <w:szCs w:val="21"/>
                <w:shd w:val="clear" w:color="auto" w:fill="FFFFFF"/>
                <w:lang w:eastAsia="zh-CN"/>
              </w:rPr>
              <w:t>人形机器人</w:t>
            </w:r>
            <w:r w:rsidR="00537464">
              <w:rPr>
                <w:rFonts w:ascii="Times New Roman" w:eastAsia="宋体" w:hAnsi="Times New Roman" w:cs="Times New Roman" w:hint="eastAsia"/>
                <w:b/>
                <w:color w:val="000000" w:themeColor="text1"/>
                <w:sz w:val="21"/>
                <w:szCs w:val="21"/>
                <w:shd w:val="clear" w:color="auto" w:fill="FFFFFF"/>
                <w:lang w:eastAsia="zh-CN"/>
              </w:rPr>
              <w:t>领域的布局</w:t>
            </w:r>
            <w:r w:rsidRPr="00832329">
              <w:rPr>
                <w:rFonts w:ascii="Times New Roman" w:eastAsia="宋体" w:hAnsi="Times New Roman" w:cs="Times New Roman"/>
                <w:b/>
                <w:color w:val="000000" w:themeColor="text1"/>
                <w:sz w:val="21"/>
                <w:szCs w:val="21"/>
                <w:shd w:val="clear" w:color="auto" w:fill="FFFFFF"/>
                <w:lang w:eastAsia="zh-CN"/>
              </w:rPr>
              <w:t>，以及未来的规划？</w:t>
            </w:r>
          </w:p>
          <w:p w14:paraId="579F2D2C" w14:textId="5D147926" w:rsidR="00A749C3" w:rsidRPr="00832329" w:rsidRDefault="0089779B" w:rsidP="00B11A6E">
            <w:pPr>
              <w:spacing w:beforeLines="50" w:before="120" w:afterLines="50" w:after="120" w:line="360" w:lineRule="auto"/>
              <w:ind w:firstLineChars="200" w:firstLine="420"/>
              <w:jc w:val="both"/>
              <w:rPr>
                <w:rFonts w:ascii="Times New Roman" w:eastAsia="宋体" w:hAnsi="Times New Roman" w:cs="Times New Roman"/>
                <w:color w:val="000000" w:themeColor="text1"/>
                <w:sz w:val="21"/>
                <w:szCs w:val="21"/>
                <w:shd w:val="clear" w:color="auto" w:fill="FFFFFF"/>
                <w:lang w:eastAsia="zh-CN"/>
              </w:rPr>
            </w:pPr>
            <w:r w:rsidRPr="00832329">
              <w:rPr>
                <w:rFonts w:ascii="Times New Roman" w:eastAsia="宋体" w:hAnsi="Times New Roman" w:cs="Times New Roman"/>
                <w:color w:val="000000" w:themeColor="text1"/>
                <w:sz w:val="21"/>
                <w:szCs w:val="21"/>
                <w:shd w:val="clear" w:color="auto" w:fill="FFFFFF"/>
                <w:lang w:eastAsia="zh-CN"/>
              </w:rPr>
              <w:t>答：</w:t>
            </w:r>
            <w:r w:rsidR="00537464">
              <w:rPr>
                <w:rFonts w:ascii="Times New Roman" w:eastAsia="宋体" w:hAnsi="Times New Roman" w:cs="Times New Roman" w:hint="eastAsia"/>
                <w:color w:val="000000" w:themeColor="text1"/>
                <w:sz w:val="21"/>
                <w:szCs w:val="21"/>
                <w:shd w:val="clear" w:color="auto" w:fill="FFFFFF"/>
                <w:lang w:eastAsia="zh-CN"/>
              </w:rPr>
              <w:t>面</w:t>
            </w:r>
            <w:r w:rsidR="002E72BF" w:rsidRPr="00832329">
              <w:rPr>
                <w:rFonts w:ascii="Times New Roman" w:eastAsia="宋体" w:hAnsi="Times New Roman" w:cs="Times New Roman"/>
                <w:color w:val="000000" w:themeColor="text1"/>
                <w:sz w:val="21"/>
                <w:szCs w:val="21"/>
                <w:shd w:val="clear" w:color="auto" w:fill="FFFFFF"/>
                <w:lang w:eastAsia="zh-CN"/>
              </w:rPr>
              <w:t>对人形机器人的应用场景，</w:t>
            </w:r>
            <w:r w:rsidR="00537464" w:rsidRPr="00537464">
              <w:rPr>
                <w:rFonts w:ascii="Times New Roman" w:eastAsia="宋体" w:hAnsi="Times New Roman" w:cs="Times New Roman" w:hint="eastAsia"/>
                <w:color w:val="000000" w:themeColor="text1"/>
                <w:sz w:val="21"/>
                <w:szCs w:val="21"/>
                <w:shd w:val="clear" w:color="auto" w:fill="FFFFFF"/>
                <w:lang w:eastAsia="zh-CN"/>
              </w:rPr>
              <w:t>公司提供全套运动执行器解决方案</w:t>
            </w:r>
            <w:r w:rsidR="00537464">
              <w:rPr>
                <w:rFonts w:ascii="Times New Roman" w:eastAsia="宋体" w:hAnsi="Times New Roman" w:cs="Times New Roman" w:hint="eastAsia"/>
                <w:color w:val="000000" w:themeColor="text1"/>
                <w:sz w:val="21"/>
                <w:szCs w:val="21"/>
                <w:shd w:val="clear" w:color="auto" w:fill="FFFFFF"/>
                <w:lang w:eastAsia="zh-CN"/>
              </w:rPr>
              <w:t>，</w:t>
            </w:r>
            <w:r w:rsidR="002E72BF" w:rsidRPr="00832329">
              <w:rPr>
                <w:rFonts w:ascii="Times New Roman" w:eastAsia="宋体" w:hAnsi="Times New Roman" w:cs="Times New Roman"/>
                <w:color w:val="000000" w:themeColor="text1"/>
                <w:sz w:val="21"/>
                <w:szCs w:val="21"/>
                <w:shd w:val="clear" w:color="auto" w:fill="FFFFFF"/>
                <w:lang w:eastAsia="zh-CN"/>
              </w:rPr>
              <w:t>推出</w:t>
            </w:r>
            <w:r w:rsidR="00537464">
              <w:rPr>
                <w:rFonts w:ascii="Times New Roman" w:eastAsia="宋体" w:hAnsi="Times New Roman" w:cs="Times New Roman" w:hint="eastAsia"/>
                <w:color w:val="000000" w:themeColor="text1"/>
                <w:sz w:val="21"/>
                <w:szCs w:val="21"/>
                <w:shd w:val="clear" w:color="auto" w:fill="FFFFFF"/>
                <w:lang w:eastAsia="zh-CN"/>
              </w:rPr>
              <w:t>了</w:t>
            </w:r>
            <w:r w:rsidR="002E72BF" w:rsidRPr="00832329">
              <w:rPr>
                <w:rFonts w:ascii="Times New Roman" w:eastAsia="宋体" w:hAnsi="Times New Roman" w:cs="Times New Roman"/>
                <w:color w:val="000000" w:themeColor="text1"/>
                <w:sz w:val="21"/>
                <w:szCs w:val="21"/>
                <w:shd w:val="clear" w:color="auto" w:fill="FFFFFF"/>
                <w:lang w:eastAsia="zh-CN"/>
              </w:rPr>
              <w:t>旋转关节模组、直线关节模组、空心杯电机模组、无框力矩电机、灵巧手动</w:t>
            </w:r>
            <w:proofErr w:type="gramStart"/>
            <w:r w:rsidR="002E72BF" w:rsidRPr="00832329">
              <w:rPr>
                <w:rFonts w:ascii="Times New Roman" w:eastAsia="宋体" w:hAnsi="Times New Roman" w:cs="Times New Roman"/>
                <w:color w:val="000000" w:themeColor="text1"/>
                <w:sz w:val="21"/>
                <w:szCs w:val="21"/>
                <w:shd w:val="clear" w:color="auto" w:fill="FFFFFF"/>
                <w:lang w:eastAsia="zh-CN"/>
              </w:rPr>
              <w:t>力解决</w:t>
            </w:r>
            <w:proofErr w:type="gramEnd"/>
            <w:r w:rsidR="002E72BF" w:rsidRPr="00832329">
              <w:rPr>
                <w:rFonts w:ascii="Times New Roman" w:eastAsia="宋体" w:hAnsi="Times New Roman" w:cs="Times New Roman"/>
                <w:color w:val="000000" w:themeColor="text1"/>
                <w:sz w:val="21"/>
                <w:szCs w:val="21"/>
                <w:shd w:val="clear" w:color="auto" w:fill="FFFFFF"/>
                <w:lang w:eastAsia="zh-CN"/>
              </w:rPr>
              <w:t>方案等关键部件，</w:t>
            </w:r>
            <w:r w:rsidR="00537464" w:rsidRPr="00537464">
              <w:rPr>
                <w:rFonts w:ascii="Times New Roman" w:eastAsia="宋体" w:hAnsi="Times New Roman" w:cs="Times New Roman" w:hint="eastAsia"/>
                <w:color w:val="000000" w:themeColor="text1"/>
                <w:sz w:val="21"/>
                <w:szCs w:val="21"/>
                <w:shd w:val="clear" w:color="auto" w:fill="FFFFFF"/>
                <w:lang w:eastAsia="zh-CN"/>
              </w:rPr>
              <w:t>融合机电一体化创新技术及</w:t>
            </w:r>
            <w:r w:rsidR="00537464" w:rsidRPr="00537464">
              <w:rPr>
                <w:rFonts w:ascii="Times New Roman" w:eastAsia="宋体" w:hAnsi="Times New Roman" w:cs="Times New Roman" w:hint="eastAsia"/>
                <w:color w:val="000000" w:themeColor="text1"/>
                <w:sz w:val="21"/>
                <w:szCs w:val="21"/>
                <w:shd w:val="clear" w:color="auto" w:fill="FFFFFF"/>
                <w:lang w:eastAsia="zh-CN"/>
              </w:rPr>
              <w:t>AI</w:t>
            </w:r>
            <w:r w:rsidR="00537464" w:rsidRPr="00537464">
              <w:rPr>
                <w:rFonts w:ascii="Times New Roman" w:eastAsia="宋体" w:hAnsi="Times New Roman" w:cs="Times New Roman" w:hint="eastAsia"/>
                <w:color w:val="000000" w:themeColor="text1"/>
                <w:sz w:val="21"/>
                <w:szCs w:val="21"/>
                <w:shd w:val="clear" w:color="auto" w:fill="FFFFFF"/>
                <w:lang w:eastAsia="zh-CN"/>
              </w:rPr>
              <w:t>智能软件算法，为人形机器人领域提供了强大的技术</w:t>
            </w:r>
            <w:r w:rsidR="00537464" w:rsidRPr="00537464">
              <w:rPr>
                <w:rFonts w:ascii="Times New Roman" w:eastAsia="宋体" w:hAnsi="Times New Roman" w:cs="Times New Roman" w:hint="eastAsia"/>
                <w:color w:val="000000" w:themeColor="text1"/>
                <w:sz w:val="21"/>
                <w:szCs w:val="21"/>
                <w:shd w:val="clear" w:color="auto" w:fill="FFFFFF"/>
                <w:lang w:eastAsia="zh-CN"/>
              </w:rPr>
              <w:lastRenderedPageBreak/>
              <w:t>支持</w:t>
            </w:r>
            <w:r w:rsidR="002E72BF" w:rsidRPr="00832329">
              <w:rPr>
                <w:rFonts w:ascii="Times New Roman" w:eastAsia="宋体" w:hAnsi="Times New Roman" w:cs="Times New Roman"/>
                <w:color w:val="000000" w:themeColor="text1"/>
                <w:sz w:val="21"/>
                <w:szCs w:val="21"/>
                <w:shd w:val="clear" w:color="auto" w:fill="FFFFFF"/>
                <w:lang w:eastAsia="zh-CN"/>
              </w:rPr>
              <w:t>。</w:t>
            </w:r>
          </w:p>
          <w:p w14:paraId="06571AEB" w14:textId="3DEACEB8" w:rsidR="0089779B" w:rsidRDefault="007A4D26" w:rsidP="00A749C3">
            <w:pPr>
              <w:spacing w:beforeLines="50" w:before="120" w:afterLines="50" w:after="120" w:line="360" w:lineRule="auto"/>
              <w:ind w:firstLineChars="200" w:firstLine="420"/>
              <w:jc w:val="both"/>
              <w:rPr>
                <w:rFonts w:ascii="Times New Roman" w:eastAsia="宋体" w:hAnsi="Times New Roman" w:cs="Times New Roman"/>
                <w:color w:val="000000" w:themeColor="text1"/>
                <w:sz w:val="21"/>
                <w:szCs w:val="21"/>
                <w:shd w:val="clear" w:color="auto" w:fill="FFFFFF"/>
                <w:lang w:eastAsia="zh-CN"/>
              </w:rPr>
            </w:pPr>
            <w:r w:rsidRPr="00832329">
              <w:rPr>
                <w:rFonts w:ascii="Times New Roman" w:eastAsia="宋体" w:hAnsi="Times New Roman" w:cs="Times New Roman"/>
                <w:color w:val="000000" w:themeColor="text1"/>
                <w:sz w:val="21"/>
                <w:szCs w:val="21"/>
                <w:shd w:val="clear" w:color="auto" w:fill="FFFFFF"/>
                <w:lang w:eastAsia="zh-CN"/>
              </w:rPr>
              <w:t>未来，公司将继续深耕机器人领域，加大研发投入，重点开发高性能、高质量、高可靠性的创新产品。通过持续提升技术实力和产品竞争力，增强市场响应能力，助力制造业实现生产过程的精准控制和高效管理，推动智能制造产业升级。</w:t>
            </w:r>
          </w:p>
          <w:p w14:paraId="6AC3E117" w14:textId="7F75E6A5" w:rsidR="002E14A8" w:rsidRDefault="002E14A8" w:rsidP="00A749C3">
            <w:pPr>
              <w:spacing w:beforeLines="50" w:before="120" w:afterLines="50" w:after="120" w:line="360" w:lineRule="auto"/>
              <w:ind w:firstLineChars="200" w:firstLine="422"/>
              <w:jc w:val="both"/>
              <w:rPr>
                <w:rFonts w:ascii="Times New Roman" w:eastAsia="宋体" w:hAnsi="Times New Roman" w:cs="Times New Roman"/>
                <w:b/>
                <w:color w:val="000000" w:themeColor="text1"/>
                <w:sz w:val="21"/>
                <w:szCs w:val="21"/>
                <w:lang w:eastAsia="zh-CN"/>
              </w:rPr>
            </w:pPr>
            <w:r w:rsidRPr="00ED15E7">
              <w:rPr>
                <w:rFonts w:ascii="Times New Roman" w:eastAsia="宋体" w:hAnsi="Times New Roman" w:cs="Times New Roman" w:hint="eastAsia"/>
                <w:b/>
                <w:color w:val="000000" w:themeColor="text1"/>
                <w:sz w:val="21"/>
                <w:szCs w:val="21"/>
                <w:lang w:eastAsia="zh-CN"/>
              </w:rPr>
              <w:t>问题</w:t>
            </w:r>
            <w:r w:rsidRPr="00ED15E7">
              <w:rPr>
                <w:rFonts w:ascii="Times New Roman" w:eastAsia="宋体" w:hAnsi="Times New Roman" w:cs="Times New Roman" w:hint="eastAsia"/>
                <w:b/>
                <w:color w:val="000000" w:themeColor="text1"/>
                <w:sz w:val="21"/>
                <w:szCs w:val="21"/>
                <w:lang w:eastAsia="zh-CN"/>
              </w:rPr>
              <w:t>3</w:t>
            </w:r>
            <w:r w:rsidRPr="00ED15E7">
              <w:rPr>
                <w:rFonts w:ascii="Times New Roman" w:eastAsia="宋体" w:hAnsi="Times New Roman" w:cs="Times New Roman" w:hint="eastAsia"/>
                <w:b/>
                <w:color w:val="000000" w:themeColor="text1"/>
                <w:sz w:val="21"/>
                <w:szCs w:val="21"/>
                <w:lang w:eastAsia="zh-CN"/>
              </w:rPr>
              <w:t>：</w:t>
            </w:r>
            <w:r w:rsidR="00ED15E7" w:rsidRPr="00ED15E7">
              <w:rPr>
                <w:rFonts w:ascii="Times New Roman" w:eastAsia="宋体" w:hAnsi="Times New Roman" w:cs="Times New Roman"/>
                <w:b/>
                <w:color w:val="000000" w:themeColor="text1"/>
                <w:sz w:val="21"/>
                <w:szCs w:val="21"/>
                <w:lang w:eastAsia="zh-CN"/>
              </w:rPr>
              <w:t>公司合资</w:t>
            </w:r>
            <w:proofErr w:type="gramStart"/>
            <w:r w:rsidR="00ED15E7" w:rsidRPr="00ED15E7">
              <w:rPr>
                <w:rFonts w:ascii="Times New Roman" w:eastAsia="宋体" w:hAnsi="Times New Roman" w:cs="Times New Roman"/>
                <w:b/>
                <w:color w:val="000000" w:themeColor="text1"/>
                <w:sz w:val="21"/>
                <w:szCs w:val="21"/>
                <w:lang w:eastAsia="zh-CN"/>
              </w:rPr>
              <w:t>设立依智灵巧</w:t>
            </w:r>
            <w:proofErr w:type="gramEnd"/>
            <w:r w:rsidR="00ED15E7" w:rsidRPr="00ED15E7">
              <w:rPr>
                <w:rFonts w:ascii="Times New Roman" w:eastAsia="宋体" w:hAnsi="Times New Roman" w:cs="Times New Roman"/>
                <w:b/>
                <w:color w:val="000000" w:themeColor="text1"/>
                <w:sz w:val="21"/>
                <w:szCs w:val="21"/>
                <w:lang w:eastAsia="zh-CN"/>
              </w:rPr>
              <w:t>的背景？</w:t>
            </w:r>
          </w:p>
          <w:p w14:paraId="691E546E" w14:textId="6126C5E7" w:rsidR="00ED15E7" w:rsidRPr="00C72E86" w:rsidRDefault="00ED15E7" w:rsidP="00C72E86">
            <w:pPr>
              <w:spacing w:beforeLines="50" w:before="120" w:afterLines="50" w:after="120" w:line="360" w:lineRule="auto"/>
              <w:ind w:firstLineChars="200" w:firstLine="420"/>
              <w:jc w:val="both"/>
              <w:rPr>
                <w:rFonts w:ascii="Times New Roman" w:eastAsia="宋体" w:hAnsi="Times New Roman" w:cs="Times New Roman"/>
                <w:color w:val="000000" w:themeColor="text1"/>
                <w:sz w:val="21"/>
                <w:szCs w:val="21"/>
                <w:shd w:val="clear" w:color="auto" w:fill="FFFFFF"/>
                <w:lang w:eastAsia="zh-CN"/>
              </w:rPr>
            </w:pPr>
            <w:r w:rsidRPr="00C72E86">
              <w:rPr>
                <w:rFonts w:ascii="Times New Roman" w:eastAsia="宋体" w:hAnsi="Times New Roman" w:cs="Times New Roman" w:hint="eastAsia"/>
                <w:color w:val="000000" w:themeColor="text1"/>
                <w:sz w:val="21"/>
                <w:szCs w:val="21"/>
                <w:shd w:val="clear" w:color="auto" w:fill="FFFFFF"/>
                <w:lang w:eastAsia="zh-CN"/>
              </w:rPr>
              <w:t>答：</w:t>
            </w:r>
            <w:r w:rsidRPr="00C72E86">
              <w:rPr>
                <w:rFonts w:ascii="Times New Roman" w:eastAsia="宋体" w:hAnsi="Times New Roman" w:cs="Times New Roman" w:hint="cs"/>
                <w:color w:val="000000" w:themeColor="text1"/>
                <w:sz w:val="21"/>
                <w:szCs w:val="21"/>
                <w:shd w:val="clear" w:color="auto" w:fill="FFFFFF"/>
                <w:lang w:eastAsia="zh-CN"/>
              </w:rPr>
              <w:t>基于具身智能机器人未来的发展前景</w:t>
            </w:r>
            <w:r w:rsidRPr="00C72E86">
              <w:rPr>
                <w:rFonts w:ascii="Times New Roman" w:eastAsia="宋体" w:hAnsi="Times New Roman" w:cs="Times New Roman" w:hint="eastAsia"/>
                <w:color w:val="000000" w:themeColor="text1"/>
                <w:sz w:val="21"/>
                <w:szCs w:val="21"/>
                <w:shd w:val="clear" w:color="auto" w:fill="FFFFFF"/>
                <w:lang w:eastAsia="zh-CN"/>
              </w:rPr>
              <w:t>，公司以</w:t>
            </w:r>
            <w:r w:rsidRPr="00C72E86">
              <w:rPr>
                <w:rFonts w:ascii="Times New Roman" w:eastAsia="宋体" w:hAnsi="Times New Roman" w:cs="Times New Roman"/>
                <w:color w:val="000000" w:themeColor="text1"/>
                <w:sz w:val="21"/>
                <w:szCs w:val="21"/>
                <w:shd w:val="clear" w:color="auto" w:fill="FFFFFF"/>
                <w:lang w:eastAsia="zh-CN"/>
              </w:rPr>
              <w:t>合资方式成立新公司进行深度的合作，</w:t>
            </w:r>
            <w:r w:rsidRPr="00C72E86">
              <w:rPr>
                <w:rFonts w:ascii="Times New Roman" w:eastAsia="宋体" w:hAnsi="Times New Roman" w:cs="Times New Roman" w:hint="eastAsia"/>
                <w:color w:val="000000" w:themeColor="text1"/>
                <w:sz w:val="21"/>
                <w:szCs w:val="21"/>
                <w:shd w:val="clear" w:color="auto" w:fill="FFFFFF"/>
                <w:lang w:eastAsia="zh-CN"/>
              </w:rPr>
              <w:t>通过各方资源整合投入提升综合效益，</w:t>
            </w:r>
            <w:r w:rsidR="00CF3643">
              <w:rPr>
                <w:rFonts w:ascii="Times New Roman" w:eastAsia="宋体" w:hAnsi="Times New Roman" w:cs="Times New Roman" w:hint="eastAsia"/>
                <w:color w:val="000000" w:themeColor="text1"/>
                <w:sz w:val="21"/>
                <w:szCs w:val="21"/>
                <w:shd w:val="clear" w:color="auto" w:fill="FFFFFF"/>
                <w:lang w:eastAsia="zh-CN"/>
              </w:rPr>
              <w:t>能够</w:t>
            </w:r>
            <w:r w:rsidRPr="00C72E86">
              <w:rPr>
                <w:rFonts w:ascii="Times New Roman" w:eastAsia="宋体" w:hAnsi="Times New Roman" w:cs="Times New Roman" w:hint="eastAsia"/>
                <w:color w:val="000000" w:themeColor="text1"/>
                <w:sz w:val="21"/>
                <w:szCs w:val="21"/>
                <w:shd w:val="clear" w:color="auto" w:fill="FFFFFF"/>
                <w:lang w:eastAsia="zh-CN"/>
              </w:rPr>
              <w:t>进一步扩大整体经营效益，</w:t>
            </w:r>
            <w:r w:rsidR="00CF3643">
              <w:rPr>
                <w:rFonts w:ascii="Times New Roman" w:eastAsia="宋体" w:hAnsi="Times New Roman" w:cs="Times New Roman" w:hint="eastAsia"/>
                <w:color w:val="000000" w:themeColor="text1"/>
                <w:sz w:val="21"/>
                <w:szCs w:val="21"/>
                <w:shd w:val="clear" w:color="auto" w:fill="FFFFFF"/>
                <w:lang w:eastAsia="zh-CN"/>
              </w:rPr>
              <w:t>符合</w:t>
            </w:r>
            <w:r w:rsidR="00C72E86" w:rsidRPr="00C72E86">
              <w:rPr>
                <w:rFonts w:ascii="Times New Roman" w:eastAsia="宋体" w:hAnsi="Times New Roman" w:cs="Times New Roman" w:hint="eastAsia"/>
                <w:color w:val="000000" w:themeColor="text1"/>
                <w:sz w:val="21"/>
                <w:szCs w:val="21"/>
                <w:shd w:val="clear" w:color="auto" w:fill="FFFFFF"/>
                <w:lang w:eastAsia="zh-CN"/>
              </w:rPr>
              <w:t>公司发展战略及业务需</w:t>
            </w:r>
            <w:r w:rsidR="00F21C6B">
              <w:rPr>
                <w:rFonts w:ascii="Times New Roman" w:eastAsia="宋体" w:hAnsi="Times New Roman" w:cs="Times New Roman" w:hint="eastAsia"/>
                <w:color w:val="000000" w:themeColor="text1"/>
                <w:sz w:val="21"/>
                <w:szCs w:val="21"/>
                <w:shd w:val="clear" w:color="auto" w:fill="FFFFFF"/>
                <w:lang w:eastAsia="zh-CN"/>
              </w:rPr>
              <w:t>要</w:t>
            </w:r>
            <w:r w:rsidR="00C72E86" w:rsidRPr="00C72E86">
              <w:rPr>
                <w:rFonts w:ascii="Times New Roman" w:eastAsia="宋体" w:hAnsi="Times New Roman" w:cs="Times New Roman" w:hint="eastAsia"/>
                <w:color w:val="000000" w:themeColor="text1"/>
                <w:sz w:val="21"/>
                <w:szCs w:val="21"/>
                <w:shd w:val="clear" w:color="auto" w:fill="FFFFFF"/>
                <w:lang w:eastAsia="zh-CN"/>
              </w:rPr>
              <w:t>。</w:t>
            </w:r>
          </w:p>
          <w:p w14:paraId="7F8C5BBC" w14:textId="75787CBF" w:rsidR="00AF0C1D" w:rsidRPr="00832329" w:rsidRDefault="00202CBA" w:rsidP="00F55618">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832329">
              <w:rPr>
                <w:rFonts w:ascii="Times New Roman" w:eastAsia="宋体" w:hAnsi="Times New Roman" w:cs="Times New Roman"/>
                <w:b/>
                <w:color w:val="000000" w:themeColor="text1"/>
                <w:sz w:val="21"/>
                <w:szCs w:val="21"/>
                <w:lang w:eastAsia="zh-CN"/>
              </w:rPr>
              <w:t>问题</w:t>
            </w:r>
            <w:r w:rsidR="002E14A8">
              <w:rPr>
                <w:rFonts w:ascii="Times New Roman" w:eastAsia="宋体" w:hAnsi="Times New Roman" w:cs="Times New Roman"/>
                <w:b/>
                <w:color w:val="000000" w:themeColor="text1"/>
                <w:sz w:val="21"/>
                <w:szCs w:val="21"/>
                <w:lang w:eastAsia="zh-CN"/>
              </w:rPr>
              <w:t>4</w:t>
            </w:r>
            <w:r w:rsidRPr="00832329">
              <w:rPr>
                <w:rFonts w:ascii="Times New Roman" w:eastAsia="宋体" w:hAnsi="Times New Roman" w:cs="Times New Roman"/>
                <w:b/>
                <w:color w:val="000000" w:themeColor="text1"/>
                <w:sz w:val="21"/>
                <w:szCs w:val="21"/>
                <w:lang w:eastAsia="zh-CN"/>
              </w:rPr>
              <w:t>：</w:t>
            </w:r>
            <w:r w:rsidR="00BB5800">
              <w:rPr>
                <w:rFonts w:ascii="Times New Roman" w:eastAsia="宋体" w:hAnsi="Times New Roman" w:cs="Times New Roman" w:hint="eastAsia"/>
                <w:b/>
                <w:color w:val="000000" w:themeColor="text1"/>
                <w:sz w:val="21"/>
                <w:szCs w:val="21"/>
                <w:lang w:eastAsia="zh-CN"/>
              </w:rPr>
              <w:t>公司</w:t>
            </w:r>
            <w:r w:rsidRPr="00832329">
              <w:rPr>
                <w:rFonts w:ascii="Times New Roman" w:eastAsia="宋体" w:hAnsi="Times New Roman" w:cs="Times New Roman"/>
                <w:b/>
                <w:color w:val="000000" w:themeColor="text1"/>
                <w:sz w:val="21"/>
                <w:szCs w:val="21"/>
                <w:lang w:eastAsia="zh-CN"/>
              </w:rPr>
              <w:t>海外整体的主营业务收入大概有多少？</w:t>
            </w:r>
          </w:p>
          <w:p w14:paraId="12F718FA" w14:textId="6BE14F10" w:rsidR="0089779B" w:rsidRPr="00832329" w:rsidRDefault="0089779B" w:rsidP="005A2FEF">
            <w:pPr>
              <w:spacing w:beforeLines="50" w:before="120" w:afterLines="50" w:after="120" w:line="360" w:lineRule="auto"/>
              <w:ind w:firstLineChars="200" w:firstLine="420"/>
              <w:jc w:val="both"/>
              <w:rPr>
                <w:rFonts w:ascii="Times New Roman" w:eastAsia="宋体" w:hAnsi="Times New Roman" w:cs="Times New Roman"/>
                <w:color w:val="000000" w:themeColor="text1"/>
                <w:sz w:val="21"/>
                <w:szCs w:val="21"/>
                <w:shd w:val="clear" w:color="auto" w:fill="FFFFFF"/>
                <w:lang w:eastAsia="zh-CN"/>
              </w:rPr>
            </w:pPr>
            <w:r w:rsidRPr="00832329">
              <w:rPr>
                <w:rFonts w:ascii="Times New Roman" w:eastAsia="宋体" w:hAnsi="Times New Roman" w:cs="Times New Roman"/>
                <w:color w:val="000000" w:themeColor="text1"/>
                <w:sz w:val="21"/>
                <w:szCs w:val="21"/>
                <w:shd w:val="clear" w:color="auto" w:fill="FFFFFF"/>
                <w:lang w:eastAsia="zh-CN"/>
              </w:rPr>
              <w:t>答：</w:t>
            </w:r>
            <w:r w:rsidR="00B11A6E" w:rsidRPr="00832329">
              <w:rPr>
                <w:rFonts w:ascii="Times New Roman" w:eastAsia="宋体" w:hAnsi="Times New Roman" w:cs="Times New Roman"/>
                <w:color w:val="000000" w:themeColor="text1"/>
                <w:sz w:val="21"/>
                <w:szCs w:val="21"/>
                <w:shd w:val="clear" w:color="auto" w:fill="FFFFFF"/>
                <w:lang w:eastAsia="zh-CN"/>
              </w:rPr>
              <w:t>2025</w:t>
            </w:r>
            <w:r w:rsidR="00B11A6E" w:rsidRPr="00832329">
              <w:rPr>
                <w:rFonts w:ascii="Times New Roman" w:eastAsia="宋体" w:hAnsi="Times New Roman" w:cs="Times New Roman"/>
                <w:color w:val="000000" w:themeColor="text1"/>
                <w:sz w:val="21"/>
                <w:szCs w:val="21"/>
                <w:shd w:val="clear" w:color="auto" w:fill="FFFFFF"/>
                <w:lang w:eastAsia="zh-CN"/>
              </w:rPr>
              <w:t>年第一季度</w:t>
            </w:r>
            <w:r w:rsidR="00BB5800">
              <w:rPr>
                <w:rFonts w:ascii="Times New Roman" w:eastAsia="宋体" w:hAnsi="Times New Roman" w:cs="Times New Roman" w:hint="eastAsia"/>
                <w:color w:val="000000" w:themeColor="text1"/>
                <w:sz w:val="21"/>
                <w:szCs w:val="21"/>
                <w:shd w:val="clear" w:color="auto" w:fill="FFFFFF"/>
                <w:lang w:eastAsia="zh-CN"/>
              </w:rPr>
              <w:t>，公司</w:t>
            </w:r>
            <w:r w:rsidR="00B11A6E" w:rsidRPr="00832329">
              <w:rPr>
                <w:rFonts w:ascii="Times New Roman" w:eastAsia="宋体" w:hAnsi="Times New Roman" w:cs="Times New Roman"/>
                <w:color w:val="000000" w:themeColor="text1"/>
                <w:sz w:val="21"/>
                <w:szCs w:val="21"/>
                <w:shd w:val="clear" w:color="auto" w:fill="FFFFFF"/>
                <w:lang w:eastAsia="zh-CN"/>
              </w:rPr>
              <w:t>海外实现收</w:t>
            </w:r>
            <w:bookmarkStart w:id="0" w:name="_GoBack"/>
            <w:r w:rsidR="00B11A6E" w:rsidRPr="00832329">
              <w:rPr>
                <w:rFonts w:ascii="Times New Roman" w:eastAsia="宋体" w:hAnsi="Times New Roman" w:cs="Times New Roman"/>
                <w:color w:val="000000" w:themeColor="text1"/>
                <w:sz w:val="21"/>
                <w:szCs w:val="21"/>
                <w:shd w:val="clear" w:color="auto" w:fill="FFFFFF"/>
                <w:lang w:eastAsia="zh-CN"/>
              </w:rPr>
              <w:t>入</w:t>
            </w:r>
            <w:r w:rsidR="00B11A6E" w:rsidRPr="00832329">
              <w:rPr>
                <w:rFonts w:ascii="Times New Roman" w:eastAsia="宋体" w:hAnsi="Times New Roman" w:cs="Times New Roman"/>
                <w:color w:val="000000" w:themeColor="text1"/>
                <w:sz w:val="21"/>
                <w:szCs w:val="21"/>
                <w:shd w:val="clear" w:color="auto" w:fill="FFFFFF"/>
                <w:lang w:eastAsia="zh-CN"/>
              </w:rPr>
              <w:t>9,919.79</w:t>
            </w:r>
            <w:r w:rsidR="00B11A6E" w:rsidRPr="00832329">
              <w:rPr>
                <w:rFonts w:ascii="Times New Roman" w:eastAsia="宋体" w:hAnsi="Times New Roman" w:cs="Times New Roman"/>
                <w:color w:val="000000" w:themeColor="text1"/>
                <w:sz w:val="21"/>
                <w:szCs w:val="21"/>
                <w:shd w:val="clear" w:color="auto" w:fill="FFFFFF"/>
                <w:lang w:eastAsia="zh-CN"/>
              </w:rPr>
              <w:t>万元，同比增长</w:t>
            </w:r>
            <w:r w:rsidR="00B11A6E" w:rsidRPr="00832329">
              <w:rPr>
                <w:rFonts w:ascii="Times New Roman" w:eastAsia="宋体" w:hAnsi="Times New Roman" w:cs="Times New Roman"/>
                <w:color w:val="000000" w:themeColor="text1"/>
                <w:sz w:val="21"/>
                <w:szCs w:val="21"/>
                <w:shd w:val="clear" w:color="auto" w:fill="FFFFFF"/>
                <w:lang w:eastAsia="zh-CN"/>
              </w:rPr>
              <w:t>28.74%</w:t>
            </w:r>
            <w:bookmarkEnd w:id="0"/>
            <w:r w:rsidR="00B11A6E" w:rsidRPr="00832329">
              <w:rPr>
                <w:rFonts w:ascii="Times New Roman" w:eastAsia="宋体" w:hAnsi="Times New Roman" w:cs="Times New Roman"/>
                <w:color w:val="000000" w:themeColor="text1"/>
                <w:sz w:val="21"/>
                <w:szCs w:val="21"/>
                <w:shd w:val="clear" w:color="auto" w:fill="FFFFFF"/>
                <w:lang w:eastAsia="zh-CN"/>
              </w:rPr>
              <w:t>。</w:t>
            </w:r>
            <w:r w:rsidR="00832329" w:rsidRPr="00832329">
              <w:rPr>
                <w:rFonts w:ascii="Times New Roman" w:eastAsia="宋体" w:hAnsi="Times New Roman" w:cs="Times New Roman"/>
                <w:color w:val="000000" w:themeColor="text1"/>
                <w:sz w:val="21"/>
                <w:szCs w:val="21"/>
                <w:shd w:val="clear" w:color="auto" w:fill="FFFFFF"/>
                <w:lang w:eastAsia="zh-CN"/>
              </w:rPr>
              <w:t>未来，公司将持续推进全球化战略布局，深入分析海外市场环境，制定并实施阶段性拓展战略。同时公司将加大国际市场推广力度，积极参与国际展会，并不断优化出口产品结构、完善产品体系，提升国际影响力。</w:t>
            </w:r>
          </w:p>
          <w:p w14:paraId="6B0E9950" w14:textId="3DA30BC1" w:rsidR="00202CBA" w:rsidRPr="00465050" w:rsidRDefault="00EB4882" w:rsidP="00F55618">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465050">
              <w:rPr>
                <w:rFonts w:ascii="Times New Roman" w:eastAsia="宋体" w:hAnsi="Times New Roman" w:cs="Times New Roman" w:hint="eastAsia"/>
                <w:b/>
                <w:color w:val="000000" w:themeColor="text1"/>
                <w:sz w:val="21"/>
                <w:szCs w:val="21"/>
                <w:lang w:eastAsia="zh-CN"/>
              </w:rPr>
              <w:t>问题</w:t>
            </w:r>
            <w:r w:rsidR="002E14A8">
              <w:rPr>
                <w:rFonts w:ascii="Times New Roman" w:eastAsia="宋体" w:hAnsi="Times New Roman" w:cs="Times New Roman"/>
                <w:b/>
                <w:color w:val="000000" w:themeColor="text1"/>
                <w:sz w:val="21"/>
                <w:szCs w:val="21"/>
                <w:lang w:eastAsia="zh-CN"/>
              </w:rPr>
              <w:t>5</w:t>
            </w:r>
            <w:r w:rsidRPr="00465050">
              <w:rPr>
                <w:rFonts w:ascii="Times New Roman" w:eastAsia="宋体" w:hAnsi="Times New Roman" w:cs="Times New Roman" w:hint="eastAsia"/>
                <w:b/>
                <w:color w:val="000000" w:themeColor="text1"/>
                <w:sz w:val="21"/>
                <w:szCs w:val="21"/>
                <w:lang w:eastAsia="zh-CN"/>
              </w:rPr>
              <w:t>：公司市</w:t>
            </w:r>
            <w:proofErr w:type="gramStart"/>
            <w:r w:rsidRPr="00465050">
              <w:rPr>
                <w:rFonts w:ascii="Times New Roman" w:eastAsia="宋体" w:hAnsi="Times New Roman" w:cs="Times New Roman" w:hint="eastAsia"/>
                <w:b/>
                <w:color w:val="000000" w:themeColor="text1"/>
                <w:sz w:val="21"/>
                <w:szCs w:val="21"/>
                <w:lang w:eastAsia="zh-CN"/>
              </w:rPr>
              <w:t>占率提升</w:t>
            </w:r>
            <w:proofErr w:type="gramEnd"/>
            <w:r w:rsidRPr="00465050">
              <w:rPr>
                <w:rFonts w:ascii="Times New Roman" w:eastAsia="宋体" w:hAnsi="Times New Roman" w:cs="Times New Roman" w:hint="eastAsia"/>
                <w:b/>
                <w:color w:val="000000" w:themeColor="text1"/>
                <w:sz w:val="21"/>
                <w:szCs w:val="21"/>
                <w:lang w:eastAsia="zh-CN"/>
              </w:rPr>
              <w:t>的主要原因是什么？</w:t>
            </w:r>
          </w:p>
          <w:p w14:paraId="61091E16" w14:textId="09C88B96" w:rsidR="00852A14" w:rsidRDefault="0009237E" w:rsidP="00B53077">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Pr>
                <w:rFonts w:ascii="Times New Roman" w:eastAsia="宋体" w:hAnsi="Times New Roman" w:cs="Times New Roman" w:hint="eastAsia"/>
                <w:color w:val="000000" w:themeColor="text1"/>
                <w:sz w:val="21"/>
                <w:szCs w:val="21"/>
                <w:lang w:eastAsia="zh-CN"/>
              </w:rPr>
              <w:t>答：</w:t>
            </w:r>
            <w:r w:rsidR="00852A14">
              <w:rPr>
                <w:rFonts w:ascii="Times New Roman" w:eastAsia="宋体" w:hAnsi="Times New Roman" w:cs="Times New Roman" w:hint="eastAsia"/>
                <w:color w:val="000000" w:themeColor="text1"/>
                <w:sz w:val="21"/>
                <w:szCs w:val="21"/>
                <w:lang w:eastAsia="zh-CN"/>
              </w:rPr>
              <w:t>公司</w:t>
            </w:r>
            <w:r w:rsidR="00852A14" w:rsidRPr="00852A14">
              <w:rPr>
                <w:rFonts w:ascii="Times New Roman" w:eastAsia="宋体" w:hAnsi="Times New Roman" w:cs="Times New Roman" w:hint="eastAsia"/>
                <w:color w:val="000000" w:themeColor="text1"/>
                <w:sz w:val="21"/>
                <w:szCs w:val="21"/>
                <w:lang w:eastAsia="zh-CN"/>
              </w:rPr>
              <w:t>市</w:t>
            </w:r>
            <w:proofErr w:type="gramStart"/>
            <w:r w:rsidR="00852A14" w:rsidRPr="00852A14">
              <w:rPr>
                <w:rFonts w:ascii="Times New Roman" w:eastAsia="宋体" w:hAnsi="Times New Roman" w:cs="Times New Roman" w:hint="eastAsia"/>
                <w:color w:val="000000" w:themeColor="text1"/>
                <w:sz w:val="21"/>
                <w:szCs w:val="21"/>
                <w:lang w:eastAsia="zh-CN"/>
              </w:rPr>
              <w:t>占率提升</w:t>
            </w:r>
            <w:proofErr w:type="gramEnd"/>
            <w:r w:rsidR="00852A14">
              <w:rPr>
                <w:rFonts w:ascii="Times New Roman" w:eastAsia="宋体" w:hAnsi="Times New Roman" w:cs="Times New Roman" w:hint="eastAsia"/>
                <w:color w:val="000000" w:themeColor="text1"/>
                <w:sz w:val="21"/>
                <w:szCs w:val="21"/>
                <w:lang w:eastAsia="zh-CN"/>
              </w:rPr>
              <w:t>主要</w:t>
            </w:r>
            <w:r w:rsidR="00852A14" w:rsidRPr="00852A14">
              <w:rPr>
                <w:rFonts w:ascii="Times New Roman" w:eastAsia="宋体" w:hAnsi="Times New Roman" w:cs="Times New Roman" w:hint="eastAsia"/>
                <w:color w:val="000000" w:themeColor="text1"/>
                <w:sz w:val="21"/>
                <w:szCs w:val="21"/>
                <w:lang w:eastAsia="zh-CN"/>
              </w:rPr>
              <w:t>得益于</w:t>
            </w:r>
            <w:r w:rsidR="00AE74C2">
              <w:rPr>
                <w:rFonts w:ascii="Times New Roman" w:eastAsia="宋体" w:hAnsi="Times New Roman" w:cs="Times New Roman" w:hint="eastAsia"/>
                <w:color w:val="000000" w:themeColor="text1"/>
                <w:sz w:val="21"/>
                <w:szCs w:val="21"/>
                <w:lang w:eastAsia="zh-CN"/>
              </w:rPr>
              <w:t>几个方面：一是</w:t>
            </w:r>
            <w:r w:rsidR="00852A14" w:rsidRPr="00852A14">
              <w:rPr>
                <w:rFonts w:ascii="Times New Roman" w:eastAsia="宋体" w:hAnsi="Times New Roman" w:cs="Times New Roman" w:hint="eastAsia"/>
                <w:color w:val="000000" w:themeColor="text1"/>
                <w:sz w:val="21"/>
                <w:szCs w:val="21"/>
                <w:lang w:eastAsia="zh-CN"/>
              </w:rPr>
              <w:t>技术创新与产品性能优化，</w:t>
            </w:r>
            <w:r w:rsidR="00AE74C2">
              <w:rPr>
                <w:rFonts w:ascii="Times New Roman" w:eastAsia="宋体" w:hAnsi="Times New Roman" w:cs="Times New Roman" w:hint="eastAsia"/>
                <w:color w:val="000000" w:themeColor="text1"/>
                <w:sz w:val="21"/>
                <w:szCs w:val="21"/>
                <w:lang w:eastAsia="zh-CN"/>
              </w:rPr>
              <w:t>公司</w:t>
            </w:r>
            <w:r w:rsidR="00852A14" w:rsidRPr="00852A14">
              <w:rPr>
                <w:rFonts w:ascii="Times New Roman" w:eastAsia="宋体" w:hAnsi="Times New Roman" w:cs="Times New Roman" w:hint="eastAsia"/>
                <w:color w:val="000000" w:themeColor="text1"/>
                <w:sz w:val="21"/>
                <w:szCs w:val="21"/>
                <w:lang w:eastAsia="zh-CN"/>
              </w:rPr>
              <w:t>持续</w:t>
            </w:r>
            <w:r w:rsidR="00AE74C2">
              <w:rPr>
                <w:rFonts w:ascii="Times New Roman" w:eastAsia="宋体" w:hAnsi="Times New Roman" w:cs="Times New Roman" w:hint="eastAsia"/>
                <w:color w:val="000000" w:themeColor="text1"/>
                <w:sz w:val="21"/>
                <w:szCs w:val="21"/>
                <w:lang w:eastAsia="zh-CN"/>
              </w:rPr>
              <w:t>坚持</w:t>
            </w:r>
            <w:r w:rsidR="00852A14" w:rsidRPr="00852A14">
              <w:rPr>
                <w:rFonts w:ascii="Times New Roman" w:eastAsia="宋体" w:hAnsi="Times New Roman" w:cs="Times New Roman" w:hint="eastAsia"/>
                <w:color w:val="000000" w:themeColor="text1"/>
                <w:sz w:val="21"/>
                <w:szCs w:val="21"/>
                <w:lang w:eastAsia="zh-CN"/>
              </w:rPr>
              <w:t>研发投入提升产品性能和竞争力，</w:t>
            </w:r>
            <w:r w:rsidR="00AE74C2">
              <w:rPr>
                <w:rFonts w:ascii="Times New Roman" w:eastAsia="宋体" w:hAnsi="Times New Roman" w:cs="Times New Roman" w:hint="eastAsia"/>
                <w:color w:val="000000" w:themeColor="text1"/>
                <w:sz w:val="21"/>
                <w:szCs w:val="21"/>
                <w:lang w:eastAsia="zh-CN"/>
              </w:rPr>
              <w:t>通过</w:t>
            </w:r>
            <w:r w:rsidR="00852A14" w:rsidRPr="00852A14">
              <w:rPr>
                <w:rFonts w:ascii="Times New Roman" w:eastAsia="宋体" w:hAnsi="Times New Roman" w:cs="Times New Roman" w:hint="eastAsia"/>
                <w:color w:val="000000" w:themeColor="text1"/>
                <w:sz w:val="21"/>
                <w:szCs w:val="21"/>
                <w:lang w:eastAsia="zh-CN"/>
              </w:rPr>
              <w:t>自</w:t>
            </w:r>
            <w:proofErr w:type="gramStart"/>
            <w:r w:rsidR="00852A14" w:rsidRPr="00852A14">
              <w:rPr>
                <w:rFonts w:ascii="Times New Roman" w:eastAsia="宋体" w:hAnsi="Times New Roman" w:cs="Times New Roman" w:hint="eastAsia"/>
                <w:color w:val="000000" w:themeColor="text1"/>
                <w:sz w:val="21"/>
                <w:szCs w:val="21"/>
                <w:lang w:eastAsia="zh-CN"/>
              </w:rPr>
              <w:t>研</w:t>
            </w:r>
            <w:proofErr w:type="gramEnd"/>
            <w:r w:rsidR="00852A14" w:rsidRPr="00852A14">
              <w:rPr>
                <w:rFonts w:ascii="Times New Roman" w:eastAsia="宋体" w:hAnsi="Times New Roman" w:cs="Times New Roman" w:hint="eastAsia"/>
                <w:color w:val="000000" w:themeColor="text1"/>
                <w:sz w:val="21"/>
                <w:szCs w:val="21"/>
                <w:lang w:eastAsia="zh-CN"/>
              </w:rPr>
              <w:t>、规模效应、产品迭代实现降本，推出差异化产品满足细分市场需求。</w:t>
            </w:r>
            <w:r w:rsidR="00AE74C2">
              <w:rPr>
                <w:rFonts w:ascii="Times New Roman" w:eastAsia="宋体" w:hAnsi="Times New Roman" w:cs="Times New Roman" w:hint="eastAsia"/>
                <w:color w:val="000000" w:themeColor="text1"/>
                <w:sz w:val="21"/>
                <w:szCs w:val="21"/>
                <w:lang w:eastAsia="zh-CN"/>
              </w:rPr>
              <w:t>二是</w:t>
            </w:r>
            <w:r w:rsidR="00852A14" w:rsidRPr="00852A14">
              <w:rPr>
                <w:rFonts w:ascii="Times New Roman" w:eastAsia="宋体" w:hAnsi="Times New Roman" w:cs="Times New Roman" w:hint="eastAsia"/>
                <w:color w:val="000000" w:themeColor="text1"/>
                <w:sz w:val="21"/>
                <w:szCs w:val="21"/>
                <w:lang w:eastAsia="zh-CN"/>
              </w:rPr>
              <w:t>市场需求与行业趋势</w:t>
            </w:r>
            <w:r w:rsidR="00AE74C2">
              <w:rPr>
                <w:rFonts w:ascii="Times New Roman" w:eastAsia="宋体" w:hAnsi="Times New Roman" w:cs="Times New Roman" w:hint="eastAsia"/>
                <w:color w:val="000000" w:themeColor="text1"/>
                <w:sz w:val="21"/>
                <w:szCs w:val="21"/>
                <w:lang w:eastAsia="zh-CN"/>
              </w:rPr>
              <w:t>，</w:t>
            </w:r>
            <w:r w:rsidR="00852A14" w:rsidRPr="00852A14">
              <w:rPr>
                <w:rFonts w:ascii="Times New Roman" w:eastAsia="宋体" w:hAnsi="Times New Roman" w:cs="Times New Roman" w:hint="eastAsia"/>
                <w:color w:val="000000" w:themeColor="text1"/>
                <w:sz w:val="21"/>
                <w:szCs w:val="21"/>
                <w:lang w:eastAsia="zh-CN"/>
              </w:rPr>
              <w:t>宏观政策带动行业需求恢复，公司相关产品需求提升</w:t>
            </w:r>
            <w:r w:rsidR="00AE74C2">
              <w:rPr>
                <w:rFonts w:ascii="Times New Roman" w:eastAsia="宋体" w:hAnsi="Times New Roman" w:cs="Times New Roman" w:hint="eastAsia"/>
                <w:color w:val="000000" w:themeColor="text1"/>
                <w:sz w:val="21"/>
                <w:szCs w:val="21"/>
                <w:lang w:eastAsia="zh-CN"/>
              </w:rPr>
              <w:t>，</w:t>
            </w:r>
            <w:r w:rsidR="00852A14" w:rsidRPr="00852A14">
              <w:rPr>
                <w:rFonts w:ascii="Times New Roman" w:eastAsia="宋体" w:hAnsi="Times New Roman" w:cs="Times New Roman" w:hint="eastAsia"/>
                <w:color w:val="000000" w:themeColor="text1"/>
                <w:sz w:val="21"/>
                <w:szCs w:val="21"/>
                <w:lang w:eastAsia="zh-CN"/>
              </w:rPr>
              <w:t>国产品牌凭借本土化及成本优势，市场份额逐渐提升，</w:t>
            </w:r>
            <w:r w:rsidR="00AE74C2">
              <w:rPr>
                <w:rFonts w:ascii="Times New Roman" w:eastAsia="宋体" w:hAnsi="Times New Roman" w:cs="Times New Roman" w:hint="eastAsia"/>
                <w:color w:val="000000" w:themeColor="text1"/>
                <w:sz w:val="21"/>
                <w:szCs w:val="21"/>
                <w:lang w:eastAsia="zh-CN"/>
              </w:rPr>
              <w:t>公司产品</w:t>
            </w:r>
            <w:r w:rsidR="00852A14" w:rsidRPr="00852A14">
              <w:rPr>
                <w:rFonts w:ascii="Times New Roman" w:eastAsia="宋体" w:hAnsi="Times New Roman" w:cs="Times New Roman" w:hint="eastAsia"/>
                <w:color w:val="000000" w:themeColor="text1"/>
                <w:sz w:val="21"/>
                <w:szCs w:val="21"/>
                <w:lang w:eastAsia="zh-CN"/>
              </w:rPr>
              <w:t>市场占有率增长。</w:t>
            </w:r>
            <w:r w:rsidR="00AE74C2">
              <w:rPr>
                <w:rFonts w:ascii="Times New Roman" w:eastAsia="宋体" w:hAnsi="Times New Roman" w:cs="Times New Roman" w:hint="eastAsia"/>
                <w:color w:val="000000" w:themeColor="text1"/>
                <w:sz w:val="21"/>
                <w:szCs w:val="21"/>
                <w:lang w:eastAsia="zh-CN"/>
              </w:rPr>
              <w:t>三是</w:t>
            </w:r>
            <w:r w:rsidR="00852A14" w:rsidRPr="00852A14">
              <w:rPr>
                <w:rFonts w:ascii="Times New Roman" w:eastAsia="宋体" w:hAnsi="Times New Roman" w:cs="Times New Roman" w:hint="eastAsia"/>
                <w:color w:val="000000" w:themeColor="text1"/>
                <w:sz w:val="21"/>
                <w:szCs w:val="21"/>
                <w:lang w:eastAsia="zh-CN"/>
              </w:rPr>
              <w:t>市场营销与客户服务方面，</w:t>
            </w:r>
            <w:r w:rsidR="00AE74C2">
              <w:rPr>
                <w:rFonts w:ascii="Times New Roman" w:eastAsia="宋体" w:hAnsi="Times New Roman" w:cs="Times New Roman" w:hint="eastAsia"/>
                <w:color w:val="000000" w:themeColor="text1"/>
                <w:sz w:val="21"/>
                <w:szCs w:val="21"/>
                <w:lang w:eastAsia="zh-CN"/>
              </w:rPr>
              <w:t>公司通过</w:t>
            </w:r>
            <w:r w:rsidR="00852A14" w:rsidRPr="00852A14">
              <w:rPr>
                <w:rFonts w:ascii="Times New Roman" w:eastAsia="宋体" w:hAnsi="Times New Roman" w:cs="Times New Roman" w:hint="eastAsia"/>
                <w:color w:val="000000" w:themeColor="text1"/>
                <w:sz w:val="21"/>
                <w:szCs w:val="21"/>
                <w:lang w:eastAsia="zh-CN"/>
              </w:rPr>
              <w:t>“区域</w:t>
            </w:r>
            <w:r w:rsidR="00852A14" w:rsidRPr="00852A14">
              <w:rPr>
                <w:rFonts w:ascii="Times New Roman" w:eastAsia="宋体" w:hAnsi="Times New Roman" w:cs="Times New Roman" w:hint="eastAsia"/>
                <w:color w:val="000000" w:themeColor="text1"/>
                <w:sz w:val="21"/>
                <w:szCs w:val="21"/>
                <w:lang w:eastAsia="zh-CN"/>
              </w:rPr>
              <w:t>+</w:t>
            </w:r>
            <w:r w:rsidR="00852A14" w:rsidRPr="00852A14">
              <w:rPr>
                <w:rFonts w:ascii="Times New Roman" w:eastAsia="宋体" w:hAnsi="Times New Roman" w:cs="Times New Roman" w:hint="eastAsia"/>
                <w:color w:val="000000" w:themeColor="text1"/>
                <w:sz w:val="21"/>
                <w:szCs w:val="21"/>
                <w:lang w:eastAsia="zh-CN"/>
              </w:rPr>
              <w:t>行业”“经销</w:t>
            </w:r>
            <w:r w:rsidR="00852A14" w:rsidRPr="00852A14">
              <w:rPr>
                <w:rFonts w:ascii="Times New Roman" w:eastAsia="宋体" w:hAnsi="Times New Roman" w:cs="Times New Roman" w:hint="eastAsia"/>
                <w:color w:val="000000" w:themeColor="text1"/>
                <w:sz w:val="21"/>
                <w:szCs w:val="21"/>
                <w:lang w:eastAsia="zh-CN"/>
              </w:rPr>
              <w:t>+</w:t>
            </w:r>
            <w:r w:rsidR="00852A14" w:rsidRPr="00852A14">
              <w:rPr>
                <w:rFonts w:ascii="Times New Roman" w:eastAsia="宋体" w:hAnsi="Times New Roman" w:cs="Times New Roman" w:hint="eastAsia"/>
                <w:color w:val="000000" w:themeColor="text1"/>
                <w:sz w:val="21"/>
                <w:szCs w:val="21"/>
                <w:lang w:eastAsia="zh-CN"/>
              </w:rPr>
              <w:t>直销”</w:t>
            </w:r>
            <w:r w:rsidR="00AE74C2">
              <w:rPr>
                <w:rFonts w:ascii="Times New Roman" w:eastAsia="宋体" w:hAnsi="Times New Roman" w:cs="Times New Roman" w:hint="eastAsia"/>
                <w:color w:val="000000" w:themeColor="text1"/>
                <w:sz w:val="21"/>
                <w:szCs w:val="21"/>
                <w:lang w:eastAsia="zh-CN"/>
              </w:rPr>
              <w:t>的</w:t>
            </w:r>
            <w:r w:rsidR="00852A14" w:rsidRPr="00852A14">
              <w:rPr>
                <w:rFonts w:ascii="Times New Roman" w:eastAsia="宋体" w:hAnsi="Times New Roman" w:cs="Times New Roman" w:hint="eastAsia"/>
                <w:color w:val="000000" w:themeColor="text1"/>
                <w:sz w:val="21"/>
                <w:szCs w:val="21"/>
                <w:lang w:eastAsia="zh-CN"/>
              </w:rPr>
              <w:t>营销模式聚焦战略行业</w:t>
            </w:r>
            <w:r w:rsidR="00AE74C2">
              <w:rPr>
                <w:rFonts w:ascii="Times New Roman" w:eastAsia="宋体" w:hAnsi="Times New Roman" w:cs="Times New Roman" w:hint="eastAsia"/>
                <w:color w:val="000000" w:themeColor="text1"/>
                <w:sz w:val="21"/>
                <w:szCs w:val="21"/>
                <w:lang w:eastAsia="zh-CN"/>
              </w:rPr>
              <w:t>，</w:t>
            </w:r>
            <w:r w:rsidR="00AE74C2" w:rsidRPr="00AE74C2">
              <w:rPr>
                <w:rFonts w:ascii="Times New Roman" w:eastAsia="宋体" w:hAnsi="Times New Roman" w:cs="Times New Roman" w:hint="eastAsia"/>
                <w:color w:val="000000" w:themeColor="text1"/>
                <w:sz w:val="21"/>
                <w:szCs w:val="21"/>
                <w:lang w:eastAsia="zh-CN"/>
              </w:rPr>
              <w:t>为客户提供系统解决方案和定制开发服务</w:t>
            </w:r>
            <w:r w:rsidR="00AE74C2">
              <w:rPr>
                <w:rFonts w:ascii="Times New Roman" w:eastAsia="宋体" w:hAnsi="Times New Roman" w:cs="Times New Roman" w:hint="eastAsia"/>
                <w:color w:val="000000" w:themeColor="text1"/>
                <w:sz w:val="21"/>
                <w:szCs w:val="21"/>
                <w:lang w:eastAsia="zh-CN"/>
              </w:rPr>
              <w:t>。四是</w:t>
            </w:r>
            <w:r w:rsidR="00852A14" w:rsidRPr="00852A14">
              <w:rPr>
                <w:rFonts w:ascii="Times New Roman" w:eastAsia="宋体" w:hAnsi="Times New Roman" w:cs="Times New Roman" w:hint="eastAsia"/>
                <w:color w:val="000000" w:themeColor="text1"/>
                <w:sz w:val="21"/>
                <w:szCs w:val="21"/>
                <w:lang w:eastAsia="zh-CN"/>
              </w:rPr>
              <w:t>业务结构调整与优化，</w:t>
            </w:r>
            <w:r w:rsidR="00AE74C2">
              <w:rPr>
                <w:rFonts w:ascii="Times New Roman" w:eastAsia="宋体" w:hAnsi="Times New Roman" w:cs="Times New Roman" w:hint="eastAsia"/>
                <w:color w:val="000000" w:themeColor="text1"/>
                <w:sz w:val="21"/>
                <w:szCs w:val="21"/>
                <w:lang w:eastAsia="zh-CN"/>
              </w:rPr>
              <w:t>公司</w:t>
            </w:r>
            <w:r w:rsidR="00852A14" w:rsidRPr="00852A14">
              <w:rPr>
                <w:rFonts w:ascii="Times New Roman" w:eastAsia="宋体" w:hAnsi="Times New Roman" w:cs="Times New Roman" w:hint="eastAsia"/>
                <w:color w:val="000000" w:themeColor="text1"/>
                <w:sz w:val="21"/>
                <w:szCs w:val="21"/>
                <w:lang w:eastAsia="zh-CN"/>
              </w:rPr>
              <w:t>调整业务结构</w:t>
            </w:r>
            <w:r w:rsidR="00AE74C2">
              <w:rPr>
                <w:rFonts w:ascii="Times New Roman" w:eastAsia="宋体" w:hAnsi="Times New Roman" w:cs="Times New Roman" w:hint="eastAsia"/>
                <w:color w:val="000000" w:themeColor="text1"/>
                <w:sz w:val="21"/>
                <w:szCs w:val="21"/>
                <w:lang w:eastAsia="zh-CN"/>
              </w:rPr>
              <w:t>从单一的变频器</w:t>
            </w:r>
            <w:r w:rsidR="00AF0539">
              <w:rPr>
                <w:rFonts w:ascii="Times New Roman" w:eastAsia="宋体" w:hAnsi="Times New Roman" w:cs="Times New Roman" w:hint="eastAsia"/>
                <w:color w:val="000000" w:themeColor="text1"/>
                <w:sz w:val="21"/>
                <w:szCs w:val="21"/>
                <w:lang w:eastAsia="zh-CN"/>
              </w:rPr>
              <w:t>服务</w:t>
            </w:r>
            <w:r w:rsidR="00AE74C2">
              <w:rPr>
                <w:rFonts w:ascii="Times New Roman" w:eastAsia="宋体" w:hAnsi="Times New Roman" w:cs="Times New Roman" w:hint="eastAsia"/>
                <w:color w:val="000000" w:themeColor="text1"/>
                <w:sz w:val="21"/>
                <w:szCs w:val="21"/>
                <w:lang w:eastAsia="zh-CN"/>
              </w:rPr>
              <w:t>厂商，</w:t>
            </w:r>
            <w:r w:rsidR="00852A14" w:rsidRPr="00852A14">
              <w:rPr>
                <w:rFonts w:ascii="Times New Roman" w:eastAsia="宋体" w:hAnsi="Times New Roman" w:cs="Times New Roman" w:hint="eastAsia"/>
                <w:color w:val="000000" w:themeColor="text1"/>
                <w:sz w:val="21"/>
                <w:szCs w:val="21"/>
                <w:lang w:eastAsia="zh-CN"/>
              </w:rPr>
              <w:t>加大伺服系统及控制系统布局，</w:t>
            </w:r>
            <w:r w:rsidR="00AF0539">
              <w:rPr>
                <w:rFonts w:ascii="Times New Roman" w:eastAsia="宋体" w:hAnsi="Times New Roman" w:cs="Times New Roman" w:hint="eastAsia"/>
                <w:color w:val="000000" w:themeColor="text1"/>
                <w:sz w:val="21"/>
                <w:szCs w:val="21"/>
                <w:lang w:eastAsia="zh-CN"/>
              </w:rPr>
              <w:t>拓品类</w:t>
            </w:r>
            <w:r w:rsidR="00B53077" w:rsidRPr="00B53077">
              <w:rPr>
                <w:rFonts w:ascii="Times New Roman" w:eastAsia="宋体" w:hAnsi="Times New Roman" w:cs="Times New Roman" w:hint="eastAsia"/>
                <w:color w:val="000000" w:themeColor="text1"/>
                <w:sz w:val="21"/>
                <w:szCs w:val="21"/>
                <w:lang w:eastAsia="zh-CN"/>
              </w:rPr>
              <w:t>业务增长</w:t>
            </w:r>
            <w:r w:rsidR="00852A14" w:rsidRPr="00852A14">
              <w:rPr>
                <w:rFonts w:ascii="Times New Roman" w:eastAsia="宋体" w:hAnsi="Times New Roman" w:cs="Times New Roman" w:hint="eastAsia"/>
                <w:color w:val="000000" w:themeColor="text1"/>
                <w:sz w:val="21"/>
                <w:szCs w:val="21"/>
                <w:lang w:eastAsia="zh-CN"/>
              </w:rPr>
              <w:t>提升整体竞争力。</w:t>
            </w:r>
            <w:r w:rsidR="00B53077">
              <w:rPr>
                <w:rFonts w:ascii="Times New Roman" w:eastAsia="宋体" w:hAnsi="Times New Roman" w:cs="Times New Roman" w:hint="eastAsia"/>
                <w:color w:val="000000" w:themeColor="text1"/>
                <w:sz w:val="21"/>
                <w:szCs w:val="21"/>
                <w:lang w:eastAsia="zh-CN"/>
              </w:rPr>
              <w:t>五是</w:t>
            </w:r>
            <w:r w:rsidR="00852A14" w:rsidRPr="00852A14">
              <w:rPr>
                <w:rFonts w:ascii="Times New Roman" w:eastAsia="宋体" w:hAnsi="Times New Roman" w:cs="Times New Roman" w:hint="eastAsia"/>
                <w:color w:val="000000" w:themeColor="text1"/>
                <w:sz w:val="21"/>
                <w:szCs w:val="21"/>
                <w:lang w:eastAsia="zh-CN"/>
              </w:rPr>
              <w:t>品牌与行业地位优势，伟创电气为国内知名品牌，有助于市场竞争脱颖而出</w:t>
            </w:r>
            <w:r w:rsidR="001D4DAB">
              <w:rPr>
                <w:rFonts w:ascii="Times New Roman" w:eastAsia="宋体" w:hAnsi="Times New Roman" w:cs="Times New Roman" w:hint="eastAsia"/>
                <w:color w:val="000000" w:themeColor="text1"/>
                <w:sz w:val="21"/>
                <w:szCs w:val="21"/>
                <w:lang w:eastAsia="zh-CN"/>
              </w:rPr>
              <w:t>。</w:t>
            </w:r>
          </w:p>
          <w:p w14:paraId="5C777206" w14:textId="58DE6857" w:rsidR="00EB4882" w:rsidRPr="004E5DBD" w:rsidRDefault="00EB4882" w:rsidP="00F55618">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4E5DBD">
              <w:rPr>
                <w:rFonts w:ascii="Times New Roman" w:eastAsia="宋体" w:hAnsi="Times New Roman" w:cs="Times New Roman" w:hint="eastAsia"/>
                <w:b/>
                <w:color w:val="000000" w:themeColor="text1"/>
                <w:sz w:val="21"/>
                <w:szCs w:val="21"/>
                <w:lang w:eastAsia="zh-CN"/>
              </w:rPr>
              <w:t>问题</w:t>
            </w:r>
            <w:r w:rsidR="002E14A8">
              <w:rPr>
                <w:rFonts w:ascii="Times New Roman" w:eastAsia="宋体" w:hAnsi="Times New Roman" w:cs="Times New Roman"/>
                <w:b/>
                <w:color w:val="000000" w:themeColor="text1"/>
                <w:sz w:val="21"/>
                <w:szCs w:val="21"/>
                <w:lang w:eastAsia="zh-CN"/>
              </w:rPr>
              <w:t>6</w:t>
            </w:r>
            <w:r w:rsidRPr="004E5DBD">
              <w:rPr>
                <w:rFonts w:ascii="Times New Roman" w:eastAsia="宋体" w:hAnsi="Times New Roman" w:cs="Times New Roman" w:hint="eastAsia"/>
                <w:b/>
                <w:color w:val="000000" w:themeColor="text1"/>
                <w:sz w:val="21"/>
                <w:szCs w:val="21"/>
                <w:lang w:eastAsia="zh-CN"/>
              </w:rPr>
              <w:t>：</w:t>
            </w:r>
            <w:r w:rsidR="00C40C6E" w:rsidRPr="004E5DBD">
              <w:rPr>
                <w:rFonts w:ascii="Times New Roman" w:eastAsia="宋体" w:hAnsi="Times New Roman" w:cs="Times New Roman" w:hint="eastAsia"/>
                <w:b/>
                <w:color w:val="000000" w:themeColor="text1"/>
                <w:sz w:val="21"/>
                <w:szCs w:val="21"/>
                <w:lang w:eastAsia="zh-CN"/>
              </w:rPr>
              <w:t>在进口替代</w:t>
            </w:r>
            <w:r w:rsidR="00EC1E47" w:rsidRPr="004E5DBD">
              <w:rPr>
                <w:rFonts w:ascii="Times New Roman" w:eastAsia="宋体" w:hAnsi="Times New Roman" w:cs="Times New Roman" w:hint="eastAsia"/>
                <w:b/>
                <w:color w:val="000000" w:themeColor="text1"/>
                <w:sz w:val="21"/>
                <w:szCs w:val="21"/>
                <w:lang w:eastAsia="zh-CN"/>
              </w:rPr>
              <w:t>方面，公司的优势是什么？</w:t>
            </w:r>
          </w:p>
          <w:p w14:paraId="3552A339" w14:textId="77777777" w:rsidR="00C72E86" w:rsidRDefault="0009237E" w:rsidP="00280805">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Pr>
                <w:rFonts w:ascii="Times New Roman" w:eastAsia="宋体" w:hAnsi="Times New Roman" w:cs="Times New Roman" w:hint="eastAsia"/>
                <w:color w:val="000000" w:themeColor="text1"/>
                <w:sz w:val="21"/>
                <w:szCs w:val="21"/>
                <w:lang w:eastAsia="zh-CN"/>
              </w:rPr>
              <w:t>答：</w:t>
            </w:r>
            <w:r w:rsidR="00B51291" w:rsidRPr="00B51291">
              <w:rPr>
                <w:rFonts w:ascii="Times New Roman" w:eastAsia="宋体" w:hAnsi="Times New Roman" w:cs="Times New Roman" w:hint="eastAsia"/>
                <w:color w:val="000000" w:themeColor="text1"/>
                <w:sz w:val="21"/>
                <w:szCs w:val="21"/>
                <w:lang w:eastAsia="zh-CN"/>
              </w:rPr>
              <w:t>近些年，我国政府制定的工业自动化控制产业政策对行业发展起到了积极的引导和支持作用，国产品牌凭借快速响应、更优成本、定制化服务等本土化优势不断缩小与国际巨头在产品性能、技术水平等方面的差</w:t>
            </w:r>
            <w:r w:rsidR="00B51291" w:rsidRPr="00280805">
              <w:rPr>
                <w:rFonts w:ascii="Times New Roman" w:eastAsia="宋体" w:hAnsi="Times New Roman" w:cs="Times New Roman" w:hint="eastAsia"/>
                <w:color w:val="000000" w:themeColor="text1"/>
                <w:sz w:val="21"/>
                <w:szCs w:val="21"/>
                <w:lang w:eastAsia="zh-CN"/>
              </w:rPr>
              <w:t>距。公司</w:t>
            </w:r>
            <w:r w:rsidR="0016113A" w:rsidRPr="002E14A8">
              <w:rPr>
                <w:rFonts w:ascii="Times New Roman" w:eastAsia="宋体" w:hAnsi="Times New Roman" w:cs="Times New Roman" w:hint="eastAsia"/>
                <w:color w:val="000000" w:themeColor="text1"/>
                <w:sz w:val="21"/>
                <w:szCs w:val="21"/>
                <w:lang w:eastAsia="zh-CN"/>
              </w:rPr>
              <w:t>通过</w:t>
            </w:r>
            <w:r w:rsidR="00B51291" w:rsidRPr="00280805">
              <w:rPr>
                <w:rFonts w:ascii="Times New Roman" w:eastAsia="宋体" w:hAnsi="Times New Roman" w:cs="Times New Roman" w:hint="eastAsia"/>
                <w:color w:val="000000" w:themeColor="text1"/>
                <w:sz w:val="21"/>
                <w:szCs w:val="21"/>
                <w:lang w:eastAsia="zh-CN"/>
              </w:rPr>
              <w:t>研发、营销和供应链等各环节紧密结合，</w:t>
            </w:r>
            <w:r w:rsidR="0016113A" w:rsidRPr="002E14A8">
              <w:rPr>
                <w:rFonts w:ascii="Times New Roman" w:eastAsia="宋体" w:hAnsi="Times New Roman" w:cs="Times New Roman" w:hint="eastAsia"/>
                <w:color w:val="000000" w:themeColor="text1"/>
                <w:sz w:val="21"/>
                <w:szCs w:val="21"/>
                <w:lang w:eastAsia="zh-CN"/>
              </w:rPr>
              <w:t>确保产品质量和服务能力，</w:t>
            </w:r>
            <w:r w:rsidR="00B51291" w:rsidRPr="00280805">
              <w:rPr>
                <w:rFonts w:ascii="Times New Roman" w:eastAsia="宋体" w:hAnsi="Times New Roman" w:cs="Times New Roman" w:hint="eastAsia"/>
                <w:color w:val="000000" w:themeColor="text1"/>
                <w:sz w:val="21"/>
                <w:szCs w:val="21"/>
                <w:lang w:eastAsia="zh-CN"/>
              </w:rPr>
              <w:t>实现了内部资源的优化配置，并根据客户需求进行产品的定制延伸</w:t>
            </w:r>
            <w:r w:rsidR="00065C89" w:rsidRPr="002E14A8">
              <w:rPr>
                <w:rFonts w:ascii="Times New Roman" w:eastAsia="宋体" w:hAnsi="Times New Roman" w:cs="Times New Roman" w:hint="eastAsia"/>
                <w:color w:val="000000" w:themeColor="text1"/>
                <w:sz w:val="21"/>
                <w:szCs w:val="21"/>
                <w:lang w:eastAsia="zh-CN"/>
              </w:rPr>
              <w:t>，不断提升核心竞争力</w:t>
            </w:r>
            <w:r w:rsidR="00AF6F4E" w:rsidRPr="002E14A8">
              <w:rPr>
                <w:rFonts w:ascii="Times New Roman" w:eastAsia="宋体" w:hAnsi="Times New Roman" w:cs="Times New Roman" w:hint="eastAsia"/>
                <w:color w:val="000000" w:themeColor="text1"/>
                <w:sz w:val="21"/>
                <w:szCs w:val="21"/>
                <w:lang w:eastAsia="zh-CN"/>
              </w:rPr>
              <w:t>助力公司业绩增长</w:t>
            </w:r>
            <w:r w:rsidR="00B51291" w:rsidRPr="00280805">
              <w:rPr>
                <w:rFonts w:ascii="Times New Roman" w:eastAsia="宋体" w:hAnsi="Times New Roman" w:cs="Times New Roman" w:hint="eastAsia"/>
                <w:color w:val="000000" w:themeColor="text1"/>
                <w:sz w:val="21"/>
                <w:szCs w:val="21"/>
                <w:lang w:eastAsia="zh-CN"/>
              </w:rPr>
              <w:t>。</w:t>
            </w:r>
          </w:p>
          <w:p w14:paraId="1B630ED9" w14:textId="21E6FBB2" w:rsidR="0009237E" w:rsidRDefault="003109BA" w:rsidP="00280805">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sidRPr="00280805">
              <w:rPr>
                <w:rFonts w:ascii="Times New Roman" w:eastAsia="宋体" w:hAnsi="Times New Roman" w:cs="Times New Roman" w:hint="eastAsia"/>
                <w:color w:val="000000" w:themeColor="text1"/>
                <w:sz w:val="21"/>
                <w:szCs w:val="21"/>
                <w:lang w:eastAsia="zh-CN"/>
              </w:rPr>
              <w:t>未来，公司将继续以电力电子和工业自动化领域为基，深化高端装备、机器人、医疗设备等高景气领域的产品布局和研发创新，为公司导入优质主营业务资源，开拓新的利润增长点。</w:t>
            </w:r>
          </w:p>
          <w:p w14:paraId="0623DACE" w14:textId="722F76A1" w:rsidR="00EC1E47" w:rsidRPr="004E5DBD" w:rsidRDefault="004E6A51" w:rsidP="00F55618">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4E5DBD">
              <w:rPr>
                <w:rFonts w:ascii="Times New Roman" w:eastAsia="宋体" w:hAnsi="Times New Roman" w:cs="Times New Roman"/>
                <w:b/>
                <w:color w:val="000000" w:themeColor="text1"/>
                <w:sz w:val="21"/>
                <w:szCs w:val="21"/>
                <w:lang w:eastAsia="zh-CN"/>
              </w:rPr>
              <w:t>问题</w:t>
            </w:r>
            <w:r w:rsidR="002E14A8">
              <w:rPr>
                <w:rFonts w:ascii="Times New Roman" w:eastAsia="宋体" w:hAnsi="Times New Roman" w:cs="Times New Roman"/>
                <w:b/>
                <w:color w:val="000000" w:themeColor="text1"/>
                <w:sz w:val="21"/>
                <w:szCs w:val="21"/>
                <w:lang w:eastAsia="zh-CN"/>
              </w:rPr>
              <w:t>7</w:t>
            </w:r>
            <w:r w:rsidRPr="004E5DBD">
              <w:rPr>
                <w:rFonts w:ascii="Times New Roman" w:eastAsia="宋体" w:hAnsi="Times New Roman" w:cs="Times New Roman"/>
                <w:b/>
                <w:color w:val="000000" w:themeColor="text1"/>
                <w:sz w:val="21"/>
                <w:szCs w:val="21"/>
                <w:lang w:eastAsia="zh-CN"/>
              </w:rPr>
              <w:t>：</w:t>
            </w:r>
            <w:r w:rsidR="000E6FB0">
              <w:rPr>
                <w:rFonts w:ascii="Times New Roman" w:eastAsia="宋体" w:hAnsi="Times New Roman" w:cs="Times New Roman" w:hint="eastAsia"/>
                <w:b/>
                <w:color w:val="000000" w:themeColor="text1"/>
                <w:sz w:val="21"/>
                <w:szCs w:val="21"/>
                <w:lang w:eastAsia="zh-CN"/>
              </w:rPr>
              <w:t>公司</w:t>
            </w:r>
            <w:r w:rsidR="006A4088" w:rsidRPr="004E5DBD">
              <w:rPr>
                <w:rFonts w:ascii="Times New Roman" w:eastAsia="宋体" w:hAnsi="Times New Roman" w:cs="Times New Roman"/>
                <w:b/>
                <w:color w:val="000000" w:themeColor="text1"/>
                <w:sz w:val="21"/>
                <w:szCs w:val="21"/>
                <w:lang w:eastAsia="zh-CN"/>
              </w:rPr>
              <w:t>数字能源业务的</w:t>
            </w:r>
            <w:r w:rsidR="000E6FB0">
              <w:rPr>
                <w:rFonts w:ascii="Times New Roman" w:eastAsia="宋体" w:hAnsi="Times New Roman" w:cs="Times New Roman" w:hint="eastAsia"/>
                <w:b/>
                <w:color w:val="000000" w:themeColor="text1"/>
                <w:sz w:val="21"/>
                <w:szCs w:val="21"/>
                <w:lang w:eastAsia="zh-CN"/>
              </w:rPr>
              <w:t>进</w:t>
            </w:r>
            <w:r w:rsidR="006A4088" w:rsidRPr="004E5DBD">
              <w:rPr>
                <w:rFonts w:ascii="Times New Roman" w:eastAsia="宋体" w:hAnsi="Times New Roman" w:cs="Times New Roman"/>
                <w:b/>
                <w:color w:val="000000" w:themeColor="text1"/>
                <w:sz w:val="21"/>
                <w:szCs w:val="21"/>
                <w:lang w:eastAsia="zh-CN"/>
              </w:rPr>
              <w:t>展</w:t>
            </w:r>
            <w:r w:rsidR="00832329" w:rsidRPr="004E5DBD">
              <w:rPr>
                <w:rFonts w:ascii="Times New Roman" w:eastAsia="宋体" w:hAnsi="Times New Roman" w:cs="Times New Roman"/>
                <w:b/>
                <w:color w:val="000000" w:themeColor="text1"/>
                <w:sz w:val="21"/>
                <w:szCs w:val="21"/>
                <w:lang w:eastAsia="zh-CN"/>
              </w:rPr>
              <w:t>及</w:t>
            </w:r>
            <w:r w:rsidR="006A4088" w:rsidRPr="004E5DBD">
              <w:rPr>
                <w:rFonts w:ascii="Times New Roman" w:eastAsia="宋体" w:hAnsi="Times New Roman" w:cs="Times New Roman"/>
                <w:b/>
                <w:color w:val="000000" w:themeColor="text1"/>
                <w:sz w:val="21"/>
                <w:szCs w:val="21"/>
                <w:lang w:eastAsia="zh-CN"/>
              </w:rPr>
              <w:t>布局情况？</w:t>
            </w:r>
          </w:p>
          <w:p w14:paraId="50F9C8A0" w14:textId="67C94CB9" w:rsidR="00DF1405" w:rsidRPr="004E5DBD" w:rsidRDefault="0009237E" w:rsidP="004E5DBD">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sidRPr="00EC3E0D">
              <w:rPr>
                <w:rFonts w:ascii="Times New Roman" w:eastAsia="宋体" w:hAnsi="Times New Roman" w:cs="Times New Roman"/>
                <w:color w:val="000000" w:themeColor="text1"/>
                <w:sz w:val="21"/>
                <w:szCs w:val="21"/>
                <w:lang w:eastAsia="zh-CN"/>
              </w:rPr>
              <w:lastRenderedPageBreak/>
              <w:t>答：</w:t>
            </w:r>
            <w:r w:rsidR="007F2635" w:rsidRPr="00EC3E0D">
              <w:rPr>
                <w:rFonts w:ascii="Times New Roman" w:eastAsia="宋体" w:hAnsi="Times New Roman" w:cs="Times New Roman"/>
                <w:color w:val="000000"/>
                <w:sz w:val="21"/>
                <w:szCs w:val="21"/>
                <w:lang w:eastAsia="zh-CN"/>
              </w:rPr>
              <w:t>在产品布局上，公司将实施</w:t>
            </w:r>
            <w:r w:rsidR="00EC3E0D">
              <w:rPr>
                <w:rFonts w:ascii="Times New Roman" w:eastAsia="宋体" w:hAnsi="Times New Roman" w:cs="Times New Roman" w:hint="eastAsia"/>
                <w:color w:val="000000"/>
                <w:sz w:val="21"/>
                <w:szCs w:val="21"/>
                <w:lang w:eastAsia="zh-CN"/>
              </w:rPr>
              <w:t>“</w:t>
            </w:r>
            <w:r w:rsidR="007F2635" w:rsidRPr="00EC3E0D">
              <w:rPr>
                <w:rFonts w:ascii="Times New Roman" w:eastAsia="宋体" w:hAnsi="Times New Roman" w:cs="Times New Roman"/>
                <w:color w:val="000000"/>
                <w:sz w:val="21"/>
                <w:szCs w:val="21"/>
                <w:lang w:eastAsia="zh-CN"/>
              </w:rPr>
              <w:t>多元化构建智慧能源新生态</w:t>
            </w:r>
            <w:r w:rsidR="00EC3E0D">
              <w:rPr>
                <w:rFonts w:ascii="Times New Roman" w:eastAsia="宋体" w:hAnsi="Times New Roman" w:cs="Times New Roman" w:hint="eastAsia"/>
                <w:color w:val="000000"/>
                <w:sz w:val="21"/>
                <w:szCs w:val="21"/>
                <w:lang w:eastAsia="zh-CN"/>
              </w:rPr>
              <w:t>”</w:t>
            </w:r>
            <w:r w:rsidR="007F2635" w:rsidRPr="00EC3E0D">
              <w:rPr>
                <w:rFonts w:ascii="Times New Roman" w:eastAsia="宋体" w:hAnsi="Times New Roman" w:cs="Times New Roman"/>
                <w:color w:val="000000"/>
                <w:sz w:val="21"/>
                <w:szCs w:val="21"/>
                <w:lang w:eastAsia="zh-CN"/>
              </w:rPr>
              <w:t>战略，</w:t>
            </w:r>
            <w:proofErr w:type="gramStart"/>
            <w:r w:rsidR="007F2635" w:rsidRPr="00EC3E0D">
              <w:rPr>
                <w:rFonts w:ascii="Times New Roman" w:eastAsia="宋体" w:hAnsi="Times New Roman" w:cs="Times New Roman"/>
                <w:color w:val="000000"/>
                <w:sz w:val="21"/>
                <w:szCs w:val="21"/>
                <w:lang w:eastAsia="zh-CN"/>
              </w:rPr>
              <w:t>涵盖户</w:t>
            </w:r>
            <w:proofErr w:type="gramEnd"/>
            <w:r w:rsidR="007F2635" w:rsidRPr="00EC3E0D">
              <w:rPr>
                <w:rFonts w:ascii="Times New Roman" w:eastAsia="宋体" w:hAnsi="Times New Roman" w:cs="Times New Roman"/>
                <w:color w:val="000000"/>
                <w:sz w:val="21"/>
                <w:szCs w:val="21"/>
                <w:lang w:eastAsia="zh-CN"/>
              </w:rPr>
              <w:t>储、工商储能逆变器产品解决方案；锂电池检测设备、充放电设备解决方案；运营商通信基站和数据中心智慧能源综合解决方案等。</w:t>
            </w:r>
            <w:r w:rsidR="007F2635" w:rsidRPr="00EC3E0D">
              <w:rPr>
                <w:rFonts w:ascii="Times New Roman" w:eastAsia="宋体" w:hAnsi="Times New Roman" w:cs="Times New Roman"/>
                <w:color w:val="000000" w:themeColor="text1"/>
                <w:sz w:val="21"/>
                <w:szCs w:val="21"/>
                <w:lang w:eastAsia="zh-CN"/>
              </w:rPr>
              <w:t>目前主要销售有逆变器、电池、充放电测试设备、储能设备等产品。</w:t>
            </w:r>
          </w:p>
        </w:tc>
      </w:tr>
      <w:tr w:rsidR="007D12DF" w:rsidRPr="00736AFC"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7F326919" w:rsidR="007D12DF" w:rsidRPr="00736AFC" w:rsidRDefault="002240F0"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无</w:t>
            </w:r>
          </w:p>
        </w:tc>
      </w:tr>
      <w:tr w:rsidR="007D12DF" w:rsidRPr="00267175" w14:paraId="31001D1A" w14:textId="77777777" w:rsidTr="00D73144">
        <w:trPr>
          <w:trHeight w:hRule="exact" w:val="971"/>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736AFC"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736AFC"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12B1FAB9" w14:textId="0ECB7DD9" w:rsidR="005F6C39" w:rsidRDefault="00A95C27" w:rsidP="005A2442">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w:t>
            </w:r>
            <w:r w:rsidR="002F396B">
              <w:rPr>
                <w:rFonts w:ascii="Times New Roman" w:eastAsia="宋体" w:hAnsi="Times New Roman" w:cs="Times New Roman"/>
                <w:sz w:val="21"/>
                <w:szCs w:val="21"/>
                <w:lang w:eastAsia="zh-CN"/>
              </w:rPr>
              <w:t>5</w:t>
            </w:r>
            <w:r w:rsidRPr="00736AFC">
              <w:rPr>
                <w:rFonts w:ascii="Times New Roman" w:eastAsia="宋体" w:hAnsi="Times New Roman" w:cs="Times New Roman" w:hint="eastAsia"/>
                <w:sz w:val="21"/>
                <w:szCs w:val="21"/>
                <w:lang w:eastAsia="zh-CN"/>
              </w:rPr>
              <w:t>年</w:t>
            </w:r>
            <w:r w:rsidR="00B51291">
              <w:rPr>
                <w:rFonts w:ascii="Times New Roman" w:eastAsia="宋体" w:hAnsi="Times New Roman" w:cs="Times New Roman"/>
                <w:sz w:val="21"/>
                <w:szCs w:val="21"/>
                <w:lang w:eastAsia="zh-CN"/>
              </w:rPr>
              <w:t>6</w:t>
            </w:r>
            <w:r w:rsidRPr="00736AFC">
              <w:rPr>
                <w:rFonts w:ascii="Times New Roman" w:eastAsia="宋体" w:hAnsi="Times New Roman" w:cs="Times New Roman" w:hint="eastAsia"/>
                <w:sz w:val="21"/>
                <w:szCs w:val="21"/>
                <w:lang w:eastAsia="zh-CN"/>
              </w:rPr>
              <w:t>月</w:t>
            </w:r>
            <w:r w:rsidR="00D73144">
              <w:rPr>
                <w:rFonts w:ascii="Times New Roman" w:eastAsia="宋体" w:hAnsi="Times New Roman" w:cs="Times New Roman"/>
                <w:sz w:val="21"/>
                <w:szCs w:val="21"/>
                <w:lang w:eastAsia="zh-CN"/>
              </w:rPr>
              <w:t>12</w:t>
            </w:r>
            <w:r w:rsidR="00D73144">
              <w:rPr>
                <w:rFonts w:ascii="Times New Roman" w:eastAsia="宋体" w:hAnsi="Times New Roman" w:cs="Times New Roman" w:hint="eastAsia"/>
                <w:sz w:val="21"/>
                <w:szCs w:val="21"/>
                <w:lang w:eastAsia="zh-CN"/>
              </w:rPr>
              <w:t>日</w:t>
            </w:r>
          </w:p>
          <w:p w14:paraId="3AF0552B" w14:textId="7A022FF4" w:rsidR="00D73144" w:rsidRPr="00267175" w:rsidRDefault="00D73144" w:rsidP="005A2442">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025</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6</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3</w:t>
            </w:r>
            <w:r>
              <w:rPr>
                <w:rFonts w:ascii="Times New Roman" w:eastAsia="宋体" w:hAnsi="Times New Roman" w:cs="Times New Roman" w:hint="eastAsia"/>
                <w:sz w:val="21"/>
                <w:szCs w:val="21"/>
                <w:lang w:eastAsia="zh-CN"/>
              </w:rPr>
              <w:t>日</w:t>
            </w:r>
          </w:p>
        </w:tc>
      </w:tr>
    </w:tbl>
    <w:p w14:paraId="66E49CEA" w14:textId="0E57A4DC" w:rsidR="00C46B85" w:rsidRPr="00C260BD" w:rsidRDefault="00C46B85" w:rsidP="00C46B85">
      <w:pPr>
        <w:spacing w:after="0"/>
        <w:rPr>
          <w:rFonts w:ascii="Times New Roman" w:eastAsia="宋体" w:hAnsi="Times New Roman" w:cs="Times New Roman"/>
          <w:b/>
          <w:sz w:val="24"/>
          <w:szCs w:val="24"/>
          <w:lang w:eastAsia="zh-CN"/>
        </w:rPr>
      </w:pPr>
    </w:p>
    <w:sectPr w:rsidR="00C46B85" w:rsidRPr="00C260BD">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AEC9" w14:textId="77777777" w:rsidR="000D6FF1" w:rsidRDefault="000D6FF1" w:rsidP="00631C53">
      <w:pPr>
        <w:spacing w:after="0" w:line="240" w:lineRule="auto"/>
      </w:pPr>
      <w:r>
        <w:separator/>
      </w:r>
    </w:p>
  </w:endnote>
  <w:endnote w:type="continuationSeparator" w:id="0">
    <w:p w14:paraId="187B0424" w14:textId="77777777" w:rsidR="000D6FF1" w:rsidRDefault="000D6FF1"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78314" w14:textId="77777777" w:rsidR="000D6FF1" w:rsidRDefault="000D6FF1" w:rsidP="00631C53">
      <w:pPr>
        <w:spacing w:after="0" w:line="240" w:lineRule="auto"/>
      </w:pPr>
      <w:r>
        <w:separator/>
      </w:r>
    </w:p>
  </w:footnote>
  <w:footnote w:type="continuationSeparator" w:id="0">
    <w:p w14:paraId="43EA9AEE" w14:textId="77777777" w:rsidR="000D6FF1" w:rsidRDefault="000D6FF1"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6"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8"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32"/>
  </w:num>
  <w:num w:numId="5">
    <w:abstractNumId w:val="20"/>
  </w:num>
  <w:num w:numId="6">
    <w:abstractNumId w:val="11"/>
  </w:num>
  <w:num w:numId="7">
    <w:abstractNumId w:val="23"/>
  </w:num>
  <w:num w:numId="8">
    <w:abstractNumId w:val="9"/>
  </w:num>
  <w:num w:numId="9">
    <w:abstractNumId w:val="10"/>
  </w:num>
  <w:num w:numId="10">
    <w:abstractNumId w:val="24"/>
  </w:num>
  <w:num w:numId="11">
    <w:abstractNumId w:val="17"/>
  </w:num>
  <w:num w:numId="12">
    <w:abstractNumId w:val="28"/>
  </w:num>
  <w:num w:numId="13">
    <w:abstractNumId w:val="21"/>
  </w:num>
  <w:num w:numId="14">
    <w:abstractNumId w:val="2"/>
  </w:num>
  <w:num w:numId="15">
    <w:abstractNumId w:val="31"/>
  </w:num>
  <w:num w:numId="16">
    <w:abstractNumId w:val="26"/>
  </w:num>
  <w:num w:numId="17">
    <w:abstractNumId w:val="18"/>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2"/>
  </w:num>
  <w:num w:numId="22">
    <w:abstractNumId w:val="4"/>
  </w:num>
  <w:num w:numId="23">
    <w:abstractNumId w:val="6"/>
  </w:num>
  <w:num w:numId="24">
    <w:abstractNumId w:val="14"/>
  </w:num>
  <w:num w:numId="25">
    <w:abstractNumId w:val="29"/>
  </w:num>
  <w:num w:numId="26">
    <w:abstractNumId w:val="13"/>
  </w:num>
  <w:num w:numId="27">
    <w:abstractNumId w:val="25"/>
  </w:num>
  <w:num w:numId="28">
    <w:abstractNumId w:val="7"/>
  </w:num>
  <w:num w:numId="29">
    <w:abstractNumId w:val="5"/>
  </w:num>
  <w:num w:numId="30">
    <w:abstractNumId w:val="15"/>
  </w:num>
  <w:num w:numId="31">
    <w:abstractNumId w:val="3"/>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AB7"/>
    <w:rsid w:val="00001284"/>
    <w:rsid w:val="00001B0C"/>
    <w:rsid w:val="00003052"/>
    <w:rsid w:val="00003171"/>
    <w:rsid w:val="00003B2C"/>
    <w:rsid w:val="000052C6"/>
    <w:rsid w:val="0000568A"/>
    <w:rsid w:val="00006311"/>
    <w:rsid w:val="00006B67"/>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3FD7"/>
    <w:rsid w:val="00014685"/>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5023"/>
    <w:rsid w:val="000258FF"/>
    <w:rsid w:val="000259E1"/>
    <w:rsid w:val="00025AD3"/>
    <w:rsid w:val="000262F2"/>
    <w:rsid w:val="00026894"/>
    <w:rsid w:val="00026C9A"/>
    <w:rsid w:val="0002709E"/>
    <w:rsid w:val="0002720F"/>
    <w:rsid w:val="000273BF"/>
    <w:rsid w:val="00027D76"/>
    <w:rsid w:val="00030225"/>
    <w:rsid w:val="00030768"/>
    <w:rsid w:val="00030E77"/>
    <w:rsid w:val="00031017"/>
    <w:rsid w:val="000314D6"/>
    <w:rsid w:val="0003168F"/>
    <w:rsid w:val="00033597"/>
    <w:rsid w:val="000347C2"/>
    <w:rsid w:val="00034A19"/>
    <w:rsid w:val="000363C5"/>
    <w:rsid w:val="000363E6"/>
    <w:rsid w:val="00036D49"/>
    <w:rsid w:val="00037802"/>
    <w:rsid w:val="0004008E"/>
    <w:rsid w:val="00041149"/>
    <w:rsid w:val="000411B7"/>
    <w:rsid w:val="00042026"/>
    <w:rsid w:val="000428F1"/>
    <w:rsid w:val="00042A61"/>
    <w:rsid w:val="00043158"/>
    <w:rsid w:val="0004326D"/>
    <w:rsid w:val="00043785"/>
    <w:rsid w:val="00043CA6"/>
    <w:rsid w:val="00044597"/>
    <w:rsid w:val="0004466E"/>
    <w:rsid w:val="00044AA7"/>
    <w:rsid w:val="00044BC4"/>
    <w:rsid w:val="00044F83"/>
    <w:rsid w:val="000453F2"/>
    <w:rsid w:val="00045448"/>
    <w:rsid w:val="00046AB8"/>
    <w:rsid w:val="00046FE1"/>
    <w:rsid w:val="000478B7"/>
    <w:rsid w:val="00050AD8"/>
    <w:rsid w:val="0005146C"/>
    <w:rsid w:val="00051725"/>
    <w:rsid w:val="00051D1B"/>
    <w:rsid w:val="00052314"/>
    <w:rsid w:val="00052486"/>
    <w:rsid w:val="000527EA"/>
    <w:rsid w:val="00052C91"/>
    <w:rsid w:val="00053146"/>
    <w:rsid w:val="00053BF3"/>
    <w:rsid w:val="00053C11"/>
    <w:rsid w:val="00053E21"/>
    <w:rsid w:val="0005422B"/>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7CA"/>
    <w:rsid w:val="00065C89"/>
    <w:rsid w:val="00065DC0"/>
    <w:rsid w:val="00065E7F"/>
    <w:rsid w:val="00065FEE"/>
    <w:rsid w:val="0006664D"/>
    <w:rsid w:val="00067BEB"/>
    <w:rsid w:val="00070412"/>
    <w:rsid w:val="000712D6"/>
    <w:rsid w:val="00071344"/>
    <w:rsid w:val="000714DA"/>
    <w:rsid w:val="00071612"/>
    <w:rsid w:val="00072110"/>
    <w:rsid w:val="000727E1"/>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3E2F"/>
    <w:rsid w:val="00084277"/>
    <w:rsid w:val="00084F28"/>
    <w:rsid w:val="00085142"/>
    <w:rsid w:val="0008601C"/>
    <w:rsid w:val="000860AC"/>
    <w:rsid w:val="00086242"/>
    <w:rsid w:val="0008654F"/>
    <w:rsid w:val="000869AD"/>
    <w:rsid w:val="00086C0F"/>
    <w:rsid w:val="000876FB"/>
    <w:rsid w:val="00087A27"/>
    <w:rsid w:val="00087ABA"/>
    <w:rsid w:val="000900E3"/>
    <w:rsid w:val="000903F5"/>
    <w:rsid w:val="0009079F"/>
    <w:rsid w:val="00090A14"/>
    <w:rsid w:val="00091348"/>
    <w:rsid w:val="0009237E"/>
    <w:rsid w:val="000924FC"/>
    <w:rsid w:val="0009305D"/>
    <w:rsid w:val="000938B4"/>
    <w:rsid w:val="00093F6F"/>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0FC2"/>
    <w:rsid w:val="000A1E7F"/>
    <w:rsid w:val="000A2637"/>
    <w:rsid w:val="000A2FCB"/>
    <w:rsid w:val="000A3120"/>
    <w:rsid w:val="000A33C3"/>
    <w:rsid w:val="000A3435"/>
    <w:rsid w:val="000A34CE"/>
    <w:rsid w:val="000A3622"/>
    <w:rsid w:val="000A3A13"/>
    <w:rsid w:val="000A3FA4"/>
    <w:rsid w:val="000A48AE"/>
    <w:rsid w:val="000A5326"/>
    <w:rsid w:val="000A5C59"/>
    <w:rsid w:val="000A6038"/>
    <w:rsid w:val="000A671B"/>
    <w:rsid w:val="000A74DF"/>
    <w:rsid w:val="000A77C4"/>
    <w:rsid w:val="000A77C6"/>
    <w:rsid w:val="000A7BB7"/>
    <w:rsid w:val="000A7C4F"/>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4128"/>
    <w:rsid w:val="000C5424"/>
    <w:rsid w:val="000C56E9"/>
    <w:rsid w:val="000C6668"/>
    <w:rsid w:val="000C6960"/>
    <w:rsid w:val="000C6AB6"/>
    <w:rsid w:val="000D0212"/>
    <w:rsid w:val="000D02C0"/>
    <w:rsid w:val="000D0669"/>
    <w:rsid w:val="000D0C29"/>
    <w:rsid w:val="000D15AB"/>
    <w:rsid w:val="000D18B8"/>
    <w:rsid w:val="000D1C8D"/>
    <w:rsid w:val="000D1FD8"/>
    <w:rsid w:val="000D2108"/>
    <w:rsid w:val="000D21CA"/>
    <w:rsid w:val="000D235A"/>
    <w:rsid w:val="000D2890"/>
    <w:rsid w:val="000D2954"/>
    <w:rsid w:val="000D3266"/>
    <w:rsid w:val="000D36F3"/>
    <w:rsid w:val="000D3C2B"/>
    <w:rsid w:val="000D421D"/>
    <w:rsid w:val="000D4586"/>
    <w:rsid w:val="000D4BA0"/>
    <w:rsid w:val="000D5796"/>
    <w:rsid w:val="000D6173"/>
    <w:rsid w:val="000D6390"/>
    <w:rsid w:val="000D6AF1"/>
    <w:rsid w:val="000D6B70"/>
    <w:rsid w:val="000D6FF1"/>
    <w:rsid w:val="000D7854"/>
    <w:rsid w:val="000E00B2"/>
    <w:rsid w:val="000E0504"/>
    <w:rsid w:val="000E07F5"/>
    <w:rsid w:val="000E08D5"/>
    <w:rsid w:val="000E0CED"/>
    <w:rsid w:val="000E105E"/>
    <w:rsid w:val="000E2CDD"/>
    <w:rsid w:val="000E3280"/>
    <w:rsid w:val="000E3474"/>
    <w:rsid w:val="000E34D1"/>
    <w:rsid w:val="000E38A2"/>
    <w:rsid w:val="000E3994"/>
    <w:rsid w:val="000E3B7A"/>
    <w:rsid w:val="000E49D8"/>
    <w:rsid w:val="000E49DE"/>
    <w:rsid w:val="000E4B98"/>
    <w:rsid w:val="000E5181"/>
    <w:rsid w:val="000E546F"/>
    <w:rsid w:val="000E5F1E"/>
    <w:rsid w:val="000E5F38"/>
    <w:rsid w:val="000E6497"/>
    <w:rsid w:val="000E6E0F"/>
    <w:rsid w:val="000E6E56"/>
    <w:rsid w:val="000E6FB0"/>
    <w:rsid w:val="000E73D6"/>
    <w:rsid w:val="000E7854"/>
    <w:rsid w:val="000F08D8"/>
    <w:rsid w:val="000F0F18"/>
    <w:rsid w:val="000F108C"/>
    <w:rsid w:val="000F1D42"/>
    <w:rsid w:val="000F26FC"/>
    <w:rsid w:val="000F27E1"/>
    <w:rsid w:val="000F2A01"/>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4512"/>
    <w:rsid w:val="00105488"/>
    <w:rsid w:val="0010598D"/>
    <w:rsid w:val="0010665E"/>
    <w:rsid w:val="00106930"/>
    <w:rsid w:val="00106A4E"/>
    <w:rsid w:val="00106F3F"/>
    <w:rsid w:val="00107ADC"/>
    <w:rsid w:val="00107CF7"/>
    <w:rsid w:val="00110310"/>
    <w:rsid w:val="00110D3F"/>
    <w:rsid w:val="001111EF"/>
    <w:rsid w:val="001114B1"/>
    <w:rsid w:val="00111A57"/>
    <w:rsid w:val="001125E7"/>
    <w:rsid w:val="00112CCF"/>
    <w:rsid w:val="001137CA"/>
    <w:rsid w:val="00114334"/>
    <w:rsid w:val="0011464E"/>
    <w:rsid w:val="0011501D"/>
    <w:rsid w:val="001152B7"/>
    <w:rsid w:val="001152D0"/>
    <w:rsid w:val="00115332"/>
    <w:rsid w:val="00115F76"/>
    <w:rsid w:val="00116BB3"/>
    <w:rsid w:val="00117686"/>
    <w:rsid w:val="00117BEC"/>
    <w:rsid w:val="00120A1A"/>
    <w:rsid w:val="00120B98"/>
    <w:rsid w:val="001210EA"/>
    <w:rsid w:val="00121A58"/>
    <w:rsid w:val="00122A1F"/>
    <w:rsid w:val="00122B23"/>
    <w:rsid w:val="001230C5"/>
    <w:rsid w:val="00123B95"/>
    <w:rsid w:val="0012435F"/>
    <w:rsid w:val="001246E3"/>
    <w:rsid w:val="00124BBB"/>
    <w:rsid w:val="00124E52"/>
    <w:rsid w:val="00125DD5"/>
    <w:rsid w:val="00125FDB"/>
    <w:rsid w:val="0012692F"/>
    <w:rsid w:val="00127A87"/>
    <w:rsid w:val="00127F31"/>
    <w:rsid w:val="00130181"/>
    <w:rsid w:val="001301CE"/>
    <w:rsid w:val="001309D7"/>
    <w:rsid w:val="00130A8C"/>
    <w:rsid w:val="00130B6E"/>
    <w:rsid w:val="00130E1D"/>
    <w:rsid w:val="001312B7"/>
    <w:rsid w:val="0013136A"/>
    <w:rsid w:val="0013158C"/>
    <w:rsid w:val="001328F7"/>
    <w:rsid w:val="00132C95"/>
    <w:rsid w:val="00132E74"/>
    <w:rsid w:val="001330F5"/>
    <w:rsid w:val="001335CE"/>
    <w:rsid w:val="0013383F"/>
    <w:rsid w:val="00133891"/>
    <w:rsid w:val="00134B1D"/>
    <w:rsid w:val="001352BF"/>
    <w:rsid w:val="0013563A"/>
    <w:rsid w:val="00135894"/>
    <w:rsid w:val="0013633F"/>
    <w:rsid w:val="00137054"/>
    <w:rsid w:val="00137EDC"/>
    <w:rsid w:val="00140CF7"/>
    <w:rsid w:val="0014123D"/>
    <w:rsid w:val="001412C3"/>
    <w:rsid w:val="00141338"/>
    <w:rsid w:val="001423EB"/>
    <w:rsid w:val="0014270D"/>
    <w:rsid w:val="00142F63"/>
    <w:rsid w:val="00143587"/>
    <w:rsid w:val="0014398C"/>
    <w:rsid w:val="00143E10"/>
    <w:rsid w:val="0014491E"/>
    <w:rsid w:val="0014527F"/>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A5"/>
    <w:rsid w:val="00154513"/>
    <w:rsid w:val="00154722"/>
    <w:rsid w:val="001551BF"/>
    <w:rsid w:val="00155630"/>
    <w:rsid w:val="001560F4"/>
    <w:rsid w:val="00156221"/>
    <w:rsid w:val="00157355"/>
    <w:rsid w:val="00157453"/>
    <w:rsid w:val="0015784E"/>
    <w:rsid w:val="001578EF"/>
    <w:rsid w:val="00157964"/>
    <w:rsid w:val="00157CD3"/>
    <w:rsid w:val="00160844"/>
    <w:rsid w:val="00160A92"/>
    <w:rsid w:val="00160D4C"/>
    <w:rsid w:val="0016113A"/>
    <w:rsid w:val="00162040"/>
    <w:rsid w:val="001629E8"/>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973"/>
    <w:rsid w:val="00171D16"/>
    <w:rsid w:val="00172CFB"/>
    <w:rsid w:val="00173622"/>
    <w:rsid w:val="00173660"/>
    <w:rsid w:val="001740AC"/>
    <w:rsid w:val="001742F3"/>
    <w:rsid w:val="00174561"/>
    <w:rsid w:val="00175220"/>
    <w:rsid w:val="00175AD8"/>
    <w:rsid w:val="00176A75"/>
    <w:rsid w:val="00176B68"/>
    <w:rsid w:val="00177ACA"/>
    <w:rsid w:val="0018017F"/>
    <w:rsid w:val="00180691"/>
    <w:rsid w:val="001816D9"/>
    <w:rsid w:val="00181897"/>
    <w:rsid w:val="001821F0"/>
    <w:rsid w:val="00182DAA"/>
    <w:rsid w:val="0018331B"/>
    <w:rsid w:val="001833C7"/>
    <w:rsid w:val="00183CDB"/>
    <w:rsid w:val="00184304"/>
    <w:rsid w:val="0018441E"/>
    <w:rsid w:val="001848EA"/>
    <w:rsid w:val="00186FBA"/>
    <w:rsid w:val="00187684"/>
    <w:rsid w:val="00187B71"/>
    <w:rsid w:val="00187F33"/>
    <w:rsid w:val="001900BD"/>
    <w:rsid w:val="00190298"/>
    <w:rsid w:val="00190C2D"/>
    <w:rsid w:val="001911A1"/>
    <w:rsid w:val="001911D6"/>
    <w:rsid w:val="001918C1"/>
    <w:rsid w:val="00192143"/>
    <w:rsid w:val="001925F2"/>
    <w:rsid w:val="00192DC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695"/>
    <w:rsid w:val="001A27A5"/>
    <w:rsid w:val="001A3A64"/>
    <w:rsid w:val="001A4605"/>
    <w:rsid w:val="001A4659"/>
    <w:rsid w:val="001A4ADE"/>
    <w:rsid w:val="001A5225"/>
    <w:rsid w:val="001A5338"/>
    <w:rsid w:val="001A533B"/>
    <w:rsid w:val="001A5A70"/>
    <w:rsid w:val="001A5F9C"/>
    <w:rsid w:val="001A61C0"/>
    <w:rsid w:val="001A6B10"/>
    <w:rsid w:val="001A6CDB"/>
    <w:rsid w:val="001A6D09"/>
    <w:rsid w:val="001A6DD3"/>
    <w:rsid w:val="001A6EAE"/>
    <w:rsid w:val="001A6ED7"/>
    <w:rsid w:val="001A7930"/>
    <w:rsid w:val="001A7B48"/>
    <w:rsid w:val="001A7D1E"/>
    <w:rsid w:val="001B0280"/>
    <w:rsid w:val="001B15A7"/>
    <w:rsid w:val="001B1736"/>
    <w:rsid w:val="001B2973"/>
    <w:rsid w:val="001B2A68"/>
    <w:rsid w:val="001B336D"/>
    <w:rsid w:val="001B3E5D"/>
    <w:rsid w:val="001B412F"/>
    <w:rsid w:val="001B4CE4"/>
    <w:rsid w:val="001B52A3"/>
    <w:rsid w:val="001B579F"/>
    <w:rsid w:val="001B59C9"/>
    <w:rsid w:val="001B6584"/>
    <w:rsid w:val="001B6E33"/>
    <w:rsid w:val="001B71BA"/>
    <w:rsid w:val="001B7634"/>
    <w:rsid w:val="001B792B"/>
    <w:rsid w:val="001C035C"/>
    <w:rsid w:val="001C03D1"/>
    <w:rsid w:val="001C0D93"/>
    <w:rsid w:val="001C0DB2"/>
    <w:rsid w:val="001C1569"/>
    <w:rsid w:val="001C1A37"/>
    <w:rsid w:val="001C3BDF"/>
    <w:rsid w:val="001C3CE5"/>
    <w:rsid w:val="001C3F33"/>
    <w:rsid w:val="001C42E4"/>
    <w:rsid w:val="001C4947"/>
    <w:rsid w:val="001C4BDB"/>
    <w:rsid w:val="001C4EF4"/>
    <w:rsid w:val="001C5243"/>
    <w:rsid w:val="001C5581"/>
    <w:rsid w:val="001C597B"/>
    <w:rsid w:val="001C684D"/>
    <w:rsid w:val="001D008F"/>
    <w:rsid w:val="001D00DC"/>
    <w:rsid w:val="001D05E7"/>
    <w:rsid w:val="001D1CE5"/>
    <w:rsid w:val="001D1D8E"/>
    <w:rsid w:val="001D2792"/>
    <w:rsid w:val="001D3443"/>
    <w:rsid w:val="001D4DAB"/>
    <w:rsid w:val="001D5D02"/>
    <w:rsid w:val="001D5D40"/>
    <w:rsid w:val="001D6255"/>
    <w:rsid w:val="001D6E4C"/>
    <w:rsid w:val="001E09FD"/>
    <w:rsid w:val="001E0CFC"/>
    <w:rsid w:val="001E1A66"/>
    <w:rsid w:val="001E1D8D"/>
    <w:rsid w:val="001E2317"/>
    <w:rsid w:val="001E2342"/>
    <w:rsid w:val="001E244C"/>
    <w:rsid w:val="001E2590"/>
    <w:rsid w:val="001E27E5"/>
    <w:rsid w:val="001E27EB"/>
    <w:rsid w:val="001E2A57"/>
    <w:rsid w:val="001E3CD9"/>
    <w:rsid w:val="001E3F0F"/>
    <w:rsid w:val="001E4DE3"/>
    <w:rsid w:val="001E5437"/>
    <w:rsid w:val="001E6622"/>
    <w:rsid w:val="001E7A35"/>
    <w:rsid w:val="001E7B1B"/>
    <w:rsid w:val="001F01A2"/>
    <w:rsid w:val="001F01E8"/>
    <w:rsid w:val="001F0657"/>
    <w:rsid w:val="001F0987"/>
    <w:rsid w:val="001F0F2A"/>
    <w:rsid w:val="001F2210"/>
    <w:rsid w:val="001F24AD"/>
    <w:rsid w:val="001F3373"/>
    <w:rsid w:val="001F3B72"/>
    <w:rsid w:val="001F3D0A"/>
    <w:rsid w:val="001F418B"/>
    <w:rsid w:val="001F4DAF"/>
    <w:rsid w:val="001F4EB0"/>
    <w:rsid w:val="001F4ECA"/>
    <w:rsid w:val="001F53F0"/>
    <w:rsid w:val="001F5892"/>
    <w:rsid w:val="001F5D1B"/>
    <w:rsid w:val="001F6438"/>
    <w:rsid w:val="001F6956"/>
    <w:rsid w:val="001F69C8"/>
    <w:rsid w:val="001F70E0"/>
    <w:rsid w:val="001F72CE"/>
    <w:rsid w:val="001F7689"/>
    <w:rsid w:val="001F7EE5"/>
    <w:rsid w:val="00200890"/>
    <w:rsid w:val="0020090B"/>
    <w:rsid w:val="00200926"/>
    <w:rsid w:val="00200BF1"/>
    <w:rsid w:val="0020112A"/>
    <w:rsid w:val="002016BA"/>
    <w:rsid w:val="0020173F"/>
    <w:rsid w:val="0020211A"/>
    <w:rsid w:val="002029E1"/>
    <w:rsid w:val="00202AAA"/>
    <w:rsid w:val="00202AD9"/>
    <w:rsid w:val="00202B05"/>
    <w:rsid w:val="00202BED"/>
    <w:rsid w:val="00202C42"/>
    <w:rsid w:val="00202CBA"/>
    <w:rsid w:val="00202D24"/>
    <w:rsid w:val="00202E04"/>
    <w:rsid w:val="00203507"/>
    <w:rsid w:val="002038D1"/>
    <w:rsid w:val="00203C09"/>
    <w:rsid w:val="002043A1"/>
    <w:rsid w:val="00204BAC"/>
    <w:rsid w:val="00205077"/>
    <w:rsid w:val="00205677"/>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B2F"/>
    <w:rsid w:val="00211F4C"/>
    <w:rsid w:val="002120BF"/>
    <w:rsid w:val="00212614"/>
    <w:rsid w:val="00212AE2"/>
    <w:rsid w:val="002138FC"/>
    <w:rsid w:val="00213A6E"/>
    <w:rsid w:val="00214749"/>
    <w:rsid w:val="00214D38"/>
    <w:rsid w:val="002155DE"/>
    <w:rsid w:val="00215E3A"/>
    <w:rsid w:val="00216E40"/>
    <w:rsid w:val="00217357"/>
    <w:rsid w:val="00220F04"/>
    <w:rsid w:val="002216E7"/>
    <w:rsid w:val="00221BA9"/>
    <w:rsid w:val="00221FDB"/>
    <w:rsid w:val="00222035"/>
    <w:rsid w:val="002224F6"/>
    <w:rsid w:val="002229F4"/>
    <w:rsid w:val="00222E78"/>
    <w:rsid w:val="00223027"/>
    <w:rsid w:val="0022356F"/>
    <w:rsid w:val="002240F0"/>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3CEC"/>
    <w:rsid w:val="00234066"/>
    <w:rsid w:val="0023436B"/>
    <w:rsid w:val="00234477"/>
    <w:rsid w:val="0023464C"/>
    <w:rsid w:val="00234801"/>
    <w:rsid w:val="00234F37"/>
    <w:rsid w:val="0023519B"/>
    <w:rsid w:val="002357DC"/>
    <w:rsid w:val="0023629E"/>
    <w:rsid w:val="00236A55"/>
    <w:rsid w:val="00237256"/>
    <w:rsid w:val="00237313"/>
    <w:rsid w:val="00237588"/>
    <w:rsid w:val="00240151"/>
    <w:rsid w:val="002406F8"/>
    <w:rsid w:val="00240B1D"/>
    <w:rsid w:val="00240F46"/>
    <w:rsid w:val="0024168C"/>
    <w:rsid w:val="00241B2E"/>
    <w:rsid w:val="00241D52"/>
    <w:rsid w:val="00242B19"/>
    <w:rsid w:val="00242D43"/>
    <w:rsid w:val="00243AB4"/>
    <w:rsid w:val="00243C23"/>
    <w:rsid w:val="00243F32"/>
    <w:rsid w:val="00244283"/>
    <w:rsid w:val="002450D1"/>
    <w:rsid w:val="0024511E"/>
    <w:rsid w:val="00245150"/>
    <w:rsid w:val="00245A46"/>
    <w:rsid w:val="00245F6D"/>
    <w:rsid w:val="00246421"/>
    <w:rsid w:val="0024679D"/>
    <w:rsid w:val="00246F37"/>
    <w:rsid w:val="0024747C"/>
    <w:rsid w:val="0024779E"/>
    <w:rsid w:val="00247A40"/>
    <w:rsid w:val="00247C1B"/>
    <w:rsid w:val="002501FA"/>
    <w:rsid w:val="0025049A"/>
    <w:rsid w:val="00250FBF"/>
    <w:rsid w:val="00251993"/>
    <w:rsid w:val="002519AB"/>
    <w:rsid w:val="002519DD"/>
    <w:rsid w:val="00251C3B"/>
    <w:rsid w:val="00251D92"/>
    <w:rsid w:val="00251E0D"/>
    <w:rsid w:val="00252330"/>
    <w:rsid w:val="00252EE3"/>
    <w:rsid w:val="0025307C"/>
    <w:rsid w:val="002530B9"/>
    <w:rsid w:val="00253901"/>
    <w:rsid w:val="00253DF7"/>
    <w:rsid w:val="00253F73"/>
    <w:rsid w:val="0025434C"/>
    <w:rsid w:val="0025467D"/>
    <w:rsid w:val="00254ED9"/>
    <w:rsid w:val="00254FBF"/>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2C62"/>
    <w:rsid w:val="00272F76"/>
    <w:rsid w:val="00273A1E"/>
    <w:rsid w:val="00273D86"/>
    <w:rsid w:val="0027436A"/>
    <w:rsid w:val="002745A2"/>
    <w:rsid w:val="0027466E"/>
    <w:rsid w:val="00274833"/>
    <w:rsid w:val="0027483C"/>
    <w:rsid w:val="00274887"/>
    <w:rsid w:val="00274A65"/>
    <w:rsid w:val="00275E6D"/>
    <w:rsid w:val="002776D1"/>
    <w:rsid w:val="00277BF1"/>
    <w:rsid w:val="00277C75"/>
    <w:rsid w:val="00280805"/>
    <w:rsid w:val="00280917"/>
    <w:rsid w:val="00281053"/>
    <w:rsid w:val="0028157A"/>
    <w:rsid w:val="0028163C"/>
    <w:rsid w:val="0028299D"/>
    <w:rsid w:val="00282CD7"/>
    <w:rsid w:val="00282EC6"/>
    <w:rsid w:val="00283376"/>
    <w:rsid w:val="00283A1F"/>
    <w:rsid w:val="0028404A"/>
    <w:rsid w:val="0028438C"/>
    <w:rsid w:val="0028451E"/>
    <w:rsid w:val="00284560"/>
    <w:rsid w:val="002849D8"/>
    <w:rsid w:val="00284C63"/>
    <w:rsid w:val="00284F38"/>
    <w:rsid w:val="002853A3"/>
    <w:rsid w:val="00285ACB"/>
    <w:rsid w:val="002865A7"/>
    <w:rsid w:val="00286C05"/>
    <w:rsid w:val="00286C95"/>
    <w:rsid w:val="0028742A"/>
    <w:rsid w:val="002876F0"/>
    <w:rsid w:val="00287D1D"/>
    <w:rsid w:val="00290223"/>
    <w:rsid w:val="002902C2"/>
    <w:rsid w:val="0029054D"/>
    <w:rsid w:val="00290BC9"/>
    <w:rsid w:val="002911FB"/>
    <w:rsid w:val="002917D3"/>
    <w:rsid w:val="002937FD"/>
    <w:rsid w:val="00294424"/>
    <w:rsid w:val="0029532D"/>
    <w:rsid w:val="002A0053"/>
    <w:rsid w:val="002A0162"/>
    <w:rsid w:val="002A040F"/>
    <w:rsid w:val="002A1282"/>
    <w:rsid w:val="002A1293"/>
    <w:rsid w:val="002A181B"/>
    <w:rsid w:val="002A1F6B"/>
    <w:rsid w:val="002A2007"/>
    <w:rsid w:val="002A22A6"/>
    <w:rsid w:val="002A25EB"/>
    <w:rsid w:val="002A2663"/>
    <w:rsid w:val="002A2719"/>
    <w:rsid w:val="002A30A5"/>
    <w:rsid w:val="002A3401"/>
    <w:rsid w:val="002A39E9"/>
    <w:rsid w:val="002A3B12"/>
    <w:rsid w:val="002A4892"/>
    <w:rsid w:val="002A4941"/>
    <w:rsid w:val="002A49F8"/>
    <w:rsid w:val="002A5F3B"/>
    <w:rsid w:val="002A649C"/>
    <w:rsid w:val="002A65EB"/>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6F4C"/>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18D"/>
    <w:rsid w:val="002D1205"/>
    <w:rsid w:val="002D13C3"/>
    <w:rsid w:val="002D17AC"/>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A8"/>
    <w:rsid w:val="002E14C2"/>
    <w:rsid w:val="002E16BA"/>
    <w:rsid w:val="002E2081"/>
    <w:rsid w:val="002E3416"/>
    <w:rsid w:val="002E39B5"/>
    <w:rsid w:val="002E3AAA"/>
    <w:rsid w:val="002E3F1D"/>
    <w:rsid w:val="002E4B67"/>
    <w:rsid w:val="002E553B"/>
    <w:rsid w:val="002E5559"/>
    <w:rsid w:val="002E580A"/>
    <w:rsid w:val="002E5E52"/>
    <w:rsid w:val="002E6192"/>
    <w:rsid w:val="002E6BBD"/>
    <w:rsid w:val="002E72BF"/>
    <w:rsid w:val="002F008C"/>
    <w:rsid w:val="002F04BD"/>
    <w:rsid w:val="002F0602"/>
    <w:rsid w:val="002F0908"/>
    <w:rsid w:val="002F0ABD"/>
    <w:rsid w:val="002F1444"/>
    <w:rsid w:val="002F1B9B"/>
    <w:rsid w:val="002F2488"/>
    <w:rsid w:val="002F396B"/>
    <w:rsid w:val="002F3BA5"/>
    <w:rsid w:val="002F40FF"/>
    <w:rsid w:val="002F42D3"/>
    <w:rsid w:val="002F4697"/>
    <w:rsid w:val="002F53CF"/>
    <w:rsid w:val="002F5481"/>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A4D"/>
    <w:rsid w:val="00304D5C"/>
    <w:rsid w:val="003053A5"/>
    <w:rsid w:val="00305ACB"/>
    <w:rsid w:val="003060CC"/>
    <w:rsid w:val="003063AA"/>
    <w:rsid w:val="0030693A"/>
    <w:rsid w:val="00307811"/>
    <w:rsid w:val="00307EE9"/>
    <w:rsid w:val="00310547"/>
    <w:rsid w:val="003109BA"/>
    <w:rsid w:val="00310A6F"/>
    <w:rsid w:val="00310A73"/>
    <w:rsid w:val="00311C48"/>
    <w:rsid w:val="0031257D"/>
    <w:rsid w:val="003126DD"/>
    <w:rsid w:val="0031278B"/>
    <w:rsid w:val="00312A23"/>
    <w:rsid w:val="00312B23"/>
    <w:rsid w:val="00312F98"/>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A8"/>
    <w:rsid w:val="003201C7"/>
    <w:rsid w:val="00320C68"/>
    <w:rsid w:val="00321975"/>
    <w:rsid w:val="00321B8C"/>
    <w:rsid w:val="003225AD"/>
    <w:rsid w:val="00322A0C"/>
    <w:rsid w:val="00323728"/>
    <w:rsid w:val="003238B8"/>
    <w:rsid w:val="00324E09"/>
    <w:rsid w:val="003252BF"/>
    <w:rsid w:val="00325B9F"/>
    <w:rsid w:val="00325F2F"/>
    <w:rsid w:val="003260F5"/>
    <w:rsid w:val="003267D8"/>
    <w:rsid w:val="003269C6"/>
    <w:rsid w:val="00326B5A"/>
    <w:rsid w:val="00326B80"/>
    <w:rsid w:val="00327414"/>
    <w:rsid w:val="00327F11"/>
    <w:rsid w:val="0033052C"/>
    <w:rsid w:val="003317BE"/>
    <w:rsid w:val="00331AAA"/>
    <w:rsid w:val="00331EAC"/>
    <w:rsid w:val="00332953"/>
    <w:rsid w:val="00332D96"/>
    <w:rsid w:val="0033358F"/>
    <w:rsid w:val="00334CE2"/>
    <w:rsid w:val="00335763"/>
    <w:rsid w:val="00335AB1"/>
    <w:rsid w:val="003360A1"/>
    <w:rsid w:val="00336AFC"/>
    <w:rsid w:val="00336B14"/>
    <w:rsid w:val="00336C63"/>
    <w:rsid w:val="00336FFF"/>
    <w:rsid w:val="00337217"/>
    <w:rsid w:val="00337476"/>
    <w:rsid w:val="0033770D"/>
    <w:rsid w:val="00337AA8"/>
    <w:rsid w:val="003408D0"/>
    <w:rsid w:val="00341448"/>
    <w:rsid w:val="00341867"/>
    <w:rsid w:val="00342B4E"/>
    <w:rsid w:val="00343256"/>
    <w:rsid w:val="003450F7"/>
    <w:rsid w:val="00345306"/>
    <w:rsid w:val="00345CA1"/>
    <w:rsid w:val="00346274"/>
    <w:rsid w:val="00346F48"/>
    <w:rsid w:val="003476A3"/>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31F7"/>
    <w:rsid w:val="00363691"/>
    <w:rsid w:val="00363D75"/>
    <w:rsid w:val="003645C6"/>
    <w:rsid w:val="003652AB"/>
    <w:rsid w:val="00365497"/>
    <w:rsid w:val="003654FB"/>
    <w:rsid w:val="00365901"/>
    <w:rsid w:val="00366018"/>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854"/>
    <w:rsid w:val="00374AF5"/>
    <w:rsid w:val="00375359"/>
    <w:rsid w:val="003753AF"/>
    <w:rsid w:val="00375419"/>
    <w:rsid w:val="00376083"/>
    <w:rsid w:val="0037623E"/>
    <w:rsid w:val="00376294"/>
    <w:rsid w:val="003764B6"/>
    <w:rsid w:val="0037671E"/>
    <w:rsid w:val="003767CF"/>
    <w:rsid w:val="00376A2C"/>
    <w:rsid w:val="00376ECA"/>
    <w:rsid w:val="003772E4"/>
    <w:rsid w:val="003800CC"/>
    <w:rsid w:val="00380199"/>
    <w:rsid w:val="0038052D"/>
    <w:rsid w:val="00380D52"/>
    <w:rsid w:val="00381634"/>
    <w:rsid w:val="0038163F"/>
    <w:rsid w:val="00381A1B"/>
    <w:rsid w:val="003829E9"/>
    <w:rsid w:val="003835D2"/>
    <w:rsid w:val="00383D24"/>
    <w:rsid w:val="00386298"/>
    <w:rsid w:val="003867B6"/>
    <w:rsid w:val="00387A4F"/>
    <w:rsid w:val="00387B77"/>
    <w:rsid w:val="00387B95"/>
    <w:rsid w:val="00387C2B"/>
    <w:rsid w:val="00387DF8"/>
    <w:rsid w:val="00387F05"/>
    <w:rsid w:val="003902A9"/>
    <w:rsid w:val="00390FB2"/>
    <w:rsid w:val="0039100B"/>
    <w:rsid w:val="00391319"/>
    <w:rsid w:val="003914AA"/>
    <w:rsid w:val="00391793"/>
    <w:rsid w:val="0039319B"/>
    <w:rsid w:val="00393446"/>
    <w:rsid w:val="003935CD"/>
    <w:rsid w:val="003936AE"/>
    <w:rsid w:val="003938C2"/>
    <w:rsid w:val="00393A49"/>
    <w:rsid w:val="00395218"/>
    <w:rsid w:val="00395240"/>
    <w:rsid w:val="0039546F"/>
    <w:rsid w:val="00396494"/>
    <w:rsid w:val="003965C0"/>
    <w:rsid w:val="00396E9D"/>
    <w:rsid w:val="00397C3B"/>
    <w:rsid w:val="00397EA6"/>
    <w:rsid w:val="003A0096"/>
    <w:rsid w:val="003A185C"/>
    <w:rsid w:val="003A193B"/>
    <w:rsid w:val="003A1ED3"/>
    <w:rsid w:val="003A1F4F"/>
    <w:rsid w:val="003A235A"/>
    <w:rsid w:val="003A277B"/>
    <w:rsid w:val="003A2D72"/>
    <w:rsid w:val="003A2DDD"/>
    <w:rsid w:val="003A358D"/>
    <w:rsid w:val="003A3762"/>
    <w:rsid w:val="003A3CD9"/>
    <w:rsid w:val="003A47C8"/>
    <w:rsid w:val="003A4EBC"/>
    <w:rsid w:val="003A4F70"/>
    <w:rsid w:val="003A53C2"/>
    <w:rsid w:val="003A5FE3"/>
    <w:rsid w:val="003A7A19"/>
    <w:rsid w:val="003B0B3A"/>
    <w:rsid w:val="003B20AB"/>
    <w:rsid w:val="003B3AA7"/>
    <w:rsid w:val="003B46A5"/>
    <w:rsid w:val="003B56CB"/>
    <w:rsid w:val="003B637F"/>
    <w:rsid w:val="003B6731"/>
    <w:rsid w:val="003B67AC"/>
    <w:rsid w:val="003B6D60"/>
    <w:rsid w:val="003B6E4D"/>
    <w:rsid w:val="003B7C87"/>
    <w:rsid w:val="003C06F3"/>
    <w:rsid w:val="003C17ED"/>
    <w:rsid w:val="003C1C63"/>
    <w:rsid w:val="003C1FCF"/>
    <w:rsid w:val="003C2372"/>
    <w:rsid w:val="003C2474"/>
    <w:rsid w:val="003C28B2"/>
    <w:rsid w:val="003C28CE"/>
    <w:rsid w:val="003C35ED"/>
    <w:rsid w:val="003C389E"/>
    <w:rsid w:val="003C3F95"/>
    <w:rsid w:val="003C420F"/>
    <w:rsid w:val="003C42E4"/>
    <w:rsid w:val="003C456A"/>
    <w:rsid w:val="003C555F"/>
    <w:rsid w:val="003C6EB1"/>
    <w:rsid w:val="003C70F6"/>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168"/>
    <w:rsid w:val="003D78DE"/>
    <w:rsid w:val="003D7AF2"/>
    <w:rsid w:val="003E0194"/>
    <w:rsid w:val="003E0940"/>
    <w:rsid w:val="003E0C12"/>
    <w:rsid w:val="003E0C2E"/>
    <w:rsid w:val="003E122D"/>
    <w:rsid w:val="003E1291"/>
    <w:rsid w:val="003E1A56"/>
    <w:rsid w:val="003E1F08"/>
    <w:rsid w:val="003E23B3"/>
    <w:rsid w:val="003E2836"/>
    <w:rsid w:val="003E29AB"/>
    <w:rsid w:val="003E2BDC"/>
    <w:rsid w:val="003E2DCF"/>
    <w:rsid w:val="003E462B"/>
    <w:rsid w:val="003E4D49"/>
    <w:rsid w:val="003E57EE"/>
    <w:rsid w:val="003E62DA"/>
    <w:rsid w:val="003E64A5"/>
    <w:rsid w:val="003E6780"/>
    <w:rsid w:val="003E7222"/>
    <w:rsid w:val="003E79CA"/>
    <w:rsid w:val="003F0382"/>
    <w:rsid w:val="003F0B81"/>
    <w:rsid w:val="003F1D54"/>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2821"/>
    <w:rsid w:val="00403555"/>
    <w:rsid w:val="004037A3"/>
    <w:rsid w:val="004038ED"/>
    <w:rsid w:val="00403B9D"/>
    <w:rsid w:val="00404490"/>
    <w:rsid w:val="00404C16"/>
    <w:rsid w:val="004060F4"/>
    <w:rsid w:val="004065A2"/>
    <w:rsid w:val="00406D6A"/>
    <w:rsid w:val="00406F33"/>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B1C"/>
    <w:rsid w:val="00420456"/>
    <w:rsid w:val="00420C9D"/>
    <w:rsid w:val="004213AC"/>
    <w:rsid w:val="004214A2"/>
    <w:rsid w:val="0042197C"/>
    <w:rsid w:val="00421AE7"/>
    <w:rsid w:val="00421DBA"/>
    <w:rsid w:val="00422704"/>
    <w:rsid w:val="00423164"/>
    <w:rsid w:val="004232DD"/>
    <w:rsid w:val="00423564"/>
    <w:rsid w:val="004239D7"/>
    <w:rsid w:val="004242D3"/>
    <w:rsid w:val="0042531B"/>
    <w:rsid w:val="004255C9"/>
    <w:rsid w:val="004257BE"/>
    <w:rsid w:val="00425876"/>
    <w:rsid w:val="00425B2C"/>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9AA"/>
    <w:rsid w:val="00435BC0"/>
    <w:rsid w:val="00436503"/>
    <w:rsid w:val="00436844"/>
    <w:rsid w:val="0043687D"/>
    <w:rsid w:val="00437211"/>
    <w:rsid w:val="00437371"/>
    <w:rsid w:val="0044030D"/>
    <w:rsid w:val="00440312"/>
    <w:rsid w:val="00440509"/>
    <w:rsid w:val="00440583"/>
    <w:rsid w:val="004412F2"/>
    <w:rsid w:val="00441998"/>
    <w:rsid w:val="00441B37"/>
    <w:rsid w:val="0044246E"/>
    <w:rsid w:val="00442C20"/>
    <w:rsid w:val="00442C8C"/>
    <w:rsid w:val="0044459C"/>
    <w:rsid w:val="0044494F"/>
    <w:rsid w:val="00444D1B"/>
    <w:rsid w:val="00444F8C"/>
    <w:rsid w:val="004452B6"/>
    <w:rsid w:val="004452F0"/>
    <w:rsid w:val="00445940"/>
    <w:rsid w:val="00445B3B"/>
    <w:rsid w:val="004464B8"/>
    <w:rsid w:val="0044683D"/>
    <w:rsid w:val="00447397"/>
    <w:rsid w:val="00450D37"/>
    <w:rsid w:val="00450F18"/>
    <w:rsid w:val="00451381"/>
    <w:rsid w:val="0045162A"/>
    <w:rsid w:val="00451716"/>
    <w:rsid w:val="004527FB"/>
    <w:rsid w:val="004529E0"/>
    <w:rsid w:val="00452A3B"/>
    <w:rsid w:val="00453146"/>
    <w:rsid w:val="0045323B"/>
    <w:rsid w:val="00453297"/>
    <w:rsid w:val="0045348D"/>
    <w:rsid w:val="0045563F"/>
    <w:rsid w:val="004558EA"/>
    <w:rsid w:val="0045615D"/>
    <w:rsid w:val="004561AE"/>
    <w:rsid w:val="004569E9"/>
    <w:rsid w:val="00456AE9"/>
    <w:rsid w:val="00456DF7"/>
    <w:rsid w:val="00456F56"/>
    <w:rsid w:val="004570C6"/>
    <w:rsid w:val="00457440"/>
    <w:rsid w:val="0045760F"/>
    <w:rsid w:val="00457A1E"/>
    <w:rsid w:val="004606C0"/>
    <w:rsid w:val="00460C51"/>
    <w:rsid w:val="00461388"/>
    <w:rsid w:val="00461518"/>
    <w:rsid w:val="00461655"/>
    <w:rsid w:val="00461D9E"/>
    <w:rsid w:val="00462123"/>
    <w:rsid w:val="00462365"/>
    <w:rsid w:val="0046238A"/>
    <w:rsid w:val="00462530"/>
    <w:rsid w:val="00462A1B"/>
    <w:rsid w:val="00462AE8"/>
    <w:rsid w:val="00463CE2"/>
    <w:rsid w:val="00464F6B"/>
    <w:rsid w:val="00465050"/>
    <w:rsid w:val="004656D8"/>
    <w:rsid w:val="00465C87"/>
    <w:rsid w:val="00465DB2"/>
    <w:rsid w:val="00466710"/>
    <w:rsid w:val="004669AE"/>
    <w:rsid w:val="0046741D"/>
    <w:rsid w:val="00467443"/>
    <w:rsid w:val="0046757C"/>
    <w:rsid w:val="00467D4A"/>
    <w:rsid w:val="00467E94"/>
    <w:rsid w:val="004704DA"/>
    <w:rsid w:val="0047138B"/>
    <w:rsid w:val="00471AEF"/>
    <w:rsid w:val="00471DE0"/>
    <w:rsid w:val="004721F3"/>
    <w:rsid w:val="00472B3F"/>
    <w:rsid w:val="00472F31"/>
    <w:rsid w:val="00473405"/>
    <w:rsid w:val="00474C67"/>
    <w:rsid w:val="004750B9"/>
    <w:rsid w:val="0047537A"/>
    <w:rsid w:val="0047600A"/>
    <w:rsid w:val="004762F9"/>
    <w:rsid w:val="004768B4"/>
    <w:rsid w:val="00477584"/>
    <w:rsid w:val="00477C4B"/>
    <w:rsid w:val="0048052E"/>
    <w:rsid w:val="00480779"/>
    <w:rsid w:val="00480978"/>
    <w:rsid w:val="0048188C"/>
    <w:rsid w:val="00481B7B"/>
    <w:rsid w:val="00481F6E"/>
    <w:rsid w:val="004829FD"/>
    <w:rsid w:val="00483611"/>
    <w:rsid w:val="00484C2C"/>
    <w:rsid w:val="0048516B"/>
    <w:rsid w:val="00485566"/>
    <w:rsid w:val="00485D57"/>
    <w:rsid w:val="00485DA6"/>
    <w:rsid w:val="00485DB7"/>
    <w:rsid w:val="00486F36"/>
    <w:rsid w:val="0048733A"/>
    <w:rsid w:val="00487A60"/>
    <w:rsid w:val="00487D26"/>
    <w:rsid w:val="0049122F"/>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C38"/>
    <w:rsid w:val="004A2E2C"/>
    <w:rsid w:val="004A308A"/>
    <w:rsid w:val="004A309A"/>
    <w:rsid w:val="004A41C2"/>
    <w:rsid w:val="004A4D73"/>
    <w:rsid w:val="004A5E8E"/>
    <w:rsid w:val="004A62E2"/>
    <w:rsid w:val="004A6310"/>
    <w:rsid w:val="004A7B43"/>
    <w:rsid w:val="004B031A"/>
    <w:rsid w:val="004B03F1"/>
    <w:rsid w:val="004B04AA"/>
    <w:rsid w:val="004B1A31"/>
    <w:rsid w:val="004B1DB1"/>
    <w:rsid w:val="004B27AA"/>
    <w:rsid w:val="004B29AB"/>
    <w:rsid w:val="004B368C"/>
    <w:rsid w:val="004B3880"/>
    <w:rsid w:val="004B3B61"/>
    <w:rsid w:val="004B46B6"/>
    <w:rsid w:val="004B4729"/>
    <w:rsid w:val="004B4EF9"/>
    <w:rsid w:val="004B51BF"/>
    <w:rsid w:val="004B530E"/>
    <w:rsid w:val="004B55C2"/>
    <w:rsid w:val="004B593F"/>
    <w:rsid w:val="004B5F26"/>
    <w:rsid w:val="004B6DAF"/>
    <w:rsid w:val="004B703B"/>
    <w:rsid w:val="004B7669"/>
    <w:rsid w:val="004C02FB"/>
    <w:rsid w:val="004C0562"/>
    <w:rsid w:val="004C1751"/>
    <w:rsid w:val="004C1D5E"/>
    <w:rsid w:val="004C1D95"/>
    <w:rsid w:val="004C2436"/>
    <w:rsid w:val="004C314D"/>
    <w:rsid w:val="004C3582"/>
    <w:rsid w:val="004C3AF1"/>
    <w:rsid w:val="004C3D70"/>
    <w:rsid w:val="004C42AC"/>
    <w:rsid w:val="004C52B3"/>
    <w:rsid w:val="004C708B"/>
    <w:rsid w:val="004C7533"/>
    <w:rsid w:val="004C7826"/>
    <w:rsid w:val="004D0FBE"/>
    <w:rsid w:val="004D175F"/>
    <w:rsid w:val="004D1E25"/>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0F30"/>
    <w:rsid w:val="004E12FC"/>
    <w:rsid w:val="004E1F03"/>
    <w:rsid w:val="004E21B6"/>
    <w:rsid w:val="004E2278"/>
    <w:rsid w:val="004E232F"/>
    <w:rsid w:val="004E28CA"/>
    <w:rsid w:val="004E31E9"/>
    <w:rsid w:val="004E3248"/>
    <w:rsid w:val="004E43A6"/>
    <w:rsid w:val="004E47C3"/>
    <w:rsid w:val="004E495A"/>
    <w:rsid w:val="004E5448"/>
    <w:rsid w:val="004E5DBD"/>
    <w:rsid w:val="004E5EB2"/>
    <w:rsid w:val="004E6A51"/>
    <w:rsid w:val="004E6C2A"/>
    <w:rsid w:val="004E6FAC"/>
    <w:rsid w:val="004F0843"/>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A89"/>
    <w:rsid w:val="00501F92"/>
    <w:rsid w:val="005027D7"/>
    <w:rsid w:val="005031B0"/>
    <w:rsid w:val="005034FA"/>
    <w:rsid w:val="00503B21"/>
    <w:rsid w:val="005043C4"/>
    <w:rsid w:val="0050477A"/>
    <w:rsid w:val="0050524C"/>
    <w:rsid w:val="00505BA8"/>
    <w:rsid w:val="005064B8"/>
    <w:rsid w:val="00506F11"/>
    <w:rsid w:val="005103DD"/>
    <w:rsid w:val="00510917"/>
    <w:rsid w:val="00510B58"/>
    <w:rsid w:val="00511615"/>
    <w:rsid w:val="0051162A"/>
    <w:rsid w:val="00512F7D"/>
    <w:rsid w:val="00513231"/>
    <w:rsid w:val="00513648"/>
    <w:rsid w:val="00516603"/>
    <w:rsid w:val="00516BBA"/>
    <w:rsid w:val="00516FDE"/>
    <w:rsid w:val="00517013"/>
    <w:rsid w:val="00517F2D"/>
    <w:rsid w:val="00520805"/>
    <w:rsid w:val="00520F5A"/>
    <w:rsid w:val="00521087"/>
    <w:rsid w:val="00521090"/>
    <w:rsid w:val="00521A4E"/>
    <w:rsid w:val="00521E47"/>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37464"/>
    <w:rsid w:val="00540A4D"/>
    <w:rsid w:val="00540E27"/>
    <w:rsid w:val="0054176D"/>
    <w:rsid w:val="00542603"/>
    <w:rsid w:val="005426E0"/>
    <w:rsid w:val="00542988"/>
    <w:rsid w:val="0054346D"/>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053"/>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57FEB"/>
    <w:rsid w:val="00560796"/>
    <w:rsid w:val="00560FE1"/>
    <w:rsid w:val="00561320"/>
    <w:rsid w:val="005619D2"/>
    <w:rsid w:val="00562AA1"/>
    <w:rsid w:val="005637CF"/>
    <w:rsid w:val="00564CCC"/>
    <w:rsid w:val="00565FF9"/>
    <w:rsid w:val="00566263"/>
    <w:rsid w:val="005662FC"/>
    <w:rsid w:val="0056654E"/>
    <w:rsid w:val="00566792"/>
    <w:rsid w:val="00566986"/>
    <w:rsid w:val="0056771A"/>
    <w:rsid w:val="005677D0"/>
    <w:rsid w:val="00567BDC"/>
    <w:rsid w:val="0057029C"/>
    <w:rsid w:val="0057066C"/>
    <w:rsid w:val="0057120F"/>
    <w:rsid w:val="00571463"/>
    <w:rsid w:val="00571BF4"/>
    <w:rsid w:val="00572418"/>
    <w:rsid w:val="00572632"/>
    <w:rsid w:val="00572C1D"/>
    <w:rsid w:val="005733CB"/>
    <w:rsid w:val="00573472"/>
    <w:rsid w:val="0057349A"/>
    <w:rsid w:val="005734CF"/>
    <w:rsid w:val="00573C4C"/>
    <w:rsid w:val="00574754"/>
    <w:rsid w:val="00574C18"/>
    <w:rsid w:val="00575312"/>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3EE0"/>
    <w:rsid w:val="00583F10"/>
    <w:rsid w:val="0058432C"/>
    <w:rsid w:val="00584710"/>
    <w:rsid w:val="00584F40"/>
    <w:rsid w:val="005851A4"/>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673"/>
    <w:rsid w:val="00591D7B"/>
    <w:rsid w:val="0059322D"/>
    <w:rsid w:val="00593745"/>
    <w:rsid w:val="00593B31"/>
    <w:rsid w:val="00593DE5"/>
    <w:rsid w:val="0059449E"/>
    <w:rsid w:val="00595D44"/>
    <w:rsid w:val="005964B4"/>
    <w:rsid w:val="00596648"/>
    <w:rsid w:val="005976D2"/>
    <w:rsid w:val="00597812"/>
    <w:rsid w:val="005A0264"/>
    <w:rsid w:val="005A1FA8"/>
    <w:rsid w:val="005A2442"/>
    <w:rsid w:val="005A251C"/>
    <w:rsid w:val="005A2AF1"/>
    <w:rsid w:val="005A2CDF"/>
    <w:rsid w:val="005A2FBB"/>
    <w:rsid w:val="005A2FEF"/>
    <w:rsid w:val="005A382A"/>
    <w:rsid w:val="005A3955"/>
    <w:rsid w:val="005A3CC4"/>
    <w:rsid w:val="005A3E48"/>
    <w:rsid w:val="005A413A"/>
    <w:rsid w:val="005A4EF9"/>
    <w:rsid w:val="005A59AE"/>
    <w:rsid w:val="005A69F4"/>
    <w:rsid w:val="005A7110"/>
    <w:rsid w:val="005A7727"/>
    <w:rsid w:val="005A77BE"/>
    <w:rsid w:val="005A7811"/>
    <w:rsid w:val="005A7DA7"/>
    <w:rsid w:val="005B01CF"/>
    <w:rsid w:val="005B05D2"/>
    <w:rsid w:val="005B2768"/>
    <w:rsid w:val="005B298F"/>
    <w:rsid w:val="005B2BB7"/>
    <w:rsid w:val="005B45EF"/>
    <w:rsid w:val="005B4D51"/>
    <w:rsid w:val="005B4FC7"/>
    <w:rsid w:val="005B5DE3"/>
    <w:rsid w:val="005B61C0"/>
    <w:rsid w:val="005B637C"/>
    <w:rsid w:val="005B6524"/>
    <w:rsid w:val="005B6C54"/>
    <w:rsid w:val="005C073C"/>
    <w:rsid w:val="005C0907"/>
    <w:rsid w:val="005C0940"/>
    <w:rsid w:val="005C1DC5"/>
    <w:rsid w:val="005C2511"/>
    <w:rsid w:val="005C2572"/>
    <w:rsid w:val="005C26BF"/>
    <w:rsid w:val="005C28C6"/>
    <w:rsid w:val="005C2C96"/>
    <w:rsid w:val="005C3249"/>
    <w:rsid w:val="005C3BFE"/>
    <w:rsid w:val="005C3FDC"/>
    <w:rsid w:val="005C448C"/>
    <w:rsid w:val="005C5D21"/>
    <w:rsid w:val="005C612B"/>
    <w:rsid w:val="005C7817"/>
    <w:rsid w:val="005C78C9"/>
    <w:rsid w:val="005C7B51"/>
    <w:rsid w:val="005C7B5C"/>
    <w:rsid w:val="005C7D80"/>
    <w:rsid w:val="005D0513"/>
    <w:rsid w:val="005D0971"/>
    <w:rsid w:val="005D0A88"/>
    <w:rsid w:val="005D0C79"/>
    <w:rsid w:val="005D0EBE"/>
    <w:rsid w:val="005D184A"/>
    <w:rsid w:val="005D1878"/>
    <w:rsid w:val="005D2A63"/>
    <w:rsid w:val="005D3060"/>
    <w:rsid w:val="005D35D0"/>
    <w:rsid w:val="005D37EA"/>
    <w:rsid w:val="005D47FE"/>
    <w:rsid w:val="005D49D7"/>
    <w:rsid w:val="005D51D9"/>
    <w:rsid w:val="005D73F6"/>
    <w:rsid w:val="005D7784"/>
    <w:rsid w:val="005D7BE7"/>
    <w:rsid w:val="005E01B7"/>
    <w:rsid w:val="005E0824"/>
    <w:rsid w:val="005E0829"/>
    <w:rsid w:val="005E0C7C"/>
    <w:rsid w:val="005E0D09"/>
    <w:rsid w:val="005E115D"/>
    <w:rsid w:val="005E156E"/>
    <w:rsid w:val="005E2321"/>
    <w:rsid w:val="005E2611"/>
    <w:rsid w:val="005E2BFA"/>
    <w:rsid w:val="005E4414"/>
    <w:rsid w:val="005E48E5"/>
    <w:rsid w:val="005E4E9B"/>
    <w:rsid w:val="005E5174"/>
    <w:rsid w:val="005E54F6"/>
    <w:rsid w:val="005E65C4"/>
    <w:rsid w:val="005E687C"/>
    <w:rsid w:val="005E6CEC"/>
    <w:rsid w:val="005F0833"/>
    <w:rsid w:val="005F0BB3"/>
    <w:rsid w:val="005F1376"/>
    <w:rsid w:val="005F1B41"/>
    <w:rsid w:val="005F220F"/>
    <w:rsid w:val="005F2D07"/>
    <w:rsid w:val="005F3074"/>
    <w:rsid w:val="005F31B1"/>
    <w:rsid w:val="005F33C8"/>
    <w:rsid w:val="005F3FE5"/>
    <w:rsid w:val="005F44BE"/>
    <w:rsid w:val="005F48B1"/>
    <w:rsid w:val="005F5D4C"/>
    <w:rsid w:val="005F6C39"/>
    <w:rsid w:val="006001A8"/>
    <w:rsid w:val="006005C0"/>
    <w:rsid w:val="00600C9B"/>
    <w:rsid w:val="0060128C"/>
    <w:rsid w:val="006012D9"/>
    <w:rsid w:val="00602953"/>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D0C"/>
    <w:rsid w:val="00610EF8"/>
    <w:rsid w:val="0061240C"/>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29F2"/>
    <w:rsid w:val="0062324E"/>
    <w:rsid w:val="00623703"/>
    <w:rsid w:val="00623A7A"/>
    <w:rsid w:val="00624044"/>
    <w:rsid w:val="00624BFD"/>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6BE"/>
    <w:rsid w:val="00660950"/>
    <w:rsid w:val="00660B34"/>
    <w:rsid w:val="00660E7E"/>
    <w:rsid w:val="006619BF"/>
    <w:rsid w:val="00661CDC"/>
    <w:rsid w:val="006624B3"/>
    <w:rsid w:val="0066283C"/>
    <w:rsid w:val="006628F6"/>
    <w:rsid w:val="00663C97"/>
    <w:rsid w:val="00664825"/>
    <w:rsid w:val="00664D70"/>
    <w:rsid w:val="006652FF"/>
    <w:rsid w:val="0066625C"/>
    <w:rsid w:val="0066663C"/>
    <w:rsid w:val="00666697"/>
    <w:rsid w:val="00666C70"/>
    <w:rsid w:val="00666C97"/>
    <w:rsid w:val="00666F39"/>
    <w:rsid w:val="0066741F"/>
    <w:rsid w:val="0066773C"/>
    <w:rsid w:val="00667C12"/>
    <w:rsid w:val="00670785"/>
    <w:rsid w:val="00670BBA"/>
    <w:rsid w:val="00671A0F"/>
    <w:rsid w:val="00671A87"/>
    <w:rsid w:val="00673177"/>
    <w:rsid w:val="00673B7E"/>
    <w:rsid w:val="0067416C"/>
    <w:rsid w:val="00674B36"/>
    <w:rsid w:val="00674B8B"/>
    <w:rsid w:val="00674BEE"/>
    <w:rsid w:val="00675B78"/>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513F"/>
    <w:rsid w:val="006959AE"/>
    <w:rsid w:val="00695C31"/>
    <w:rsid w:val="00696CBA"/>
    <w:rsid w:val="00696D38"/>
    <w:rsid w:val="0069713B"/>
    <w:rsid w:val="00697827"/>
    <w:rsid w:val="00697B98"/>
    <w:rsid w:val="006A09D5"/>
    <w:rsid w:val="006A0A40"/>
    <w:rsid w:val="006A0E07"/>
    <w:rsid w:val="006A103F"/>
    <w:rsid w:val="006A117C"/>
    <w:rsid w:val="006A1952"/>
    <w:rsid w:val="006A20B1"/>
    <w:rsid w:val="006A273F"/>
    <w:rsid w:val="006A3B4D"/>
    <w:rsid w:val="006A3C89"/>
    <w:rsid w:val="006A3FEC"/>
    <w:rsid w:val="006A404C"/>
    <w:rsid w:val="006A4088"/>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AF9"/>
    <w:rsid w:val="006C02C1"/>
    <w:rsid w:val="006C048D"/>
    <w:rsid w:val="006C065C"/>
    <w:rsid w:val="006C074D"/>
    <w:rsid w:val="006C0A79"/>
    <w:rsid w:val="006C1866"/>
    <w:rsid w:val="006C2BD7"/>
    <w:rsid w:val="006C2FDB"/>
    <w:rsid w:val="006C3318"/>
    <w:rsid w:val="006C35E5"/>
    <w:rsid w:val="006C4213"/>
    <w:rsid w:val="006C42BE"/>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5814"/>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62"/>
    <w:rsid w:val="006E17D3"/>
    <w:rsid w:val="006E282A"/>
    <w:rsid w:val="006E3668"/>
    <w:rsid w:val="006E3E35"/>
    <w:rsid w:val="006E4C27"/>
    <w:rsid w:val="006E4E41"/>
    <w:rsid w:val="006E552F"/>
    <w:rsid w:val="006E5884"/>
    <w:rsid w:val="006E599E"/>
    <w:rsid w:val="006E6817"/>
    <w:rsid w:val="006E7479"/>
    <w:rsid w:val="006F0A35"/>
    <w:rsid w:val="006F0E1F"/>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5F2A"/>
    <w:rsid w:val="00706701"/>
    <w:rsid w:val="007069D3"/>
    <w:rsid w:val="0070735F"/>
    <w:rsid w:val="007075AB"/>
    <w:rsid w:val="00707810"/>
    <w:rsid w:val="00707964"/>
    <w:rsid w:val="00710134"/>
    <w:rsid w:val="0071155D"/>
    <w:rsid w:val="00711765"/>
    <w:rsid w:val="00711837"/>
    <w:rsid w:val="00711BEB"/>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980"/>
    <w:rsid w:val="00723E80"/>
    <w:rsid w:val="00725A3F"/>
    <w:rsid w:val="00725C76"/>
    <w:rsid w:val="00725F4B"/>
    <w:rsid w:val="00727104"/>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3A6"/>
    <w:rsid w:val="007363A9"/>
    <w:rsid w:val="00736AFC"/>
    <w:rsid w:val="00737322"/>
    <w:rsid w:val="007374CC"/>
    <w:rsid w:val="007378C6"/>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3900"/>
    <w:rsid w:val="00754442"/>
    <w:rsid w:val="00754C7B"/>
    <w:rsid w:val="00754D81"/>
    <w:rsid w:val="0075521C"/>
    <w:rsid w:val="007554B6"/>
    <w:rsid w:val="00755900"/>
    <w:rsid w:val="00755B9B"/>
    <w:rsid w:val="0075618B"/>
    <w:rsid w:val="007561D8"/>
    <w:rsid w:val="007561F8"/>
    <w:rsid w:val="0075642C"/>
    <w:rsid w:val="007566E3"/>
    <w:rsid w:val="007568B4"/>
    <w:rsid w:val="00756CF2"/>
    <w:rsid w:val="007578A9"/>
    <w:rsid w:val="00757949"/>
    <w:rsid w:val="00757CD8"/>
    <w:rsid w:val="007618DB"/>
    <w:rsid w:val="00761ED9"/>
    <w:rsid w:val="00762734"/>
    <w:rsid w:val="00762BE1"/>
    <w:rsid w:val="00762C34"/>
    <w:rsid w:val="007636B3"/>
    <w:rsid w:val="007639A8"/>
    <w:rsid w:val="007639EB"/>
    <w:rsid w:val="00764124"/>
    <w:rsid w:val="007644F4"/>
    <w:rsid w:val="00764746"/>
    <w:rsid w:val="007656F5"/>
    <w:rsid w:val="007662CA"/>
    <w:rsid w:val="0076699C"/>
    <w:rsid w:val="00766CA8"/>
    <w:rsid w:val="00766D78"/>
    <w:rsid w:val="0076788D"/>
    <w:rsid w:val="00767D38"/>
    <w:rsid w:val="00770863"/>
    <w:rsid w:val="00770D5B"/>
    <w:rsid w:val="00770EAD"/>
    <w:rsid w:val="00770F39"/>
    <w:rsid w:val="007719CA"/>
    <w:rsid w:val="00771D56"/>
    <w:rsid w:val="0077275C"/>
    <w:rsid w:val="00772F77"/>
    <w:rsid w:val="0077307D"/>
    <w:rsid w:val="00773AEA"/>
    <w:rsid w:val="00773C12"/>
    <w:rsid w:val="00775249"/>
    <w:rsid w:val="007754C7"/>
    <w:rsid w:val="00776008"/>
    <w:rsid w:val="00776BDB"/>
    <w:rsid w:val="00776F1E"/>
    <w:rsid w:val="00777972"/>
    <w:rsid w:val="007779FD"/>
    <w:rsid w:val="00777C8A"/>
    <w:rsid w:val="007803E0"/>
    <w:rsid w:val="00780BAB"/>
    <w:rsid w:val="00781A5D"/>
    <w:rsid w:val="00781A6C"/>
    <w:rsid w:val="00781BC3"/>
    <w:rsid w:val="00782129"/>
    <w:rsid w:val="00782A7E"/>
    <w:rsid w:val="00782BE7"/>
    <w:rsid w:val="007844F3"/>
    <w:rsid w:val="007844FA"/>
    <w:rsid w:val="007845EE"/>
    <w:rsid w:val="007851D3"/>
    <w:rsid w:val="007857FC"/>
    <w:rsid w:val="00785C1E"/>
    <w:rsid w:val="00787727"/>
    <w:rsid w:val="00787978"/>
    <w:rsid w:val="007879F9"/>
    <w:rsid w:val="00787BA9"/>
    <w:rsid w:val="007900EB"/>
    <w:rsid w:val="00790852"/>
    <w:rsid w:val="00791308"/>
    <w:rsid w:val="00791D14"/>
    <w:rsid w:val="0079381C"/>
    <w:rsid w:val="00793DD7"/>
    <w:rsid w:val="00793DDA"/>
    <w:rsid w:val="00794015"/>
    <w:rsid w:val="00794CFD"/>
    <w:rsid w:val="00794D37"/>
    <w:rsid w:val="00794D39"/>
    <w:rsid w:val="00795E0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46A"/>
    <w:rsid w:val="007A3C84"/>
    <w:rsid w:val="007A444B"/>
    <w:rsid w:val="007A4546"/>
    <w:rsid w:val="007A4A58"/>
    <w:rsid w:val="007A4D26"/>
    <w:rsid w:val="007A4E46"/>
    <w:rsid w:val="007A4E74"/>
    <w:rsid w:val="007A5146"/>
    <w:rsid w:val="007A634E"/>
    <w:rsid w:val="007A7224"/>
    <w:rsid w:val="007A75BB"/>
    <w:rsid w:val="007A75BD"/>
    <w:rsid w:val="007A7AEF"/>
    <w:rsid w:val="007A7BB1"/>
    <w:rsid w:val="007B0C21"/>
    <w:rsid w:val="007B1192"/>
    <w:rsid w:val="007B120B"/>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B29"/>
    <w:rsid w:val="007C24CD"/>
    <w:rsid w:val="007C2B6C"/>
    <w:rsid w:val="007C2E94"/>
    <w:rsid w:val="007C2EA7"/>
    <w:rsid w:val="007C3219"/>
    <w:rsid w:val="007C388A"/>
    <w:rsid w:val="007C3AD6"/>
    <w:rsid w:val="007C445A"/>
    <w:rsid w:val="007C56D2"/>
    <w:rsid w:val="007C59DC"/>
    <w:rsid w:val="007C5BD3"/>
    <w:rsid w:val="007C64EB"/>
    <w:rsid w:val="007C651C"/>
    <w:rsid w:val="007C6D02"/>
    <w:rsid w:val="007C7658"/>
    <w:rsid w:val="007C7B84"/>
    <w:rsid w:val="007C7DD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651"/>
    <w:rsid w:val="007D7CED"/>
    <w:rsid w:val="007E0FF8"/>
    <w:rsid w:val="007E2B96"/>
    <w:rsid w:val="007E3484"/>
    <w:rsid w:val="007E3916"/>
    <w:rsid w:val="007E7CEF"/>
    <w:rsid w:val="007E7D00"/>
    <w:rsid w:val="007F0A0D"/>
    <w:rsid w:val="007F1364"/>
    <w:rsid w:val="007F1EC5"/>
    <w:rsid w:val="007F2564"/>
    <w:rsid w:val="007F2635"/>
    <w:rsid w:val="007F285D"/>
    <w:rsid w:val="007F286E"/>
    <w:rsid w:val="007F2B54"/>
    <w:rsid w:val="007F2FD6"/>
    <w:rsid w:val="007F32EF"/>
    <w:rsid w:val="007F331C"/>
    <w:rsid w:val="007F3D3A"/>
    <w:rsid w:val="007F3F9F"/>
    <w:rsid w:val="007F409C"/>
    <w:rsid w:val="007F44E6"/>
    <w:rsid w:val="007F4653"/>
    <w:rsid w:val="007F597C"/>
    <w:rsid w:val="007F5D9A"/>
    <w:rsid w:val="007F5E0A"/>
    <w:rsid w:val="007F6A22"/>
    <w:rsid w:val="007F6DBE"/>
    <w:rsid w:val="007F79A3"/>
    <w:rsid w:val="0080004C"/>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609C"/>
    <w:rsid w:val="00806729"/>
    <w:rsid w:val="00806AF6"/>
    <w:rsid w:val="00806DCE"/>
    <w:rsid w:val="0080753F"/>
    <w:rsid w:val="008075E9"/>
    <w:rsid w:val="00810EBC"/>
    <w:rsid w:val="00811D28"/>
    <w:rsid w:val="00811F67"/>
    <w:rsid w:val="00812303"/>
    <w:rsid w:val="00812480"/>
    <w:rsid w:val="00812FF5"/>
    <w:rsid w:val="00813030"/>
    <w:rsid w:val="00813E53"/>
    <w:rsid w:val="0081471B"/>
    <w:rsid w:val="00815350"/>
    <w:rsid w:val="008156DE"/>
    <w:rsid w:val="0081587E"/>
    <w:rsid w:val="00816A15"/>
    <w:rsid w:val="00816EC0"/>
    <w:rsid w:val="00816FA6"/>
    <w:rsid w:val="008173F8"/>
    <w:rsid w:val="00817A1D"/>
    <w:rsid w:val="00817EB5"/>
    <w:rsid w:val="00820044"/>
    <w:rsid w:val="00820574"/>
    <w:rsid w:val="00820CD9"/>
    <w:rsid w:val="00820CF3"/>
    <w:rsid w:val="00820FB8"/>
    <w:rsid w:val="00820FFA"/>
    <w:rsid w:val="008216DC"/>
    <w:rsid w:val="00821E26"/>
    <w:rsid w:val="00822950"/>
    <w:rsid w:val="00822AE0"/>
    <w:rsid w:val="00822B5A"/>
    <w:rsid w:val="00823432"/>
    <w:rsid w:val="00824274"/>
    <w:rsid w:val="0082435A"/>
    <w:rsid w:val="00824CB9"/>
    <w:rsid w:val="00825ACF"/>
    <w:rsid w:val="008261DD"/>
    <w:rsid w:val="00827EE7"/>
    <w:rsid w:val="00830BD8"/>
    <w:rsid w:val="00831782"/>
    <w:rsid w:val="00831C09"/>
    <w:rsid w:val="00831D25"/>
    <w:rsid w:val="00832313"/>
    <w:rsid w:val="00832329"/>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2F7"/>
    <w:rsid w:val="00840EF2"/>
    <w:rsid w:val="00840FE1"/>
    <w:rsid w:val="00841211"/>
    <w:rsid w:val="00841230"/>
    <w:rsid w:val="008423FC"/>
    <w:rsid w:val="008427BE"/>
    <w:rsid w:val="00842FB2"/>
    <w:rsid w:val="008431E6"/>
    <w:rsid w:val="00843747"/>
    <w:rsid w:val="00843A54"/>
    <w:rsid w:val="00843C6F"/>
    <w:rsid w:val="00843ED5"/>
    <w:rsid w:val="00844383"/>
    <w:rsid w:val="00844402"/>
    <w:rsid w:val="008449F3"/>
    <w:rsid w:val="008450F4"/>
    <w:rsid w:val="00845276"/>
    <w:rsid w:val="00845598"/>
    <w:rsid w:val="008463D4"/>
    <w:rsid w:val="00846CE0"/>
    <w:rsid w:val="0084752C"/>
    <w:rsid w:val="008504C4"/>
    <w:rsid w:val="00850679"/>
    <w:rsid w:val="00850A34"/>
    <w:rsid w:val="00850C1D"/>
    <w:rsid w:val="008510C6"/>
    <w:rsid w:val="00851ABC"/>
    <w:rsid w:val="00852524"/>
    <w:rsid w:val="008526AB"/>
    <w:rsid w:val="00852A14"/>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5C5"/>
    <w:rsid w:val="008577A6"/>
    <w:rsid w:val="00857929"/>
    <w:rsid w:val="00857D7D"/>
    <w:rsid w:val="00857D83"/>
    <w:rsid w:val="00860156"/>
    <w:rsid w:val="00860309"/>
    <w:rsid w:val="00860A59"/>
    <w:rsid w:val="00860E6A"/>
    <w:rsid w:val="00862120"/>
    <w:rsid w:val="008631D7"/>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67436"/>
    <w:rsid w:val="008704D7"/>
    <w:rsid w:val="008705F7"/>
    <w:rsid w:val="008719C4"/>
    <w:rsid w:val="00871BF4"/>
    <w:rsid w:val="00873DA2"/>
    <w:rsid w:val="008743F2"/>
    <w:rsid w:val="00874A7F"/>
    <w:rsid w:val="0087527B"/>
    <w:rsid w:val="00875A90"/>
    <w:rsid w:val="00875D6B"/>
    <w:rsid w:val="00876225"/>
    <w:rsid w:val="00876363"/>
    <w:rsid w:val="0087675D"/>
    <w:rsid w:val="00876AF0"/>
    <w:rsid w:val="00876D60"/>
    <w:rsid w:val="00876E4A"/>
    <w:rsid w:val="00876F5F"/>
    <w:rsid w:val="008770BB"/>
    <w:rsid w:val="00877AC8"/>
    <w:rsid w:val="00877AFF"/>
    <w:rsid w:val="00877E5B"/>
    <w:rsid w:val="00880091"/>
    <w:rsid w:val="008806C1"/>
    <w:rsid w:val="0088125A"/>
    <w:rsid w:val="00881AB5"/>
    <w:rsid w:val="00881FD3"/>
    <w:rsid w:val="008821B2"/>
    <w:rsid w:val="008824F3"/>
    <w:rsid w:val="00882776"/>
    <w:rsid w:val="008827A0"/>
    <w:rsid w:val="00883175"/>
    <w:rsid w:val="00883471"/>
    <w:rsid w:val="00883480"/>
    <w:rsid w:val="0088422C"/>
    <w:rsid w:val="00884657"/>
    <w:rsid w:val="008847A7"/>
    <w:rsid w:val="00885CE4"/>
    <w:rsid w:val="00886034"/>
    <w:rsid w:val="00886102"/>
    <w:rsid w:val="0088618B"/>
    <w:rsid w:val="008869B9"/>
    <w:rsid w:val="00886AE2"/>
    <w:rsid w:val="00886B6C"/>
    <w:rsid w:val="008875C7"/>
    <w:rsid w:val="0088796A"/>
    <w:rsid w:val="00887F2A"/>
    <w:rsid w:val="0089033A"/>
    <w:rsid w:val="00890977"/>
    <w:rsid w:val="0089099A"/>
    <w:rsid w:val="008917EB"/>
    <w:rsid w:val="00891912"/>
    <w:rsid w:val="00891F1A"/>
    <w:rsid w:val="00892529"/>
    <w:rsid w:val="00892F4C"/>
    <w:rsid w:val="0089301E"/>
    <w:rsid w:val="0089338E"/>
    <w:rsid w:val="00894EAF"/>
    <w:rsid w:val="008957BC"/>
    <w:rsid w:val="00895D86"/>
    <w:rsid w:val="0089779B"/>
    <w:rsid w:val="0089794F"/>
    <w:rsid w:val="00897D38"/>
    <w:rsid w:val="008A0325"/>
    <w:rsid w:val="008A11A6"/>
    <w:rsid w:val="008A13E3"/>
    <w:rsid w:val="008A16D7"/>
    <w:rsid w:val="008A1CD8"/>
    <w:rsid w:val="008A1D4C"/>
    <w:rsid w:val="008A1E9D"/>
    <w:rsid w:val="008A2158"/>
    <w:rsid w:val="008A25C3"/>
    <w:rsid w:val="008A3539"/>
    <w:rsid w:val="008A3930"/>
    <w:rsid w:val="008A3B52"/>
    <w:rsid w:val="008A406B"/>
    <w:rsid w:val="008A40AE"/>
    <w:rsid w:val="008A4818"/>
    <w:rsid w:val="008A4E25"/>
    <w:rsid w:val="008A55CF"/>
    <w:rsid w:val="008A5629"/>
    <w:rsid w:val="008A5EC9"/>
    <w:rsid w:val="008A5F02"/>
    <w:rsid w:val="008A61DF"/>
    <w:rsid w:val="008A61FE"/>
    <w:rsid w:val="008A67DD"/>
    <w:rsid w:val="008A682F"/>
    <w:rsid w:val="008A6B07"/>
    <w:rsid w:val="008A6DF9"/>
    <w:rsid w:val="008A6EC2"/>
    <w:rsid w:val="008A7340"/>
    <w:rsid w:val="008A7B3B"/>
    <w:rsid w:val="008A7DA3"/>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3C"/>
    <w:rsid w:val="008B7CB5"/>
    <w:rsid w:val="008C0221"/>
    <w:rsid w:val="008C12CB"/>
    <w:rsid w:val="008C1FDD"/>
    <w:rsid w:val="008C3562"/>
    <w:rsid w:val="008C478B"/>
    <w:rsid w:val="008C4D3A"/>
    <w:rsid w:val="008C5210"/>
    <w:rsid w:val="008C5FE5"/>
    <w:rsid w:val="008C62DC"/>
    <w:rsid w:val="008C6BBC"/>
    <w:rsid w:val="008C6D49"/>
    <w:rsid w:val="008D10CE"/>
    <w:rsid w:val="008D23F3"/>
    <w:rsid w:val="008D2632"/>
    <w:rsid w:val="008D2DF9"/>
    <w:rsid w:val="008D30C6"/>
    <w:rsid w:val="008D31A3"/>
    <w:rsid w:val="008D3E65"/>
    <w:rsid w:val="008D4384"/>
    <w:rsid w:val="008D4FF9"/>
    <w:rsid w:val="008D5236"/>
    <w:rsid w:val="008D5DDB"/>
    <w:rsid w:val="008D6FA9"/>
    <w:rsid w:val="008D73D2"/>
    <w:rsid w:val="008D743E"/>
    <w:rsid w:val="008E0492"/>
    <w:rsid w:val="008E0B5F"/>
    <w:rsid w:val="008E13EC"/>
    <w:rsid w:val="008E2077"/>
    <w:rsid w:val="008E20A8"/>
    <w:rsid w:val="008E2B8D"/>
    <w:rsid w:val="008E2E38"/>
    <w:rsid w:val="008E3722"/>
    <w:rsid w:val="008E3DD4"/>
    <w:rsid w:val="008E52B0"/>
    <w:rsid w:val="008E55FF"/>
    <w:rsid w:val="008E641F"/>
    <w:rsid w:val="008E6A32"/>
    <w:rsid w:val="008E6DFA"/>
    <w:rsid w:val="008E70FE"/>
    <w:rsid w:val="008E7B9D"/>
    <w:rsid w:val="008E7C39"/>
    <w:rsid w:val="008F0096"/>
    <w:rsid w:val="008F0305"/>
    <w:rsid w:val="008F06E5"/>
    <w:rsid w:val="008F0CA7"/>
    <w:rsid w:val="008F14DB"/>
    <w:rsid w:val="008F169C"/>
    <w:rsid w:val="008F2724"/>
    <w:rsid w:val="008F2777"/>
    <w:rsid w:val="008F51D8"/>
    <w:rsid w:val="008F5D09"/>
    <w:rsid w:val="008F6E6E"/>
    <w:rsid w:val="008F6FFA"/>
    <w:rsid w:val="008F7BCD"/>
    <w:rsid w:val="008F7C63"/>
    <w:rsid w:val="00900FDD"/>
    <w:rsid w:val="009010EA"/>
    <w:rsid w:val="00901209"/>
    <w:rsid w:val="00901381"/>
    <w:rsid w:val="00901BD7"/>
    <w:rsid w:val="0090218D"/>
    <w:rsid w:val="0090234F"/>
    <w:rsid w:val="0090269A"/>
    <w:rsid w:val="00902A85"/>
    <w:rsid w:val="009033C8"/>
    <w:rsid w:val="0090364D"/>
    <w:rsid w:val="00903FF6"/>
    <w:rsid w:val="0090435F"/>
    <w:rsid w:val="009060B1"/>
    <w:rsid w:val="0090742E"/>
    <w:rsid w:val="0091038D"/>
    <w:rsid w:val="009108C7"/>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726"/>
    <w:rsid w:val="00916991"/>
    <w:rsid w:val="009178B5"/>
    <w:rsid w:val="00917C62"/>
    <w:rsid w:val="00920096"/>
    <w:rsid w:val="0092095C"/>
    <w:rsid w:val="00920AEF"/>
    <w:rsid w:val="0092254F"/>
    <w:rsid w:val="00922583"/>
    <w:rsid w:val="0092258C"/>
    <w:rsid w:val="0092284F"/>
    <w:rsid w:val="00924FF8"/>
    <w:rsid w:val="00925C50"/>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4408"/>
    <w:rsid w:val="00934722"/>
    <w:rsid w:val="0093480A"/>
    <w:rsid w:val="0093483C"/>
    <w:rsid w:val="00934883"/>
    <w:rsid w:val="00934889"/>
    <w:rsid w:val="00935244"/>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CE5"/>
    <w:rsid w:val="00942D12"/>
    <w:rsid w:val="00942E63"/>
    <w:rsid w:val="00942F96"/>
    <w:rsid w:val="00943100"/>
    <w:rsid w:val="00943550"/>
    <w:rsid w:val="009436B8"/>
    <w:rsid w:val="00943882"/>
    <w:rsid w:val="00943DEC"/>
    <w:rsid w:val="00943E8F"/>
    <w:rsid w:val="009440AF"/>
    <w:rsid w:val="0094426C"/>
    <w:rsid w:val="00944675"/>
    <w:rsid w:val="00944A33"/>
    <w:rsid w:val="00944A4C"/>
    <w:rsid w:val="00944C60"/>
    <w:rsid w:val="009452DE"/>
    <w:rsid w:val="00945AD1"/>
    <w:rsid w:val="009460D8"/>
    <w:rsid w:val="0094658E"/>
    <w:rsid w:val="009470C7"/>
    <w:rsid w:val="00950A57"/>
    <w:rsid w:val="00950ADA"/>
    <w:rsid w:val="00950AE5"/>
    <w:rsid w:val="00950D03"/>
    <w:rsid w:val="00951583"/>
    <w:rsid w:val="009515E5"/>
    <w:rsid w:val="00951974"/>
    <w:rsid w:val="00951B10"/>
    <w:rsid w:val="00951E0A"/>
    <w:rsid w:val="00952167"/>
    <w:rsid w:val="00952F53"/>
    <w:rsid w:val="00952F85"/>
    <w:rsid w:val="009531B4"/>
    <w:rsid w:val="00953465"/>
    <w:rsid w:val="00954109"/>
    <w:rsid w:val="00954147"/>
    <w:rsid w:val="009542B4"/>
    <w:rsid w:val="009542D4"/>
    <w:rsid w:val="009558BC"/>
    <w:rsid w:val="0095634E"/>
    <w:rsid w:val="009563B2"/>
    <w:rsid w:val="009568D1"/>
    <w:rsid w:val="009568FE"/>
    <w:rsid w:val="00956C12"/>
    <w:rsid w:val="00957A74"/>
    <w:rsid w:val="00957C65"/>
    <w:rsid w:val="00957F75"/>
    <w:rsid w:val="00960BA9"/>
    <w:rsid w:val="00961C42"/>
    <w:rsid w:val="00961FD3"/>
    <w:rsid w:val="0096274F"/>
    <w:rsid w:val="00962AC1"/>
    <w:rsid w:val="00962B45"/>
    <w:rsid w:val="00962CF2"/>
    <w:rsid w:val="009631B5"/>
    <w:rsid w:val="0096410B"/>
    <w:rsid w:val="0096414E"/>
    <w:rsid w:val="00964D58"/>
    <w:rsid w:val="009657DC"/>
    <w:rsid w:val="009659EB"/>
    <w:rsid w:val="00965A6E"/>
    <w:rsid w:val="00965D19"/>
    <w:rsid w:val="00966E53"/>
    <w:rsid w:val="00970ABA"/>
    <w:rsid w:val="00970BA8"/>
    <w:rsid w:val="00970F75"/>
    <w:rsid w:val="00971063"/>
    <w:rsid w:val="00971676"/>
    <w:rsid w:val="009718C7"/>
    <w:rsid w:val="0097308D"/>
    <w:rsid w:val="009730B6"/>
    <w:rsid w:val="009735E2"/>
    <w:rsid w:val="00973F03"/>
    <w:rsid w:val="00974E9E"/>
    <w:rsid w:val="00975367"/>
    <w:rsid w:val="009763E0"/>
    <w:rsid w:val="0097663A"/>
    <w:rsid w:val="00976B8D"/>
    <w:rsid w:val="009777BA"/>
    <w:rsid w:val="009778E3"/>
    <w:rsid w:val="00977BCB"/>
    <w:rsid w:val="009800A7"/>
    <w:rsid w:val="0098092E"/>
    <w:rsid w:val="009811ED"/>
    <w:rsid w:val="0098136C"/>
    <w:rsid w:val="009814A4"/>
    <w:rsid w:val="0098203D"/>
    <w:rsid w:val="00982CD7"/>
    <w:rsid w:val="00982DC8"/>
    <w:rsid w:val="00982DD2"/>
    <w:rsid w:val="00983832"/>
    <w:rsid w:val="00983D8F"/>
    <w:rsid w:val="00983E92"/>
    <w:rsid w:val="00983EEB"/>
    <w:rsid w:val="0098413A"/>
    <w:rsid w:val="00984CAC"/>
    <w:rsid w:val="00984D48"/>
    <w:rsid w:val="00984F12"/>
    <w:rsid w:val="00985479"/>
    <w:rsid w:val="0098592F"/>
    <w:rsid w:val="00986D70"/>
    <w:rsid w:val="00986F88"/>
    <w:rsid w:val="0098767D"/>
    <w:rsid w:val="009918BA"/>
    <w:rsid w:val="00991928"/>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7B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37D2"/>
    <w:rsid w:val="009D3AAC"/>
    <w:rsid w:val="009D4524"/>
    <w:rsid w:val="009D4559"/>
    <w:rsid w:val="009D4F50"/>
    <w:rsid w:val="009D565F"/>
    <w:rsid w:val="009D5A20"/>
    <w:rsid w:val="009D5CC0"/>
    <w:rsid w:val="009D5EE8"/>
    <w:rsid w:val="009D65C4"/>
    <w:rsid w:val="009D688B"/>
    <w:rsid w:val="009D6994"/>
    <w:rsid w:val="009D7684"/>
    <w:rsid w:val="009E0015"/>
    <w:rsid w:val="009E0D41"/>
    <w:rsid w:val="009E1302"/>
    <w:rsid w:val="009E1806"/>
    <w:rsid w:val="009E2FDE"/>
    <w:rsid w:val="009E4168"/>
    <w:rsid w:val="009E434C"/>
    <w:rsid w:val="009E4A6C"/>
    <w:rsid w:val="009E4CAA"/>
    <w:rsid w:val="009E54CB"/>
    <w:rsid w:val="009E6329"/>
    <w:rsid w:val="009E6E79"/>
    <w:rsid w:val="009E7101"/>
    <w:rsid w:val="009E736F"/>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5E8"/>
    <w:rsid w:val="00A01611"/>
    <w:rsid w:val="00A01B67"/>
    <w:rsid w:val="00A02283"/>
    <w:rsid w:val="00A0229C"/>
    <w:rsid w:val="00A03077"/>
    <w:rsid w:val="00A0329A"/>
    <w:rsid w:val="00A03681"/>
    <w:rsid w:val="00A03904"/>
    <w:rsid w:val="00A03E74"/>
    <w:rsid w:val="00A03F37"/>
    <w:rsid w:val="00A043C4"/>
    <w:rsid w:val="00A04AE6"/>
    <w:rsid w:val="00A04BC0"/>
    <w:rsid w:val="00A04F6E"/>
    <w:rsid w:val="00A05517"/>
    <w:rsid w:val="00A06087"/>
    <w:rsid w:val="00A06617"/>
    <w:rsid w:val="00A06794"/>
    <w:rsid w:val="00A075FA"/>
    <w:rsid w:val="00A0778F"/>
    <w:rsid w:val="00A07E84"/>
    <w:rsid w:val="00A10B28"/>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954"/>
    <w:rsid w:val="00A21FDB"/>
    <w:rsid w:val="00A22B61"/>
    <w:rsid w:val="00A22DCB"/>
    <w:rsid w:val="00A22FF2"/>
    <w:rsid w:val="00A2306B"/>
    <w:rsid w:val="00A233A4"/>
    <w:rsid w:val="00A23A74"/>
    <w:rsid w:val="00A23DBE"/>
    <w:rsid w:val="00A2413E"/>
    <w:rsid w:val="00A24343"/>
    <w:rsid w:val="00A24AC8"/>
    <w:rsid w:val="00A24D74"/>
    <w:rsid w:val="00A2596D"/>
    <w:rsid w:val="00A272F0"/>
    <w:rsid w:val="00A27EB6"/>
    <w:rsid w:val="00A27F7D"/>
    <w:rsid w:val="00A30777"/>
    <w:rsid w:val="00A3081C"/>
    <w:rsid w:val="00A328D9"/>
    <w:rsid w:val="00A32E27"/>
    <w:rsid w:val="00A33273"/>
    <w:rsid w:val="00A33825"/>
    <w:rsid w:val="00A33BC3"/>
    <w:rsid w:val="00A34567"/>
    <w:rsid w:val="00A34C14"/>
    <w:rsid w:val="00A3508B"/>
    <w:rsid w:val="00A35193"/>
    <w:rsid w:val="00A351E4"/>
    <w:rsid w:val="00A3558D"/>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2E5D"/>
    <w:rsid w:val="00A43520"/>
    <w:rsid w:val="00A4552B"/>
    <w:rsid w:val="00A467C1"/>
    <w:rsid w:val="00A47380"/>
    <w:rsid w:val="00A473F6"/>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506"/>
    <w:rsid w:val="00A548F8"/>
    <w:rsid w:val="00A54A05"/>
    <w:rsid w:val="00A54B91"/>
    <w:rsid w:val="00A54FD3"/>
    <w:rsid w:val="00A550FA"/>
    <w:rsid w:val="00A5523A"/>
    <w:rsid w:val="00A560E0"/>
    <w:rsid w:val="00A56A07"/>
    <w:rsid w:val="00A56E13"/>
    <w:rsid w:val="00A57701"/>
    <w:rsid w:val="00A57887"/>
    <w:rsid w:val="00A60A15"/>
    <w:rsid w:val="00A60F6B"/>
    <w:rsid w:val="00A62043"/>
    <w:rsid w:val="00A6218E"/>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705E8"/>
    <w:rsid w:val="00A71CED"/>
    <w:rsid w:val="00A71EF6"/>
    <w:rsid w:val="00A7213A"/>
    <w:rsid w:val="00A73496"/>
    <w:rsid w:val="00A73918"/>
    <w:rsid w:val="00A73A37"/>
    <w:rsid w:val="00A749C3"/>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0CDD"/>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762B"/>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5C27"/>
    <w:rsid w:val="00A964C7"/>
    <w:rsid w:val="00A970F3"/>
    <w:rsid w:val="00A97176"/>
    <w:rsid w:val="00A97501"/>
    <w:rsid w:val="00A9779F"/>
    <w:rsid w:val="00A97CD4"/>
    <w:rsid w:val="00AA0803"/>
    <w:rsid w:val="00AA15BE"/>
    <w:rsid w:val="00AA177C"/>
    <w:rsid w:val="00AA19AC"/>
    <w:rsid w:val="00AA1C19"/>
    <w:rsid w:val="00AA229A"/>
    <w:rsid w:val="00AA2333"/>
    <w:rsid w:val="00AA2344"/>
    <w:rsid w:val="00AA2F5E"/>
    <w:rsid w:val="00AA38B5"/>
    <w:rsid w:val="00AA3EF0"/>
    <w:rsid w:val="00AA475D"/>
    <w:rsid w:val="00AA4967"/>
    <w:rsid w:val="00AA52F4"/>
    <w:rsid w:val="00AA5322"/>
    <w:rsid w:val="00AA5353"/>
    <w:rsid w:val="00AA53F4"/>
    <w:rsid w:val="00AA57F0"/>
    <w:rsid w:val="00AA61D3"/>
    <w:rsid w:val="00AA6508"/>
    <w:rsid w:val="00AA7D97"/>
    <w:rsid w:val="00AA7F50"/>
    <w:rsid w:val="00AB015B"/>
    <w:rsid w:val="00AB03FF"/>
    <w:rsid w:val="00AB06B2"/>
    <w:rsid w:val="00AB20FF"/>
    <w:rsid w:val="00AB2A2B"/>
    <w:rsid w:val="00AB2E8A"/>
    <w:rsid w:val="00AB35A7"/>
    <w:rsid w:val="00AB3949"/>
    <w:rsid w:val="00AB3B88"/>
    <w:rsid w:val="00AB405A"/>
    <w:rsid w:val="00AB5678"/>
    <w:rsid w:val="00AB5843"/>
    <w:rsid w:val="00AB59FD"/>
    <w:rsid w:val="00AB5D6B"/>
    <w:rsid w:val="00AB5D7A"/>
    <w:rsid w:val="00AB6D73"/>
    <w:rsid w:val="00AB6E8C"/>
    <w:rsid w:val="00AC25D7"/>
    <w:rsid w:val="00AC2700"/>
    <w:rsid w:val="00AC2A34"/>
    <w:rsid w:val="00AC332C"/>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37E"/>
    <w:rsid w:val="00AC6737"/>
    <w:rsid w:val="00AC6D47"/>
    <w:rsid w:val="00AC7910"/>
    <w:rsid w:val="00AC7A0E"/>
    <w:rsid w:val="00AD008E"/>
    <w:rsid w:val="00AD023A"/>
    <w:rsid w:val="00AD0E38"/>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AA8"/>
    <w:rsid w:val="00AD77A7"/>
    <w:rsid w:val="00AD78A6"/>
    <w:rsid w:val="00AD7E5F"/>
    <w:rsid w:val="00AE0A91"/>
    <w:rsid w:val="00AE0D1A"/>
    <w:rsid w:val="00AE0FC0"/>
    <w:rsid w:val="00AE17C4"/>
    <w:rsid w:val="00AE1D0E"/>
    <w:rsid w:val="00AE201F"/>
    <w:rsid w:val="00AE2806"/>
    <w:rsid w:val="00AE2AD2"/>
    <w:rsid w:val="00AE3B9A"/>
    <w:rsid w:val="00AE3C0D"/>
    <w:rsid w:val="00AE3F57"/>
    <w:rsid w:val="00AE5438"/>
    <w:rsid w:val="00AE554F"/>
    <w:rsid w:val="00AE68CE"/>
    <w:rsid w:val="00AE6A36"/>
    <w:rsid w:val="00AE7243"/>
    <w:rsid w:val="00AE74C2"/>
    <w:rsid w:val="00AE78BA"/>
    <w:rsid w:val="00AF0352"/>
    <w:rsid w:val="00AF0539"/>
    <w:rsid w:val="00AF0C1D"/>
    <w:rsid w:val="00AF1E5B"/>
    <w:rsid w:val="00AF22B3"/>
    <w:rsid w:val="00AF263F"/>
    <w:rsid w:val="00AF2AEC"/>
    <w:rsid w:val="00AF2D8C"/>
    <w:rsid w:val="00AF2FD9"/>
    <w:rsid w:val="00AF301C"/>
    <w:rsid w:val="00AF380B"/>
    <w:rsid w:val="00AF41B5"/>
    <w:rsid w:val="00AF4280"/>
    <w:rsid w:val="00AF4BDC"/>
    <w:rsid w:val="00AF5596"/>
    <w:rsid w:val="00AF6248"/>
    <w:rsid w:val="00AF6483"/>
    <w:rsid w:val="00AF64AA"/>
    <w:rsid w:val="00AF6F4E"/>
    <w:rsid w:val="00AF7406"/>
    <w:rsid w:val="00B0056C"/>
    <w:rsid w:val="00B0096F"/>
    <w:rsid w:val="00B00A50"/>
    <w:rsid w:val="00B0196A"/>
    <w:rsid w:val="00B0237F"/>
    <w:rsid w:val="00B02BD7"/>
    <w:rsid w:val="00B04AD7"/>
    <w:rsid w:val="00B05029"/>
    <w:rsid w:val="00B05455"/>
    <w:rsid w:val="00B0565D"/>
    <w:rsid w:val="00B062EF"/>
    <w:rsid w:val="00B07A35"/>
    <w:rsid w:val="00B07CF7"/>
    <w:rsid w:val="00B07FE2"/>
    <w:rsid w:val="00B1069C"/>
    <w:rsid w:val="00B1141C"/>
    <w:rsid w:val="00B11A6E"/>
    <w:rsid w:val="00B12124"/>
    <w:rsid w:val="00B128FB"/>
    <w:rsid w:val="00B12E53"/>
    <w:rsid w:val="00B12F38"/>
    <w:rsid w:val="00B12FE5"/>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BED"/>
    <w:rsid w:val="00B21E9D"/>
    <w:rsid w:val="00B21FDD"/>
    <w:rsid w:val="00B22297"/>
    <w:rsid w:val="00B22446"/>
    <w:rsid w:val="00B22D16"/>
    <w:rsid w:val="00B2335D"/>
    <w:rsid w:val="00B23953"/>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3AA"/>
    <w:rsid w:val="00B35581"/>
    <w:rsid w:val="00B3560D"/>
    <w:rsid w:val="00B356C4"/>
    <w:rsid w:val="00B35AE7"/>
    <w:rsid w:val="00B36681"/>
    <w:rsid w:val="00B36FFF"/>
    <w:rsid w:val="00B37095"/>
    <w:rsid w:val="00B374C6"/>
    <w:rsid w:val="00B37B82"/>
    <w:rsid w:val="00B402B9"/>
    <w:rsid w:val="00B40908"/>
    <w:rsid w:val="00B40E1E"/>
    <w:rsid w:val="00B42155"/>
    <w:rsid w:val="00B43255"/>
    <w:rsid w:val="00B434C7"/>
    <w:rsid w:val="00B43532"/>
    <w:rsid w:val="00B4422D"/>
    <w:rsid w:val="00B44974"/>
    <w:rsid w:val="00B454DC"/>
    <w:rsid w:val="00B45CE2"/>
    <w:rsid w:val="00B45F36"/>
    <w:rsid w:val="00B4624D"/>
    <w:rsid w:val="00B4683C"/>
    <w:rsid w:val="00B478E2"/>
    <w:rsid w:val="00B47CEB"/>
    <w:rsid w:val="00B50095"/>
    <w:rsid w:val="00B50352"/>
    <w:rsid w:val="00B50691"/>
    <w:rsid w:val="00B51291"/>
    <w:rsid w:val="00B51EA4"/>
    <w:rsid w:val="00B5206D"/>
    <w:rsid w:val="00B5217C"/>
    <w:rsid w:val="00B52A0B"/>
    <w:rsid w:val="00B53077"/>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765"/>
    <w:rsid w:val="00B638D3"/>
    <w:rsid w:val="00B642D0"/>
    <w:rsid w:val="00B64681"/>
    <w:rsid w:val="00B646AF"/>
    <w:rsid w:val="00B648C5"/>
    <w:rsid w:val="00B64B46"/>
    <w:rsid w:val="00B651EE"/>
    <w:rsid w:val="00B65371"/>
    <w:rsid w:val="00B655F3"/>
    <w:rsid w:val="00B65A56"/>
    <w:rsid w:val="00B65E46"/>
    <w:rsid w:val="00B65E4E"/>
    <w:rsid w:val="00B6602B"/>
    <w:rsid w:val="00B67E2F"/>
    <w:rsid w:val="00B708D9"/>
    <w:rsid w:val="00B70C92"/>
    <w:rsid w:val="00B71E7B"/>
    <w:rsid w:val="00B72082"/>
    <w:rsid w:val="00B72D4D"/>
    <w:rsid w:val="00B735FE"/>
    <w:rsid w:val="00B73FEC"/>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178"/>
    <w:rsid w:val="00B869EE"/>
    <w:rsid w:val="00B86C0F"/>
    <w:rsid w:val="00B86EF4"/>
    <w:rsid w:val="00B86F07"/>
    <w:rsid w:val="00B87E73"/>
    <w:rsid w:val="00B900EC"/>
    <w:rsid w:val="00B9130F"/>
    <w:rsid w:val="00B9136F"/>
    <w:rsid w:val="00B9143E"/>
    <w:rsid w:val="00B915C6"/>
    <w:rsid w:val="00B91C01"/>
    <w:rsid w:val="00B93255"/>
    <w:rsid w:val="00B93294"/>
    <w:rsid w:val="00B936CB"/>
    <w:rsid w:val="00B9392E"/>
    <w:rsid w:val="00B939A0"/>
    <w:rsid w:val="00B94A0A"/>
    <w:rsid w:val="00B95439"/>
    <w:rsid w:val="00B956C7"/>
    <w:rsid w:val="00B95CCD"/>
    <w:rsid w:val="00B96F38"/>
    <w:rsid w:val="00B971AD"/>
    <w:rsid w:val="00B97455"/>
    <w:rsid w:val="00B97F23"/>
    <w:rsid w:val="00BA016F"/>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9C1"/>
    <w:rsid w:val="00BA3C35"/>
    <w:rsid w:val="00BA3C40"/>
    <w:rsid w:val="00BA3D6C"/>
    <w:rsid w:val="00BA41BB"/>
    <w:rsid w:val="00BA5371"/>
    <w:rsid w:val="00BA546D"/>
    <w:rsid w:val="00BA555C"/>
    <w:rsid w:val="00BA613B"/>
    <w:rsid w:val="00BA68D2"/>
    <w:rsid w:val="00BA6BBD"/>
    <w:rsid w:val="00BA6DFA"/>
    <w:rsid w:val="00BA6F6C"/>
    <w:rsid w:val="00BA7F4E"/>
    <w:rsid w:val="00BA7FFD"/>
    <w:rsid w:val="00BB005E"/>
    <w:rsid w:val="00BB154B"/>
    <w:rsid w:val="00BB2422"/>
    <w:rsid w:val="00BB2636"/>
    <w:rsid w:val="00BB2FE1"/>
    <w:rsid w:val="00BB3C2D"/>
    <w:rsid w:val="00BB4337"/>
    <w:rsid w:val="00BB4B95"/>
    <w:rsid w:val="00BB5455"/>
    <w:rsid w:val="00BB5800"/>
    <w:rsid w:val="00BB634F"/>
    <w:rsid w:val="00BB6918"/>
    <w:rsid w:val="00BB6BD8"/>
    <w:rsid w:val="00BB7609"/>
    <w:rsid w:val="00BC09A4"/>
    <w:rsid w:val="00BC0D69"/>
    <w:rsid w:val="00BC0DD9"/>
    <w:rsid w:val="00BC0DFB"/>
    <w:rsid w:val="00BC1241"/>
    <w:rsid w:val="00BC12C4"/>
    <w:rsid w:val="00BC1ED0"/>
    <w:rsid w:val="00BC289F"/>
    <w:rsid w:val="00BC30A0"/>
    <w:rsid w:val="00BC3926"/>
    <w:rsid w:val="00BC3E4E"/>
    <w:rsid w:val="00BC4540"/>
    <w:rsid w:val="00BC49D8"/>
    <w:rsid w:val="00BC5646"/>
    <w:rsid w:val="00BC5E25"/>
    <w:rsid w:val="00BC73A8"/>
    <w:rsid w:val="00BC7759"/>
    <w:rsid w:val="00BD01CA"/>
    <w:rsid w:val="00BD05F9"/>
    <w:rsid w:val="00BD187C"/>
    <w:rsid w:val="00BD18C9"/>
    <w:rsid w:val="00BD23B8"/>
    <w:rsid w:val="00BD2842"/>
    <w:rsid w:val="00BD2B8D"/>
    <w:rsid w:val="00BD2CCA"/>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557"/>
    <w:rsid w:val="00BF068F"/>
    <w:rsid w:val="00BF0CAC"/>
    <w:rsid w:val="00BF0DE3"/>
    <w:rsid w:val="00BF1694"/>
    <w:rsid w:val="00BF23AD"/>
    <w:rsid w:val="00BF27E4"/>
    <w:rsid w:val="00BF3852"/>
    <w:rsid w:val="00BF4119"/>
    <w:rsid w:val="00BF41FB"/>
    <w:rsid w:val="00BF44A5"/>
    <w:rsid w:val="00BF5217"/>
    <w:rsid w:val="00BF59D6"/>
    <w:rsid w:val="00BF601A"/>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AB0"/>
    <w:rsid w:val="00C06F48"/>
    <w:rsid w:val="00C07372"/>
    <w:rsid w:val="00C074DA"/>
    <w:rsid w:val="00C11424"/>
    <w:rsid w:val="00C1249C"/>
    <w:rsid w:val="00C12609"/>
    <w:rsid w:val="00C12B0E"/>
    <w:rsid w:val="00C12BF0"/>
    <w:rsid w:val="00C136A4"/>
    <w:rsid w:val="00C13776"/>
    <w:rsid w:val="00C137D8"/>
    <w:rsid w:val="00C13F45"/>
    <w:rsid w:val="00C13FA9"/>
    <w:rsid w:val="00C13FE4"/>
    <w:rsid w:val="00C14380"/>
    <w:rsid w:val="00C1464D"/>
    <w:rsid w:val="00C15C97"/>
    <w:rsid w:val="00C15E9F"/>
    <w:rsid w:val="00C15F05"/>
    <w:rsid w:val="00C1676F"/>
    <w:rsid w:val="00C169CA"/>
    <w:rsid w:val="00C171EE"/>
    <w:rsid w:val="00C172DB"/>
    <w:rsid w:val="00C17F98"/>
    <w:rsid w:val="00C2005F"/>
    <w:rsid w:val="00C2027D"/>
    <w:rsid w:val="00C2030A"/>
    <w:rsid w:val="00C20C2F"/>
    <w:rsid w:val="00C20CF1"/>
    <w:rsid w:val="00C21F5C"/>
    <w:rsid w:val="00C22470"/>
    <w:rsid w:val="00C224B0"/>
    <w:rsid w:val="00C22B7F"/>
    <w:rsid w:val="00C22DBC"/>
    <w:rsid w:val="00C235C7"/>
    <w:rsid w:val="00C23921"/>
    <w:rsid w:val="00C23B94"/>
    <w:rsid w:val="00C25B1C"/>
    <w:rsid w:val="00C260BD"/>
    <w:rsid w:val="00C265AE"/>
    <w:rsid w:val="00C267B2"/>
    <w:rsid w:val="00C26972"/>
    <w:rsid w:val="00C26A0C"/>
    <w:rsid w:val="00C26A7C"/>
    <w:rsid w:val="00C26B3D"/>
    <w:rsid w:val="00C26C6E"/>
    <w:rsid w:val="00C26F5E"/>
    <w:rsid w:val="00C2744D"/>
    <w:rsid w:val="00C27557"/>
    <w:rsid w:val="00C27BCB"/>
    <w:rsid w:val="00C300F1"/>
    <w:rsid w:val="00C30894"/>
    <w:rsid w:val="00C30E3F"/>
    <w:rsid w:val="00C316FF"/>
    <w:rsid w:val="00C327D3"/>
    <w:rsid w:val="00C32834"/>
    <w:rsid w:val="00C3296B"/>
    <w:rsid w:val="00C34370"/>
    <w:rsid w:val="00C34453"/>
    <w:rsid w:val="00C34585"/>
    <w:rsid w:val="00C349D2"/>
    <w:rsid w:val="00C34BEF"/>
    <w:rsid w:val="00C34C4E"/>
    <w:rsid w:val="00C35A79"/>
    <w:rsid w:val="00C363F4"/>
    <w:rsid w:val="00C36597"/>
    <w:rsid w:val="00C36800"/>
    <w:rsid w:val="00C36827"/>
    <w:rsid w:val="00C36D03"/>
    <w:rsid w:val="00C37A89"/>
    <w:rsid w:val="00C37D28"/>
    <w:rsid w:val="00C37DB3"/>
    <w:rsid w:val="00C40C6E"/>
    <w:rsid w:val="00C416E2"/>
    <w:rsid w:val="00C42BF8"/>
    <w:rsid w:val="00C43027"/>
    <w:rsid w:val="00C431DA"/>
    <w:rsid w:val="00C432E0"/>
    <w:rsid w:val="00C44515"/>
    <w:rsid w:val="00C450E9"/>
    <w:rsid w:val="00C45213"/>
    <w:rsid w:val="00C45404"/>
    <w:rsid w:val="00C46B85"/>
    <w:rsid w:val="00C508F0"/>
    <w:rsid w:val="00C50F25"/>
    <w:rsid w:val="00C5111B"/>
    <w:rsid w:val="00C511AA"/>
    <w:rsid w:val="00C52538"/>
    <w:rsid w:val="00C52A72"/>
    <w:rsid w:val="00C546B4"/>
    <w:rsid w:val="00C547D6"/>
    <w:rsid w:val="00C54B7D"/>
    <w:rsid w:val="00C5547D"/>
    <w:rsid w:val="00C559A2"/>
    <w:rsid w:val="00C55B14"/>
    <w:rsid w:val="00C55BFB"/>
    <w:rsid w:val="00C56866"/>
    <w:rsid w:val="00C5687F"/>
    <w:rsid w:val="00C56AC5"/>
    <w:rsid w:val="00C57806"/>
    <w:rsid w:val="00C57E4F"/>
    <w:rsid w:val="00C57F8D"/>
    <w:rsid w:val="00C60850"/>
    <w:rsid w:val="00C610F9"/>
    <w:rsid w:val="00C6141C"/>
    <w:rsid w:val="00C61B5E"/>
    <w:rsid w:val="00C635CB"/>
    <w:rsid w:val="00C6361F"/>
    <w:rsid w:val="00C6366B"/>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70CA6"/>
    <w:rsid w:val="00C71519"/>
    <w:rsid w:val="00C72927"/>
    <w:rsid w:val="00C72E86"/>
    <w:rsid w:val="00C72EF9"/>
    <w:rsid w:val="00C72FE4"/>
    <w:rsid w:val="00C7337A"/>
    <w:rsid w:val="00C73948"/>
    <w:rsid w:val="00C73F9F"/>
    <w:rsid w:val="00C7480A"/>
    <w:rsid w:val="00C74870"/>
    <w:rsid w:val="00C749D1"/>
    <w:rsid w:val="00C74E1A"/>
    <w:rsid w:val="00C75052"/>
    <w:rsid w:val="00C755EA"/>
    <w:rsid w:val="00C75D24"/>
    <w:rsid w:val="00C7617B"/>
    <w:rsid w:val="00C76218"/>
    <w:rsid w:val="00C774D3"/>
    <w:rsid w:val="00C77BCC"/>
    <w:rsid w:val="00C77E54"/>
    <w:rsid w:val="00C80420"/>
    <w:rsid w:val="00C80644"/>
    <w:rsid w:val="00C80A41"/>
    <w:rsid w:val="00C80B05"/>
    <w:rsid w:val="00C80BF2"/>
    <w:rsid w:val="00C80DEB"/>
    <w:rsid w:val="00C82BA9"/>
    <w:rsid w:val="00C82BDE"/>
    <w:rsid w:val="00C82DD0"/>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D69"/>
    <w:rsid w:val="00C96184"/>
    <w:rsid w:val="00C976D0"/>
    <w:rsid w:val="00C97CD9"/>
    <w:rsid w:val="00CA0A66"/>
    <w:rsid w:val="00CA1101"/>
    <w:rsid w:val="00CA13D8"/>
    <w:rsid w:val="00CA1646"/>
    <w:rsid w:val="00CA22D8"/>
    <w:rsid w:val="00CA27CA"/>
    <w:rsid w:val="00CA27D3"/>
    <w:rsid w:val="00CA2829"/>
    <w:rsid w:val="00CA2B56"/>
    <w:rsid w:val="00CA4EA4"/>
    <w:rsid w:val="00CA530F"/>
    <w:rsid w:val="00CA5AD5"/>
    <w:rsid w:val="00CA5C61"/>
    <w:rsid w:val="00CA5D13"/>
    <w:rsid w:val="00CA64BC"/>
    <w:rsid w:val="00CA7480"/>
    <w:rsid w:val="00CB0389"/>
    <w:rsid w:val="00CB0922"/>
    <w:rsid w:val="00CB0AF9"/>
    <w:rsid w:val="00CB0D77"/>
    <w:rsid w:val="00CB1749"/>
    <w:rsid w:val="00CB1DD5"/>
    <w:rsid w:val="00CB1E37"/>
    <w:rsid w:val="00CB26EF"/>
    <w:rsid w:val="00CB26FF"/>
    <w:rsid w:val="00CB28C1"/>
    <w:rsid w:val="00CB2AD2"/>
    <w:rsid w:val="00CB3819"/>
    <w:rsid w:val="00CB3EC7"/>
    <w:rsid w:val="00CB4BB6"/>
    <w:rsid w:val="00CB4F4A"/>
    <w:rsid w:val="00CB54D0"/>
    <w:rsid w:val="00CB5C36"/>
    <w:rsid w:val="00CB5CF9"/>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88A"/>
    <w:rsid w:val="00CC4A3E"/>
    <w:rsid w:val="00CC4F26"/>
    <w:rsid w:val="00CC500C"/>
    <w:rsid w:val="00CC57C3"/>
    <w:rsid w:val="00CC648B"/>
    <w:rsid w:val="00CC717B"/>
    <w:rsid w:val="00CC7726"/>
    <w:rsid w:val="00CC795F"/>
    <w:rsid w:val="00CC7A7D"/>
    <w:rsid w:val="00CC7CD9"/>
    <w:rsid w:val="00CC7CE4"/>
    <w:rsid w:val="00CD045D"/>
    <w:rsid w:val="00CD0FD7"/>
    <w:rsid w:val="00CD13CD"/>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6DD3"/>
    <w:rsid w:val="00CD6EA0"/>
    <w:rsid w:val="00CD71E8"/>
    <w:rsid w:val="00CD7D42"/>
    <w:rsid w:val="00CE041A"/>
    <w:rsid w:val="00CE0C34"/>
    <w:rsid w:val="00CE1423"/>
    <w:rsid w:val="00CE228E"/>
    <w:rsid w:val="00CE264C"/>
    <w:rsid w:val="00CE2742"/>
    <w:rsid w:val="00CE2B0B"/>
    <w:rsid w:val="00CE2CBE"/>
    <w:rsid w:val="00CE2EF3"/>
    <w:rsid w:val="00CE3442"/>
    <w:rsid w:val="00CE3453"/>
    <w:rsid w:val="00CE3D9C"/>
    <w:rsid w:val="00CE428C"/>
    <w:rsid w:val="00CE4E11"/>
    <w:rsid w:val="00CE50CE"/>
    <w:rsid w:val="00CE5BE9"/>
    <w:rsid w:val="00CE6172"/>
    <w:rsid w:val="00CE63E0"/>
    <w:rsid w:val="00CE66FF"/>
    <w:rsid w:val="00CE748C"/>
    <w:rsid w:val="00CF0124"/>
    <w:rsid w:val="00CF09C2"/>
    <w:rsid w:val="00CF0D24"/>
    <w:rsid w:val="00CF190B"/>
    <w:rsid w:val="00CF1F73"/>
    <w:rsid w:val="00CF1FCA"/>
    <w:rsid w:val="00CF242B"/>
    <w:rsid w:val="00CF2744"/>
    <w:rsid w:val="00CF2D6F"/>
    <w:rsid w:val="00CF3643"/>
    <w:rsid w:val="00CF3DF8"/>
    <w:rsid w:val="00CF43B8"/>
    <w:rsid w:val="00CF46A8"/>
    <w:rsid w:val="00CF4F01"/>
    <w:rsid w:val="00CF5440"/>
    <w:rsid w:val="00CF62A9"/>
    <w:rsid w:val="00CF6E3C"/>
    <w:rsid w:val="00CF6EEC"/>
    <w:rsid w:val="00CF6F6D"/>
    <w:rsid w:val="00CF7619"/>
    <w:rsid w:val="00CF776D"/>
    <w:rsid w:val="00D00191"/>
    <w:rsid w:val="00D00254"/>
    <w:rsid w:val="00D00543"/>
    <w:rsid w:val="00D015D5"/>
    <w:rsid w:val="00D01C78"/>
    <w:rsid w:val="00D01D9B"/>
    <w:rsid w:val="00D021A1"/>
    <w:rsid w:val="00D02220"/>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74CD"/>
    <w:rsid w:val="00D07F17"/>
    <w:rsid w:val="00D07FE0"/>
    <w:rsid w:val="00D103BB"/>
    <w:rsid w:val="00D10537"/>
    <w:rsid w:val="00D10863"/>
    <w:rsid w:val="00D10BE1"/>
    <w:rsid w:val="00D112F7"/>
    <w:rsid w:val="00D11735"/>
    <w:rsid w:val="00D120CE"/>
    <w:rsid w:val="00D12F82"/>
    <w:rsid w:val="00D13832"/>
    <w:rsid w:val="00D14063"/>
    <w:rsid w:val="00D151D8"/>
    <w:rsid w:val="00D15400"/>
    <w:rsid w:val="00D154F6"/>
    <w:rsid w:val="00D1575C"/>
    <w:rsid w:val="00D15AF4"/>
    <w:rsid w:val="00D16EFC"/>
    <w:rsid w:val="00D16FCB"/>
    <w:rsid w:val="00D17012"/>
    <w:rsid w:val="00D17B6D"/>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E4A"/>
    <w:rsid w:val="00D301C7"/>
    <w:rsid w:val="00D30924"/>
    <w:rsid w:val="00D31124"/>
    <w:rsid w:val="00D31256"/>
    <w:rsid w:val="00D31E8E"/>
    <w:rsid w:val="00D31F44"/>
    <w:rsid w:val="00D31FF4"/>
    <w:rsid w:val="00D32CF2"/>
    <w:rsid w:val="00D33BC5"/>
    <w:rsid w:val="00D351E8"/>
    <w:rsid w:val="00D35465"/>
    <w:rsid w:val="00D35D55"/>
    <w:rsid w:val="00D36183"/>
    <w:rsid w:val="00D3629C"/>
    <w:rsid w:val="00D3677E"/>
    <w:rsid w:val="00D37B00"/>
    <w:rsid w:val="00D37E7E"/>
    <w:rsid w:val="00D37F40"/>
    <w:rsid w:val="00D41319"/>
    <w:rsid w:val="00D432E4"/>
    <w:rsid w:val="00D44396"/>
    <w:rsid w:val="00D44762"/>
    <w:rsid w:val="00D44870"/>
    <w:rsid w:val="00D44AFA"/>
    <w:rsid w:val="00D4555D"/>
    <w:rsid w:val="00D455B4"/>
    <w:rsid w:val="00D45A1D"/>
    <w:rsid w:val="00D45E55"/>
    <w:rsid w:val="00D46769"/>
    <w:rsid w:val="00D46BEE"/>
    <w:rsid w:val="00D46C8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520"/>
    <w:rsid w:val="00D64602"/>
    <w:rsid w:val="00D64C9A"/>
    <w:rsid w:val="00D65BBE"/>
    <w:rsid w:val="00D66048"/>
    <w:rsid w:val="00D665DD"/>
    <w:rsid w:val="00D6661A"/>
    <w:rsid w:val="00D66917"/>
    <w:rsid w:val="00D66F52"/>
    <w:rsid w:val="00D6705F"/>
    <w:rsid w:val="00D67B15"/>
    <w:rsid w:val="00D703F1"/>
    <w:rsid w:val="00D71EC3"/>
    <w:rsid w:val="00D7228D"/>
    <w:rsid w:val="00D722DA"/>
    <w:rsid w:val="00D72366"/>
    <w:rsid w:val="00D73144"/>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6B7"/>
    <w:rsid w:val="00D8473C"/>
    <w:rsid w:val="00D84A24"/>
    <w:rsid w:val="00D84C00"/>
    <w:rsid w:val="00D855C1"/>
    <w:rsid w:val="00D85E7F"/>
    <w:rsid w:val="00D85EAB"/>
    <w:rsid w:val="00D8662D"/>
    <w:rsid w:val="00D86759"/>
    <w:rsid w:val="00D87342"/>
    <w:rsid w:val="00D87AAE"/>
    <w:rsid w:val="00D90CFD"/>
    <w:rsid w:val="00D91138"/>
    <w:rsid w:val="00D914E5"/>
    <w:rsid w:val="00D928F2"/>
    <w:rsid w:val="00D92A83"/>
    <w:rsid w:val="00D941EC"/>
    <w:rsid w:val="00D946F7"/>
    <w:rsid w:val="00D9489D"/>
    <w:rsid w:val="00D94B91"/>
    <w:rsid w:val="00D95C31"/>
    <w:rsid w:val="00D9628A"/>
    <w:rsid w:val="00D963A1"/>
    <w:rsid w:val="00D973AC"/>
    <w:rsid w:val="00D97804"/>
    <w:rsid w:val="00DA0276"/>
    <w:rsid w:val="00DA0B6B"/>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703"/>
    <w:rsid w:val="00DB0BE7"/>
    <w:rsid w:val="00DB0C75"/>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34D7"/>
    <w:rsid w:val="00DC386D"/>
    <w:rsid w:val="00DC467D"/>
    <w:rsid w:val="00DC54A8"/>
    <w:rsid w:val="00DC5A72"/>
    <w:rsid w:val="00DC5D3E"/>
    <w:rsid w:val="00DC61FE"/>
    <w:rsid w:val="00DC6485"/>
    <w:rsid w:val="00DC6686"/>
    <w:rsid w:val="00DD096C"/>
    <w:rsid w:val="00DD0A3C"/>
    <w:rsid w:val="00DD0CAB"/>
    <w:rsid w:val="00DD1190"/>
    <w:rsid w:val="00DD1193"/>
    <w:rsid w:val="00DD1CB7"/>
    <w:rsid w:val="00DD27B1"/>
    <w:rsid w:val="00DD331B"/>
    <w:rsid w:val="00DD3529"/>
    <w:rsid w:val="00DD3B03"/>
    <w:rsid w:val="00DD458C"/>
    <w:rsid w:val="00DD45D9"/>
    <w:rsid w:val="00DD4A5F"/>
    <w:rsid w:val="00DD4B34"/>
    <w:rsid w:val="00DD5087"/>
    <w:rsid w:val="00DD515A"/>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BBE"/>
    <w:rsid w:val="00DE3E09"/>
    <w:rsid w:val="00DE459E"/>
    <w:rsid w:val="00DE4FF3"/>
    <w:rsid w:val="00DE55D4"/>
    <w:rsid w:val="00DE58BD"/>
    <w:rsid w:val="00DE5AD4"/>
    <w:rsid w:val="00DE5FDC"/>
    <w:rsid w:val="00DE6586"/>
    <w:rsid w:val="00DE677F"/>
    <w:rsid w:val="00DE69B8"/>
    <w:rsid w:val="00DE69DD"/>
    <w:rsid w:val="00DE6C38"/>
    <w:rsid w:val="00DE6E1B"/>
    <w:rsid w:val="00DE720D"/>
    <w:rsid w:val="00DE72EA"/>
    <w:rsid w:val="00DE7584"/>
    <w:rsid w:val="00DE7D8C"/>
    <w:rsid w:val="00DF00E9"/>
    <w:rsid w:val="00DF0A83"/>
    <w:rsid w:val="00DF1160"/>
    <w:rsid w:val="00DF13A7"/>
    <w:rsid w:val="00DF1405"/>
    <w:rsid w:val="00DF14C6"/>
    <w:rsid w:val="00DF16AD"/>
    <w:rsid w:val="00DF1C1C"/>
    <w:rsid w:val="00DF2904"/>
    <w:rsid w:val="00DF2FBC"/>
    <w:rsid w:val="00DF33E1"/>
    <w:rsid w:val="00DF3A64"/>
    <w:rsid w:val="00DF42CF"/>
    <w:rsid w:val="00DF5A1F"/>
    <w:rsid w:val="00DF5B52"/>
    <w:rsid w:val="00DF64E8"/>
    <w:rsid w:val="00DF657F"/>
    <w:rsid w:val="00DF6FC6"/>
    <w:rsid w:val="00DF7376"/>
    <w:rsid w:val="00E0025D"/>
    <w:rsid w:val="00E00464"/>
    <w:rsid w:val="00E00FB6"/>
    <w:rsid w:val="00E021FB"/>
    <w:rsid w:val="00E02339"/>
    <w:rsid w:val="00E03481"/>
    <w:rsid w:val="00E03645"/>
    <w:rsid w:val="00E04F2B"/>
    <w:rsid w:val="00E053E0"/>
    <w:rsid w:val="00E058BD"/>
    <w:rsid w:val="00E0608D"/>
    <w:rsid w:val="00E064F7"/>
    <w:rsid w:val="00E06A7C"/>
    <w:rsid w:val="00E07E02"/>
    <w:rsid w:val="00E10019"/>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03D"/>
    <w:rsid w:val="00E214D7"/>
    <w:rsid w:val="00E2153A"/>
    <w:rsid w:val="00E216F4"/>
    <w:rsid w:val="00E217E4"/>
    <w:rsid w:val="00E218EC"/>
    <w:rsid w:val="00E230AD"/>
    <w:rsid w:val="00E2310C"/>
    <w:rsid w:val="00E23296"/>
    <w:rsid w:val="00E2367F"/>
    <w:rsid w:val="00E242A9"/>
    <w:rsid w:val="00E24B71"/>
    <w:rsid w:val="00E24C6A"/>
    <w:rsid w:val="00E250D6"/>
    <w:rsid w:val="00E252CA"/>
    <w:rsid w:val="00E2582C"/>
    <w:rsid w:val="00E26991"/>
    <w:rsid w:val="00E26FA1"/>
    <w:rsid w:val="00E279D1"/>
    <w:rsid w:val="00E30068"/>
    <w:rsid w:val="00E304B4"/>
    <w:rsid w:val="00E309FC"/>
    <w:rsid w:val="00E30DBE"/>
    <w:rsid w:val="00E31374"/>
    <w:rsid w:val="00E315CC"/>
    <w:rsid w:val="00E316D4"/>
    <w:rsid w:val="00E317C4"/>
    <w:rsid w:val="00E31D8E"/>
    <w:rsid w:val="00E326EA"/>
    <w:rsid w:val="00E32742"/>
    <w:rsid w:val="00E329FB"/>
    <w:rsid w:val="00E33C3A"/>
    <w:rsid w:val="00E343F8"/>
    <w:rsid w:val="00E34C53"/>
    <w:rsid w:val="00E34EFD"/>
    <w:rsid w:val="00E353E9"/>
    <w:rsid w:val="00E35D55"/>
    <w:rsid w:val="00E367CC"/>
    <w:rsid w:val="00E36E42"/>
    <w:rsid w:val="00E37FF2"/>
    <w:rsid w:val="00E40098"/>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4CBF"/>
    <w:rsid w:val="00E5530E"/>
    <w:rsid w:val="00E554DC"/>
    <w:rsid w:val="00E565A0"/>
    <w:rsid w:val="00E565A4"/>
    <w:rsid w:val="00E56711"/>
    <w:rsid w:val="00E56AD6"/>
    <w:rsid w:val="00E57051"/>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301"/>
    <w:rsid w:val="00E66416"/>
    <w:rsid w:val="00E67274"/>
    <w:rsid w:val="00E67F42"/>
    <w:rsid w:val="00E703D8"/>
    <w:rsid w:val="00E7051C"/>
    <w:rsid w:val="00E71B30"/>
    <w:rsid w:val="00E72CEB"/>
    <w:rsid w:val="00E72FF7"/>
    <w:rsid w:val="00E7303B"/>
    <w:rsid w:val="00E73315"/>
    <w:rsid w:val="00E7352C"/>
    <w:rsid w:val="00E74C8B"/>
    <w:rsid w:val="00E74F0F"/>
    <w:rsid w:val="00E76521"/>
    <w:rsid w:val="00E76904"/>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6F50"/>
    <w:rsid w:val="00E8714D"/>
    <w:rsid w:val="00E87B00"/>
    <w:rsid w:val="00E90794"/>
    <w:rsid w:val="00E90BCB"/>
    <w:rsid w:val="00E90F1E"/>
    <w:rsid w:val="00E91A51"/>
    <w:rsid w:val="00E92D3A"/>
    <w:rsid w:val="00E939E8"/>
    <w:rsid w:val="00E94970"/>
    <w:rsid w:val="00E95BFA"/>
    <w:rsid w:val="00E95DF9"/>
    <w:rsid w:val="00E97E9E"/>
    <w:rsid w:val="00EA0189"/>
    <w:rsid w:val="00EA059E"/>
    <w:rsid w:val="00EA0E4C"/>
    <w:rsid w:val="00EA1812"/>
    <w:rsid w:val="00EA1939"/>
    <w:rsid w:val="00EA1956"/>
    <w:rsid w:val="00EA2DC8"/>
    <w:rsid w:val="00EA3494"/>
    <w:rsid w:val="00EA42B2"/>
    <w:rsid w:val="00EA4B4D"/>
    <w:rsid w:val="00EA5455"/>
    <w:rsid w:val="00EA5D18"/>
    <w:rsid w:val="00EA5F94"/>
    <w:rsid w:val="00EA6A39"/>
    <w:rsid w:val="00EA6CF0"/>
    <w:rsid w:val="00EA709B"/>
    <w:rsid w:val="00EB0438"/>
    <w:rsid w:val="00EB0A56"/>
    <w:rsid w:val="00EB2227"/>
    <w:rsid w:val="00EB41A2"/>
    <w:rsid w:val="00EB4882"/>
    <w:rsid w:val="00EB4902"/>
    <w:rsid w:val="00EB5793"/>
    <w:rsid w:val="00EB5BAA"/>
    <w:rsid w:val="00EB6310"/>
    <w:rsid w:val="00EB6E6B"/>
    <w:rsid w:val="00EB6EBC"/>
    <w:rsid w:val="00EB7BE9"/>
    <w:rsid w:val="00EC012F"/>
    <w:rsid w:val="00EC103B"/>
    <w:rsid w:val="00EC10D2"/>
    <w:rsid w:val="00EC1280"/>
    <w:rsid w:val="00EC1324"/>
    <w:rsid w:val="00EC186C"/>
    <w:rsid w:val="00EC1E47"/>
    <w:rsid w:val="00EC2EBF"/>
    <w:rsid w:val="00EC382E"/>
    <w:rsid w:val="00EC3CAB"/>
    <w:rsid w:val="00EC3E0D"/>
    <w:rsid w:val="00EC50FC"/>
    <w:rsid w:val="00EC518E"/>
    <w:rsid w:val="00EC53C4"/>
    <w:rsid w:val="00EC5410"/>
    <w:rsid w:val="00EC5901"/>
    <w:rsid w:val="00EC67EE"/>
    <w:rsid w:val="00EC6E44"/>
    <w:rsid w:val="00EC7B19"/>
    <w:rsid w:val="00EC7B87"/>
    <w:rsid w:val="00ED0EEE"/>
    <w:rsid w:val="00ED1255"/>
    <w:rsid w:val="00ED15E7"/>
    <w:rsid w:val="00ED1739"/>
    <w:rsid w:val="00ED173B"/>
    <w:rsid w:val="00ED1FF1"/>
    <w:rsid w:val="00ED2F61"/>
    <w:rsid w:val="00ED3020"/>
    <w:rsid w:val="00ED3A97"/>
    <w:rsid w:val="00ED3B9A"/>
    <w:rsid w:val="00ED3C76"/>
    <w:rsid w:val="00ED4456"/>
    <w:rsid w:val="00ED50B3"/>
    <w:rsid w:val="00ED622A"/>
    <w:rsid w:val="00ED652F"/>
    <w:rsid w:val="00ED71EE"/>
    <w:rsid w:val="00ED78E0"/>
    <w:rsid w:val="00EE0DCE"/>
    <w:rsid w:val="00EE123A"/>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3995"/>
    <w:rsid w:val="00EF43BE"/>
    <w:rsid w:val="00EF46DF"/>
    <w:rsid w:val="00EF4E44"/>
    <w:rsid w:val="00EF4F8A"/>
    <w:rsid w:val="00EF524D"/>
    <w:rsid w:val="00EF55B2"/>
    <w:rsid w:val="00EF5872"/>
    <w:rsid w:val="00EF590D"/>
    <w:rsid w:val="00EF5AA7"/>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AEC"/>
    <w:rsid w:val="00F12BDF"/>
    <w:rsid w:val="00F12D3A"/>
    <w:rsid w:val="00F1378E"/>
    <w:rsid w:val="00F148A7"/>
    <w:rsid w:val="00F15FFF"/>
    <w:rsid w:val="00F162A9"/>
    <w:rsid w:val="00F16705"/>
    <w:rsid w:val="00F2038C"/>
    <w:rsid w:val="00F20462"/>
    <w:rsid w:val="00F20CCC"/>
    <w:rsid w:val="00F215AD"/>
    <w:rsid w:val="00F21C6B"/>
    <w:rsid w:val="00F21F0B"/>
    <w:rsid w:val="00F230A4"/>
    <w:rsid w:val="00F23418"/>
    <w:rsid w:val="00F24E66"/>
    <w:rsid w:val="00F257CC"/>
    <w:rsid w:val="00F2598D"/>
    <w:rsid w:val="00F25A00"/>
    <w:rsid w:val="00F25A5F"/>
    <w:rsid w:val="00F25DA2"/>
    <w:rsid w:val="00F25FC4"/>
    <w:rsid w:val="00F2656C"/>
    <w:rsid w:val="00F30ED5"/>
    <w:rsid w:val="00F30F50"/>
    <w:rsid w:val="00F311D4"/>
    <w:rsid w:val="00F31704"/>
    <w:rsid w:val="00F317F1"/>
    <w:rsid w:val="00F32014"/>
    <w:rsid w:val="00F32970"/>
    <w:rsid w:val="00F32A37"/>
    <w:rsid w:val="00F32A56"/>
    <w:rsid w:val="00F32A81"/>
    <w:rsid w:val="00F33304"/>
    <w:rsid w:val="00F3490A"/>
    <w:rsid w:val="00F35814"/>
    <w:rsid w:val="00F35C88"/>
    <w:rsid w:val="00F3628C"/>
    <w:rsid w:val="00F36F24"/>
    <w:rsid w:val="00F37276"/>
    <w:rsid w:val="00F37455"/>
    <w:rsid w:val="00F375DE"/>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F7B"/>
    <w:rsid w:val="00F4688E"/>
    <w:rsid w:val="00F46898"/>
    <w:rsid w:val="00F46A57"/>
    <w:rsid w:val="00F477BE"/>
    <w:rsid w:val="00F47B17"/>
    <w:rsid w:val="00F50073"/>
    <w:rsid w:val="00F501FC"/>
    <w:rsid w:val="00F5041E"/>
    <w:rsid w:val="00F50481"/>
    <w:rsid w:val="00F5093A"/>
    <w:rsid w:val="00F518BF"/>
    <w:rsid w:val="00F5287B"/>
    <w:rsid w:val="00F52BC4"/>
    <w:rsid w:val="00F52BF0"/>
    <w:rsid w:val="00F535C9"/>
    <w:rsid w:val="00F53DDD"/>
    <w:rsid w:val="00F54E8A"/>
    <w:rsid w:val="00F5554D"/>
    <w:rsid w:val="00F55618"/>
    <w:rsid w:val="00F5573C"/>
    <w:rsid w:val="00F56322"/>
    <w:rsid w:val="00F56CEF"/>
    <w:rsid w:val="00F57303"/>
    <w:rsid w:val="00F5740C"/>
    <w:rsid w:val="00F57687"/>
    <w:rsid w:val="00F57E55"/>
    <w:rsid w:val="00F6053C"/>
    <w:rsid w:val="00F60DBB"/>
    <w:rsid w:val="00F627E3"/>
    <w:rsid w:val="00F62A72"/>
    <w:rsid w:val="00F635F7"/>
    <w:rsid w:val="00F63C0C"/>
    <w:rsid w:val="00F63F1A"/>
    <w:rsid w:val="00F64469"/>
    <w:rsid w:val="00F6483E"/>
    <w:rsid w:val="00F64878"/>
    <w:rsid w:val="00F64898"/>
    <w:rsid w:val="00F66804"/>
    <w:rsid w:val="00F668F7"/>
    <w:rsid w:val="00F671A7"/>
    <w:rsid w:val="00F67A51"/>
    <w:rsid w:val="00F7019F"/>
    <w:rsid w:val="00F711EC"/>
    <w:rsid w:val="00F71BF3"/>
    <w:rsid w:val="00F727AD"/>
    <w:rsid w:val="00F7323C"/>
    <w:rsid w:val="00F73839"/>
    <w:rsid w:val="00F73FDF"/>
    <w:rsid w:val="00F74478"/>
    <w:rsid w:val="00F7498B"/>
    <w:rsid w:val="00F75074"/>
    <w:rsid w:val="00F75387"/>
    <w:rsid w:val="00F75466"/>
    <w:rsid w:val="00F75E1D"/>
    <w:rsid w:val="00F75E5B"/>
    <w:rsid w:val="00F76323"/>
    <w:rsid w:val="00F763E9"/>
    <w:rsid w:val="00F76C5F"/>
    <w:rsid w:val="00F76F6D"/>
    <w:rsid w:val="00F775F3"/>
    <w:rsid w:val="00F77C8D"/>
    <w:rsid w:val="00F82508"/>
    <w:rsid w:val="00F82862"/>
    <w:rsid w:val="00F82C56"/>
    <w:rsid w:val="00F82D3F"/>
    <w:rsid w:val="00F82E59"/>
    <w:rsid w:val="00F83574"/>
    <w:rsid w:val="00F838BE"/>
    <w:rsid w:val="00F850BC"/>
    <w:rsid w:val="00F850CD"/>
    <w:rsid w:val="00F851A1"/>
    <w:rsid w:val="00F8606A"/>
    <w:rsid w:val="00F863FD"/>
    <w:rsid w:val="00F8674F"/>
    <w:rsid w:val="00F868F0"/>
    <w:rsid w:val="00F87753"/>
    <w:rsid w:val="00F900D3"/>
    <w:rsid w:val="00F90755"/>
    <w:rsid w:val="00F91A77"/>
    <w:rsid w:val="00F91F33"/>
    <w:rsid w:val="00F930A7"/>
    <w:rsid w:val="00F93B55"/>
    <w:rsid w:val="00F94378"/>
    <w:rsid w:val="00F94422"/>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FA8"/>
    <w:rsid w:val="00FA7EA9"/>
    <w:rsid w:val="00FB03A2"/>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B7DCF"/>
    <w:rsid w:val="00FC01ED"/>
    <w:rsid w:val="00FC02F5"/>
    <w:rsid w:val="00FC09D8"/>
    <w:rsid w:val="00FC0B85"/>
    <w:rsid w:val="00FC0CEB"/>
    <w:rsid w:val="00FC0DCC"/>
    <w:rsid w:val="00FC15AD"/>
    <w:rsid w:val="00FC1949"/>
    <w:rsid w:val="00FC1BA3"/>
    <w:rsid w:val="00FC1E38"/>
    <w:rsid w:val="00FC22EF"/>
    <w:rsid w:val="00FC245A"/>
    <w:rsid w:val="00FC3176"/>
    <w:rsid w:val="00FC3C5C"/>
    <w:rsid w:val="00FC3DAD"/>
    <w:rsid w:val="00FC404C"/>
    <w:rsid w:val="00FC42C5"/>
    <w:rsid w:val="00FC4C16"/>
    <w:rsid w:val="00FC5FA0"/>
    <w:rsid w:val="00FC61FE"/>
    <w:rsid w:val="00FC6C51"/>
    <w:rsid w:val="00FC6E3E"/>
    <w:rsid w:val="00FC7390"/>
    <w:rsid w:val="00FD08CB"/>
    <w:rsid w:val="00FD0D42"/>
    <w:rsid w:val="00FD1283"/>
    <w:rsid w:val="00FD2557"/>
    <w:rsid w:val="00FD2E1F"/>
    <w:rsid w:val="00FD316C"/>
    <w:rsid w:val="00FD4773"/>
    <w:rsid w:val="00FD4C9F"/>
    <w:rsid w:val="00FD59F5"/>
    <w:rsid w:val="00FD5AE4"/>
    <w:rsid w:val="00FD5D1B"/>
    <w:rsid w:val="00FD6656"/>
    <w:rsid w:val="00FD7362"/>
    <w:rsid w:val="00FE0040"/>
    <w:rsid w:val="00FE0193"/>
    <w:rsid w:val="00FE0734"/>
    <w:rsid w:val="00FE07AA"/>
    <w:rsid w:val="00FE0909"/>
    <w:rsid w:val="00FE0E13"/>
    <w:rsid w:val="00FE1532"/>
    <w:rsid w:val="00FE160D"/>
    <w:rsid w:val="00FE1998"/>
    <w:rsid w:val="00FE2015"/>
    <w:rsid w:val="00FE2196"/>
    <w:rsid w:val="00FE23F0"/>
    <w:rsid w:val="00FE2AEA"/>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0286460">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319502335">
      <w:bodyDiv w:val="1"/>
      <w:marLeft w:val="0"/>
      <w:marRight w:val="0"/>
      <w:marTop w:val="0"/>
      <w:marBottom w:val="0"/>
      <w:divBdr>
        <w:top w:val="none" w:sz="0" w:space="0" w:color="auto"/>
        <w:left w:val="none" w:sz="0" w:space="0" w:color="auto"/>
        <w:bottom w:val="none" w:sz="0" w:space="0" w:color="auto"/>
        <w:right w:val="none" w:sz="0" w:space="0" w:color="auto"/>
      </w:divBdr>
    </w:div>
    <w:div w:id="355810430">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78573607">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10161571">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49795796">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78607969">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0084">
      <w:bodyDiv w:val="1"/>
      <w:marLeft w:val="0"/>
      <w:marRight w:val="0"/>
      <w:marTop w:val="0"/>
      <w:marBottom w:val="0"/>
      <w:divBdr>
        <w:top w:val="none" w:sz="0" w:space="0" w:color="auto"/>
        <w:left w:val="none" w:sz="0" w:space="0" w:color="auto"/>
        <w:bottom w:val="none" w:sz="0" w:space="0" w:color="auto"/>
        <w:right w:val="none" w:sz="0" w:space="0" w:color="auto"/>
      </w:divBdr>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28102711">
      <w:bodyDiv w:val="1"/>
      <w:marLeft w:val="0"/>
      <w:marRight w:val="0"/>
      <w:marTop w:val="0"/>
      <w:marBottom w:val="0"/>
      <w:divBdr>
        <w:top w:val="none" w:sz="0" w:space="0" w:color="auto"/>
        <w:left w:val="none" w:sz="0" w:space="0" w:color="auto"/>
        <w:bottom w:val="none" w:sz="0" w:space="0" w:color="auto"/>
        <w:right w:val="none" w:sz="0" w:space="0" w:color="auto"/>
      </w:divBdr>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2675082">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17960306">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6746082">
      <w:bodyDiv w:val="1"/>
      <w:marLeft w:val="0"/>
      <w:marRight w:val="0"/>
      <w:marTop w:val="0"/>
      <w:marBottom w:val="0"/>
      <w:divBdr>
        <w:top w:val="none" w:sz="0" w:space="0" w:color="auto"/>
        <w:left w:val="none" w:sz="0" w:space="0" w:color="auto"/>
        <w:bottom w:val="none" w:sz="0" w:space="0" w:color="auto"/>
        <w:right w:val="none" w:sz="0" w:space="0" w:color="auto"/>
      </w:divBdr>
      <w:divsChild>
        <w:div w:id="1179200844">
          <w:marLeft w:val="0"/>
          <w:marRight w:val="0"/>
          <w:marTop w:val="75"/>
          <w:marBottom w:val="75"/>
          <w:divBdr>
            <w:top w:val="none" w:sz="0" w:space="0" w:color="auto"/>
            <w:left w:val="none" w:sz="0" w:space="0" w:color="auto"/>
            <w:bottom w:val="none" w:sz="0" w:space="0" w:color="auto"/>
            <w:right w:val="none" w:sz="0" w:space="0" w:color="auto"/>
          </w:divBdr>
          <w:divsChild>
            <w:div w:id="1924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41769018">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18132723">
      <w:bodyDiv w:val="1"/>
      <w:marLeft w:val="0"/>
      <w:marRight w:val="0"/>
      <w:marTop w:val="0"/>
      <w:marBottom w:val="0"/>
      <w:divBdr>
        <w:top w:val="none" w:sz="0" w:space="0" w:color="auto"/>
        <w:left w:val="none" w:sz="0" w:space="0" w:color="auto"/>
        <w:bottom w:val="none" w:sz="0" w:space="0" w:color="auto"/>
        <w:right w:val="none" w:sz="0" w:space="0" w:color="auto"/>
      </w:divBdr>
    </w:div>
    <w:div w:id="2141916639">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E266-D0BC-49E5-A12F-18964C98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3</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欧阳可欣</cp:lastModifiedBy>
  <cp:revision>43</cp:revision>
  <cp:lastPrinted>2024-11-04T09:25:00Z</cp:lastPrinted>
  <dcterms:created xsi:type="dcterms:W3CDTF">2025-05-22T06:13:00Z</dcterms:created>
  <dcterms:modified xsi:type="dcterms:W3CDTF">2025-06-16T08:32:00Z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