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3A0DD" w14:textId="77777777" w:rsidR="00A55935" w:rsidRDefault="003843D8">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14:paraId="65CF16B3" w14:textId="77777777" w:rsidR="00A55935" w:rsidRDefault="003843D8">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14:paraId="54A6B7C1" w14:textId="77777777" w:rsidR="00A55935" w:rsidRDefault="003843D8">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1AE44214" w14:textId="4182D921" w:rsidR="00A55935" w:rsidRDefault="003843D8">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025</w:t>
      </w:r>
      <w:r>
        <w:rPr>
          <w:rFonts w:ascii="宋体" w:eastAsia="宋体" w:hAnsi="宋体" w:cs="宋体" w:hint="eastAsia"/>
          <w:sz w:val="24"/>
        </w:rPr>
        <w:t>-0</w:t>
      </w:r>
      <w:r w:rsidR="007A775C">
        <w:rPr>
          <w:rFonts w:ascii="宋体" w:eastAsia="宋体" w:hAnsi="宋体" w:cs="宋体"/>
          <w:sz w:val="24"/>
        </w:rPr>
        <w:t>07</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A55935" w14:paraId="729FEF44" w14:textId="77777777">
        <w:trPr>
          <w:trHeight w:val="1880"/>
          <w:jc w:val="center"/>
        </w:trPr>
        <w:tc>
          <w:tcPr>
            <w:tcW w:w="1083" w:type="dxa"/>
            <w:vAlign w:val="center"/>
          </w:tcPr>
          <w:p w14:paraId="41C7C05F"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272BE4D0" w14:textId="34E2A37F" w:rsidR="00A55935" w:rsidRDefault="007A775C">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hint="eastAsia"/>
                <w:sz w:val="24"/>
                <w:szCs w:val="24"/>
              </w:rPr>
              <w:t>□</w:t>
            </w:r>
            <w:r w:rsidR="003843D8">
              <w:rPr>
                <w:rFonts w:ascii="宋体" w:eastAsia="宋体" w:hAnsi="宋体" w:cs="宋体"/>
                <w:sz w:val="24"/>
                <w:szCs w:val="24"/>
              </w:rPr>
              <w:t xml:space="preserve"> 特定对象调研        □ 分析师会议</w:t>
            </w:r>
          </w:p>
          <w:p w14:paraId="59F5D368" w14:textId="0BF45633" w:rsidR="00A55935" w:rsidRDefault="003843D8">
            <w:pPr>
              <w:adjustRightInd w:val="0"/>
              <w:snapToGrid w:val="0"/>
              <w:spacing w:beforeLines="30" w:before="93" w:afterLines="30" w:after="93"/>
              <w:ind w:rightChars="50" w:right="105"/>
              <w:rPr>
                <w:rFonts w:ascii="宋体" w:eastAsia="宋体" w:hAnsi="宋体"/>
                <w:sz w:val="24"/>
                <w:szCs w:val="24"/>
              </w:rPr>
            </w:pPr>
            <w:bookmarkStart w:id="0" w:name="OLE_LINK11"/>
            <w:bookmarkStart w:id="1" w:name="OLE_LINK12"/>
            <w:r>
              <w:rPr>
                <w:rFonts w:ascii="宋体" w:eastAsia="宋体" w:hAnsi="宋体" w:cs="宋体"/>
                <w:sz w:val="24"/>
                <w:szCs w:val="24"/>
              </w:rPr>
              <w:t>□</w:t>
            </w:r>
            <w:bookmarkEnd w:id="0"/>
            <w:bookmarkEnd w:id="1"/>
            <w:r>
              <w:rPr>
                <w:rFonts w:ascii="宋体" w:eastAsia="宋体" w:hAnsi="宋体" w:cs="宋体"/>
                <w:sz w:val="24"/>
                <w:szCs w:val="24"/>
              </w:rPr>
              <w:t xml:space="preserve"> 媒体采访            </w:t>
            </w:r>
            <w:r w:rsidR="007A775C">
              <w:rPr>
                <w:rFonts w:ascii="宋体" w:eastAsia="宋体" w:hAnsi="宋体" w:cs="宋体"/>
                <w:sz w:val="24"/>
                <w:szCs w:val="24"/>
              </w:rPr>
              <w:sym w:font="Wingdings 2" w:char="F052"/>
            </w:r>
            <w:r>
              <w:rPr>
                <w:rFonts w:ascii="宋体" w:eastAsia="宋体" w:hAnsi="宋体" w:cs="宋体"/>
                <w:sz w:val="24"/>
                <w:szCs w:val="24"/>
              </w:rPr>
              <w:t xml:space="preserve"> 业绩说明会</w:t>
            </w:r>
          </w:p>
          <w:p w14:paraId="46BC2070" w14:textId="77777777" w:rsidR="00A55935" w:rsidRDefault="003843D8">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新闻发布会          □ 路演活动</w:t>
            </w:r>
          </w:p>
          <w:p w14:paraId="3A35327E" w14:textId="77777777" w:rsidR="00A55935" w:rsidRDefault="003843D8">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现场参观            □ 一对一沟通</w:t>
            </w:r>
          </w:p>
          <w:p w14:paraId="25DEE264" w14:textId="77777777" w:rsidR="00A55935" w:rsidRDefault="003843D8">
            <w:pPr>
              <w:adjustRightInd w:val="0"/>
              <w:snapToGrid w:val="0"/>
              <w:spacing w:beforeLines="30" w:before="93" w:afterLines="30" w:after="93"/>
              <w:ind w:rightChars="50" w:right="105"/>
              <w:rPr>
                <w:rFonts w:ascii="宋体" w:eastAsia="宋体" w:hAnsi="宋体"/>
                <w:sz w:val="24"/>
                <w:szCs w:val="24"/>
              </w:rPr>
            </w:pPr>
            <w:bookmarkStart w:id="2" w:name="OLE_LINK3"/>
            <w:bookmarkStart w:id="3" w:name="OLE_LINK1"/>
            <w:r>
              <w:rPr>
                <w:rFonts w:ascii="宋体" w:eastAsia="宋体" w:hAnsi="宋体" w:cs="宋体" w:hint="eastAsia"/>
                <w:sz w:val="24"/>
                <w:szCs w:val="24"/>
              </w:rPr>
              <w:sym w:font="Wingdings 2" w:char="0052"/>
            </w:r>
            <w:bookmarkEnd w:id="2"/>
            <w:bookmarkEnd w:id="3"/>
            <w:r>
              <w:rPr>
                <w:rFonts w:ascii="宋体" w:eastAsia="宋体" w:hAnsi="宋体" w:cs="宋体"/>
                <w:sz w:val="24"/>
                <w:szCs w:val="24"/>
              </w:rPr>
              <w:t xml:space="preserve"> 其他</w:t>
            </w:r>
            <w:r>
              <w:rPr>
                <w:rFonts w:ascii="宋体" w:eastAsia="宋体" w:hAnsi="宋体" w:cs="宋体"/>
                <w:sz w:val="24"/>
                <w:szCs w:val="24"/>
                <w:u w:val="single"/>
              </w:rPr>
              <w:t xml:space="preserve">  </w:t>
            </w:r>
            <w:r>
              <w:rPr>
                <w:rFonts w:ascii="宋体" w:eastAsia="宋体" w:hAnsi="宋体" w:cs="宋体" w:hint="eastAsia"/>
                <w:sz w:val="24"/>
                <w:szCs w:val="24"/>
                <w:u w:val="single"/>
              </w:rPr>
              <w:t>电话会议</w:t>
            </w:r>
            <w:r>
              <w:rPr>
                <w:rFonts w:ascii="宋体" w:eastAsia="宋体" w:hAnsi="宋体" w:cs="宋体"/>
                <w:sz w:val="24"/>
                <w:szCs w:val="24"/>
                <w:u w:val="single"/>
              </w:rPr>
              <w:t xml:space="preserve">  </w:t>
            </w:r>
          </w:p>
        </w:tc>
      </w:tr>
      <w:tr w:rsidR="00A55935" w14:paraId="56D181D2" w14:textId="77777777">
        <w:trPr>
          <w:trHeight w:val="1413"/>
          <w:jc w:val="center"/>
        </w:trPr>
        <w:tc>
          <w:tcPr>
            <w:tcW w:w="1083" w:type="dxa"/>
            <w:vAlign w:val="center"/>
          </w:tcPr>
          <w:p w14:paraId="7CAAF4D7" w14:textId="77777777" w:rsidR="00A55935" w:rsidRDefault="003843D8">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457FE719" w14:textId="58A3C05F" w:rsidR="00A55935" w:rsidRDefault="003843D8" w:rsidP="00C8042E">
            <w:pPr>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宋体" w:hint="eastAsia"/>
                <w:sz w:val="24"/>
                <w:szCs w:val="24"/>
              </w:rPr>
              <w:t>共</w:t>
            </w:r>
            <w:r w:rsidR="00C8042E">
              <w:rPr>
                <w:rFonts w:ascii="宋体" w:eastAsia="宋体" w:hAnsi="宋体" w:cs="宋体" w:hint="eastAsia"/>
                <w:sz w:val="24"/>
                <w:szCs w:val="24"/>
              </w:rPr>
              <w:t>5</w:t>
            </w:r>
            <w:r w:rsidR="00C8042E">
              <w:rPr>
                <w:rFonts w:ascii="宋体" w:eastAsia="宋体" w:hAnsi="宋体" w:cs="宋体"/>
                <w:sz w:val="24"/>
                <w:szCs w:val="24"/>
              </w:rPr>
              <w:t>7</w:t>
            </w:r>
            <w:r>
              <w:rPr>
                <w:rFonts w:ascii="宋体" w:eastAsia="宋体" w:hAnsi="宋体" w:cs="宋体" w:hint="eastAsia"/>
                <w:sz w:val="24"/>
                <w:szCs w:val="24"/>
              </w:rPr>
              <w:t>家机构，共</w:t>
            </w:r>
            <w:r w:rsidR="00C8042E">
              <w:rPr>
                <w:rFonts w:ascii="宋体" w:eastAsia="宋体" w:hAnsi="宋体" w:cs="宋体" w:hint="eastAsia"/>
                <w:sz w:val="24"/>
                <w:szCs w:val="24"/>
              </w:rPr>
              <w:t>6</w:t>
            </w:r>
            <w:r w:rsidR="00C8042E">
              <w:rPr>
                <w:rFonts w:ascii="宋体" w:eastAsia="宋体" w:hAnsi="宋体" w:cs="宋体"/>
                <w:sz w:val="24"/>
                <w:szCs w:val="24"/>
              </w:rPr>
              <w:t>4</w:t>
            </w:r>
            <w:r>
              <w:rPr>
                <w:rFonts w:ascii="宋体" w:eastAsia="宋体" w:hAnsi="宋体" w:cs="宋体" w:hint="eastAsia"/>
                <w:sz w:val="24"/>
                <w:szCs w:val="24"/>
              </w:rPr>
              <w:t>人（详见附件《与会人员清单》）</w:t>
            </w:r>
            <w:r>
              <w:rPr>
                <w:rFonts w:ascii="宋体" w:eastAsia="宋体" w:hAnsi="宋体" w:cs="宋体"/>
                <w:sz w:val="24"/>
                <w:szCs w:val="24"/>
              </w:rPr>
              <w:t xml:space="preserve"> </w:t>
            </w:r>
          </w:p>
        </w:tc>
      </w:tr>
      <w:tr w:rsidR="00A55935" w14:paraId="26806989" w14:textId="77777777">
        <w:trPr>
          <w:trHeight w:val="20"/>
          <w:jc w:val="center"/>
        </w:trPr>
        <w:tc>
          <w:tcPr>
            <w:tcW w:w="1083" w:type="dxa"/>
            <w:vAlign w:val="center"/>
          </w:tcPr>
          <w:p w14:paraId="3E6E4A07"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281AC83C" w14:textId="5D23EDB8" w:rsidR="00A55935" w:rsidRDefault="003843D8">
            <w:pPr>
              <w:widowControl/>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Calibri"/>
                <w:sz w:val="24"/>
                <w:szCs w:val="24"/>
              </w:rPr>
              <w:t>2025</w:t>
            </w:r>
            <w:r>
              <w:rPr>
                <w:rFonts w:ascii="宋体" w:eastAsia="宋体" w:hAnsi="宋体" w:cs="Calibri" w:hint="eastAsia"/>
                <w:sz w:val="24"/>
                <w:szCs w:val="24"/>
              </w:rPr>
              <w:t>年</w:t>
            </w:r>
            <w:r w:rsidR="007A775C">
              <w:rPr>
                <w:rFonts w:ascii="宋体" w:eastAsia="宋体" w:hAnsi="宋体" w:cs="Calibri"/>
                <w:sz w:val="24"/>
                <w:szCs w:val="24"/>
              </w:rPr>
              <w:t>08</w:t>
            </w:r>
            <w:r>
              <w:rPr>
                <w:rFonts w:ascii="宋体" w:eastAsia="宋体" w:hAnsi="宋体" w:cs="Calibri" w:hint="eastAsia"/>
                <w:sz w:val="24"/>
                <w:szCs w:val="24"/>
              </w:rPr>
              <w:t>月</w:t>
            </w:r>
            <w:r>
              <w:rPr>
                <w:rFonts w:ascii="宋体" w:eastAsia="宋体" w:hAnsi="宋体" w:cs="Calibri"/>
                <w:sz w:val="24"/>
                <w:szCs w:val="24"/>
              </w:rPr>
              <w:t>1</w:t>
            </w:r>
            <w:r w:rsidR="007A775C">
              <w:rPr>
                <w:rFonts w:ascii="宋体" w:eastAsia="宋体" w:hAnsi="宋体" w:cs="Calibri"/>
                <w:sz w:val="24"/>
                <w:szCs w:val="24"/>
              </w:rPr>
              <w:t>9</w:t>
            </w:r>
            <w:r>
              <w:rPr>
                <w:rFonts w:ascii="宋体" w:eastAsia="宋体" w:hAnsi="宋体" w:cs="Calibri" w:hint="eastAsia"/>
                <w:sz w:val="24"/>
                <w:szCs w:val="24"/>
              </w:rPr>
              <w:t>日</w:t>
            </w:r>
          </w:p>
        </w:tc>
      </w:tr>
      <w:tr w:rsidR="00A55935" w14:paraId="04CFA5F9" w14:textId="77777777">
        <w:trPr>
          <w:trHeight w:val="20"/>
          <w:jc w:val="center"/>
        </w:trPr>
        <w:tc>
          <w:tcPr>
            <w:tcW w:w="1083" w:type="dxa"/>
            <w:vAlign w:val="center"/>
          </w:tcPr>
          <w:p w14:paraId="275D680A"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hint="eastAsia"/>
                <w:b/>
                <w:sz w:val="24"/>
                <w:szCs w:val="24"/>
              </w:rPr>
              <w:t>地点</w:t>
            </w:r>
          </w:p>
        </w:tc>
        <w:tc>
          <w:tcPr>
            <w:tcW w:w="8861" w:type="dxa"/>
            <w:vAlign w:val="center"/>
          </w:tcPr>
          <w:p w14:paraId="456D151C" w14:textId="76877427" w:rsidR="00A55935" w:rsidRDefault="003843D8">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Pr>
                <w:rFonts w:ascii="宋体" w:eastAsia="宋体" w:hAnsi="宋体" w:cs="宋体"/>
                <w:sz w:val="24"/>
                <w:szCs w:val="24"/>
              </w:rPr>
              <w:t>0</w:t>
            </w:r>
            <w:r w:rsidR="007A775C">
              <w:rPr>
                <w:rFonts w:ascii="宋体" w:eastAsia="宋体" w:hAnsi="宋体" w:cs="宋体"/>
                <w:sz w:val="24"/>
                <w:szCs w:val="24"/>
              </w:rPr>
              <w:t>8</w:t>
            </w:r>
            <w:r>
              <w:rPr>
                <w:rFonts w:ascii="宋体" w:eastAsia="宋体" w:hAnsi="宋体" w:cs="宋体" w:hint="eastAsia"/>
                <w:sz w:val="24"/>
                <w:szCs w:val="24"/>
              </w:rPr>
              <w:t>月</w:t>
            </w:r>
            <w:r>
              <w:rPr>
                <w:rFonts w:ascii="宋体" w:eastAsia="宋体" w:hAnsi="宋体" w:cs="宋体"/>
                <w:sz w:val="24"/>
                <w:szCs w:val="24"/>
              </w:rPr>
              <w:t>1</w:t>
            </w:r>
            <w:r w:rsidR="007A775C">
              <w:rPr>
                <w:rFonts w:ascii="宋体" w:eastAsia="宋体" w:hAnsi="宋体" w:cs="宋体"/>
                <w:sz w:val="24"/>
                <w:szCs w:val="24"/>
              </w:rPr>
              <w:t>9</w:t>
            </w:r>
            <w:r>
              <w:rPr>
                <w:rFonts w:ascii="宋体" w:eastAsia="宋体" w:hAnsi="宋体" w:cs="宋体" w:hint="eastAsia"/>
                <w:sz w:val="24"/>
                <w:szCs w:val="24"/>
              </w:rPr>
              <w:t>日：电话会议</w:t>
            </w:r>
          </w:p>
        </w:tc>
      </w:tr>
      <w:tr w:rsidR="00A55935" w14:paraId="759DCF04" w14:textId="77777777">
        <w:trPr>
          <w:trHeight w:val="490"/>
          <w:jc w:val="center"/>
        </w:trPr>
        <w:tc>
          <w:tcPr>
            <w:tcW w:w="1083" w:type="dxa"/>
            <w:vAlign w:val="center"/>
          </w:tcPr>
          <w:p w14:paraId="2D1EE9EB"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7F51D94F" w14:textId="77777777" w:rsidR="00A55935" w:rsidRDefault="003843D8">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董事长、总经理（首席执行官）：</w:t>
            </w:r>
            <w:r>
              <w:rPr>
                <w:rFonts w:ascii="宋体" w:eastAsia="宋体" w:hAnsi="宋体" w:hint="cs"/>
                <w:bCs/>
                <w:sz w:val="24"/>
                <w:szCs w:val="24"/>
              </w:rPr>
              <w:t>Hui Deng</w:t>
            </w:r>
            <w:r>
              <w:rPr>
                <w:rFonts w:ascii="宋体" w:eastAsia="宋体" w:hAnsi="宋体"/>
                <w:bCs/>
                <w:sz w:val="24"/>
                <w:szCs w:val="24"/>
              </w:rPr>
              <w:t>（邓晖）先生</w:t>
            </w:r>
          </w:p>
          <w:p w14:paraId="1B03E416" w14:textId="77777777" w:rsidR="00A55935" w:rsidRDefault="003843D8">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财务总监：</w:t>
            </w:r>
            <w:r>
              <w:rPr>
                <w:rFonts w:ascii="宋体" w:eastAsia="宋体" w:hAnsi="宋体" w:hint="eastAsia"/>
                <w:bCs/>
                <w:sz w:val="24"/>
                <w:szCs w:val="24"/>
              </w:rPr>
              <w:t>韦凯女士</w:t>
            </w:r>
          </w:p>
          <w:p w14:paraId="174DAE77" w14:textId="77777777" w:rsidR="00A55935" w:rsidRDefault="003843D8">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董事会秘书</w:t>
            </w:r>
            <w:r>
              <w:rPr>
                <w:rFonts w:ascii="宋体" w:eastAsia="宋体" w:hAnsi="宋体" w:hint="eastAsia"/>
                <w:bCs/>
                <w:sz w:val="24"/>
                <w:szCs w:val="24"/>
              </w:rPr>
              <w:t>：</w:t>
            </w:r>
            <w:proofErr w:type="gramStart"/>
            <w:r>
              <w:rPr>
                <w:rFonts w:ascii="宋体" w:eastAsia="宋体" w:hAnsi="宋体"/>
                <w:bCs/>
                <w:sz w:val="24"/>
                <w:szCs w:val="24"/>
              </w:rPr>
              <w:t>蒿惠美女</w:t>
            </w:r>
            <w:proofErr w:type="gramEnd"/>
            <w:r>
              <w:rPr>
                <w:rFonts w:ascii="宋体" w:eastAsia="宋体" w:hAnsi="宋体"/>
                <w:bCs/>
                <w:sz w:val="24"/>
                <w:szCs w:val="24"/>
              </w:rPr>
              <w:t>士</w:t>
            </w:r>
          </w:p>
          <w:p w14:paraId="1A2AC394" w14:textId="77777777" w:rsidR="00A55935" w:rsidRDefault="003843D8">
            <w:pPr>
              <w:adjustRightInd w:val="0"/>
              <w:snapToGrid w:val="0"/>
              <w:ind w:rightChars="50" w:right="105"/>
              <w:rPr>
                <w:rFonts w:ascii="宋体" w:eastAsia="宋体" w:hAnsi="宋体" w:cs="Calibri"/>
                <w:sz w:val="24"/>
                <w:szCs w:val="24"/>
              </w:rPr>
            </w:pPr>
            <w:r>
              <w:rPr>
                <w:rFonts w:ascii="宋体" w:eastAsia="宋体" w:hAnsi="宋体" w:hint="eastAsia"/>
                <w:bCs/>
                <w:sz w:val="24"/>
                <w:szCs w:val="24"/>
              </w:rPr>
              <w:t>投资者关系：邓琦女士</w:t>
            </w:r>
          </w:p>
        </w:tc>
      </w:tr>
      <w:tr w:rsidR="00A55935" w14:paraId="3D3F78AB" w14:textId="77777777">
        <w:trPr>
          <w:trHeight w:val="90"/>
          <w:jc w:val="center"/>
        </w:trPr>
        <w:tc>
          <w:tcPr>
            <w:tcW w:w="1083" w:type="dxa"/>
            <w:vAlign w:val="center"/>
          </w:tcPr>
          <w:p w14:paraId="421BCCE1"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470DB088" w14:textId="03B8AAE8" w:rsidR="00A55935" w:rsidRDefault="003843D8">
            <w:pPr>
              <w:widowControl/>
              <w:adjustRightInd w:val="0"/>
              <w:snapToGrid w:val="0"/>
              <w:spacing w:line="276" w:lineRule="auto"/>
              <w:contextualSpacing/>
              <w:rPr>
                <w:rFonts w:ascii="宋体" w:eastAsia="宋体" w:hAnsi="宋体"/>
                <w:b/>
                <w:bCs/>
                <w:sz w:val="24"/>
                <w:szCs w:val="24"/>
              </w:rPr>
            </w:pPr>
            <w:r>
              <w:rPr>
                <w:rFonts w:ascii="宋体" w:eastAsia="宋体" w:hAnsi="宋体" w:hint="eastAsia"/>
                <w:b/>
                <w:bCs/>
                <w:sz w:val="24"/>
                <w:szCs w:val="24"/>
              </w:rPr>
              <w:t>第一部分、</w:t>
            </w:r>
            <w:r w:rsidR="007A775C">
              <w:rPr>
                <w:rFonts w:ascii="宋体" w:eastAsia="宋体" w:hAnsi="宋体" w:hint="eastAsia"/>
                <w:b/>
                <w:bCs/>
                <w:sz w:val="24"/>
                <w:szCs w:val="24"/>
              </w:rPr>
              <w:t>公司</w:t>
            </w:r>
            <w:r>
              <w:rPr>
                <w:rFonts w:ascii="宋体" w:eastAsia="宋体" w:hAnsi="宋体" w:hint="eastAsia"/>
                <w:b/>
                <w:bCs/>
                <w:sz w:val="24"/>
                <w:szCs w:val="24"/>
              </w:rPr>
              <w:t>2</w:t>
            </w:r>
            <w:r>
              <w:rPr>
                <w:rFonts w:ascii="宋体" w:eastAsia="宋体" w:hAnsi="宋体"/>
                <w:b/>
                <w:bCs/>
                <w:sz w:val="24"/>
                <w:szCs w:val="24"/>
              </w:rPr>
              <w:t>025</w:t>
            </w:r>
            <w:r>
              <w:rPr>
                <w:rFonts w:ascii="宋体" w:eastAsia="宋体" w:hAnsi="宋体" w:hint="eastAsia"/>
                <w:b/>
                <w:bCs/>
                <w:sz w:val="24"/>
                <w:szCs w:val="24"/>
              </w:rPr>
              <w:t>年</w:t>
            </w:r>
            <w:r w:rsidR="007A775C">
              <w:rPr>
                <w:rFonts w:ascii="宋体" w:eastAsia="宋体" w:hAnsi="宋体" w:hint="eastAsia"/>
                <w:b/>
                <w:bCs/>
                <w:sz w:val="24"/>
                <w:szCs w:val="24"/>
              </w:rPr>
              <w:t>半年度</w:t>
            </w:r>
            <w:r>
              <w:rPr>
                <w:rFonts w:ascii="宋体" w:eastAsia="宋体" w:hAnsi="宋体" w:hint="eastAsia"/>
                <w:b/>
                <w:bCs/>
                <w:sz w:val="24"/>
                <w:szCs w:val="24"/>
              </w:rPr>
              <w:t>主要财务数据及基本情况</w:t>
            </w:r>
          </w:p>
          <w:p w14:paraId="588435BC" w14:textId="76F9BED1" w:rsidR="00A55935" w:rsidRDefault="00722F9E">
            <w:pPr>
              <w:tabs>
                <w:tab w:val="left" w:pos="228"/>
              </w:tabs>
              <w:adjustRightInd w:val="0"/>
              <w:snapToGrid w:val="0"/>
              <w:spacing w:line="276" w:lineRule="auto"/>
              <w:ind w:rightChars="50" w:right="105" w:firstLineChars="200" w:firstLine="482"/>
              <w:contextualSpacing/>
              <w:rPr>
                <w:rFonts w:ascii="宋体" w:eastAsia="宋体" w:hAnsi="宋体"/>
                <w:b/>
                <w:bCs/>
                <w:sz w:val="24"/>
                <w:szCs w:val="24"/>
              </w:rPr>
            </w:pPr>
            <w:r>
              <w:rPr>
                <w:rFonts w:ascii="宋体" w:eastAsia="宋体" w:hAnsi="宋体"/>
                <w:b/>
                <w:bCs/>
                <w:sz w:val="24"/>
                <w:szCs w:val="24"/>
              </w:rPr>
              <w:t>1</w:t>
            </w:r>
            <w:r>
              <w:rPr>
                <w:rFonts w:ascii="宋体" w:eastAsia="宋体" w:hAnsi="宋体" w:hint="eastAsia"/>
                <w:b/>
                <w:bCs/>
                <w:sz w:val="24"/>
                <w:szCs w:val="24"/>
              </w:rPr>
              <w:t>、</w:t>
            </w:r>
            <w:r w:rsidR="003843D8">
              <w:rPr>
                <w:rFonts w:ascii="宋体" w:eastAsia="宋体" w:hAnsi="宋体" w:hint="eastAsia"/>
                <w:b/>
                <w:bCs/>
                <w:sz w:val="24"/>
                <w:szCs w:val="24"/>
              </w:rPr>
              <w:t>2</w:t>
            </w:r>
            <w:r w:rsidR="003843D8">
              <w:rPr>
                <w:rFonts w:ascii="宋体" w:eastAsia="宋体" w:hAnsi="宋体"/>
                <w:b/>
                <w:bCs/>
                <w:sz w:val="24"/>
                <w:szCs w:val="24"/>
              </w:rPr>
              <w:t>025</w:t>
            </w:r>
            <w:r w:rsidR="003843D8">
              <w:rPr>
                <w:rFonts w:ascii="宋体" w:eastAsia="宋体" w:hAnsi="宋体" w:hint="eastAsia"/>
                <w:b/>
                <w:bCs/>
                <w:sz w:val="24"/>
                <w:szCs w:val="24"/>
              </w:rPr>
              <w:t>年</w:t>
            </w:r>
            <w:r w:rsidR="00321A63">
              <w:rPr>
                <w:rFonts w:ascii="宋体" w:eastAsia="宋体" w:hAnsi="宋体" w:hint="eastAsia"/>
                <w:b/>
                <w:bCs/>
                <w:sz w:val="24"/>
                <w:szCs w:val="24"/>
              </w:rPr>
              <w:t>半年度</w:t>
            </w:r>
            <w:r w:rsidR="003843D8">
              <w:rPr>
                <w:rFonts w:ascii="宋体" w:eastAsia="宋体" w:hAnsi="宋体" w:hint="eastAsia"/>
                <w:b/>
                <w:bCs/>
                <w:sz w:val="24"/>
                <w:szCs w:val="24"/>
              </w:rPr>
              <w:t>主要财务数据</w:t>
            </w:r>
          </w:p>
          <w:p w14:paraId="6B86247B" w14:textId="5CCBD768" w:rsidR="00321A63" w:rsidRPr="00321A63" w:rsidRDefault="00881E09" w:rsidP="00321A63">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w:t>
            </w:r>
            <w:r w:rsidR="00321A63" w:rsidRPr="00321A63">
              <w:rPr>
                <w:rFonts w:ascii="宋体" w:eastAsia="宋体" w:hAnsi="宋体" w:cs="Helvetica" w:hint="eastAsia"/>
                <w:kern w:val="0"/>
                <w:sz w:val="24"/>
                <w:szCs w:val="24"/>
              </w:rPr>
              <w:t>2</w:t>
            </w:r>
            <w:r w:rsidR="00321A63" w:rsidRPr="00321A63">
              <w:rPr>
                <w:rFonts w:ascii="宋体" w:eastAsia="宋体" w:hAnsi="宋体" w:cs="Helvetica"/>
                <w:kern w:val="0"/>
                <w:sz w:val="24"/>
                <w:szCs w:val="24"/>
              </w:rPr>
              <w:t>025</w:t>
            </w:r>
            <w:r w:rsidR="00321A63" w:rsidRPr="00321A63">
              <w:rPr>
                <w:rFonts w:ascii="宋体" w:eastAsia="宋体" w:hAnsi="宋体" w:cs="Helvetica" w:hint="eastAsia"/>
                <w:kern w:val="0"/>
                <w:sz w:val="24"/>
                <w:szCs w:val="24"/>
              </w:rPr>
              <w:t>年半年度</w:t>
            </w:r>
            <w:r w:rsidR="00321A63" w:rsidRPr="00321A63">
              <w:rPr>
                <w:rFonts w:ascii="宋体" w:eastAsia="宋体" w:hAnsi="宋体" w:cs="Helvetica"/>
                <w:kern w:val="0"/>
                <w:sz w:val="24"/>
                <w:szCs w:val="24"/>
              </w:rPr>
              <w:t>营业收入4.10亿</w:t>
            </w:r>
            <w:r w:rsidR="00321A63" w:rsidRPr="00321A63">
              <w:rPr>
                <w:rFonts w:ascii="宋体" w:eastAsia="宋体" w:hAnsi="宋体" w:cs="Helvetica" w:hint="eastAsia"/>
                <w:kern w:val="0"/>
                <w:sz w:val="24"/>
                <w:szCs w:val="24"/>
              </w:rPr>
              <w:t>元，</w:t>
            </w:r>
            <w:r w:rsidR="00321A63" w:rsidRPr="00321A63">
              <w:rPr>
                <w:rFonts w:ascii="宋体" w:eastAsia="宋体" w:hAnsi="宋体" w:cs="Helvetica"/>
                <w:kern w:val="0"/>
                <w:sz w:val="24"/>
                <w:szCs w:val="24"/>
              </w:rPr>
              <w:t>同比</w:t>
            </w:r>
            <w:r w:rsidR="00321A63">
              <w:rPr>
                <w:rFonts w:ascii="宋体" w:eastAsia="宋体" w:hAnsi="宋体" w:cs="Helvetica" w:hint="eastAsia"/>
                <w:kern w:val="0"/>
                <w:sz w:val="24"/>
                <w:szCs w:val="24"/>
              </w:rPr>
              <w:t>上升</w:t>
            </w:r>
            <w:r w:rsidR="00321A63" w:rsidRPr="00321A63">
              <w:rPr>
                <w:rFonts w:ascii="宋体" w:eastAsia="宋体" w:hAnsi="宋体" w:cs="Helvetica"/>
                <w:kern w:val="0"/>
                <w:sz w:val="24"/>
                <w:szCs w:val="24"/>
              </w:rPr>
              <w:t>7.73%</w:t>
            </w:r>
            <w:r w:rsidR="00321A63" w:rsidRPr="00321A63">
              <w:rPr>
                <w:rFonts w:ascii="宋体" w:eastAsia="宋体" w:hAnsi="宋体" w:cs="Helvetica" w:hint="eastAsia"/>
                <w:kern w:val="0"/>
                <w:sz w:val="24"/>
                <w:szCs w:val="24"/>
              </w:rPr>
              <w:t>；</w:t>
            </w:r>
            <w:proofErr w:type="gramStart"/>
            <w:r w:rsidR="00321A63" w:rsidRPr="00321A63">
              <w:rPr>
                <w:rFonts w:ascii="宋体" w:eastAsia="宋体" w:hAnsi="宋体" w:cs="Helvetica"/>
                <w:kern w:val="0"/>
                <w:sz w:val="24"/>
                <w:szCs w:val="24"/>
              </w:rPr>
              <w:t>归母净利润</w:t>
            </w:r>
            <w:proofErr w:type="gramEnd"/>
            <w:r w:rsidR="00321A63" w:rsidRPr="00321A63">
              <w:rPr>
                <w:rFonts w:ascii="宋体" w:eastAsia="宋体" w:hAnsi="宋体" w:cs="Helvetica"/>
                <w:kern w:val="0"/>
                <w:sz w:val="24"/>
                <w:szCs w:val="24"/>
              </w:rPr>
              <w:t>8,853.61</w:t>
            </w:r>
            <w:r w:rsidR="00321A63" w:rsidRPr="00321A63">
              <w:rPr>
                <w:rFonts w:ascii="宋体" w:eastAsia="宋体" w:hAnsi="宋体" w:cs="Helvetica" w:hint="eastAsia"/>
                <w:kern w:val="0"/>
                <w:sz w:val="24"/>
                <w:szCs w:val="24"/>
              </w:rPr>
              <w:t>万元，</w:t>
            </w:r>
            <w:r w:rsidR="00321A63" w:rsidRPr="00321A63">
              <w:rPr>
                <w:rFonts w:ascii="宋体" w:eastAsia="宋体" w:hAnsi="宋体" w:cs="Helvetica"/>
                <w:kern w:val="0"/>
                <w:sz w:val="24"/>
                <w:szCs w:val="24"/>
              </w:rPr>
              <w:t>同比</w:t>
            </w:r>
            <w:r w:rsidR="00321A63">
              <w:rPr>
                <w:rFonts w:ascii="宋体" w:eastAsia="宋体" w:hAnsi="宋体" w:cs="Helvetica" w:hint="eastAsia"/>
                <w:kern w:val="0"/>
                <w:sz w:val="24"/>
                <w:szCs w:val="24"/>
              </w:rPr>
              <w:t>上升</w:t>
            </w:r>
            <w:r w:rsidR="00321A63" w:rsidRPr="00321A63">
              <w:rPr>
                <w:rFonts w:ascii="宋体" w:eastAsia="宋体" w:hAnsi="宋体" w:cs="Helvetica"/>
                <w:kern w:val="0"/>
                <w:sz w:val="24"/>
                <w:szCs w:val="24"/>
              </w:rPr>
              <w:t>44.06%</w:t>
            </w:r>
            <w:r w:rsidR="00321A63" w:rsidRPr="00321A63">
              <w:rPr>
                <w:rFonts w:ascii="宋体" w:eastAsia="宋体" w:hAnsi="宋体" w:cs="Helvetica" w:hint="eastAsia"/>
                <w:kern w:val="0"/>
                <w:sz w:val="24"/>
                <w:szCs w:val="24"/>
              </w:rPr>
              <w:t>；</w:t>
            </w:r>
            <w:r w:rsidR="00321A63" w:rsidRPr="00321A63">
              <w:rPr>
                <w:rFonts w:ascii="宋体" w:eastAsia="宋体" w:hAnsi="宋体" w:cs="Helvetica"/>
                <w:kern w:val="0"/>
                <w:sz w:val="24"/>
                <w:szCs w:val="24"/>
              </w:rPr>
              <w:t>归</w:t>
            </w:r>
            <w:proofErr w:type="gramStart"/>
            <w:r w:rsidR="00321A63" w:rsidRPr="00321A63">
              <w:rPr>
                <w:rFonts w:ascii="宋体" w:eastAsia="宋体" w:hAnsi="宋体" w:cs="Helvetica"/>
                <w:kern w:val="0"/>
                <w:sz w:val="24"/>
                <w:szCs w:val="24"/>
              </w:rPr>
              <w:t>母</w:t>
            </w:r>
            <w:r w:rsidR="00321A63" w:rsidRPr="00321A63">
              <w:rPr>
                <w:rFonts w:ascii="宋体" w:eastAsia="宋体" w:hAnsi="宋体" w:cs="Helvetica" w:hint="eastAsia"/>
                <w:kern w:val="0"/>
                <w:sz w:val="24"/>
                <w:szCs w:val="24"/>
              </w:rPr>
              <w:t>扣非</w:t>
            </w:r>
            <w:r w:rsidR="00321A63" w:rsidRPr="00321A63">
              <w:rPr>
                <w:rFonts w:ascii="宋体" w:eastAsia="宋体" w:hAnsi="宋体" w:cs="Helvetica"/>
                <w:kern w:val="0"/>
                <w:sz w:val="24"/>
                <w:szCs w:val="24"/>
              </w:rPr>
              <w:t>净</w:t>
            </w:r>
            <w:proofErr w:type="gramEnd"/>
            <w:r w:rsidR="00321A63" w:rsidRPr="00321A63">
              <w:rPr>
                <w:rFonts w:ascii="宋体" w:eastAsia="宋体" w:hAnsi="宋体" w:cs="Helvetica"/>
                <w:kern w:val="0"/>
                <w:sz w:val="24"/>
                <w:szCs w:val="24"/>
              </w:rPr>
              <w:t>利润7</w:t>
            </w:r>
            <w:r w:rsidR="00321A63" w:rsidRPr="00321A63">
              <w:rPr>
                <w:rFonts w:ascii="宋体" w:eastAsia="宋体" w:hAnsi="宋体" w:cs="Helvetica" w:hint="eastAsia"/>
                <w:kern w:val="0"/>
                <w:sz w:val="24"/>
                <w:szCs w:val="24"/>
              </w:rPr>
              <w:t>,</w:t>
            </w:r>
            <w:r w:rsidR="00321A63" w:rsidRPr="00321A63">
              <w:rPr>
                <w:rFonts w:ascii="宋体" w:eastAsia="宋体" w:hAnsi="宋体" w:cs="Helvetica"/>
                <w:kern w:val="0"/>
                <w:sz w:val="24"/>
                <w:szCs w:val="24"/>
              </w:rPr>
              <w:t>201.08</w:t>
            </w:r>
            <w:r w:rsidR="00321A63" w:rsidRPr="00321A63">
              <w:rPr>
                <w:rFonts w:ascii="宋体" w:eastAsia="宋体" w:hAnsi="宋体" w:cs="Helvetica" w:hint="eastAsia"/>
                <w:kern w:val="0"/>
                <w:sz w:val="24"/>
                <w:szCs w:val="24"/>
              </w:rPr>
              <w:t>万元，</w:t>
            </w:r>
            <w:r w:rsidR="00321A63" w:rsidRPr="00321A63">
              <w:rPr>
                <w:rFonts w:ascii="宋体" w:eastAsia="宋体" w:hAnsi="宋体" w:cs="Helvetica"/>
                <w:kern w:val="0"/>
                <w:sz w:val="24"/>
                <w:szCs w:val="24"/>
              </w:rPr>
              <w:t>同比</w:t>
            </w:r>
            <w:r w:rsidR="00321A63">
              <w:rPr>
                <w:rFonts w:ascii="宋体" w:eastAsia="宋体" w:hAnsi="宋体" w:cs="Helvetica" w:hint="eastAsia"/>
                <w:kern w:val="0"/>
                <w:sz w:val="24"/>
                <w:szCs w:val="24"/>
              </w:rPr>
              <w:t>上升</w:t>
            </w:r>
            <w:r w:rsidR="00321A63" w:rsidRPr="00321A63">
              <w:rPr>
                <w:rFonts w:ascii="宋体" w:eastAsia="宋体" w:hAnsi="宋体" w:cs="Helvetica"/>
                <w:kern w:val="0"/>
                <w:sz w:val="24"/>
                <w:szCs w:val="24"/>
              </w:rPr>
              <w:t>33.86%</w:t>
            </w:r>
            <w:r w:rsidR="00321A63" w:rsidRPr="00321A63">
              <w:rPr>
                <w:rFonts w:ascii="宋体" w:eastAsia="宋体" w:hAnsi="宋体" w:cs="Helvetica" w:hint="eastAsia"/>
                <w:kern w:val="0"/>
                <w:sz w:val="24"/>
                <w:szCs w:val="24"/>
              </w:rPr>
              <w:t>。</w:t>
            </w:r>
          </w:p>
          <w:p w14:paraId="243746B6" w14:textId="3194D01E" w:rsidR="00A55935" w:rsidRDefault="00722F9E">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2</w:t>
            </w:r>
            <w:r>
              <w:rPr>
                <w:rFonts w:ascii="宋体" w:eastAsia="宋体" w:hAnsi="宋体" w:cs="Helvetica" w:hint="eastAsia"/>
                <w:b/>
                <w:kern w:val="0"/>
                <w:sz w:val="24"/>
                <w:szCs w:val="24"/>
              </w:rPr>
              <w:t>、</w:t>
            </w:r>
            <w:r w:rsidR="003843D8">
              <w:rPr>
                <w:rFonts w:ascii="宋体" w:eastAsia="宋体" w:hAnsi="宋体" w:cs="Helvetica"/>
                <w:b/>
                <w:kern w:val="0"/>
                <w:sz w:val="24"/>
                <w:szCs w:val="24"/>
              </w:rPr>
              <w:t>202</w:t>
            </w:r>
            <w:r w:rsidR="00881E09">
              <w:rPr>
                <w:rFonts w:ascii="宋体" w:eastAsia="宋体" w:hAnsi="宋体" w:cs="Helvetica"/>
                <w:b/>
                <w:kern w:val="0"/>
                <w:sz w:val="24"/>
                <w:szCs w:val="24"/>
              </w:rPr>
              <w:t>5</w:t>
            </w:r>
            <w:r w:rsidR="003843D8">
              <w:rPr>
                <w:rFonts w:ascii="宋体" w:eastAsia="宋体" w:hAnsi="宋体" w:cs="Helvetica" w:hint="eastAsia"/>
                <w:b/>
                <w:kern w:val="0"/>
                <w:sz w:val="24"/>
                <w:szCs w:val="24"/>
              </w:rPr>
              <w:t>年</w:t>
            </w:r>
            <w:r w:rsidR="00881E09">
              <w:rPr>
                <w:rFonts w:ascii="宋体" w:eastAsia="宋体" w:hAnsi="宋体" w:cs="Helvetica" w:hint="eastAsia"/>
                <w:b/>
                <w:kern w:val="0"/>
                <w:sz w:val="24"/>
                <w:szCs w:val="24"/>
              </w:rPr>
              <w:t>半年</w:t>
            </w:r>
            <w:r w:rsidR="003843D8">
              <w:rPr>
                <w:rFonts w:ascii="宋体" w:eastAsia="宋体" w:hAnsi="宋体" w:cs="Helvetica" w:hint="eastAsia"/>
                <w:b/>
                <w:kern w:val="0"/>
                <w:sz w:val="24"/>
                <w:szCs w:val="24"/>
              </w:rPr>
              <w:t>度分红情况</w:t>
            </w:r>
          </w:p>
          <w:p w14:paraId="25A9B1AE" w14:textId="6388AB73"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公司2025年半年度拟以实施权益分派股权登记日登记的总股本扣减公司回购专用证券账户中的股份为基数分配利润</w:t>
            </w:r>
            <w:r>
              <w:rPr>
                <w:rFonts w:ascii="宋体" w:eastAsia="宋体" w:hAnsi="宋体" w:cs="Helvetica" w:hint="eastAsia"/>
                <w:kern w:val="0"/>
                <w:sz w:val="24"/>
                <w:szCs w:val="24"/>
              </w:rPr>
              <w:t>，</w:t>
            </w:r>
            <w:r w:rsidRPr="00881E09">
              <w:rPr>
                <w:rFonts w:ascii="宋体" w:eastAsia="宋体" w:hAnsi="宋体" w:cs="Helvetica" w:hint="eastAsia"/>
                <w:kern w:val="0"/>
                <w:sz w:val="24"/>
                <w:szCs w:val="24"/>
              </w:rPr>
              <w:t>拟向全体股东每10股派发现金红利2</w:t>
            </w:r>
            <w:r w:rsidRPr="00881E09">
              <w:rPr>
                <w:rFonts w:ascii="宋体" w:eastAsia="宋体" w:hAnsi="宋体" w:cs="Helvetica"/>
                <w:kern w:val="0"/>
                <w:sz w:val="24"/>
                <w:szCs w:val="24"/>
              </w:rPr>
              <w:t>.20</w:t>
            </w:r>
            <w:r w:rsidRPr="00881E09">
              <w:rPr>
                <w:rFonts w:ascii="宋体" w:eastAsia="宋体" w:hAnsi="宋体" w:cs="Helvetica" w:hint="eastAsia"/>
                <w:kern w:val="0"/>
                <w:sz w:val="24"/>
                <w:szCs w:val="24"/>
              </w:rPr>
              <w:t>元（含税），不进行资本公积金转增股本，不送红股。</w:t>
            </w:r>
            <w:bookmarkStart w:id="4" w:name="OLE_LINK138"/>
            <w:r w:rsidRPr="00881E09">
              <w:rPr>
                <w:rFonts w:ascii="宋体" w:eastAsia="宋体" w:hAnsi="宋体" w:cs="Helvetica" w:hint="eastAsia"/>
                <w:kern w:val="0"/>
                <w:sz w:val="24"/>
                <w:szCs w:val="24"/>
              </w:rPr>
              <w:t>截至2025年8月15日，公司总股本401,170,400股，扣减回购专用证券账户中的股份数439,000股，以此计算合计拟派发现金红利</w:t>
            </w:r>
            <w:r w:rsidRPr="00881E09">
              <w:rPr>
                <w:rFonts w:ascii="宋体" w:eastAsia="宋体" w:hAnsi="宋体" w:cs="Helvetica"/>
                <w:kern w:val="0"/>
                <w:sz w:val="24"/>
                <w:szCs w:val="24"/>
              </w:rPr>
              <w:t>88,160,908.00</w:t>
            </w:r>
            <w:r w:rsidRPr="00881E09">
              <w:rPr>
                <w:rFonts w:ascii="宋体" w:eastAsia="宋体" w:hAnsi="宋体" w:cs="Helvetica" w:hint="eastAsia"/>
                <w:kern w:val="0"/>
                <w:sz w:val="24"/>
                <w:szCs w:val="24"/>
              </w:rPr>
              <w:t>元（含税），占公司2025年半年度归属于上市公司股东净利润的9</w:t>
            </w:r>
            <w:r w:rsidRPr="00881E09">
              <w:rPr>
                <w:rFonts w:ascii="宋体" w:eastAsia="宋体" w:hAnsi="宋体" w:cs="Helvetica"/>
                <w:kern w:val="0"/>
                <w:sz w:val="24"/>
                <w:szCs w:val="24"/>
              </w:rPr>
              <w:t>9.58</w:t>
            </w:r>
            <w:r w:rsidRPr="00881E09">
              <w:rPr>
                <w:rFonts w:ascii="宋体" w:eastAsia="宋体" w:hAnsi="宋体" w:cs="Helvetica" w:hint="eastAsia"/>
                <w:kern w:val="0"/>
                <w:sz w:val="24"/>
                <w:szCs w:val="24"/>
              </w:rPr>
              <w:t xml:space="preserve">%。 </w:t>
            </w:r>
          </w:p>
          <w:bookmarkEnd w:id="4"/>
          <w:p w14:paraId="7A12376D"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公司通过回购专用账户所持本公司股份439,000股，不参与本次利润分配。</w:t>
            </w:r>
          </w:p>
          <w:p w14:paraId="3EAAB468" w14:textId="3A4746DA" w:rsidR="00A55935" w:rsidRDefault="00722F9E">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3、</w:t>
            </w:r>
            <w:r w:rsidR="003843D8">
              <w:rPr>
                <w:rFonts w:ascii="宋体" w:eastAsia="宋体" w:hAnsi="宋体" w:cs="Helvetica" w:hint="eastAsia"/>
                <w:b/>
                <w:kern w:val="0"/>
                <w:sz w:val="24"/>
                <w:szCs w:val="24"/>
              </w:rPr>
              <w:t>2</w:t>
            </w:r>
            <w:r w:rsidR="003843D8">
              <w:rPr>
                <w:rFonts w:ascii="宋体" w:eastAsia="宋体" w:hAnsi="宋体" w:cs="Helvetica"/>
                <w:b/>
                <w:kern w:val="0"/>
                <w:sz w:val="24"/>
                <w:szCs w:val="24"/>
              </w:rPr>
              <w:t>02</w:t>
            </w:r>
            <w:r w:rsidR="00881E09">
              <w:rPr>
                <w:rFonts w:ascii="宋体" w:eastAsia="宋体" w:hAnsi="宋体" w:cs="Helvetica"/>
                <w:b/>
                <w:kern w:val="0"/>
                <w:sz w:val="24"/>
                <w:szCs w:val="24"/>
              </w:rPr>
              <w:t>5</w:t>
            </w:r>
            <w:r w:rsidR="003843D8">
              <w:rPr>
                <w:rFonts w:ascii="宋体" w:eastAsia="宋体" w:hAnsi="宋体" w:cs="Helvetica" w:hint="eastAsia"/>
                <w:b/>
                <w:kern w:val="0"/>
                <w:sz w:val="24"/>
                <w:szCs w:val="24"/>
              </w:rPr>
              <w:t>年</w:t>
            </w:r>
            <w:r w:rsidR="00881E09">
              <w:rPr>
                <w:rFonts w:ascii="宋体" w:eastAsia="宋体" w:hAnsi="宋体" w:cs="Helvetica" w:hint="eastAsia"/>
                <w:b/>
                <w:kern w:val="0"/>
                <w:sz w:val="24"/>
                <w:szCs w:val="24"/>
              </w:rPr>
              <w:t>半年</w:t>
            </w:r>
            <w:r w:rsidR="003843D8">
              <w:rPr>
                <w:rFonts w:ascii="宋体" w:eastAsia="宋体" w:hAnsi="宋体" w:cs="Helvetica" w:hint="eastAsia"/>
                <w:b/>
                <w:kern w:val="0"/>
                <w:sz w:val="24"/>
                <w:szCs w:val="24"/>
              </w:rPr>
              <w:t>度研发人员情况</w:t>
            </w:r>
          </w:p>
          <w:p w14:paraId="1CB3F867" w14:textId="3F4D5053" w:rsidR="00881E09" w:rsidRDefault="00881E09" w:rsidP="00881E09">
            <w:pPr>
              <w:tabs>
                <w:tab w:val="left" w:pos="228"/>
              </w:tabs>
              <w:adjustRightInd w:val="0"/>
              <w:snapToGrid w:val="0"/>
              <w:ind w:rightChars="50" w:right="105" w:firstLineChars="200" w:firstLine="480"/>
              <w:contextualSpacing/>
              <w:rPr>
                <w:rFonts w:ascii="宋体" w:eastAsia="宋体" w:hAnsi="宋体" w:cs="Helvetica"/>
                <w:b/>
                <w:kern w:val="0"/>
                <w:sz w:val="24"/>
                <w:szCs w:val="24"/>
              </w:rPr>
            </w:pPr>
            <w:bookmarkStart w:id="5" w:name="OLE_LINK24"/>
            <w:bookmarkStart w:id="6" w:name="OLE_LINK25"/>
            <w:r w:rsidRPr="00881E09">
              <w:rPr>
                <w:rFonts w:ascii="宋体" w:eastAsia="宋体" w:hAnsi="宋体" w:cs="Helvetica" w:hint="eastAsia"/>
                <w:kern w:val="0"/>
                <w:sz w:val="24"/>
                <w:szCs w:val="24"/>
              </w:rPr>
              <w:t>截至2</w:t>
            </w:r>
            <w:r w:rsidRPr="00881E09">
              <w:rPr>
                <w:rFonts w:ascii="宋体" w:eastAsia="宋体" w:hAnsi="宋体" w:cs="Helvetica"/>
                <w:kern w:val="0"/>
                <w:sz w:val="24"/>
                <w:szCs w:val="24"/>
              </w:rPr>
              <w:t>025</w:t>
            </w:r>
            <w:r w:rsidRPr="00881E09">
              <w:rPr>
                <w:rFonts w:ascii="宋体" w:eastAsia="宋体" w:hAnsi="宋体" w:cs="Helvetica" w:hint="eastAsia"/>
                <w:kern w:val="0"/>
                <w:sz w:val="24"/>
                <w:szCs w:val="24"/>
              </w:rPr>
              <w:t>年6月3</w:t>
            </w:r>
            <w:r w:rsidRPr="00881E09">
              <w:rPr>
                <w:rFonts w:ascii="宋体" w:eastAsia="宋体" w:hAnsi="宋体" w:cs="Helvetica"/>
                <w:kern w:val="0"/>
                <w:sz w:val="24"/>
                <w:szCs w:val="24"/>
              </w:rPr>
              <w:t>0</w:t>
            </w:r>
            <w:r w:rsidRPr="00881E09">
              <w:rPr>
                <w:rFonts w:ascii="宋体" w:eastAsia="宋体" w:hAnsi="宋体" w:cs="Helvetica" w:hint="eastAsia"/>
                <w:kern w:val="0"/>
                <w:sz w:val="24"/>
                <w:szCs w:val="24"/>
              </w:rPr>
              <w:t>日，公司研发人员5</w:t>
            </w:r>
            <w:r w:rsidRPr="00881E09">
              <w:rPr>
                <w:rFonts w:ascii="宋体" w:eastAsia="宋体" w:hAnsi="宋体" w:cs="Helvetica"/>
                <w:kern w:val="0"/>
                <w:sz w:val="24"/>
                <w:szCs w:val="24"/>
              </w:rPr>
              <w:t>96</w:t>
            </w:r>
            <w:r w:rsidRPr="00881E09">
              <w:rPr>
                <w:rFonts w:ascii="宋体" w:eastAsia="宋体" w:hAnsi="宋体" w:cs="Helvetica" w:hint="eastAsia"/>
                <w:kern w:val="0"/>
                <w:sz w:val="24"/>
                <w:szCs w:val="24"/>
              </w:rPr>
              <w:t>人，占公司总人数的比例为6</w:t>
            </w:r>
            <w:r w:rsidRPr="00881E09">
              <w:rPr>
                <w:rFonts w:ascii="宋体" w:eastAsia="宋体" w:hAnsi="宋体" w:cs="Helvetica"/>
                <w:kern w:val="0"/>
                <w:sz w:val="24"/>
                <w:szCs w:val="24"/>
              </w:rPr>
              <w:t>2.15%</w:t>
            </w:r>
            <w:r w:rsidRPr="00881E09">
              <w:rPr>
                <w:rFonts w:ascii="宋体" w:eastAsia="宋体" w:hAnsi="宋体" w:cs="Helvetica" w:hint="eastAsia"/>
                <w:kern w:val="0"/>
                <w:sz w:val="24"/>
                <w:szCs w:val="24"/>
              </w:rPr>
              <w:t>。2</w:t>
            </w:r>
            <w:r w:rsidRPr="00881E09">
              <w:rPr>
                <w:rFonts w:ascii="宋体" w:eastAsia="宋体" w:hAnsi="宋体" w:cs="Helvetica"/>
                <w:kern w:val="0"/>
                <w:sz w:val="24"/>
                <w:szCs w:val="24"/>
              </w:rPr>
              <w:t>025</w:t>
            </w:r>
            <w:r w:rsidRPr="00881E09">
              <w:rPr>
                <w:rFonts w:ascii="宋体" w:eastAsia="宋体" w:hAnsi="宋体" w:cs="Helvetica" w:hint="eastAsia"/>
                <w:kern w:val="0"/>
                <w:sz w:val="24"/>
                <w:szCs w:val="24"/>
              </w:rPr>
              <w:t>年半年度研发费用共计1</w:t>
            </w:r>
            <w:r w:rsidRPr="00881E09">
              <w:rPr>
                <w:rFonts w:ascii="宋体" w:eastAsia="宋体" w:hAnsi="宋体" w:cs="Helvetica"/>
                <w:kern w:val="0"/>
                <w:sz w:val="24"/>
                <w:szCs w:val="24"/>
              </w:rPr>
              <w:t>.99</w:t>
            </w:r>
            <w:r w:rsidRPr="00881E09">
              <w:rPr>
                <w:rFonts w:ascii="宋体" w:eastAsia="宋体" w:hAnsi="宋体" w:cs="Helvetica" w:hint="eastAsia"/>
                <w:kern w:val="0"/>
                <w:sz w:val="24"/>
                <w:szCs w:val="24"/>
              </w:rPr>
              <w:t>亿元，占营业收入的4</w:t>
            </w:r>
            <w:r w:rsidRPr="00881E09">
              <w:rPr>
                <w:rFonts w:ascii="宋体" w:eastAsia="宋体" w:hAnsi="宋体" w:cs="Helvetica"/>
                <w:kern w:val="0"/>
                <w:sz w:val="24"/>
                <w:szCs w:val="24"/>
              </w:rPr>
              <w:t>8.39</w:t>
            </w:r>
            <w:r w:rsidRPr="00881E09">
              <w:rPr>
                <w:rFonts w:ascii="宋体" w:eastAsia="宋体" w:hAnsi="宋体" w:cs="Helvetica" w:hint="eastAsia"/>
                <w:kern w:val="0"/>
                <w:sz w:val="24"/>
                <w:szCs w:val="24"/>
              </w:rPr>
              <w:t>%，同比增长2</w:t>
            </w:r>
            <w:r w:rsidRPr="00881E09">
              <w:rPr>
                <w:rFonts w:ascii="宋体" w:eastAsia="宋体" w:hAnsi="宋体" w:cs="Helvetica"/>
                <w:kern w:val="0"/>
                <w:sz w:val="24"/>
                <w:szCs w:val="24"/>
              </w:rPr>
              <w:t>.36%</w:t>
            </w:r>
            <w:r w:rsidRPr="00881E09">
              <w:rPr>
                <w:rFonts w:ascii="宋体" w:eastAsia="宋体" w:hAnsi="宋体" w:cs="Helvetica" w:hint="eastAsia"/>
                <w:kern w:val="0"/>
                <w:sz w:val="24"/>
                <w:szCs w:val="24"/>
              </w:rPr>
              <w:t>。</w:t>
            </w:r>
            <w:bookmarkEnd w:id="5"/>
            <w:bookmarkEnd w:id="6"/>
            <w:r w:rsidRPr="00881E09">
              <w:rPr>
                <w:rFonts w:ascii="宋体" w:eastAsia="宋体" w:hAnsi="宋体" w:cs="Helvetica" w:hint="eastAsia"/>
                <w:kern w:val="0"/>
                <w:sz w:val="24"/>
                <w:szCs w:val="24"/>
              </w:rPr>
              <w:lastRenderedPageBreak/>
              <w:t>目前研发费用尚未资本化</w:t>
            </w:r>
            <w:r>
              <w:rPr>
                <w:rFonts w:ascii="宋体" w:eastAsia="宋体" w:hAnsi="宋体" w:cs="Helvetica" w:hint="eastAsia"/>
                <w:kern w:val="0"/>
                <w:sz w:val="24"/>
                <w:szCs w:val="24"/>
              </w:rPr>
              <w:t>。</w:t>
            </w:r>
          </w:p>
          <w:p w14:paraId="54FCE12C" w14:textId="54B77297" w:rsidR="00A55935" w:rsidRDefault="003843D8">
            <w:pPr>
              <w:tabs>
                <w:tab w:val="left" w:pos="228"/>
              </w:tabs>
              <w:adjustRightInd w:val="0"/>
              <w:snapToGrid w:val="0"/>
              <w:spacing w:line="276" w:lineRule="auto"/>
              <w:ind w:rightChars="50" w:right="105"/>
              <w:contextualSpacing/>
              <w:rPr>
                <w:rFonts w:ascii="宋体" w:eastAsia="宋体" w:hAnsi="宋体" w:cs="Helvetica"/>
                <w:b/>
                <w:kern w:val="0"/>
                <w:sz w:val="24"/>
                <w:szCs w:val="24"/>
              </w:rPr>
            </w:pPr>
            <w:r>
              <w:rPr>
                <w:rFonts w:ascii="宋体" w:eastAsia="宋体" w:hAnsi="宋体" w:cs="Helvetica" w:hint="eastAsia"/>
                <w:b/>
                <w:kern w:val="0"/>
                <w:sz w:val="24"/>
                <w:szCs w:val="24"/>
              </w:rPr>
              <w:t>第二部分、公司主要业务的进展情况</w:t>
            </w:r>
          </w:p>
          <w:p w14:paraId="7A4B5A84" w14:textId="51D0C4A8" w:rsidR="00881E09" w:rsidRPr="00881E09" w:rsidRDefault="00881E09" w:rsidP="00881E09">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sidRPr="00881E09">
              <w:rPr>
                <w:rFonts w:ascii="宋体" w:eastAsia="宋体" w:hAnsi="宋体" w:cs="Helvetica" w:hint="eastAsia"/>
                <w:b/>
                <w:kern w:val="0"/>
                <w:sz w:val="24"/>
                <w:szCs w:val="24"/>
              </w:rPr>
              <w:t>1、智能手机业务</w:t>
            </w:r>
          </w:p>
          <w:p w14:paraId="37DC6B2C"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bookmarkStart w:id="7" w:name="OLE_LINK65"/>
            <w:bookmarkStart w:id="8" w:name="OLE_LINK66"/>
            <w:r w:rsidRPr="00881E09">
              <w:rPr>
                <w:rFonts w:ascii="宋体" w:eastAsia="宋体" w:hAnsi="宋体" w:cs="Helvetica" w:hint="eastAsia"/>
                <w:kern w:val="0"/>
                <w:sz w:val="24"/>
                <w:szCs w:val="24"/>
              </w:rPr>
              <w:t>公司主打的智能超域融合技术和产品持续迭代，同时加速了此产品在</w:t>
            </w:r>
            <w:r w:rsidRPr="00881E09">
              <w:rPr>
                <w:rFonts w:ascii="宋体" w:eastAsia="宋体" w:hAnsi="宋体" w:cs="Helvetica"/>
                <w:kern w:val="0"/>
                <w:sz w:val="24"/>
                <w:szCs w:val="24"/>
              </w:rPr>
              <w:t>全机型市场上的渗透</w:t>
            </w:r>
            <w:r w:rsidRPr="00881E09">
              <w:rPr>
                <w:rFonts w:ascii="宋体" w:eastAsia="宋体" w:hAnsi="宋体" w:cs="Helvetica" w:hint="eastAsia"/>
                <w:kern w:val="0"/>
                <w:sz w:val="24"/>
                <w:szCs w:val="24"/>
              </w:rPr>
              <w:t>，</w:t>
            </w:r>
            <w:proofErr w:type="gramStart"/>
            <w:r w:rsidRPr="00881E09">
              <w:rPr>
                <w:rFonts w:ascii="宋体" w:eastAsia="宋体" w:hAnsi="宋体" w:cs="Helvetica" w:hint="eastAsia"/>
                <w:kern w:val="0"/>
                <w:sz w:val="24"/>
                <w:szCs w:val="24"/>
              </w:rPr>
              <w:t>且</w:t>
            </w:r>
            <w:r w:rsidRPr="00881E09">
              <w:rPr>
                <w:rFonts w:ascii="宋体" w:eastAsia="宋体" w:hAnsi="宋体" w:cs="Helvetica" w:hint="eastAsia"/>
                <w:b/>
                <w:kern w:val="0"/>
                <w:sz w:val="24"/>
                <w:szCs w:val="24"/>
              </w:rPr>
              <w:t>针对不同算力</w:t>
            </w:r>
            <w:proofErr w:type="gramEnd"/>
            <w:r w:rsidRPr="00881E09">
              <w:rPr>
                <w:rFonts w:ascii="宋体" w:eastAsia="宋体" w:hAnsi="宋体" w:cs="Helvetica" w:hint="eastAsia"/>
                <w:b/>
                <w:kern w:val="0"/>
                <w:sz w:val="24"/>
                <w:szCs w:val="24"/>
              </w:rPr>
              <w:t>芯片平台</w:t>
            </w:r>
            <w:r w:rsidRPr="00881E09">
              <w:rPr>
                <w:rFonts w:ascii="宋体" w:eastAsia="宋体" w:hAnsi="宋体" w:cs="Helvetica" w:hint="eastAsia"/>
                <w:kern w:val="0"/>
                <w:sz w:val="24"/>
                <w:szCs w:val="24"/>
              </w:rPr>
              <w:t>持续下沉智能超域融合技术和扩大产品支持范围。</w:t>
            </w:r>
          </w:p>
          <w:p w14:paraId="1E083C25" w14:textId="5513A7CC"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2</w:t>
            </w:r>
            <w:r w:rsidRPr="00881E09">
              <w:rPr>
                <w:rFonts w:ascii="宋体" w:eastAsia="宋体" w:hAnsi="宋体" w:cs="Helvetica"/>
                <w:kern w:val="0"/>
                <w:sz w:val="24"/>
                <w:szCs w:val="24"/>
              </w:rPr>
              <w:t>025</w:t>
            </w:r>
            <w:r w:rsidRPr="00881E09">
              <w:rPr>
                <w:rFonts w:ascii="宋体" w:eastAsia="宋体" w:hAnsi="宋体" w:cs="Helvetica" w:hint="eastAsia"/>
                <w:kern w:val="0"/>
                <w:sz w:val="24"/>
                <w:szCs w:val="24"/>
              </w:rPr>
              <w:t>上半年，智能超域融合产品在</w:t>
            </w:r>
            <w:r w:rsidRPr="00881E09">
              <w:rPr>
                <w:rFonts w:ascii="宋体" w:eastAsia="宋体" w:hAnsi="宋体" w:cs="Helvetica" w:hint="eastAsia"/>
                <w:b/>
                <w:kern w:val="0"/>
                <w:sz w:val="24"/>
                <w:szCs w:val="24"/>
              </w:rPr>
              <w:t>视频解决方案上</w:t>
            </w:r>
            <w:r w:rsidRPr="00881E09">
              <w:rPr>
                <w:rFonts w:ascii="宋体" w:eastAsia="宋体" w:hAnsi="宋体" w:cs="Helvetica" w:hint="eastAsia"/>
                <w:kern w:val="0"/>
                <w:sz w:val="24"/>
                <w:szCs w:val="24"/>
              </w:rPr>
              <w:t>针对极端光照</w:t>
            </w:r>
            <w:r w:rsidR="00722F9E">
              <w:rPr>
                <w:rFonts w:ascii="宋体" w:eastAsia="宋体" w:hAnsi="宋体" w:cs="Helvetica" w:hint="eastAsia"/>
                <w:kern w:val="0"/>
                <w:sz w:val="24"/>
                <w:szCs w:val="24"/>
              </w:rPr>
              <w:t>环境</w:t>
            </w:r>
            <w:r w:rsidRPr="00881E09">
              <w:rPr>
                <w:rFonts w:ascii="宋体" w:eastAsia="宋体" w:hAnsi="宋体" w:cs="Helvetica" w:hint="eastAsia"/>
                <w:kern w:val="0"/>
                <w:sz w:val="24"/>
                <w:szCs w:val="24"/>
              </w:rPr>
              <w:t>、长时间录制的场景和影调上，分别从聚焦用户体验、提升视频处理效率、降低高分辨率下的运算功耗以及在画面保留细节与动态范围上实现多项核心优化。</w:t>
            </w:r>
          </w:p>
          <w:p w14:paraId="3CF82405" w14:textId="77777777" w:rsidR="00881E09" w:rsidRPr="00881E09" w:rsidRDefault="00881E09" w:rsidP="00881E09">
            <w:pPr>
              <w:tabs>
                <w:tab w:val="left" w:pos="228"/>
              </w:tabs>
              <w:adjustRightInd w:val="0"/>
              <w:snapToGrid w:val="0"/>
              <w:spacing w:line="276" w:lineRule="auto"/>
              <w:ind w:rightChars="50" w:right="105" w:firstLineChars="200" w:firstLine="482"/>
              <w:contextualSpacing/>
              <w:rPr>
                <w:rFonts w:ascii="宋体" w:eastAsia="宋体" w:hAnsi="宋体" w:cs="Helvetica"/>
                <w:kern w:val="0"/>
                <w:sz w:val="24"/>
                <w:szCs w:val="24"/>
              </w:rPr>
            </w:pPr>
            <w:r w:rsidRPr="00881E09">
              <w:rPr>
                <w:rFonts w:ascii="宋体" w:eastAsia="宋体" w:hAnsi="宋体" w:cs="Helvetica" w:hint="eastAsia"/>
                <w:b/>
                <w:kern w:val="0"/>
                <w:sz w:val="24"/>
                <w:szCs w:val="24"/>
              </w:rPr>
              <w:t>在星空拍摄整体解决方案上</w:t>
            </w:r>
            <w:r w:rsidRPr="00881E09">
              <w:rPr>
                <w:rFonts w:ascii="宋体" w:eastAsia="宋体" w:hAnsi="宋体" w:cs="Helvetica" w:hint="eastAsia"/>
                <w:kern w:val="0"/>
                <w:sz w:val="24"/>
                <w:szCs w:val="24"/>
              </w:rPr>
              <w:t>完成多模块的升级，并在头部客户实现了商业应用，巩固了公司在特殊场景影像算法领域的优势。</w:t>
            </w:r>
          </w:p>
          <w:p w14:paraId="168A9FB9" w14:textId="77777777" w:rsidR="00881E09" w:rsidRPr="00881E09" w:rsidRDefault="00881E09" w:rsidP="00881E09">
            <w:pPr>
              <w:tabs>
                <w:tab w:val="left" w:pos="228"/>
              </w:tabs>
              <w:adjustRightInd w:val="0"/>
              <w:snapToGrid w:val="0"/>
              <w:spacing w:line="276" w:lineRule="auto"/>
              <w:ind w:rightChars="50" w:right="105" w:firstLineChars="200" w:firstLine="482"/>
              <w:contextualSpacing/>
              <w:rPr>
                <w:rFonts w:ascii="宋体" w:eastAsia="宋体" w:hAnsi="宋体" w:cs="Helvetica"/>
                <w:kern w:val="0"/>
                <w:sz w:val="24"/>
                <w:szCs w:val="24"/>
              </w:rPr>
            </w:pPr>
            <w:r w:rsidRPr="00881E09">
              <w:rPr>
                <w:rFonts w:ascii="宋体" w:eastAsia="宋体" w:hAnsi="宋体" w:cs="Helvetica" w:hint="eastAsia"/>
                <w:b/>
                <w:kern w:val="0"/>
                <w:sz w:val="24"/>
                <w:szCs w:val="24"/>
              </w:rPr>
              <w:t>在手机影像技术革新中，</w:t>
            </w:r>
            <w:r w:rsidRPr="00881E09">
              <w:rPr>
                <w:rFonts w:ascii="宋体" w:eastAsia="宋体" w:hAnsi="宋体" w:cs="Helvetica" w:hint="eastAsia"/>
                <w:kern w:val="0"/>
                <w:sz w:val="24"/>
                <w:szCs w:val="24"/>
              </w:rPr>
              <w:t>公司聚焦</w:t>
            </w:r>
            <w:r w:rsidRPr="00881E09">
              <w:rPr>
                <w:rFonts w:ascii="宋体" w:eastAsia="宋体" w:hAnsi="宋体" w:cs="Helvetica" w:hint="eastAsia"/>
                <w:b/>
                <w:kern w:val="0"/>
                <w:sz w:val="24"/>
                <w:szCs w:val="24"/>
              </w:rPr>
              <w:t>高倍率变焦场景，</w:t>
            </w:r>
            <w:r w:rsidRPr="00881E09">
              <w:rPr>
                <w:rFonts w:ascii="宋体" w:eastAsia="宋体" w:hAnsi="宋体" w:cs="Helvetica" w:hint="eastAsia"/>
                <w:kern w:val="0"/>
                <w:sz w:val="24"/>
                <w:szCs w:val="24"/>
              </w:rPr>
              <w:t>基于</w:t>
            </w:r>
            <w:proofErr w:type="gramStart"/>
            <w:r w:rsidRPr="00881E09">
              <w:rPr>
                <w:rFonts w:ascii="宋体" w:eastAsia="宋体" w:hAnsi="宋体" w:cs="Helvetica" w:hint="eastAsia"/>
                <w:kern w:val="0"/>
                <w:sz w:val="24"/>
                <w:szCs w:val="24"/>
              </w:rPr>
              <w:t>生成式超分</w:t>
            </w:r>
            <w:proofErr w:type="gramEnd"/>
            <w:r w:rsidRPr="00881E09">
              <w:rPr>
                <w:rFonts w:ascii="宋体" w:eastAsia="宋体" w:hAnsi="宋体" w:cs="Helvetica" w:hint="eastAsia"/>
                <w:kern w:val="0"/>
                <w:sz w:val="24"/>
                <w:szCs w:val="24"/>
              </w:rPr>
              <w:t>技术的深度优化，</w:t>
            </w:r>
            <w:proofErr w:type="gramStart"/>
            <w:r w:rsidRPr="00881E09">
              <w:rPr>
                <w:rFonts w:ascii="宋体" w:eastAsia="宋体" w:hAnsi="宋体" w:cs="Helvetica" w:hint="eastAsia"/>
                <w:kern w:val="0"/>
                <w:sz w:val="24"/>
                <w:szCs w:val="24"/>
              </w:rPr>
              <w:t>通过端侧</w:t>
            </w:r>
            <w:proofErr w:type="gramEnd"/>
            <w:r w:rsidRPr="00881E09">
              <w:rPr>
                <w:rFonts w:ascii="宋体" w:eastAsia="宋体" w:hAnsi="宋体" w:cs="Helvetica" w:hint="eastAsia"/>
                <w:kern w:val="0"/>
                <w:sz w:val="24"/>
                <w:szCs w:val="24"/>
              </w:rPr>
              <w:t>大模型对图像结构的智能理解，重建长焦丢失细节，重构硬件协作架构，使得极限变焦场景下的画面清晰度跨越式提升，处理效率也显著跃升，确保了高倍率拍照的真实性。实现了画质与处理效能的双重突破。</w:t>
            </w:r>
          </w:p>
          <w:bookmarkEnd w:id="7"/>
          <w:bookmarkEnd w:id="8"/>
          <w:p w14:paraId="5F1E2FC2" w14:textId="77777777" w:rsidR="00881E09" w:rsidRPr="00881E09" w:rsidRDefault="00881E09" w:rsidP="00881E09">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sidRPr="00881E09">
              <w:rPr>
                <w:rFonts w:ascii="宋体" w:eastAsia="宋体" w:hAnsi="宋体" w:cs="Helvetica"/>
                <w:b/>
                <w:kern w:val="0"/>
                <w:sz w:val="24"/>
                <w:szCs w:val="24"/>
              </w:rPr>
              <w:t>2</w:t>
            </w:r>
            <w:r w:rsidRPr="00881E09">
              <w:rPr>
                <w:rFonts w:ascii="宋体" w:eastAsia="宋体" w:hAnsi="宋体" w:cs="Helvetica" w:hint="eastAsia"/>
                <w:b/>
                <w:kern w:val="0"/>
                <w:sz w:val="24"/>
                <w:szCs w:val="24"/>
              </w:rPr>
              <w:t>、智能汽车业务</w:t>
            </w:r>
            <w:r w:rsidRPr="00881E09" w:rsidDel="00846D44">
              <w:rPr>
                <w:rFonts w:ascii="宋体" w:eastAsia="宋体" w:hAnsi="宋体" w:cs="Helvetica" w:hint="eastAsia"/>
                <w:b/>
                <w:kern w:val="0"/>
                <w:sz w:val="24"/>
                <w:szCs w:val="24"/>
              </w:rPr>
              <w:t xml:space="preserve"> </w:t>
            </w:r>
          </w:p>
          <w:p w14:paraId="241AFE1E"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1）舱内业务</w:t>
            </w:r>
          </w:p>
          <w:p w14:paraId="3A939A2B" w14:textId="329F3B04"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2</w:t>
            </w:r>
            <w:r w:rsidRPr="00881E09">
              <w:rPr>
                <w:rFonts w:ascii="宋体" w:eastAsia="宋体" w:hAnsi="宋体" w:cs="Helvetica"/>
                <w:kern w:val="0"/>
                <w:sz w:val="24"/>
                <w:szCs w:val="24"/>
              </w:rPr>
              <w:t>025</w:t>
            </w:r>
            <w:r w:rsidRPr="00881E09">
              <w:rPr>
                <w:rFonts w:ascii="宋体" w:eastAsia="宋体" w:hAnsi="宋体" w:cs="Helvetica" w:hint="eastAsia"/>
                <w:kern w:val="0"/>
                <w:sz w:val="24"/>
                <w:szCs w:val="24"/>
              </w:rPr>
              <w:t>年上半年，公司在驾驶员/乘员视觉安全辅助上持续发力，在核心产品上：如</w:t>
            </w:r>
            <w:r w:rsidRPr="00881E09">
              <w:rPr>
                <w:rFonts w:ascii="宋体" w:eastAsia="宋体" w:hAnsi="宋体" w:cs="Helvetica" w:hint="eastAsia"/>
                <w:b/>
                <w:kern w:val="0"/>
                <w:sz w:val="24"/>
                <w:szCs w:val="24"/>
              </w:rPr>
              <w:t>驾驶员</w:t>
            </w:r>
            <w:r w:rsidRPr="00881E09">
              <w:rPr>
                <w:rFonts w:ascii="宋体" w:eastAsia="宋体" w:hAnsi="宋体" w:cs="Helvetica" w:hint="eastAsia"/>
                <w:kern w:val="0"/>
                <w:sz w:val="24"/>
                <w:szCs w:val="24"/>
              </w:rPr>
              <w:t>安全辅助、</w:t>
            </w:r>
            <w:r w:rsidRPr="00881E09">
              <w:rPr>
                <w:rFonts w:ascii="宋体" w:eastAsia="宋体" w:hAnsi="宋体" w:cs="Helvetica" w:hint="eastAsia"/>
                <w:b/>
                <w:kern w:val="0"/>
                <w:sz w:val="24"/>
                <w:szCs w:val="24"/>
              </w:rPr>
              <w:t>乘员</w:t>
            </w:r>
            <w:r w:rsidRPr="00881E09">
              <w:rPr>
                <w:rFonts w:ascii="宋体" w:eastAsia="宋体" w:hAnsi="宋体" w:cs="Helvetica" w:hint="eastAsia"/>
                <w:kern w:val="0"/>
                <w:sz w:val="24"/>
                <w:szCs w:val="24"/>
              </w:rPr>
              <w:t>安全辅助等</w:t>
            </w:r>
            <w:r w:rsidR="002A3C52">
              <w:rPr>
                <w:rFonts w:ascii="宋体" w:eastAsia="宋体" w:hAnsi="宋体" w:cs="Helvetica" w:hint="eastAsia"/>
                <w:kern w:val="0"/>
                <w:sz w:val="24"/>
                <w:szCs w:val="24"/>
              </w:rPr>
              <w:t>产品</w:t>
            </w:r>
            <w:r w:rsidRPr="00881E09">
              <w:rPr>
                <w:rFonts w:ascii="宋体" w:eastAsia="宋体" w:hAnsi="宋体" w:cs="Helvetica" w:hint="eastAsia"/>
                <w:kern w:val="0"/>
                <w:sz w:val="24"/>
                <w:szCs w:val="24"/>
              </w:rPr>
              <w:t>上完成多轮技术迭代与性能提升，并且已经批量出货至海内外客户群体，覆盖了国内外整车厂、Tier 1及新能源汽车品牌等合作对象。</w:t>
            </w:r>
          </w:p>
          <w:p w14:paraId="4B8E3238"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在全球市场布局上，公司聚焦法规强制要求，重点推动DMS、OMS等核心功能为主体、</w:t>
            </w:r>
            <w:r w:rsidRPr="00881E09">
              <w:rPr>
                <w:rFonts w:ascii="宋体" w:eastAsia="宋体" w:hAnsi="宋体" w:cs="Helvetica"/>
                <w:kern w:val="0"/>
                <w:sz w:val="24"/>
                <w:szCs w:val="24"/>
              </w:rPr>
              <w:t>符合全球汽车安全法规的核心产品</w:t>
            </w:r>
            <w:r w:rsidRPr="00881E09">
              <w:rPr>
                <w:rFonts w:ascii="宋体" w:eastAsia="宋体" w:hAnsi="宋体" w:cs="Helvetica" w:hint="eastAsia"/>
                <w:kern w:val="0"/>
                <w:sz w:val="24"/>
                <w:szCs w:val="24"/>
              </w:rPr>
              <w:t>的合</w:t>
            </w:r>
            <w:proofErr w:type="gramStart"/>
            <w:r w:rsidRPr="00881E09">
              <w:rPr>
                <w:rFonts w:ascii="宋体" w:eastAsia="宋体" w:hAnsi="宋体" w:cs="Helvetica" w:hint="eastAsia"/>
                <w:kern w:val="0"/>
                <w:sz w:val="24"/>
                <w:szCs w:val="24"/>
              </w:rPr>
              <w:t>规</w:t>
            </w:r>
            <w:proofErr w:type="gramEnd"/>
            <w:r w:rsidRPr="00881E09">
              <w:rPr>
                <w:rFonts w:ascii="宋体" w:eastAsia="宋体" w:hAnsi="宋体" w:cs="Helvetica" w:hint="eastAsia"/>
                <w:kern w:val="0"/>
                <w:sz w:val="24"/>
                <w:szCs w:val="24"/>
              </w:rPr>
              <w:t>认证与全球化推广工作。2025年上半年，公司DMS首个内后视镜海外项目正式通过欧盟ADDW认证，满足了</w:t>
            </w:r>
            <w:proofErr w:type="gramStart"/>
            <w:r w:rsidRPr="00881E09">
              <w:rPr>
                <w:rFonts w:ascii="宋体" w:eastAsia="宋体" w:hAnsi="宋体" w:cs="Helvetica" w:hint="eastAsia"/>
                <w:kern w:val="0"/>
                <w:sz w:val="24"/>
                <w:szCs w:val="24"/>
              </w:rPr>
              <w:t>欧标区域</w:t>
            </w:r>
            <w:proofErr w:type="gramEnd"/>
            <w:r w:rsidRPr="00881E09">
              <w:rPr>
                <w:rFonts w:ascii="宋体" w:eastAsia="宋体" w:hAnsi="宋体" w:cs="Helvetica" w:hint="eastAsia"/>
                <w:kern w:val="0"/>
                <w:sz w:val="24"/>
                <w:szCs w:val="24"/>
              </w:rPr>
              <w:t>的量产条件；同时，</w:t>
            </w:r>
            <w:r w:rsidRPr="00881E09" w:rsidDel="007D353C">
              <w:rPr>
                <w:rFonts w:ascii="宋体" w:eastAsia="宋体" w:hAnsi="宋体" w:cs="Helvetica" w:hint="eastAsia"/>
                <w:kern w:val="0"/>
                <w:sz w:val="24"/>
                <w:szCs w:val="24"/>
              </w:rPr>
              <w:t xml:space="preserve"> </w:t>
            </w:r>
            <w:r w:rsidRPr="00881E09">
              <w:rPr>
                <w:rFonts w:ascii="宋体" w:eastAsia="宋体" w:hAnsi="宋体" w:cs="Helvetica" w:hint="eastAsia"/>
                <w:kern w:val="0"/>
                <w:sz w:val="24"/>
                <w:szCs w:val="24"/>
              </w:rPr>
              <w:t>DMS产品在</w:t>
            </w:r>
            <w:proofErr w:type="gramStart"/>
            <w:r w:rsidRPr="00881E09">
              <w:rPr>
                <w:rFonts w:ascii="宋体" w:eastAsia="宋体" w:hAnsi="宋体" w:cs="Helvetica" w:hint="eastAsia"/>
                <w:kern w:val="0"/>
                <w:sz w:val="24"/>
                <w:szCs w:val="24"/>
              </w:rPr>
              <w:t>岚</w:t>
            </w:r>
            <w:proofErr w:type="gramEnd"/>
            <w:r w:rsidRPr="00881E09">
              <w:rPr>
                <w:rFonts w:ascii="宋体" w:eastAsia="宋体" w:hAnsi="宋体" w:cs="Helvetica" w:hint="eastAsia"/>
                <w:kern w:val="0"/>
                <w:sz w:val="24"/>
                <w:szCs w:val="24"/>
              </w:rPr>
              <w:t>图、吉利等品牌的部分</w:t>
            </w:r>
            <w:proofErr w:type="gramStart"/>
            <w:r w:rsidRPr="00881E09">
              <w:rPr>
                <w:rFonts w:ascii="宋体" w:eastAsia="宋体" w:hAnsi="宋体" w:cs="Helvetica" w:hint="eastAsia"/>
                <w:kern w:val="0"/>
                <w:sz w:val="24"/>
                <w:szCs w:val="24"/>
              </w:rPr>
              <w:t>海外</w:t>
            </w:r>
            <w:proofErr w:type="gramEnd"/>
            <w:r w:rsidRPr="00881E09">
              <w:rPr>
                <w:rFonts w:ascii="宋体" w:eastAsia="宋体" w:hAnsi="宋体" w:cs="Helvetica" w:hint="eastAsia"/>
                <w:kern w:val="0"/>
                <w:sz w:val="24"/>
                <w:szCs w:val="24"/>
              </w:rPr>
              <w:t>量产车型项目中，针对ENCAP（欧洲新车安全评鉴协会）安全警告测试取得满分成绩。此外，</w:t>
            </w:r>
            <w:r w:rsidRPr="00881E09" w:rsidDel="007D353C">
              <w:rPr>
                <w:rFonts w:ascii="宋体" w:eastAsia="宋体" w:hAnsi="宋体" w:cs="Helvetica" w:hint="eastAsia"/>
                <w:kern w:val="0"/>
                <w:sz w:val="24"/>
                <w:szCs w:val="24"/>
              </w:rPr>
              <w:t xml:space="preserve"> </w:t>
            </w:r>
            <w:r w:rsidRPr="00881E09">
              <w:rPr>
                <w:rFonts w:ascii="宋体" w:eastAsia="宋体" w:hAnsi="宋体" w:cs="Helvetica" w:hint="eastAsia"/>
                <w:kern w:val="0"/>
                <w:sz w:val="24"/>
                <w:szCs w:val="24"/>
              </w:rPr>
              <w:t>DOMS ENCAP 2026产品方案目前也正在同步研发，后续将重点推进法规机构的摸底测试认证。</w:t>
            </w:r>
          </w:p>
          <w:p w14:paraId="29297CF1"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面向舱内的前装软硬一体车载视觉解决方案</w:t>
            </w:r>
            <w:r w:rsidRPr="00881E09">
              <w:rPr>
                <w:rFonts w:ascii="宋体" w:eastAsia="宋体" w:hAnsi="宋体" w:cs="Helvetica"/>
                <w:kern w:val="0"/>
                <w:sz w:val="24"/>
                <w:szCs w:val="24"/>
              </w:rPr>
              <w:t>Tahoe产品已于2025年上半年在欧洲知名豪华品牌车型上完成量产交付，第二代基于国产芯片的低成本替代方案也在研发中</w:t>
            </w:r>
            <w:bookmarkStart w:id="9" w:name="_Hlk205192890"/>
            <w:r w:rsidRPr="00881E09">
              <w:rPr>
                <w:rFonts w:ascii="宋体" w:eastAsia="宋体" w:hAnsi="宋体" w:cs="Helvetica" w:hint="eastAsia"/>
                <w:kern w:val="0"/>
                <w:sz w:val="24"/>
                <w:szCs w:val="24"/>
              </w:rPr>
              <w:t>，已完成初始版本</w:t>
            </w:r>
            <w:bookmarkEnd w:id="9"/>
            <w:r w:rsidRPr="00881E09">
              <w:rPr>
                <w:rFonts w:ascii="宋体" w:eastAsia="宋体" w:hAnsi="宋体" w:cs="Helvetica"/>
                <w:kern w:val="0"/>
                <w:sz w:val="24"/>
                <w:szCs w:val="24"/>
              </w:rPr>
              <w:t>。</w:t>
            </w:r>
          </w:p>
          <w:p w14:paraId="3183A07E"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kern w:val="0"/>
                <w:sz w:val="24"/>
                <w:szCs w:val="24"/>
              </w:rPr>
              <w:t>2</w:t>
            </w:r>
            <w:r w:rsidRPr="00881E09">
              <w:rPr>
                <w:rFonts w:ascii="宋体" w:eastAsia="宋体" w:hAnsi="宋体" w:cs="Helvetica" w:hint="eastAsia"/>
                <w:kern w:val="0"/>
                <w:sz w:val="24"/>
                <w:szCs w:val="24"/>
              </w:rPr>
              <w:t>）</w:t>
            </w:r>
            <w:bookmarkStart w:id="10" w:name="OLE_LINK67"/>
            <w:bookmarkStart w:id="11" w:name="OLE_LINK68"/>
            <w:r w:rsidRPr="00881E09">
              <w:rPr>
                <w:rFonts w:ascii="宋体" w:eastAsia="宋体" w:hAnsi="宋体" w:cs="Helvetica" w:hint="eastAsia"/>
                <w:kern w:val="0"/>
                <w:sz w:val="24"/>
                <w:szCs w:val="24"/>
              </w:rPr>
              <w:t>舱外业务</w:t>
            </w:r>
          </w:p>
          <w:p w14:paraId="21B0C4B0"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报告期内，公司加大“舱外”相关领域的投入与资源配置，主推智能停车辅助系统和智能辅助驾驶系统。在技术研发层面，</w:t>
            </w:r>
            <w:proofErr w:type="gramStart"/>
            <w:r w:rsidRPr="00881E09">
              <w:rPr>
                <w:rFonts w:ascii="宋体" w:eastAsia="宋体" w:hAnsi="宋体" w:cs="Helvetica" w:hint="eastAsia"/>
                <w:kern w:val="0"/>
                <w:sz w:val="24"/>
                <w:szCs w:val="24"/>
              </w:rPr>
              <w:t>公司舱泊一体</w:t>
            </w:r>
            <w:proofErr w:type="gramEnd"/>
            <w:r w:rsidRPr="00881E09">
              <w:rPr>
                <w:rFonts w:ascii="宋体" w:eastAsia="宋体" w:hAnsi="宋体" w:cs="Helvetica" w:hint="eastAsia"/>
                <w:kern w:val="0"/>
                <w:sz w:val="24"/>
                <w:szCs w:val="24"/>
              </w:rPr>
              <w:t>解决方案在客户项目上完成P</w:t>
            </w:r>
            <w:r w:rsidRPr="00881E09">
              <w:rPr>
                <w:rFonts w:ascii="宋体" w:eastAsia="宋体" w:hAnsi="宋体" w:cs="Helvetica"/>
                <w:kern w:val="0"/>
                <w:sz w:val="24"/>
                <w:szCs w:val="24"/>
              </w:rPr>
              <w:t>OC</w:t>
            </w:r>
            <w:r w:rsidRPr="00881E09">
              <w:rPr>
                <w:rFonts w:ascii="宋体" w:eastAsia="宋体" w:hAnsi="宋体" w:cs="Helvetica" w:hint="eastAsia"/>
                <w:kern w:val="0"/>
                <w:sz w:val="24"/>
                <w:szCs w:val="24"/>
              </w:rPr>
              <w:t>技术验证，A</w:t>
            </w:r>
            <w:r w:rsidRPr="00881E09">
              <w:rPr>
                <w:rFonts w:ascii="宋体" w:eastAsia="宋体" w:hAnsi="宋体" w:cs="Helvetica"/>
                <w:kern w:val="0"/>
                <w:sz w:val="24"/>
                <w:szCs w:val="24"/>
              </w:rPr>
              <w:t>PA</w:t>
            </w:r>
            <w:r w:rsidRPr="00881E09">
              <w:rPr>
                <w:rFonts w:ascii="宋体" w:eastAsia="宋体" w:hAnsi="宋体" w:cs="Helvetica" w:hint="eastAsia"/>
                <w:kern w:val="0"/>
                <w:sz w:val="24"/>
                <w:szCs w:val="24"/>
              </w:rPr>
              <w:t>产品则通过持续打磨提升场景的适应性，已完成雷达融合、自选车位、倒车循迹等</w:t>
            </w:r>
            <w:proofErr w:type="gramStart"/>
            <w:r w:rsidRPr="00881E09">
              <w:rPr>
                <w:rFonts w:ascii="宋体" w:eastAsia="宋体" w:hAnsi="宋体" w:cs="Helvetica" w:hint="eastAsia"/>
                <w:kern w:val="0"/>
                <w:sz w:val="24"/>
                <w:szCs w:val="24"/>
              </w:rPr>
              <w:t>泊车</w:t>
            </w:r>
            <w:proofErr w:type="gramEnd"/>
            <w:r w:rsidRPr="00881E09">
              <w:rPr>
                <w:rFonts w:ascii="宋体" w:eastAsia="宋体" w:hAnsi="宋体" w:cs="Helvetica" w:hint="eastAsia"/>
                <w:kern w:val="0"/>
                <w:sz w:val="24"/>
                <w:szCs w:val="24"/>
              </w:rPr>
              <w:t>全功能开发。</w:t>
            </w:r>
          </w:p>
          <w:p w14:paraId="15764F49"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报告期内，公司以“安全合</w:t>
            </w:r>
            <w:proofErr w:type="gramStart"/>
            <w:r w:rsidRPr="00881E09">
              <w:rPr>
                <w:rFonts w:ascii="宋体" w:eastAsia="宋体" w:hAnsi="宋体" w:cs="Helvetica" w:hint="eastAsia"/>
                <w:kern w:val="0"/>
                <w:sz w:val="24"/>
                <w:szCs w:val="24"/>
              </w:rPr>
              <w:t>规</w:t>
            </w:r>
            <w:proofErr w:type="gramEnd"/>
            <w:r w:rsidRPr="00881E09">
              <w:rPr>
                <w:rFonts w:ascii="宋体" w:eastAsia="宋体" w:hAnsi="宋体" w:cs="Helvetica" w:hint="eastAsia"/>
                <w:kern w:val="0"/>
                <w:sz w:val="24"/>
                <w:szCs w:val="24"/>
              </w:rPr>
              <w:t>、平台迭代、量产落地”为主线，稳步推进驾驶辅助系统三大产品线的落地工作。在</w:t>
            </w:r>
            <w:proofErr w:type="gramStart"/>
            <w:r w:rsidRPr="00881E09">
              <w:rPr>
                <w:rFonts w:ascii="宋体" w:eastAsia="宋体" w:hAnsi="宋体" w:cs="Helvetica" w:hint="eastAsia"/>
                <w:b/>
                <w:kern w:val="0"/>
                <w:sz w:val="24"/>
                <w:szCs w:val="24"/>
              </w:rPr>
              <w:t>低算力</w:t>
            </w:r>
            <w:proofErr w:type="gramEnd"/>
            <w:r w:rsidRPr="00881E09">
              <w:rPr>
                <w:rFonts w:ascii="宋体" w:eastAsia="宋体" w:hAnsi="宋体" w:cs="Helvetica" w:hint="eastAsia"/>
                <w:b/>
                <w:kern w:val="0"/>
                <w:sz w:val="24"/>
                <w:szCs w:val="24"/>
              </w:rPr>
              <w:t>平台解决方案（</w:t>
            </w:r>
            <w:proofErr w:type="spellStart"/>
            <w:r w:rsidRPr="00881E09">
              <w:rPr>
                <w:rFonts w:ascii="宋体" w:eastAsia="宋体" w:hAnsi="宋体" w:cs="Helvetica" w:hint="eastAsia"/>
                <w:b/>
                <w:kern w:val="0"/>
                <w:sz w:val="24"/>
                <w:szCs w:val="24"/>
              </w:rPr>
              <w:t>SouthLake</w:t>
            </w:r>
            <w:proofErr w:type="spellEnd"/>
            <w:r w:rsidRPr="00881E09">
              <w:rPr>
                <w:rFonts w:ascii="宋体" w:eastAsia="宋体" w:hAnsi="宋体" w:cs="Helvetica" w:hint="eastAsia"/>
                <w:b/>
                <w:kern w:val="0"/>
                <w:sz w:val="24"/>
                <w:szCs w:val="24"/>
              </w:rPr>
              <w:t>/</w:t>
            </w:r>
            <w:proofErr w:type="spellStart"/>
            <w:r w:rsidRPr="00881E09">
              <w:rPr>
                <w:rFonts w:ascii="宋体" w:eastAsia="宋体" w:hAnsi="宋体" w:cs="Helvetica" w:hint="eastAsia"/>
                <w:b/>
                <w:kern w:val="0"/>
                <w:sz w:val="24"/>
                <w:szCs w:val="24"/>
              </w:rPr>
              <w:t>WestLake</w:t>
            </w:r>
            <w:proofErr w:type="spellEnd"/>
            <w:r w:rsidRPr="00881E09">
              <w:rPr>
                <w:rFonts w:ascii="宋体" w:eastAsia="宋体" w:hAnsi="宋体" w:cs="Helvetica" w:hint="eastAsia"/>
                <w:b/>
                <w:kern w:val="0"/>
                <w:sz w:val="24"/>
                <w:szCs w:val="24"/>
              </w:rPr>
              <w:t>）</w:t>
            </w:r>
            <w:r w:rsidRPr="00881E09">
              <w:rPr>
                <w:rFonts w:ascii="宋体" w:eastAsia="宋体" w:hAnsi="宋体" w:cs="Helvetica" w:hint="eastAsia"/>
                <w:kern w:val="0"/>
                <w:sz w:val="24"/>
                <w:szCs w:val="24"/>
              </w:rPr>
              <w:t>方面，公司聚焦欧洲强制法规及国内即将推出的</w:t>
            </w:r>
            <w:proofErr w:type="spellStart"/>
            <w:r w:rsidRPr="00881E09">
              <w:rPr>
                <w:rFonts w:ascii="宋体" w:eastAsia="宋体" w:hAnsi="宋体" w:cs="Helvetica" w:hint="eastAsia"/>
                <w:kern w:val="0"/>
                <w:sz w:val="24"/>
                <w:szCs w:val="24"/>
              </w:rPr>
              <w:t>AEB</w:t>
            </w:r>
            <w:proofErr w:type="spellEnd"/>
            <w:r w:rsidRPr="00881E09">
              <w:rPr>
                <w:rFonts w:ascii="宋体" w:eastAsia="宋体" w:hAnsi="宋体" w:cs="Helvetica" w:hint="eastAsia"/>
                <w:kern w:val="0"/>
                <w:sz w:val="24"/>
                <w:szCs w:val="24"/>
              </w:rPr>
              <w:t>强制法规，已完成</w:t>
            </w:r>
            <w:proofErr w:type="spellStart"/>
            <w:r w:rsidRPr="00881E09">
              <w:rPr>
                <w:rFonts w:ascii="宋体" w:eastAsia="宋体" w:hAnsi="宋体" w:cs="Helvetica" w:hint="eastAsia"/>
                <w:kern w:val="0"/>
                <w:sz w:val="24"/>
                <w:szCs w:val="24"/>
              </w:rPr>
              <w:t>AEB</w:t>
            </w:r>
            <w:proofErr w:type="spellEnd"/>
            <w:r w:rsidRPr="00881E09">
              <w:rPr>
                <w:rFonts w:ascii="宋体" w:eastAsia="宋体" w:hAnsi="宋体" w:cs="Helvetica" w:hint="eastAsia"/>
                <w:kern w:val="0"/>
                <w:sz w:val="24"/>
                <w:szCs w:val="24"/>
              </w:rPr>
              <w:t>等关键</w:t>
            </w:r>
            <w:r w:rsidRPr="00881E09">
              <w:rPr>
                <w:rFonts w:ascii="宋体" w:eastAsia="宋体" w:hAnsi="宋体" w:cs="Helvetica" w:hint="eastAsia"/>
                <w:kern w:val="0"/>
                <w:sz w:val="24"/>
                <w:szCs w:val="24"/>
              </w:rPr>
              <w:lastRenderedPageBreak/>
              <w:t>安全功能的深度测试验证与算法优化，目前，基于</w:t>
            </w:r>
            <w:proofErr w:type="gramStart"/>
            <w:r w:rsidRPr="00881E09">
              <w:rPr>
                <w:rFonts w:ascii="宋体" w:eastAsia="宋体" w:hAnsi="宋体" w:cs="Helvetica" w:hint="eastAsia"/>
                <w:kern w:val="0"/>
                <w:sz w:val="24"/>
                <w:szCs w:val="24"/>
              </w:rPr>
              <w:t>低算</w:t>
            </w:r>
            <w:proofErr w:type="gramEnd"/>
            <w:r w:rsidRPr="00881E09">
              <w:rPr>
                <w:rFonts w:ascii="宋体" w:eastAsia="宋体" w:hAnsi="宋体" w:cs="Helvetica" w:hint="eastAsia"/>
                <w:kern w:val="0"/>
                <w:sz w:val="24"/>
                <w:szCs w:val="24"/>
              </w:rPr>
              <w:t>力平台的演示样车已获得客户高度认可及定点，标志着公司</w:t>
            </w:r>
            <w:proofErr w:type="spellStart"/>
            <w:r w:rsidRPr="00881E09">
              <w:rPr>
                <w:rFonts w:ascii="宋体" w:eastAsia="宋体" w:hAnsi="宋体" w:cs="Helvetica"/>
                <w:kern w:val="0"/>
                <w:sz w:val="24"/>
                <w:szCs w:val="24"/>
              </w:rPr>
              <w:t>L2</w:t>
            </w:r>
            <w:proofErr w:type="spellEnd"/>
            <w:r w:rsidRPr="00881E09">
              <w:rPr>
                <w:rFonts w:ascii="宋体" w:eastAsia="宋体" w:hAnsi="宋体" w:cs="Helvetica"/>
                <w:kern w:val="0"/>
                <w:sz w:val="24"/>
                <w:szCs w:val="24"/>
              </w:rPr>
              <w:t>级智能辅助驾驶解决方案正式进入商业化落地阶段</w:t>
            </w:r>
            <w:r w:rsidRPr="00881E09">
              <w:rPr>
                <w:rFonts w:ascii="宋体" w:eastAsia="宋体" w:hAnsi="宋体" w:cs="Helvetica" w:hint="eastAsia"/>
                <w:kern w:val="0"/>
                <w:sz w:val="24"/>
                <w:szCs w:val="24"/>
              </w:rPr>
              <w:t>。</w:t>
            </w:r>
            <w:r w:rsidRPr="00881E09">
              <w:rPr>
                <w:rFonts w:ascii="宋体" w:eastAsia="宋体" w:hAnsi="宋体" w:cs="Helvetica" w:hint="eastAsia"/>
                <w:b/>
                <w:kern w:val="0"/>
                <w:sz w:val="24"/>
                <w:szCs w:val="24"/>
              </w:rPr>
              <w:t>在中</w:t>
            </w:r>
            <w:proofErr w:type="gramStart"/>
            <w:r w:rsidRPr="00881E09">
              <w:rPr>
                <w:rFonts w:ascii="宋体" w:eastAsia="宋体" w:hAnsi="宋体" w:cs="Helvetica" w:hint="eastAsia"/>
                <w:b/>
                <w:kern w:val="0"/>
                <w:sz w:val="24"/>
                <w:szCs w:val="24"/>
              </w:rPr>
              <w:t>高算力</w:t>
            </w:r>
            <w:proofErr w:type="gramEnd"/>
            <w:r w:rsidRPr="00881E09">
              <w:rPr>
                <w:rFonts w:ascii="宋体" w:eastAsia="宋体" w:hAnsi="宋体" w:cs="Helvetica" w:hint="eastAsia"/>
                <w:b/>
                <w:kern w:val="0"/>
                <w:sz w:val="24"/>
                <w:szCs w:val="24"/>
              </w:rPr>
              <w:t>平台解决方案</w:t>
            </w:r>
            <w:bookmarkStart w:id="12" w:name="_GoBack"/>
            <w:r w:rsidRPr="001714A4">
              <w:rPr>
                <w:rFonts w:ascii="宋体" w:eastAsia="宋体" w:hAnsi="宋体" w:cs="Helvetica" w:hint="eastAsia"/>
                <w:b/>
                <w:kern w:val="0"/>
                <w:sz w:val="24"/>
                <w:szCs w:val="24"/>
              </w:rPr>
              <w:t>（</w:t>
            </w:r>
            <w:proofErr w:type="spellStart"/>
            <w:r w:rsidRPr="001714A4">
              <w:rPr>
                <w:rFonts w:ascii="宋体" w:eastAsia="宋体" w:hAnsi="宋体" w:cs="Helvetica" w:hint="eastAsia"/>
                <w:b/>
                <w:kern w:val="0"/>
                <w:sz w:val="24"/>
                <w:szCs w:val="24"/>
              </w:rPr>
              <w:t>EastLake</w:t>
            </w:r>
            <w:proofErr w:type="spellEnd"/>
            <w:r w:rsidRPr="001714A4">
              <w:rPr>
                <w:rFonts w:ascii="宋体" w:eastAsia="宋体" w:hAnsi="宋体" w:cs="Helvetica" w:hint="eastAsia"/>
                <w:b/>
                <w:kern w:val="0"/>
                <w:sz w:val="24"/>
                <w:szCs w:val="24"/>
              </w:rPr>
              <w:t>）</w:t>
            </w:r>
            <w:bookmarkEnd w:id="12"/>
            <w:r w:rsidRPr="00881E09">
              <w:rPr>
                <w:rFonts w:ascii="宋体" w:eastAsia="宋体" w:hAnsi="宋体" w:cs="Helvetica" w:hint="eastAsia"/>
                <w:kern w:val="0"/>
                <w:sz w:val="24"/>
                <w:szCs w:val="24"/>
              </w:rPr>
              <w:t>上，成熟度进一步提升，</w:t>
            </w:r>
            <w:proofErr w:type="gramStart"/>
            <w:r w:rsidRPr="00881E09">
              <w:rPr>
                <w:rFonts w:ascii="宋体" w:eastAsia="宋体" w:hAnsi="宋体" w:cs="Helvetica" w:hint="eastAsia"/>
                <w:kern w:val="0"/>
                <w:sz w:val="24"/>
                <w:szCs w:val="24"/>
              </w:rPr>
              <w:t>针对舱驾一体</w:t>
            </w:r>
            <w:proofErr w:type="gramEnd"/>
            <w:r w:rsidRPr="00881E09">
              <w:rPr>
                <w:rFonts w:ascii="宋体" w:eastAsia="宋体" w:hAnsi="宋体" w:cs="Helvetica" w:hint="eastAsia"/>
                <w:kern w:val="0"/>
                <w:sz w:val="24"/>
                <w:szCs w:val="24"/>
              </w:rPr>
              <w:t>新形态完成系统架构升级，并与客户启动了</w:t>
            </w:r>
            <w:proofErr w:type="spellStart"/>
            <w:r w:rsidRPr="00881E09">
              <w:rPr>
                <w:rFonts w:ascii="宋体" w:eastAsia="宋体" w:hAnsi="宋体" w:cs="Helvetica" w:hint="eastAsia"/>
                <w:kern w:val="0"/>
                <w:sz w:val="24"/>
                <w:szCs w:val="24"/>
              </w:rPr>
              <w:t>POC</w:t>
            </w:r>
            <w:proofErr w:type="spellEnd"/>
            <w:r w:rsidRPr="00881E09">
              <w:rPr>
                <w:rFonts w:ascii="宋体" w:eastAsia="宋体" w:hAnsi="宋体" w:cs="Helvetica" w:hint="eastAsia"/>
                <w:kern w:val="0"/>
                <w:sz w:val="24"/>
                <w:szCs w:val="24"/>
              </w:rPr>
              <w:t>项目开发。</w:t>
            </w:r>
          </w:p>
          <w:p w14:paraId="76CC5199"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3）在监管合</w:t>
            </w:r>
            <w:proofErr w:type="gramStart"/>
            <w:r w:rsidRPr="00881E09">
              <w:rPr>
                <w:rFonts w:ascii="宋体" w:eastAsia="宋体" w:hAnsi="宋体" w:cs="Helvetica" w:hint="eastAsia"/>
                <w:kern w:val="0"/>
                <w:sz w:val="24"/>
                <w:szCs w:val="24"/>
              </w:rPr>
              <w:t>规</w:t>
            </w:r>
            <w:proofErr w:type="gramEnd"/>
            <w:r w:rsidRPr="00881E09">
              <w:rPr>
                <w:rFonts w:ascii="宋体" w:eastAsia="宋体" w:hAnsi="宋体" w:cs="Helvetica" w:hint="eastAsia"/>
                <w:kern w:val="0"/>
                <w:sz w:val="24"/>
                <w:szCs w:val="24"/>
              </w:rPr>
              <w:t>层面</w:t>
            </w:r>
          </w:p>
          <w:p w14:paraId="17634F9F"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针对上半年行业高度关注的L2级组合驾驶辅助安全风险，公司第一时间跟踪国家强制标准制定动态，对舱外驾驶辅助产品从传感器配置、功能策略到失效保护机制进行系统性设计调整，同步完成新版本软件迭代，确保解决方案的行业竞争力。</w:t>
            </w:r>
            <w:bookmarkStart w:id="13" w:name="_Hlk205195112"/>
          </w:p>
          <w:bookmarkEnd w:id="10"/>
          <w:bookmarkEnd w:id="11"/>
          <w:p w14:paraId="57F2561C"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4）海外市场战略</w:t>
            </w:r>
            <w:bookmarkEnd w:id="13"/>
          </w:p>
          <w:p w14:paraId="06DE57BA" w14:textId="57F3DB10"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公司持续推进“海外”市场战略。</w:t>
            </w:r>
            <w:r w:rsidRPr="00881E09">
              <w:rPr>
                <w:rFonts w:ascii="宋体" w:eastAsia="宋体" w:hAnsi="宋体" w:cs="Helvetica" w:hint="eastAsia"/>
                <w:b/>
                <w:kern w:val="0"/>
                <w:sz w:val="24"/>
                <w:szCs w:val="24"/>
              </w:rPr>
              <w:t>产品方面，</w:t>
            </w:r>
            <w:r w:rsidRPr="00881E09">
              <w:rPr>
                <w:rFonts w:ascii="宋体" w:eastAsia="宋体" w:hAnsi="宋体" w:cs="Helvetica" w:hint="eastAsia"/>
                <w:kern w:val="0"/>
                <w:sz w:val="24"/>
                <w:szCs w:val="24"/>
              </w:rPr>
              <w:t>以欧洲法规标准要求为核心，增强对海外市场的适配能力，同时强化在智能座舱与安全驾驶相关细分领域的技术沉淀与量产交付能力。</w:t>
            </w:r>
            <w:r w:rsidRPr="00881E09">
              <w:rPr>
                <w:rFonts w:ascii="宋体" w:eastAsia="宋体" w:hAnsi="宋体" w:cs="Helvetica" w:hint="eastAsia"/>
                <w:b/>
                <w:kern w:val="0"/>
                <w:sz w:val="24"/>
                <w:szCs w:val="24"/>
              </w:rPr>
              <w:t>市场拓展与渠道建设方面</w:t>
            </w:r>
            <w:r w:rsidRPr="00881E09">
              <w:rPr>
                <w:rFonts w:ascii="宋体" w:eastAsia="宋体" w:hAnsi="宋体" w:cs="Helvetica" w:hint="eastAsia"/>
                <w:kern w:val="0"/>
                <w:sz w:val="24"/>
                <w:szCs w:val="24"/>
              </w:rPr>
              <w:t>，公司从合作深化、技术推广、本地化布局三个维度协同发力。扩大与多家伙伴的合作范围与边界，拓宽市场渗透路径。</w:t>
            </w:r>
          </w:p>
          <w:p w14:paraId="1AD82F19" w14:textId="77777777" w:rsidR="00881E09" w:rsidRPr="00881E09" w:rsidRDefault="00881E09" w:rsidP="00881E09">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sidRPr="00881E09">
              <w:rPr>
                <w:rFonts w:ascii="宋体" w:eastAsia="宋体" w:hAnsi="宋体" w:cs="Helvetica"/>
                <w:b/>
                <w:kern w:val="0"/>
                <w:sz w:val="24"/>
                <w:szCs w:val="24"/>
              </w:rPr>
              <w:t>3</w:t>
            </w:r>
            <w:r w:rsidRPr="00881E09">
              <w:rPr>
                <w:rFonts w:ascii="宋体" w:eastAsia="宋体" w:hAnsi="宋体" w:cs="Helvetica" w:hint="eastAsia"/>
                <w:b/>
                <w:kern w:val="0"/>
                <w:sz w:val="24"/>
                <w:szCs w:val="24"/>
              </w:rPr>
              <w:t>、A</w:t>
            </w:r>
            <w:r w:rsidRPr="00881E09">
              <w:rPr>
                <w:rFonts w:ascii="宋体" w:eastAsia="宋体" w:hAnsi="宋体" w:cs="Helvetica"/>
                <w:b/>
                <w:kern w:val="0"/>
                <w:sz w:val="24"/>
                <w:szCs w:val="24"/>
              </w:rPr>
              <w:t>I</w:t>
            </w:r>
            <w:r w:rsidRPr="00881E09">
              <w:rPr>
                <w:rFonts w:ascii="宋体" w:eastAsia="宋体" w:hAnsi="宋体" w:cs="Helvetica" w:hint="eastAsia"/>
                <w:b/>
                <w:kern w:val="0"/>
                <w:sz w:val="24"/>
                <w:szCs w:val="24"/>
              </w:rPr>
              <w:t>眼镜</w:t>
            </w:r>
          </w:p>
          <w:p w14:paraId="72939238" w14:textId="77777777"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在AI眼镜领域，公司正以“技术深耕+生态共建”双轮驱动战略，重点围绕</w:t>
            </w:r>
            <w:r w:rsidRPr="00881E09">
              <w:rPr>
                <w:rFonts w:ascii="宋体" w:eastAsia="宋体" w:hAnsi="宋体" w:cs="Helvetica" w:hint="eastAsia"/>
                <w:b/>
                <w:kern w:val="0"/>
                <w:sz w:val="24"/>
                <w:szCs w:val="24"/>
              </w:rPr>
              <w:t>产品能力的提升、生态资源拓展以及客户导入</w:t>
            </w:r>
            <w:r w:rsidRPr="00881E09">
              <w:rPr>
                <w:rFonts w:ascii="宋体" w:eastAsia="宋体" w:hAnsi="宋体" w:cs="Helvetica" w:hint="eastAsia"/>
                <w:kern w:val="0"/>
                <w:sz w:val="24"/>
                <w:szCs w:val="24"/>
              </w:rPr>
              <w:t>三大方向深入布局。</w:t>
            </w:r>
            <w:r w:rsidRPr="00881E09">
              <w:rPr>
                <w:rFonts w:ascii="宋体" w:eastAsia="宋体" w:hAnsi="宋体" w:cs="Helvetica" w:hint="eastAsia"/>
                <w:b/>
                <w:kern w:val="0"/>
                <w:sz w:val="24"/>
                <w:szCs w:val="24"/>
              </w:rPr>
              <w:t>在算法优化方面</w:t>
            </w:r>
            <w:r w:rsidRPr="00881E09">
              <w:rPr>
                <w:rFonts w:ascii="宋体" w:eastAsia="宋体" w:hAnsi="宋体" w:cs="Helvetica" w:hint="eastAsia"/>
                <w:kern w:val="0"/>
                <w:sz w:val="24"/>
                <w:szCs w:val="24"/>
              </w:rPr>
              <w:t>，聚焦复杂环境下的图像处理技术瓶颈，依托先进的图像处理算法与自主研发的深度学习视觉框架，通过算法与硬件的深度融合，强化设备在复杂场景中的视觉交互体验，为拍摄质量优化与AI功能拓展提供技术支撑。</w:t>
            </w:r>
            <w:r w:rsidRPr="00881E09">
              <w:rPr>
                <w:rFonts w:ascii="宋体" w:eastAsia="宋体" w:hAnsi="宋体" w:cs="Helvetica" w:hint="eastAsia"/>
                <w:b/>
                <w:kern w:val="0"/>
                <w:sz w:val="24"/>
                <w:szCs w:val="24"/>
              </w:rPr>
              <w:t>在生态协作方面</w:t>
            </w:r>
            <w:r w:rsidRPr="00881E09">
              <w:rPr>
                <w:rFonts w:ascii="宋体" w:eastAsia="宋体" w:hAnsi="宋体" w:cs="Helvetica" w:hint="eastAsia"/>
                <w:kern w:val="0"/>
                <w:sz w:val="24"/>
                <w:szCs w:val="24"/>
              </w:rPr>
              <w:t>，公司已与高通等头部芯片厂商建立紧密合作，推进自</w:t>
            </w:r>
            <w:proofErr w:type="gramStart"/>
            <w:r w:rsidRPr="00881E09">
              <w:rPr>
                <w:rFonts w:ascii="宋体" w:eastAsia="宋体" w:hAnsi="宋体" w:cs="Helvetica" w:hint="eastAsia"/>
                <w:kern w:val="0"/>
                <w:sz w:val="24"/>
                <w:szCs w:val="24"/>
              </w:rPr>
              <w:t>研</w:t>
            </w:r>
            <w:proofErr w:type="gramEnd"/>
            <w:r w:rsidRPr="00881E09">
              <w:rPr>
                <w:rFonts w:ascii="宋体" w:eastAsia="宋体" w:hAnsi="宋体" w:cs="Helvetica" w:hint="eastAsia"/>
                <w:kern w:val="0"/>
                <w:sz w:val="24"/>
                <w:szCs w:val="24"/>
              </w:rPr>
              <w:t>影像算法与AI眼镜专用芯片的底层适配与性能协同。</w:t>
            </w:r>
            <w:r w:rsidRPr="00881E09">
              <w:rPr>
                <w:rFonts w:ascii="宋体" w:eastAsia="宋体" w:hAnsi="宋体" w:cs="Helvetica" w:hint="eastAsia"/>
                <w:b/>
                <w:kern w:val="0"/>
                <w:sz w:val="24"/>
                <w:szCs w:val="24"/>
              </w:rPr>
              <w:t>在商业化进程方面</w:t>
            </w:r>
            <w:r w:rsidRPr="00881E09">
              <w:rPr>
                <w:rFonts w:ascii="宋体" w:eastAsia="宋体" w:hAnsi="宋体" w:cs="Helvetica" w:hint="eastAsia"/>
                <w:kern w:val="0"/>
                <w:sz w:val="24"/>
                <w:szCs w:val="24"/>
              </w:rPr>
              <w:t>，公司已经与多家头部厂商签约，占据绝对的头部</w:t>
            </w:r>
            <w:proofErr w:type="gramStart"/>
            <w:r w:rsidRPr="00881E09">
              <w:rPr>
                <w:rFonts w:ascii="宋体" w:eastAsia="宋体" w:hAnsi="宋体" w:cs="Helvetica" w:hint="eastAsia"/>
                <w:kern w:val="0"/>
                <w:sz w:val="24"/>
                <w:szCs w:val="24"/>
              </w:rPr>
              <w:t>厂商市占率优势</w:t>
            </w:r>
            <w:proofErr w:type="gramEnd"/>
            <w:r w:rsidRPr="00881E09">
              <w:rPr>
                <w:rFonts w:ascii="宋体" w:eastAsia="宋体" w:hAnsi="宋体" w:cs="Helvetica" w:hint="eastAsia"/>
                <w:kern w:val="0"/>
                <w:sz w:val="24"/>
                <w:szCs w:val="24"/>
              </w:rPr>
              <w:t>，相关产品方案已在多个标杆项目中完成量产落地，</w:t>
            </w:r>
            <w:bookmarkStart w:id="14" w:name="OLE_LINK63"/>
            <w:bookmarkStart w:id="15" w:name="OLE_LINK64"/>
            <w:r w:rsidRPr="00881E09">
              <w:rPr>
                <w:rFonts w:ascii="宋体" w:eastAsia="宋体" w:hAnsi="宋体" w:cs="Helvetica" w:hint="eastAsia"/>
                <w:kern w:val="0"/>
                <w:sz w:val="24"/>
                <w:szCs w:val="24"/>
              </w:rPr>
              <w:t>并为后续的产品、技术扩展</w:t>
            </w:r>
            <w:bookmarkEnd w:id="14"/>
            <w:bookmarkEnd w:id="15"/>
            <w:r w:rsidRPr="00881E09">
              <w:rPr>
                <w:rFonts w:ascii="宋体" w:eastAsia="宋体" w:hAnsi="宋体" w:cs="Helvetica" w:hint="eastAsia"/>
                <w:kern w:val="0"/>
                <w:sz w:val="24"/>
                <w:szCs w:val="24"/>
              </w:rPr>
              <w:t>打下良好的基础。</w:t>
            </w:r>
          </w:p>
          <w:p w14:paraId="225D5AC4" w14:textId="77777777" w:rsidR="00881E09" w:rsidRPr="00881E09" w:rsidRDefault="00881E09" w:rsidP="00881E09">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bookmarkStart w:id="16" w:name="_Hlk205212323"/>
            <w:r w:rsidRPr="00881E09">
              <w:rPr>
                <w:rFonts w:ascii="宋体" w:eastAsia="宋体" w:hAnsi="宋体" w:cs="Helvetica" w:hint="eastAsia"/>
                <w:b/>
                <w:kern w:val="0"/>
                <w:sz w:val="24"/>
                <w:szCs w:val="24"/>
              </w:rPr>
              <w:t>4、A</w:t>
            </w:r>
            <w:r w:rsidRPr="00881E09">
              <w:rPr>
                <w:rFonts w:ascii="宋体" w:eastAsia="宋体" w:hAnsi="宋体" w:cs="Helvetica"/>
                <w:b/>
                <w:kern w:val="0"/>
                <w:sz w:val="24"/>
                <w:szCs w:val="24"/>
              </w:rPr>
              <w:t>IGC</w:t>
            </w:r>
          </w:p>
          <w:p w14:paraId="726FE4BF" w14:textId="69BAD309" w:rsidR="00881E09" w:rsidRPr="00881E09"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bookmarkStart w:id="17" w:name="OLE_LINK6"/>
            <w:r w:rsidRPr="00881E09">
              <w:rPr>
                <w:rFonts w:ascii="宋体" w:eastAsia="宋体" w:hAnsi="宋体" w:cs="Helvetica" w:hint="eastAsia"/>
                <w:kern w:val="0"/>
                <w:sz w:val="24"/>
                <w:szCs w:val="24"/>
              </w:rPr>
              <w:t>1）</w:t>
            </w:r>
            <w:r w:rsidRPr="00881E09">
              <w:rPr>
                <w:rFonts w:ascii="宋体" w:eastAsia="宋体" w:hAnsi="宋体" w:cs="Helvetica" w:hint="eastAsia"/>
                <w:b/>
                <w:kern w:val="0"/>
                <w:sz w:val="24"/>
                <w:szCs w:val="24"/>
              </w:rPr>
              <w:t>公司升级了新一代视觉大模型</w:t>
            </w:r>
            <w:bookmarkStart w:id="18" w:name="_Hlk205195175"/>
            <w:proofErr w:type="spellStart"/>
            <w:r w:rsidRPr="00881E09">
              <w:rPr>
                <w:rFonts w:ascii="宋体" w:eastAsia="宋体" w:hAnsi="宋体" w:cs="Helvetica" w:hint="eastAsia"/>
                <w:b/>
                <w:kern w:val="0"/>
                <w:sz w:val="24"/>
                <w:szCs w:val="24"/>
              </w:rPr>
              <w:t>ArcMuse2025</w:t>
            </w:r>
            <w:proofErr w:type="spellEnd"/>
            <w:r w:rsidRPr="00881E09">
              <w:rPr>
                <w:rFonts w:ascii="宋体" w:eastAsia="宋体" w:hAnsi="宋体" w:cs="Helvetica" w:hint="eastAsia"/>
                <w:b/>
                <w:kern w:val="0"/>
                <w:sz w:val="24"/>
                <w:szCs w:val="24"/>
              </w:rPr>
              <w:t xml:space="preserve"> </w:t>
            </w:r>
            <w:proofErr w:type="spellStart"/>
            <w:r w:rsidRPr="00881E09">
              <w:rPr>
                <w:rFonts w:ascii="宋体" w:eastAsia="宋体" w:hAnsi="宋体" w:cs="Helvetica" w:hint="eastAsia"/>
                <w:b/>
                <w:kern w:val="0"/>
                <w:sz w:val="24"/>
                <w:szCs w:val="24"/>
              </w:rPr>
              <w:t>V1.</w:t>
            </w:r>
            <w:r w:rsidR="00EF1C5F">
              <w:rPr>
                <w:rFonts w:ascii="宋体" w:eastAsia="宋体" w:hAnsi="宋体" w:cs="Helvetica"/>
                <w:b/>
                <w:kern w:val="0"/>
                <w:sz w:val="24"/>
                <w:szCs w:val="24"/>
              </w:rPr>
              <w:t>1</w:t>
            </w:r>
            <w:bookmarkEnd w:id="18"/>
            <w:proofErr w:type="spellEnd"/>
            <w:r w:rsidRPr="00881E09">
              <w:rPr>
                <w:rFonts w:ascii="宋体" w:eastAsia="宋体" w:hAnsi="宋体" w:cs="Helvetica" w:hint="eastAsia"/>
                <w:kern w:val="0"/>
                <w:sz w:val="24"/>
                <w:szCs w:val="24"/>
              </w:rPr>
              <w:t>。依托新一代</w:t>
            </w:r>
            <w:r w:rsidRPr="00881E09">
              <w:rPr>
                <w:rFonts w:ascii="宋体" w:eastAsia="宋体" w:hAnsi="宋体" w:cs="Helvetica"/>
                <w:kern w:val="0"/>
                <w:sz w:val="24"/>
                <w:szCs w:val="24"/>
              </w:rPr>
              <w:t>ArcMuse计算技术引擎，深度融合公司在“云+端”层面的工程创新能力，借助集群优化、</w:t>
            </w:r>
            <w:proofErr w:type="gramStart"/>
            <w:r w:rsidRPr="00881E09">
              <w:rPr>
                <w:rFonts w:ascii="宋体" w:eastAsia="宋体" w:hAnsi="宋体" w:cs="Helvetica"/>
                <w:kern w:val="0"/>
                <w:sz w:val="24"/>
                <w:szCs w:val="24"/>
              </w:rPr>
              <w:t>端侧优化</w:t>
            </w:r>
            <w:proofErr w:type="gramEnd"/>
            <w:r w:rsidRPr="00881E09">
              <w:rPr>
                <w:rFonts w:ascii="宋体" w:eastAsia="宋体" w:hAnsi="宋体" w:cs="Helvetica"/>
                <w:kern w:val="0"/>
                <w:sz w:val="24"/>
                <w:szCs w:val="24"/>
              </w:rPr>
              <w:t>以及数据与知识蒸馏等方式，ArcMuse计算技术</w:t>
            </w:r>
            <w:r w:rsidRPr="00881E09">
              <w:rPr>
                <w:rFonts w:ascii="宋体" w:eastAsia="宋体" w:hAnsi="宋体" w:cs="Helvetica" w:hint="eastAsia"/>
                <w:kern w:val="0"/>
                <w:sz w:val="24"/>
                <w:szCs w:val="24"/>
              </w:rPr>
              <w:t>已经逐步实现对公司P</w:t>
            </w:r>
            <w:r w:rsidRPr="00881E09">
              <w:rPr>
                <w:rFonts w:ascii="宋体" w:eastAsia="宋体" w:hAnsi="宋体" w:cs="Helvetica"/>
                <w:kern w:val="0"/>
                <w:sz w:val="24"/>
                <w:szCs w:val="24"/>
              </w:rPr>
              <w:t>SAI</w:t>
            </w:r>
            <w:r w:rsidRPr="00881E09">
              <w:rPr>
                <w:rFonts w:ascii="宋体" w:eastAsia="宋体" w:hAnsi="宋体" w:cs="Helvetica" w:hint="eastAsia"/>
                <w:kern w:val="0"/>
                <w:sz w:val="24"/>
                <w:szCs w:val="24"/>
              </w:rPr>
              <w:t>、智能汽车、智能手机、A</w:t>
            </w:r>
            <w:r w:rsidRPr="00881E09">
              <w:rPr>
                <w:rFonts w:ascii="宋体" w:eastAsia="宋体" w:hAnsi="宋体" w:cs="Helvetica"/>
                <w:kern w:val="0"/>
                <w:sz w:val="24"/>
                <w:szCs w:val="24"/>
              </w:rPr>
              <w:t>I</w:t>
            </w:r>
            <w:r w:rsidRPr="00881E09">
              <w:rPr>
                <w:rFonts w:ascii="宋体" w:eastAsia="宋体" w:hAnsi="宋体" w:cs="Helvetica" w:hint="eastAsia"/>
                <w:kern w:val="0"/>
                <w:sz w:val="24"/>
                <w:szCs w:val="24"/>
              </w:rPr>
              <w:t>眼镜等业务领域的赋能。</w:t>
            </w:r>
            <w:bookmarkEnd w:id="16"/>
          </w:p>
          <w:p w14:paraId="3EE86A1C" w14:textId="77777777" w:rsidR="004143D0" w:rsidRDefault="00881E09" w:rsidP="00881E09">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sidRPr="00881E09">
              <w:rPr>
                <w:rFonts w:ascii="宋体" w:eastAsia="宋体" w:hAnsi="宋体" w:cs="Helvetica" w:hint="eastAsia"/>
                <w:kern w:val="0"/>
                <w:sz w:val="24"/>
                <w:szCs w:val="24"/>
              </w:rPr>
              <w:t>2）</w:t>
            </w:r>
            <w:r w:rsidRPr="00881E09">
              <w:rPr>
                <w:rFonts w:ascii="宋体" w:eastAsia="宋体" w:hAnsi="宋体" w:cs="Helvetica" w:hint="eastAsia"/>
                <w:b/>
                <w:kern w:val="0"/>
                <w:sz w:val="24"/>
                <w:szCs w:val="24"/>
              </w:rPr>
              <w:t>在商</w:t>
            </w:r>
            <w:proofErr w:type="gramStart"/>
            <w:r w:rsidRPr="00881E09">
              <w:rPr>
                <w:rFonts w:ascii="宋体" w:eastAsia="宋体" w:hAnsi="宋体" w:cs="Helvetica" w:hint="eastAsia"/>
                <w:b/>
                <w:kern w:val="0"/>
                <w:sz w:val="24"/>
                <w:szCs w:val="24"/>
              </w:rPr>
              <w:t>拍产品</w:t>
            </w:r>
            <w:proofErr w:type="gramEnd"/>
            <w:r w:rsidRPr="00881E09">
              <w:rPr>
                <w:rFonts w:ascii="宋体" w:eastAsia="宋体" w:hAnsi="宋体" w:cs="Helvetica" w:hint="eastAsia"/>
                <w:b/>
                <w:kern w:val="0"/>
                <w:sz w:val="24"/>
                <w:szCs w:val="24"/>
              </w:rPr>
              <w:t>升级上</w:t>
            </w:r>
            <w:r w:rsidRPr="00881E09">
              <w:rPr>
                <w:rFonts w:ascii="宋体" w:eastAsia="宋体" w:hAnsi="宋体" w:cs="Helvetica" w:hint="eastAsia"/>
                <w:kern w:val="0"/>
                <w:sz w:val="24"/>
                <w:szCs w:val="24"/>
              </w:rPr>
              <w:t>，8月1日公司正式对外发布了PSAI产品最新升级的功能，新增支持了AI试鞋、商品换色、高清改尺寸等全新功能，我们主要围绕以服饰行业需求为核心，为客户提供更多样、更垂直、更优秀的产品与服务。</w:t>
            </w:r>
          </w:p>
          <w:p w14:paraId="49A76188" w14:textId="53FA2849" w:rsidR="00881E09" w:rsidRPr="00881E09" w:rsidRDefault="00881E09" w:rsidP="00881E09">
            <w:pPr>
              <w:tabs>
                <w:tab w:val="left" w:pos="228"/>
              </w:tabs>
              <w:adjustRightInd w:val="0"/>
              <w:snapToGrid w:val="0"/>
              <w:spacing w:line="276" w:lineRule="auto"/>
              <w:ind w:rightChars="50" w:right="105" w:firstLineChars="200" w:firstLine="482"/>
              <w:contextualSpacing/>
              <w:rPr>
                <w:rFonts w:ascii="宋体" w:eastAsia="宋体" w:hAnsi="宋体" w:cs="Helvetica"/>
                <w:kern w:val="0"/>
                <w:sz w:val="24"/>
                <w:szCs w:val="24"/>
              </w:rPr>
            </w:pPr>
            <w:r w:rsidRPr="00881E09">
              <w:rPr>
                <w:rFonts w:ascii="宋体" w:eastAsia="宋体" w:hAnsi="宋体" w:cs="Helvetica" w:hint="eastAsia"/>
                <w:b/>
                <w:kern w:val="0"/>
                <w:sz w:val="24"/>
                <w:szCs w:val="24"/>
              </w:rPr>
              <w:t>在</w:t>
            </w:r>
            <w:proofErr w:type="spellStart"/>
            <w:r w:rsidRPr="00881E09">
              <w:rPr>
                <w:rFonts w:ascii="宋体" w:eastAsia="宋体" w:hAnsi="宋体" w:cs="Helvetica" w:hint="eastAsia"/>
                <w:b/>
                <w:kern w:val="0"/>
                <w:sz w:val="24"/>
                <w:szCs w:val="24"/>
              </w:rPr>
              <w:t>PSAI</w:t>
            </w:r>
            <w:proofErr w:type="spellEnd"/>
            <w:r w:rsidRPr="00881E09">
              <w:rPr>
                <w:rFonts w:ascii="宋体" w:eastAsia="宋体" w:hAnsi="宋体" w:cs="Helvetica" w:hint="eastAsia"/>
                <w:b/>
                <w:kern w:val="0"/>
                <w:sz w:val="24"/>
                <w:szCs w:val="24"/>
              </w:rPr>
              <w:t>市场战略上</w:t>
            </w:r>
            <w:r w:rsidRPr="00881E09">
              <w:rPr>
                <w:rFonts w:ascii="宋体" w:eastAsia="宋体" w:hAnsi="宋体" w:cs="Helvetica" w:hint="eastAsia"/>
                <w:kern w:val="0"/>
                <w:sz w:val="24"/>
                <w:szCs w:val="24"/>
              </w:rPr>
              <w:t>公司坚持“应用+服务”双轮驱动，通过SaaS</w:t>
            </w:r>
            <w:r>
              <w:rPr>
                <w:rFonts w:ascii="宋体" w:eastAsia="宋体" w:hAnsi="宋体" w:cs="Helvetica" w:hint="eastAsia"/>
                <w:kern w:val="0"/>
                <w:sz w:val="24"/>
                <w:szCs w:val="24"/>
              </w:rPr>
              <w:t>模式</w:t>
            </w:r>
            <w:r w:rsidRPr="00881E09">
              <w:rPr>
                <w:rFonts w:ascii="宋体" w:eastAsia="宋体" w:hAnsi="宋体" w:cs="Helvetica" w:hint="eastAsia"/>
                <w:kern w:val="0"/>
                <w:sz w:val="24"/>
                <w:szCs w:val="24"/>
              </w:rPr>
              <w:t>服务广大中小电商；同时，围绕服饰行业，提供大客户个性化定制服务，通过Arc</w:t>
            </w:r>
            <w:r w:rsidRPr="00881E09">
              <w:rPr>
                <w:rFonts w:ascii="宋体" w:eastAsia="宋体" w:hAnsi="宋体" w:cs="Helvetica"/>
                <w:kern w:val="0"/>
                <w:sz w:val="24"/>
                <w:szCs w:val="24"/>
              </w:rPr>
              <w:t>M</w:t>
            </w:r>
            <w:r w:rsidRPr="00881E09">
              <w:rPr>
                <w:rFonts w:ascii="宋体" w:eastAsia="宋体" w:hAnsi="宋体" w:cs="Helvetica" w:hint="eastAsia"/>
                <w:kern w:val="0"/>
                <w:sz w:val="24"/>
                <w:szCs w:val="24"/>
              </w:rPr>
              <w:t>use平台的A</w:t>
            </w:r>
            <w:r w:rsidRPr="00881E09">
              <w:rPr>
                <w:rFonts w:ascii="宋体" w:eastAsia="宋体" w:hAnsi="宋体" w:cs="Helvetica"/>
                <w:kern w:val="0"/>
                <w:sz w:val="24"/>
                <w:szCs w:val="24"/>
              </w:rPr>
              <w:t>I</w:t>
            </w:r>
            <w:r w:rsidRPr="00881E09">
              <w:rPr>
                <w:rFonts w:ascii="宋体" w:eastAsia="宋体" w:hAnsi="宋体" w:cs="Helvetica" w:hint="eastAsia"/>
                <w:kern w:val="0"/>
                <w:sz w:val="24"/>
                <w:szCs w:val="24"/>
              </w:rPr>
              <w:t>大模型生成工具包为品牌客户提供一站式商</w:t>
            </w:r>
            <w:proofErr w:type="gramStart"/>
            <w:r w:rsidRPr="00881E09">
              <w:rPr>
                <w:rFonts w:ascii="宋体" w:eastAsia="宋体" w:hAnsi="宋体" w:cs="Helvetica" w:hint="eastAsia"/>
                <w:kern w:val="0"/>
                <w:sz w:val="24"/>
                <w:szCs w:val="24"/>
              </w:rPr>
              <w:t>拍内容</w:t>
            </w:r>
            <w:proofErr w:type="gramEnd"/>
            <w:r w:rsidRPr="00881E09">
              <w:rPr>
                <w:rFonts w:ascii="宋体" w:eastAsia="宋体" w:hAnsi="宋体" w:cs="Helvetica" w:hint="eastAsia"/>
                <w:kern w:val="0"/>
                <w:sz w:val="24"/>
                <w:szCs w:val="24"/>
              </w:rPr>
              <w:t>解决方案。目前，</w:t>
            </w:r>
            <w:proofErr w:type="spellStart"/>
            <w:r w:rsidRPr="00881E09">
              <w:rPr>
                <w:rFonts w:ascii="宋体" w:eastAsia="宋体" w:hAnsi="宋体" w:cs="Helvetica" w:hint="eastAsia"/>
                <w:kern w:val="0"/>
                <w:sz w:val="24"/>
                <w:szCs w:val="24"/>
              </w:rPr>
              <w:t>PSAI</w:t>
            </w:r>
            <w:proofErr w:type="spellEnd"/>
            <w:r w:rsidRPr="00881E09">
              <w:rPr>
                <w:rFonts w:ascii="宋体" w:eastAsia="宋体" w:hAnsi="宋体" w:cs="Helvetica" w:hint="eastAsia"/>
                <w:kern w:val="0"/>
                <w:sz w:val="24"/>
                <w:szCs w:val="24"/>
              </w:rPr>
              <w:t>产品已入驻淘宝、1688、抖店、京东、拼多多、</w:t>
            </w:r>
            <w:proofErr w:type="spellStart"/>
            <w:r w:rsidRPr="00881E09">
              <w:rPr>
                <w:rFonts w:ascii="宋体" w:eastAsia="宋体" w:hAnsi="宋体" w:cs="Helvetica" w:hint="eastAsia"/>
                <w:kern w:val="0"/>
                <w:sz w:val="24"/>
                <w:szCs w:val="24"/>
              </w:rPr>
              <w:t>Shein</w:t>
            </w:r>
            <w:proofErr w:type="spellEnd"/>
            <w:r w:rsidRPr="00881E09">
              <w:rPr>
                <w:rFonts w:ascii="宋体" w:eastAsia="宋体" w:hAnsi="宋体" w:cs="Helvetica" w:hint="eastAsia"/>
                <w:kern w:val="0"/>
                <w:sz w:val="24"/>
                <w:szCs w:val="24"/>
              </w:rPr>
              <w:t>、亚马逊等多家</w:t>
            </w:r>
            <w:proofErr w:type="gramStart"/>
            <w:r w:rsidRPr="00881E09">
              <w:rPr>
                <w:rFonts w:ascii="宋体" w:eastAsia="宋体" w:hAnsi="宋体" w:cs="Helvetica" w:hint="eastAsia"/>
                <w:kern w:val="0"/>
                <w:sz w:val="24"/>
                <w:szCs w:val="24"/>
              </w:rPr>
              <w:t>主流电</w:t>
            </w:r>
            <w:proofErr w:type="gramEnd"/>
            <w:r w:rsidRPr="00881E09">
              <w:rPr>
                <w:rFonts w:ascii="宋体" w:eastAsia="宋体" w:hAnsi="宋体" w:cs="Helvetica" w:hint="eastAsia"/>
                <w:kern w:val="0"/>
                <w:sz w:val="24"/>
                <w:szCs w:val="24"/>
              </w:rPr>
              <w:t>商平台服务市场。已累计服务中小商家数十万，合作头部服饰品牌客户3</w:t>
            </w:r>
            <w:r w:rsidRPr="00881E09">
              <w:rPr>
                <w:rFonts w:ascii="宋体" w:eastAsia="宋体" w:hAnsi="宋体" w:cs="Helvetica"/>
                <w:kern w:val="0"/>
                <w:sz w:val="24"/>
                <w:szCs w:val="24"/>
              </w:rPr>
              <w:t>0</w:t>
            </w:r>
            <w:r w:rsidRPr="00881E09">
              <w:rPr>
                <w:rFonts w:ascii="宋体" w:eastAsia="宋体" w:hAnsi="宋体" w:cs="Helvetica" w:hint="eastAsia"/>
                <w:kern w:val="0"/>
                <w:sz w:val="24"/>
                <w:szCs w:val="24"/>
              </w:rPr>
              <w:t>0余家。</w:t>
            </w:r>
          </w:p>
          <w:bookmarkEnd w:id="17"/>
          <w:p w14:paraId="6DB85643" w14:textId="2C674512" w:rsidR="00A55935" w:rsidRPr="00881E09" w:rsidRDefault="00881E09" w:rsidP="00881E09">
            <w:pPr>
              <w:tabs>
                <w:tab w:val="left" w:pos="228"/>
              </w:tabs>
              <w:adjustRightInd w:val="0"/>
              <w:snapToGrid w:val="0"/>
              <w:ind w:rightChars="50" w:right="105" w:firstLineChars="200" w:firstLine="482"/>
              <w:contextualSpacing/>
              <w:rPr>
                <w:rFonts w:ascii="宋体" w:eastAsia="宋体" w:hAnsi="宋体" w:cs="Helvetica"/>
                <w:kern w:val="0"/>
                <w:sz w:val="20"/>
                <w:szCs w:val="20"/>
              </w:rPr>
            </w:pPr>
            <w:r w:rsidRPr="00881E09">
              <w:rPr>
                <w:rFonts w:ascii="宋体" w:eastAsia="宋体" w:hAnsi="宋体" w:cs="Helvetica" w:hint="eastAsia"/>
                <w:b/>
                <w:kern w:val="0"/>
                <w:sz w:val="24"/>
                <w:szCs w:val="24"/>
              </w:rPr>
              <w:t>5、</w:t>
            </w:r>
            <w:proofErr w:type="gramStart"/>
            <w:r w:rsidRPr="00881E09">
              <w:rPr>
                <w:rFonts w:ascii="宋体" w:eastAsia="宋体" w:hAnsi="宋体" w:cs="Helvetica" w:hint="eastAsia"/>
                <w:b/>
                <w:kern w:val="0"/>
                <w:sz w:val="24"/>
                <w:szCs w:val="24"/>
              </w:rPr>
              <w:t>在具身机器人</w:t>
            </w:r>
            <w:proofErr w:type="gramEnd"/>
            <w:r w:rsidRPr="00881E09">
              <w:rPr>
                <w:rFonts w:ascii="宋体" w:eastAsia="宋体" w:hAnsi="宋体" w:cs="Helvetica" w:hint="eastAsia"/>
                <w:b/>
                <w:kern w:val="0"/>
                <w:sz w:val="24"/>
                <w:szCs w:val="24"/>
              </w:rPr>
              <w:t>领域</w:t>
            </w:r>
            <w:r w:rsidRPr="00881E09">
              <w:rPr>
                <w:rFonts w:ascii="宋体" w:eastAsia="宋体" w:hAnsi="宋体" w:cs="Helvetica" w:hint="eastAsia"/>
                <w:kern w:val="0"/>
                <w:sz w:val="24"/>
                <w:szCs w:val="24"/>
              </w:rPr>
              <w:t>：公司</w:t>
            </w:r>
            <w:bookmarkStart w:id="19" w:name="OLE_LINK4"/>
            <w:r w:rsidRPr="00881E09">
              <w:rPr>
                <w:rFonts w:ascii="宋体" w:eastAsia="宋体" w:hAnsi="宋体" w:cs="Helvetica" w:hint="eastAsia"/>
                <w:kern w:val="0"/>
                <w:sz w:val="24"/>
                <w:szCs w:val="24"/>
              </w:rPr>
              <w:t>积极布局相关技术，进行了核心智能视觉感知、视觉融合I</w:t>
            </w:r>
            <w:r w:rsidRPr="00881E09">
              <w:rPr>
                <w:rFonts w:ascii="宋体" w:eastAsia="宋体" w:hAnsi="宋体" w:cs="Helvetica"/>
                <w:kern w:val="0"/>
                <w:sz w:val="24"/>
                <w:szCs w:val="24"/>
              </w:rPr>
              <w:t>P</w:t>
            </w:r>
            <w:r w:rsidRPr="00881E09">
              <w:rPr>
                <w:rFonts w:ascii="宋体" w:eastAsia="宋体" w:hAnsi="宋体" w:cs="Helvetica" w:hint="eastAsia"/>
                <w:kern w:val="0"/>
                <w:sz w:val="24"/>
                <w:szCs w:val="24"/>
              </w:rPr>
              <w:t>s（技术引擎）的研发。目前，公司已与全球知名的民用机器人公司建立技术合作</w:t>
            </w:r>
            <w:bookmarkEnd w:id="19"/>
            <w:r w:rsidRPr="00881E09">
              <w:rPr>
                <w:rFonts w:ascii="宋体" w:eastAsia="宋体" w:hAnsi="宋体" w:cs="Helvetica" w:hint="eastAsia"/>
                <w:kern w:val="0"/>
                <w:sz w:val="24"/>
                <w:szCs w:val="24"/>
              </w:rPr>
              <w:t>。</w:t>
            </w:r>
          </w:p>
          <w:p w14:paraId="53D24565" w14:textId="77777777" w:rsidR="00A55935" w:rsidRDefault="003843D8">
            <w:pPr>
              <w:widowControl/>
              <w:adjustRightInd w:val="0"/>
              <w:snapToGrid w:val="0"/>
              <w:spacing w:line="276" w:lineRule="auto"/>
              <w:ind w:rightChars="50" w:right="105"/>
              <w:contextualSpacing/>
              <w:rPr>
                <w:rFonts w:ascii="宋体" w:eastAsia="宋体" w:hAnsi="宋体" w:cs="Helvetica"/>
                <w:b/>
                <w:kern w:val="0"/>
                <w:sz w:val="24"/>
                <w:szCs w:val="24"/>
              </w:rPr>
            </w:pPr>
            <w:r>
              <w:rPr>
                <w:rFonts w:ascii="宋体" w:eastAsia="宋体" w:hAnsi="宋体" w:cs="Helvetica" w:hint="eastAsia"/>
                <w:b/>
                <w:kern w:val="0"/>
                <w:sz w:val="24"/>
                <w:szCs w:val="24"/>
              </w:rPr>
              <w:lastRenderedPageBreak/>
              <w:t>第三部分、提问与回答</w:t>
            </w:r>
          </w:p>
          <w:p w14:paraId="16A5B2AE" w14:textId="05060238" w:rsidR="00EF667D" w:rsidRPr="00881E09" w:rsidRDefault="003843D8" w:rsidP="00EF667D">
            <w:pPr>
              <w:spacing w:line="276" w:lineRule="auto"/>
              <w:ind w:firstLineChars="200" w:firstLine="482"/>
              <w:contextualSpacing/>
              <w:rPr>
                <w:rFonts w:ascii="宋体" w:eastAsia="宋体" w:hAnsi="宋体" w:cs="Helvetica"/>
                <w:kern w:val="0"/>
                <w:sz w:val="24"/>
                <w:szCs w:val="24"/>
              </w:rPr>
            </w:pPr>
            <w:r>
              <w:rPr>
                <w:rFonts w:ascii="宋体" w:eastAsia="宋体" w:hAnsi="宋体" w:cs="Helvetica"/>
                <w:b/>
                <w:kern w:val="0"/>
                <w:sz w:val="24"/>
                <w:szCs w:val="24"/>
              </w:rPr>
              <w:t>Q1</w:t>
            </w:r>
            <w:r>
              <w:rPr>
                <w:rFonts w:ascii="宋体" w:eastAsia="宋体" w:hAnsi="宋体" w:cs="Helvetica" w:hint="eastAsia"/>
                <w:b/>
                <w:kern w:val="0"/>
                <w:sz w:val="24"/>
                <w:szCs w:val="24"/>
              </w:rPr>
              <w:t>:</w:t>
            </w:r>
            <w:r w:rsidR="00EF667D" w:rsidRPr="00881E09">
              <w:rPr>
                <w:rFonts w:ascii="宋体" w:eastAsia="宋体" w:hAnsi="宋体" w:cs="Helvetica"/>
                <w:b/>
                <w:kern w:val="0"/>
                <w:sz w:val="24"/>
                <w:szCs w:val="24"/>
              </w:rPr>
              <w:t>公司Q2手机业务收入波动的原因是什么？对全年手机业务的展望如何？</w:t>
            </w:r>
          </w:p>
          <w:p w14:paraId="6DC475EE" w14:textId="6A102C92" w:rsidR="00EF667D" w:rsidRPr="00881E09" w:rsidRDefault="00EF667D" w:rsidP="00EF667D">
            <w:pPr>
              <w:spacing w:line="276" w:lineRule="auto"/>
              <w:ind w:firstLineChars="200" w:firstLine="480"/>
              <w:contextualSpacing/>
              <w:rPr>
                <w:rFonts w:ascii="宋体" w:eastAsia="宋体" w:hAnsi="宋体" w:cs="Helvetica"/>
                <w:kern w:val="0"/>
                <w:sz w:val="24"/>
                <w:szCs w:val="24"/>
              </w:rPr>
            </w:pPr>
            <w:r w:rsidRPr="00881E09">
              <w:rPr>
                <w:rFonts w:ascii="宋体" w:eastAsia="宋体" w:hAnsi="宋体" w:cs="Helvetica"/>
                <w:kern w:val="0"/>
                <w:sz w:val="24"/>
                <w:szCs w:val="24"/>
              </w:rPr>
              <w:t>A:公司手机业务</w:t>
            </w:r>
            <w:r w:rsidRPr="00881E09">
              <w:rPr>
                <w:rFonts w:ascii="宋体" w:eastAsia="宋体" w:hAnsi="宋体" w:cs="Helvetica" w:hint="eastAsia"/>
                <w:kern w:val="0"/>
                <w:sz w:val="24"/>
                <w:szCs w:val="24"/>
              </w:rPr>
              <w:t>与手机产品交付情况相关，</w:t>
            </w:r>
            <w:r w:rsidRPr="00881E09">
              <w:rPr>
                <w:rFonts w:ascii="宋体" w:eastAsia="宋体" w:hAnsi="宋体" w:cs="Helvetica"/>
                <w:kern w:val="0"/>
                <w:sz w:val="24"/>
                <w:szCs w:val="24"/>
              </w:rPr>
              <w:t>Q2手机业务收入波动的主要</w:t>
            </w:r>
            <w:r w:rsidRPr="00881E09">
              <w:rPr>
                <w:rFonts w:ascii="宋体" w:eastAsia="宋体" w:hAnsi="宋体" w:cs="Helvetica" w:hint="eastAsia"/>
                <w:kern w:val="0"/>
                <w:sz w:val="24"/>
                <w:szCs w:val="24"/>
              </w:rPr>
              <w:t>原因是</w:t>
            </w:r>
            <w:r w:rsidRPr="00881E09">
              <w:rPr>
                <w:rFonts w:ascii="宋体" w:eastAsia="宋体" w:hAnsi="宋体" w:cs="Helvetica"/>
                <w:kern w:val="0"/>
                <w:sz w:val="24"/>
                <w:szCs w:val="24"/>
              </w:rPr>
              <w:t>客户项目验收延迟至下一季度所致，属于正常现象，不影响手机业务全年的情况。</w:t>
            </w:r>
            <w:r w:rsidRPr="00881E09">
              <w:rPr>
                <w:rFonts w:ascii="宋体" w:eastAsia="宋体" w:hAnsi="宋体" w:cs="Helvetica" w:hint="eastAsia"/>
                <w:kern w:val="0"/>
                <w:sz w:val="24"/>
                <w:szCs w:val="24"/>
              </w:rPr>
              <w:t>公司</w:t>
            </w:r>
            <w:r w:rsidRPr="00881E09">
              <w:rPr>
                <w:rFonts w:ascii="宋体" w:eastAsia="宋体" w:hAnsi="宋体" w:cs="Helvetica"/>
                <w:kern w:val="0"/>
                <w:sz w:val="24"/>
                <w:szCs w:val="24"/>
              </w:rPr>
              <w:t>客户常年稳定，今年依然看好包含手机在内的</w:t>
            </w:r>
            <w:r w:rsidR="002A3C52" w:rsidRPr="00881E09">
              <w:rPr>
                <w:rFonts w:ascii="宋体" w:eastAsia="宋体" w:hAnsi="宋体" w:cs="Helvetica"/>
                <w:kern w:val="0"/>
                <w:sz w:val="24"/>
                <w:szCs w:val="24"/>
              </w:rPr>
              <w:t>移动</w:t>
            </w:r>
            <w:r w:rsidRPr="00881E09">
              <w:rPr>
                <w:rFonts w:ascii="宋体" w:eastAsia="宋体" w:hAnsi="宋体" w:cs="Helvetica"/>
                <w:kern w:val="0"/>
                <w:sz w:val="24"/>
                <w:szCs w:val="24"/>
              </w:rPr>
              <w:t>智能终端业务</w:t>
            </w:r>
            <w:r w:rsidRPr="00881E09">
              <w:rPr>
                <w:rFonts w:ascii="宋体" w:eastAsia="宋体" w:hAnsi="宋体" w:cs="Helvetica" w:hint="eastAsia"/>
                <w:kern w:val="0"/>
                <w:sz w:val="24"/>
                <w:szCs w:val="24"/>
              </w:rPr>
              <w:t>的</w:t>
            </w:r>
            <w:r w:rsidRPr="00881E09">
              <w:rPr>
                <w:rFonts w:ascii="宋体" w:eastAsia="宋体" w:hAnsi="宋体" w:cs="Helvetica"/>
                <w:kern w:val="0"/>
                <w:sz w:val="24"/>
                <w:szCs w:val="24"/>
              </w:rPr>
              <w:t>成长</w:t>
            </w:r>
            <w:r w:rsidRPr="00881E09">
              <w:rPr>
                <w:rFonts w:ascii="宋体" w:eastAsia="宋体" w:hAnsi="宋体" w:cs="Helvetica" w:hint="eastAsia"/>
                <w:kern w:val="0"/>
                <w:sz w:val="24"/>
                <w:szCs w:val="24"/>
              </w:rPr>
              <w:t>性</w:t>
            </w:r>
            <w:r w:rsidRPr="00881E09">
              <w:rPr>
                <w:rFonts w:ascii="宋体" w:eastAsia="宋体" w:hAnsi="宋体" w:cs="Helvetica"/>
                <w:kern w:val="0"/>
                <w:sz w:val="24"/>
                <w:szCs w:val="24"/>
              </w:rPr>
              <w:t>。</w:t>
            </w:r>
          </w:p>
          <w:p w14:paraId="61E42B2B" w14:textId="4947227A" w:rsidR="00A55935" w:rsidRDefault="003843D8" w:rsidP="00881E09">
            <w:pPr>
              <w:spacing w:line="276" w:lineRule="auto"/>
              <w:ind w:firstLineChars="200" w:firstLine="482"/>
              <w:contextualSpacing/>
              <w:rPr>
                <w:rFonts w:ascii="宋体" w:eastAsia="宋体" w:hAnsi="宋体" w:cs="Helvetica"/>
                <w:b/>
                <w:bCs/>
                <w:kern w:val="0"/>
                <w:sz w:val="24"/>
                <w:szCs w:val="24"/>
              </w:rPr>
            </w:pPr>
            <w:r>
              <w:rPr>
                <w:rFonts w:ascii="宋体" w:eastAsia="宋体" w:hAnsi="宋体" w:cs="Helvetica"/>
                <w:b/>
                <w:kern w:val="0"/>
                <w:sz w:val="24"/>
                <w:szCs w:val="24"/>
              </w:rPr>
              <w:t>Q2</w:t>
            </w:r>
            <w:r w:rsidR="004143D0">
              <w:rPr>
                <w:rFonts w:ascii="宋体" w:eastAsia="宋体" w:hAnsi="宋体" w:cs="Helvetica" w:hint="eastAsia"/>
                <w:b/>
                <w:kern w:val="0"/>
                <w:sz w:val="24"/>
                <w:szCs w:val="24"/>
              </w:rPr>
              <w:t>:</w:t>
            </w:r>
            <w:r w:rsidR="00EF667D" w:rsidRPr="00EF667D">
              <w:rPr>
                <w:rFonts w:ascii="宋体" w:eastAsia="宋体" w:hAnsi="宋体" w:cs="Helvetica"/>
                <w:b/>
                <w:bCs/>
                <w:kern w:val="0"/>
                <w:sz w:val="24"/>
                <w:szCs w:val="24"/>
              </w:rPr>
              <w:t>公司AI眼镜业务的客户合作、产品技术布局及未来发展方向是怎样的？</w:t>
            </w:r>
          </w:p>
          <w:p w14:paraId="4C9C1B51" w14:textId="411343DA" w:rsidR="0007415D" w:rsidRDefault="003843D8" w:rsidP="00ED6036">
            <w:pPr>
              <w:widowControl/>
              <w:adjustRightInd w:val="0"/>
              <w:snapToGrid w:val="0"/>
              <w:spacing w:line="276" w:lineRule="auto"/>
              <w:ind w:rightChars="50" w:right="105" w:firstLineChars="200" w:firstLine="480"/>
              <w:rPr>
                <w:rFonts w:ascii="宋体" w:eastAsia="宋体" w:hAnsi="宋体" w:cs="Helvetica"/>
                <w:kern w:val="0"/>
                <w:sz w:val="24"/>
                <w:szCs w:val="24"/>
              </w:rPr>
            </w:pPr>
            <w:r>
              <w:rPr>
                <w:rFonts w:ascii="宋体" w:eastAsia="宋体" w:hAnsi="宋体" w:cs="Helvetica" w:hint="eastAsia"/>
                <w:kern w:val="0"/>
                <w:sz w:val="24"/>
                <w:szCs w:val="24"/>
              </w:rPr>
              <w:t>A</w:t>
            </w:r>
            <w:r w:rsidR="0007415D">
              <w:rPr>
                <w:rFonts w:ascii="宋体" w:eastAsia="宋体" w:hAnsi="宋体" w:cs="Helvetica" w:hint="eastAsia"/>
                <w:kern w:val="0"/>
                <w:sz w:val="24"/>
                <w:szCs w:val="24"/>
              </w:rPr>
              <w:t>:</w:t>
            </w:r>
            <w:bookmarkStart w:id="20" w:name="_Hlk141797423"/>
            <w:r w:rsidR="0007415D" w:rsidRPr="00B110CE">
              <w:rPr>
                <w:rFonts w:ascii="宋体" w:eastAsia="宋体" w:hAnsi="宋体" w:cs="Helvetica" w:hint="eastAsia"/>
                <w:kern w:val="0"/>
                <w:sz w:val="24"/>
                <w:szCs w:val="24"/>
              </w:rPr>
              <w:t>2</w:t>
            </w:r>
            <w:r w:rsidR="0007415D" w:rsidRPr="00B110CE">
              <w:rPr>
                <w:rFonts w:ascii="宋体" w:eastAsia="宋体" w:hAnsi="宋体" w:cs="Helvetica"/>
                <w:kern w:val="0"/>
                <w:sz w:val="24"/>
                <w:szCs w:val="24"/>
              </w:rPr>
              <w:t>025年上半年</w:t>
            </w:r>
            <w:r w:rsidR="0007415D" w:rsidRPr="00B110CE">
              <w:rPr>
                <w:rFonts w:ascii="宋体" w:eastAsia="宋体" w:hAnsi="宋体" w:cs="Helvetica" w:hint="eastAsia"/>
                <w:kern w:val="0"/>
                <w:sz w:val="24"/>
                <w:szCs w:val="24"/>
              </w:rPr>
              <w:t>，公司已与5</w:t>
            </w:r>
            <w:r w:rsidR="0007415D" w:rsidRPr="00B110CE">
              <w:rPr>
                <w:rFonts w:ascii="宋体" w:eastAsia="宋体" w:hAnsi="宋体" w:cs="Helvetica"/>
                <w:kern w:val="0"/>
                <w:sz w:val="24"/>
                <w:szCs w:val="24"/>
              </w:rPr>
              <w:t>-6个AI眼镜</w:t>
            </w:r>
            <w:proofErr w:type="gramStart"/>
            <w:r w:rsidR="0007415D" w:rsidRPr="00B110CE">
              <w:rPr>
                <w:rFonts w:ascii="宋体" w:eastAsia="宋体" w:hAnsi="宋体" w:cs="Helvetica" w:hint="eastAsia"/>
                <w:kern w:val="0"/>
                <w:sz w:val="24"/>
                <w:szCs w:val="24"/>
              </w:rPr>
              <w:t>品牌签署</w:t>
            </w:r>
            <w:proofErr w:type="gramEnd"/>
            <w:r w:rsidR="0007415D" w:rsidRPr="00B110CE">
              <w:rPr>
                <w:rFonts w:ascii="宋体" w:eastAsia="宋体" w:hAnsi="宋体" w:cs="Helvetica" w:hint="eastAsia"/>
                <w:kern w:val="0"/>
                <w:sz w:val="24"/>
                <w:szCs w:val="24"/>
              </w:rPr>
              <w:t>了合同。</w:t>
            </w:r>
            <w:r w:rsidR="0007415D" w:rsidRPr="00ED6036">
              <w:rPr>
                <w:rFonts w:ascii="宋体" w:eastAsia="宋体" w:hAnsi="宋体" w:cs="Helvetica"/>
                <w:kern w:val="0"/>
                <w:sz w:val="24"/>
                <w:szCs w:val="24"/>
              </w:rPr>
              <w:t>对于AI眼镜业务公司正积极进行</w:t>
            </w:r>
            <w:r w:rsidR="0007415D" w:rsidRPr="00ED6036">
              <w:rPr>
                <w:rFonts w:ascii="宋体" w:eastAsia="宋体" w:hAnsi="宋体" w:cs="Helvetica" w:hint="eastAsia"/>
                <w:kern w:val="0"/>
                <w:sz w:val="24"/>
                <w:szCs w:val="24"/>
              </w:rPr>
              <w:t>客户拓展中</w:t>
            </w:r>
            <w:r w:rsidR="0007415D" w:rsidRPr="00ED6036">
              <w:rPr>
                <w:rFonts w:ascii="宋体" w:eastAsia="宋体" w:hAnsi="宋体" w:cs="Helvetica"/>
                <w:kern w:val="0"/>
                <w:sz w:val="24"/>
                <w:szCs w:val="24"/>
              </w:rPr>
              <w:t>。</w:t>
            </w:r>
          </w:p>
          <w:p w14:paraId="65212304" w14:textId="22DB280C" w:rsidR="00ED6036" w:rsidRPr="00ED6036" w:rsidRDefault="00ED6036" w:rsidP="00ED6036">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ED6036">
              <w:rPr>
                <w:rFonts w:ascii="宋体" w:eastAsia="宋体" w:hAnsi="宋体" w:cs="Helvetica"/>
                <w:kern w:val="0"/>
                <w:sz w:val="24"/>
                <w:szCs w:val="24"/>
              </w:rPr>
              <w:t>对于</w:t>
            </w:r>
            <w:r w:rsidRPr="00ED6036">
              <w:rPr>
                <w:rFonts w:ascii="宋体" w:eastAsia="宋体" w:hAnsi="宋体" w:cs="Helvetica" w:hint="eastAsia"/>
                <w:kern w:val="0"/>
                <w:sz w:val="24"/>
                <w:szCs w:val="24"/>
              </w:rPr>
              <w:t>A</w:t>
            </w:r>
            <w:r w:rsidRPr="00ED6036">
              <w:rPr>
                <w:rFonts w:ascii="宋体" w:eastAsia="宋体" w:hAnsi="宋体" w:cs="Helvetica"/>
                <w:kern w:val="0"/>
                <w:sz w:val="24"/>
                <w:szCs w:val="24"/>
              </w:rPr>
              <w:t>I眼镜的发展，我们判断</w:t>
            </w:r>
            <w:r w:rsidRPr="00ED6036">
              <w:rPr>
                <w:rFonts w:ascii="宋体" w:eastAsia="宋体" w:hAnsi="宋体" w:cs="Helvetica" w:hint="eastAsia"/>
                <w:kern w:val="0"/>
                <w:sz w:val="24"/>
                <w:szCs w:val="24"/>
              </w:rPr>
              <w:t>它</w:t>
            </w:r>
            <w:r w:rsidRPr="00ED6036">
              <w:rPr>
                <w:rFonts w:ascii="宋体" w:eastAsia="宋体" w:hAnsi="宋体" w:cs="Helvetica"/>
                <w:kern w:val="0"/>
                <w:sz w:val="24"/>
                <w:szCs w:val="24"/>
              </w:rPr>
              <w:t>未来会是一个</w:t>
            </w:r>
            <w:r w:rsidRPr="00ED6036">
              <w:rPr>
                <w:rFonts w:ascii="宋体" w:eastAsia="宋体" w:hAnsi="宋体" w:cs="Helvetica" w:hint="eastAsia"/>
                <w:kern w:val="0"/>
                <w:sz w:val="24"/>
                <w:szCs w:val="24"/>
              </w:rPr>
              <w:t>多模态及交互的A</w:t>
            </w:r>
            <w:r w:rsidRPr="00ED6036">
              <w:rPr>
                <w:rFonts w:ascii="宋体" w:eastAsia="宋体" w:hAnsi="宋体" w:cs="Helvetica"/>
                <w:kern w:val="0"/>
                <w:sz w:val="24"/>
                <w:szCs w:val="24"/>
              </w:rPr>
              <w:t>I入口，</w:t>
            </w:r>
            <w:r w:rsidRPr="00ED6036">
              <w:rPr>
                <w:rFonts w:ascii="宋体" w:eastAsia="宋体" w:hAnsi="宋体" w:cs="Helvetica" w:hint="eastAsia"/>
                <w:kern w:val="0"/>
                <w:sz w:val="24"/>
                <w:szCs w:val="24"/>
              </w:rPr>
              <w:t>它可以更加便利，甚至解放双手交互，所以A</w:t>
            </w:r>
            <w:r w:rsidRPr="00ED6036">
              <w:rPr>
                <w:rFonts w:ascii="宋体" w:eastAsia="宋体" w:hAnsi="宋体" w:cs="Helvetica"/>
                <w:kern w:val="0"/>
                <w:sz w:val="24"/>
                <w:szCs w:val="24"/>
              </w:rPr>
              <w:t>I眼镜</w:t>
            </w:r>
            <w:r w:rsidRPr="00ED6036">
              <w:rPr>
                <w:rFonts w:ascii="宋体" w:eastAsia="宋体" w:hAnsi="宋体" w:cs="Helvetica" w:hint="eastAsia"/>
                <w:kern w:val="0"/>
                <w:sz w:val="24"/>
                <w:szCs w:val="24"/>
              </w:rPr>
              <w:t>作为一个功能丰富的A</w:t>
            </w:r>
            <w:r w:rsidRPr="00ED6036">
              <w:rPr>
                <w:rFonts w:ascii="宋体" w:eastAsia="宋体" w:hAnsi="宋体" w:cs="Helvetica"/>
                <w:kern w:val="0"/>
                <w:sz w:val="24"/>
                <w:szCs w:val="24"/>
              </w:rPr>
              <w:t>I互动</w:t>
            </w:r>
            <w:r w:rsidRPr="00ED6036">
              <w:rPr>
                <w:rFonts w:ascii="宋体" w:eastAsia="宋体" w:hAnsi="宋体" w:cs="Helvetica" w:hint="eastAsia"/>
                <w:kern w:val="0"/>
                <w:sz w:val="24"/>
                <w:szCs w:val="24"/>
              </w:rPr>
              <w:t>入口是非常重要的。</w:t>
            </w:r>
          </w:p>
          <w:p w14:paraId="0E81AE3D" w14:textId="051032D5" w:rsidR="00ED6036" w:rsidRPr="00ED6036" w:rsidRDefault="00ED6036" w:rsidP="00ED6036">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ED6036">
              <w:rPr>
                <w:rFonts w:ascii="宋体" w:eastAsia="宋体" w:hAnsi="宋体" w:cs="Helvetica" w:hint="eastAsia"/>
                <w:kern w:val="0"/>
                <w:sz w:val="24"/>
                <w:szCs w:val="24"/>
              </w:rPr>
              <w:t>A</w:t>
            </w:r>
            <w:r w:rsidRPr="00ED6036">
              <w:rPr>
                <w:rFonts w:ascii="宋体" w:eastAsia="宋体" w:hAnsi="宋体" w:cs="Helvetica"/>
                <w:kern w:val="0"/>
                <w:sz w:val="24"/>
                <w:szCs w:val="24"/>
              </w:rPr>
              <w:t>I眼镜</w:t>
            </w:r>
            <w:r w:rsidRPr="00ED6036">
              <w:rPr>
                <w:rFonts w:ascii="宋体" w:eastAsia="宋体" w:hAnsi="宋体" w:cs="Helvetica" w:hint="eastAsia"/>
                <w:kern w:val="0"/>
                <w:sz w:val="24"/>
                <w:szCs w:val="24"/>
              </w:rPr>
              <w:t>目前分几个等级</w:t>
            </w:r>
            <w:r w:rsidRPr="00ED6036">
              <w:rPr>
                <w:rFonts w:ascii="宋体" w:eastAsia="宋体" w:hAnsi="宋体" w:cs="Helvetica"/>
                <w:kern w:val="0"/>
                <w:sz w:val="24"/>
                <w:szCs w:val="24"/>
              </w:rPr>
              <w:t>，单纯只有音频</w:t>
            </w:r>
            <w:r w:rsidRPr="00ED6036">
              <w:rPr>
                <w:rFonts w:ascii="宋体" w:eastAsia="宋体" w:hAnsi="宋体" w:cs="Helvetica" w:hint="eastAsia"/>
                <w:kern w:val="0"/>
                <w:sz w:val="24"/>
                <w:szCs w:val="24"/>
              </w:rPr>
              <w:t>的，我们</w:t>
            </w:r>
            <w:r w:rsidRPr="00ED6036">
              <w:rPr>
                <w:rFonts w:ascii="宋体" w:eastAsia="宋体" w:hAnsi="宋体" w:cs="Helvetica"/>
                <w:kern w:val="0"/>
                <w:sz w:val="24"/>
                <w:szCs w:val="24"/>
              </w:rPr>
              <w:t>叫AI眼镜1.0</w:t>
            </w:r>
            <w:r w:rsidRPr="00ED6036">
              <w:rPr>
                <w:rFonts w:ascii="宋体" w:eastAsia="宋体" w:hAnsi="宋体" w:cs="Helvetica" w:hint="eastAsia"/>
                <w:kern w:val="0"/>
                <w:sz w:val="24"/>
                <w:szCs w:val="24"/>
              </w:rPr>
              <w:t>代，</w:t>
            </w:r>
            <w:r w:rsidRPr="00ED6036">
              <w:rPr>
                <w:rFonts w:ascii="宋体" w:eastAsia="宋体" w:hAnsi="宋体" w:cs="Helvetica"/>
                <w:kern w:val="0"/>
                <w:sz w:val="24"/>
                <w:szCs w:val="24"/>
              </w:rPr>
              <w:t>带有摄像头配置</w:t>
            </w:r>
            <w:r w:rsidRPr="00ED6036">
              <w:rPr>
                <w:rFonts w:ascii="宋体" w:eastAsia="宋体" w:hAnsi="宋体" w:cs="Helvetica" w:hint="eastAsia"/>
                <w:kern w:val="0"/>
                <w:sz w:val="24"/>
                <w:szCs w:val="24"/>
              </w:rPr>
              <w:t>的</w:t>
            </w:r>
            <w:r w:rsidRPr="00ED6036">
              <w:rPr>
                <w:rFonts w:ascii="宋体" w:eastAsia="宋体" w:hAnsi="宋体" w:cs="Helvetica"/>
                <w:kern w:val="0"/>
                <w:sz w:val="24"/>
                <w:szCs w:val="24"/>
              </w:rPr>
              <w:t>我们认为是2.0</w:t>
            </w:r>
            <w:r w:rsidRPr="00ED6036">
              <w:rPr>
                <w:rFonts w:ascii="宋体" w:eastAsia="宋体" w:hAnsi="宋体" w:cs="Helvetica" w:hint="eastAsia"/>
                <w:kern w:val="0"/>
                <w:sz w:val="24"/>
                <w:szCs w:val="24"/>
              </w:rPr>
              <w:t>代</w:t>
            </w:r>
            <w:r w:rsidRPr="00ED6036">
              <w:rPr>
                <w:rFonts w:ascii="宋体" w:eastAsia="宋体" w:hAnsi="宋体" w:cs="Helvetica"/>
                <w:kern w:val="0"/>
                <w:sz w:val="24"/>
                <w:szCs w:val="24"/>
              </w:rPr>
              <w:t>（目前大家纷纷</w:t>
            </w:r>
            <w:r w:rsidRPr="00ED6036">
              <w:rPr>
                <w:rFonts w:ascii="宋体" w:eastAsia="宋体" w:hAnsi="宋体" w:cs="Helvetica" w:hint="eastAsia"/>
                <w:kern w:val="0"/>
                <w:sz w:val="24"/>
                <w:szCs w:val="24"/>
              </w:rPr>
              <w:t>朝</w:t>
            </w:r>
            <w:r w:rsidRPr="00ED6036">
              <w:rPr>
                <w:rFonts w:ascii="宋体" w:eastAsia="宋体" w:hAnsi="宋体" w:cs="Helvetica"/>
                <w:kern w:val="0"/>
                <w:sz w:val="24"/>
                <w:szCs w:val="24"/>
              </w:rPr>
              <w:t>AI眼镜2.0进军</w:t>
            </w:r>
            <w:r w:rsidRPr="00ED6036">
              <w:rPr>
                <w:rFonts w:ascii="宋体" w:eastAsia="宋体" w:hAnsi="宋体" w:cs="Helvetica" w:hint="eastAsia"/>
                <w:kern w:val="0"/>
                <w:sz w:val="24"/>
                <w:szCs w:val="24"/>
              </w:rPr>
              <w:t>），</w:t>
            </w:r>
            <w:proofErr w:type="gramStart"/>
            <w:r w:rsidRPr="00ED6036">
              <w:rPr>
                <w:rFonts w:ascii="宋体" w:eastAsia="宋体" w:hAnsi="宋体" w:cs="Helvetica"/>
                <w:kern w:val="0"/>
                <w:sz w:val="24"/>
                <w:szCs w:val="24"/>
              </w:rPr>
              <w:t>带显示</w:t>
            </w:r>
            <w:proofErr w:type="gramEnd"/>
            <w:r w:rsidRPr="00ED6036">
              <w:rPr>
                <w:rFonts w:ascii="宋体" w:eastAsia="宋体" w:hAnsi="宋体" w:cs="Helvetica"/>
                <w:kern w:val="0"/>
                <w:sz w:val="24"/>
                <w:szCs w:val="24"/>
              </w:rPr>
              <w:t>屏幕的我们认为是</w:t>
            </w:r>
            <w:r w:rsidRPr="00ED6036">
              <w:rPr>
                <w:rFonts w:ascii="宋体" w:eastAsia="宋体" w:hAnsi="宋体" w:cs="Helvetica" w:hint="eastAsia"/>
                <w:kern w:val="0"/>
                <w:sz w:val="24"/>
                <w:szCs w:val="24"/>
              </w:rPr>
              <w:t>3</w:t>
            </w:r>
            <w:r w:rsidRPr="00ED6036">
              <w:rPr>
                <w:rFonts w:ascii="宋体" w:eastAsia="宋体" w:hAnsi="宋体" w:cs="Helvetica"/>
                <w:kern w:val="0"/>
                <w:sz w:val="24"/>
                <w:szCs w:val="24"/>
              </w:rPr>
              <w:t>.0</w:t>
            </w:r>
            <w:r w:rsidR="009220E5">
              <w:rPr>
                <w:rFonts w:ascii="宋体" w:eastAsia="宋体" w:hAnsi="宋体" w:cs="Helvetica" w:hint="eastAsia"/>
                <w:kern w:val="0"/>
                <w:sz w:val="24"/>
                <w:szCs w:val="24"/>
              </w:rPr>
              <w:t>代</w:t>
            </w:r>
            <w:r w:rsidRPr="00ED6036">
              <w:rPr>
                <w:rFonts w:ascii="宋体" w:eastAsia="宋体" w:hAnsi="宋体" w:cs="Helvetica"/>
                <w:kern w:val="0"/>
                <w:sz w:val="24"/>
                <w:szCs w:val="24"/>
              </w:rPr>
              <w:t>，它会逐渐向AR方向发展（</w:t>
            </w:r>
            <w:r w:rsidRPr="00ED6036">
              <w:rPr>
                <w:rFonts w:ascii="宋体" w:eastAsia="宋体" w:hAnsi="宋体" w:cs="Helvetica" w:hint="eastAsia"/>
                <w:kern w:val="0"/>
                <w:sz w:val="24"/>
                <w:szCs w:val="24"/>
              </w:rPr>
              <w:t>即，</w:t>
            </w:r>
            <w:r w:rsidRPr="00ED6036">
              <w:rPr>
                <w:rFonts w:ascii="宋体" w:eastAsia="宋体" w:hAnsi="宋体" w:cs="Helvetica"/>
                <w:kern w:val="0"/>
                <w:sz w:val="24"/>
                <w:szCs w:val="24"/>
              </w:rPr>
              <w:t>既有摄像头又有屏幕的配置</w:t>
            </w:r>
            <w:r w:rsidRPr="00ED6036">
              <w:rPr>
                <w:rFonts w:ascii="宋体" w:eastAsia="宋体" w:hAnsi="宋体" w:cs="Helvetica" w:hint="eastAsia"/>
                <w:kern w:val="0"/>
                <w:sz w:val="24"/>
                <w:szCs w:val="24"/>
              </w:rPr>
              <w:t>，未来</w:t>
            </w:r>
            <w:r w:rsidRPr="00ED6036">
              <w:rPr>
                <w:rFonts w:ascii="宋体" w:eastAsia="宋体" w:hAnsi="宋体" w:cs="Helvetica"/>
                <w:kern w:val="0"/>
                <w:sz w:val="24"/>
                <w:szCs w:val="24"/>
              </w:rPr>
              <w:t>可能通过语音也可以进行互动</w:t>
            </w:r>
            <w:r w:rsidRPr="00ED6036">
              <w:rPr>
                <w:rFonts w:ascii="宋体" w:eastAsia="宋体" w:hAnsi="宋体" w:cs="Helvetica" w:hint="eastAsia"/>
                <w:kern w:val="0"/>
                <w:sz w:val="24"/>
                <w:szCs w:val="24"/>
              </w:rPr>
              <w:t>）。所以A</w:t>
            </w:r>
            <w:r w:rsidRPr="00ED6036">
              <w:rPr>
                <w:rFonts w:ascii="宋体" w:eastAsia="宋体" w:hAnsi="宋体" w:cs="Helvetica"/>
                <w:kern w:val="0"/>
                <w:sz w:val="24"/>
                <w:szCs w:val="24"/>
              </w:rPr>
              <w:t>I</w:t>
            </w:r>
            <w:r w:rsidRPr="00ED6036">
              <w:rPr>
                <w:rFonts w:ascii="宋体" w:eastAsia="宋体" w:hAnsi="宋体" w:cs="Helvetica" w:hint="eastAsia"/>
                <w:kern w:val="0"/>
                <w:sz w:val="24"/>
                <w:szCs w:val="24"/>
              </w:rPr>
              <w:t>眼镜</w:t>
            </w:r>
            <w:r w:rsidRPr="00ED6036">
              <w:rPr>
                <w:rFonts w:ascii="宋体" w:eastAsia="宋体" w:hAnsi="宋体" w:cs="Helvetica"/>
                <w:kern w:val="0"/>
                <w:sz w:val="24"/>
                <w:szCs w:val="24"/>
              </w:rPr>
              <w:t>将由1.0</w:t>
            </w:r>
            <w:r w:rsidRPr="00ED6036">
              <w:rPr>
                <w:rFonts w:ascii="宋体" w:eastAsia="宋体" w:hAnsi="宋体" w:cs="Helvetica" w:hint="eastAsia"/>
                <w:kern w:val="0"/>
                <w:sz w:val="24"/>
                <w:szCs w:val="24"/>
              </w:rPr>
              <w:t>的</w:t>
            </w:r>
            <w:r w:rsidRPr="00ED6036">
              <w:rPr>
                <w:rFonts w:ascii="宋体" w:eastAsia="宋体" w:hAnsi="宋体" w:cs="Helvetica"/>
                <w:kern w:val="0"/>
                <w:sz w:val="24"/>
                <w:szCs w:val="24"/>
              </w:rPr>
              <w:t>音频眼镜</w:t>
            </w:r>
            <w:r w:rsidRPr="00ED6036">
              <w:rPr>
                <w:rFonts w:ascii="宋体" w:eastAsia="宋体" w:hAnsi="宋体" w:cs="Helvetica" w:hint="eastAsia"/>
                <w:kern w:val="0"/>
                <w:sz w:val="24"/>
                <w:szCs w:val="24"/>
              </w:rPr>
              <w:t>，发展成</w:t>
            </w:r>
            <w:r w:rsidRPr="00ED6036">
              <w:rPr>
                <w:rFonts w:ascii="宋体" w:eastAsia="宋体" w:hAnsi="宋体" w:cs="Helvetica"/>
                <w:kern w:val="0"/>
                <w:sz w:val="24"/>
                <w:szCs w:val="24"/>
              </w:rPr>
              <w:t>2.0带摄像头</w:t>
            </w:r>
            <w:r w:rsidRPr="00ED6036">
              <w:rPr>
                <w:rFonts w:ascii="宋体" w:eastAsia="宋体" w:hAnsi="宋体" w:cs="Helvetica" w:hint="eastAsia"/>
                <w:kern w:val="0"/>
                <w:sz w:val="24"/>
                <w:szCs w:val="24"/>
              </w:rPr>
              <w:t>及</w:t>
            </w:r>
            <w:r w:rsidRPr="00ED6036">
              <w:rPr>
                <w:rFonts w:ascii="宋体" w:eastAsia="宋体" w:hAnsi="宋体" w:cs="Helvetica"/>
                <w:kern w:val="0"/>
                <w:sz w:val="24"/>
                <w:szCs w:val="24"/>
              </w:rPr>
              <w:t>传感器升级</w:t>
            </w:r>
            <w:r w:rsidRPr="00ED6036">
              <w:rPr>
                <w:rFonts w:ascii="宋体" w:eastAsia="宋体" w:hAnsi="宋体" w:cs="Helvetica" w:hint="eastAsia"/>
                <w:kern w:val="0"/>
                <w:sz w:val="24"/>
                <w:szCs w:val="24"/>
              </w:rPr>
              <w:t>的</w:t>
            </w:r>
            <w:r w:rsidRPr="00ED6036">
              <w:rPr>
                <w:rFonts w:ascii="宋体" w:eastAsia="宋体" w:hAnsi="宋体" w:cs="Helvetica"/>
                <w:kern w:val="0"/>
                <w:sz w:val="24"/>
                <w:szCs w:val="24"/>
              </w:rPr>
              <w:t>眼镜</w:t>
            </w:r>
            <w:r w:rsidRPr="00ED6036">
              <w:rPr>
                <w:rFonts w:ascii="宋体" w:eastAsia="宋体" w:hAnsi="宋体" w:cs="Helvetica" w:hint="eastAsia"/>
                <w:kern w:val="0"/>
                <w:sz w:val="24"/>
                <w:szCs w:val="24"/>
              </w:rPr>
              <w:t>，到</w:t>
            </w:r>
            <w:r w:rsidRPr="00ED6036">
              <w:rPr>
                <w:rFonts w:ascii="宋体" w:eastAsia="宋体" w:hAnsi="宋体" w:cs="Helvetica"/>
                <w:kern w:val="0"/>
                <w:sz w:val="24"/>
                <w:szCs w:val="24"/>
              </w:rPr>
              <w:t>3.0带屏幕AR方向</w:t>
            </w:r>
            <w:r w:rsidRPr="00ED6036">
              <w:rPr>
                <w:rFonts w:ascii="宋体" w:eastAsia="宋体" w:hAnsi="宋体" w:cs="Helvetica" w:hint="eastAsia"/>
                <w:kern w:val="0"/>
                <w:sz w:val="24"/>
                <w:szCs w:val="24"/>
              </w:rPr>
              <w:t>的</w:t>
            </w:r>
            <w:r w:rsidRPr="00ED6036">
              <w:rPr>
                <w:rFonts w:ascii="宋体" w:eastAsia="宋体" w:hAnsi="宋体" w:cs="Helvetica"/>
                <w:kern w:val="0"/>
                <w:sz w:val="24"/>
                <w:szCs w:val="24"/>
              </w:rPr>
              <w:t>眼镜，</w:t>
            </w:r>
            <w:r w:rsidR="009220E5">
              <w:rPr>
                <w:rFonts w:ascii="宋体" w:eastAsia="宋体" w:hAnsi="宋体" w:cs="Helvetica" w:hint="eastAsia"/>
                <w:kern w:val="0"/>
                <w:sz w:val="24"/>
                <w:szCs w:val="24"/>
              </w:rPr>
              <w:t>且</w:t>
            </w:r>
            <w:r w:rsidRPr="00ED6036">
              <w:rPr>
                <w:rFonts w:ascii="宋体" w:eastAsia="宋体" w:hAnsi="宋体" w:cs="Helvetica" w:hint="eastAsia"/>
                <w:kern w:val="0"/>
                <w:sz w:val="24"/>
                <w:szCs w:val="24"/>
              </w:rPr>
              <w:t>都要</w:t>
            </w:r>
            <w:r w:rsidRPr="00ED6036">
              <w:rPr>
                <w:rFonts w:ascii="宋体" w:eastAsia="宋体" w:hAnsi="宋体" w:cs="Helvetica"/>
                <w:kern w:val="0"/>
                <w:sz w:val="24"/>
                <w:szCs w:val="24"/>
              </w:rPr>
              <w:t>逐步集成为</w:t>
            </w:r>
            <w:r w:rsidRPr="00ED6036">
              <w:rPr>
                <w:rFonts w:ascii="宋体" w:eastAsia="宋体" w:hAnsi="宋体" w:cs="Helvetica" w:hint="eastAsia"/>
                <w:kern w:val="0"/>
                <w:sz w:val="24"/>
                <w:szCs w:val="24"/>
              </w:rPr>
              <w:t>进行</w:t>
            </w:r>
            <w:r w:rsidRPr="00ED6036">
              <w:rPr>
                <w:rFonts w:ascii="宋体" w:eastAsia="宋体" w:hAnsi="宋体" w:cs="Helvetica"/>
                <w:kern w:val="0"/>
                <w:sz w:val="24"/>
                <w:szCs w:val="24"/>
              </w:rPr>
              <w:t>物体识别（如花草树木识别、菜品卡路里识别）、人物识别等AI能力</w:t>
            </w:r>
            <w:r w:rsidRPr="00ED6036">
              <w:rPr>
                <w:rFonts w:ascii="宋体" w:eastAsia="宋体" w:hAnsi="宋体" w:cs="Helvetica" w:hint="eastAsia"/>
                <w:kern w:val="0"/>
                <w:sz w:val="24"/>
                <w:szCs w:val="24"/>
              </w:rPr>
              <w:t>的眼镜，这些都是我们在和客户合作、探讨、研发的方向</w:t>
            </w:r>
            <w:r w:rsidRPr="00ED6036">
              <w:rPr>
                <w:rFonts w:ascii="宋体" w:eastAsia="宋体" w:hAnsi="宋体" w:cs="Helvetica"/>
                <w:kern w:val="0"/>
                <w:sz w:val="24"/>
                <w:szCs w:val="24"/>
              </w:rPr>
              <w:t>。</w:t>
            </w:r>
          </w:p>
          <w:p w14:paraId="3E4F3F80" w14:textId="7B45C4C3" w:rsidR="00EF667D" w:rsidRPr="00ED6036" w:rsidRDefault="0007415D" w:rsidP="0007415D">
            <w:pPr>
              <w:widowControl/>
              <w:adjustRightInd w:val="0"/>
              <w:snapToGrid w:val="0"/>
              <w:spacing w:line="276" w:lineRule="auto"/>
              <w:ind w:rightChars="50" w:right="105" w:firstLineChars="200" w:firstLine="480"/>
              <w:rPr>
                <w:rFonts w:ascii="宋体" w:eastAsia="宋体" w:hAnsi="宋体" w:cs="Helvetica"/>
                <w:kern w:val="0"/>
                <w:sz w:val="24"/>
                <w:szCs w:val="24"/>
              </w:rPr>
            </w:pPr>
            <w:r w:rsidRPr="0007415D">
              <w:rPr>
                <w:rFonts w:ascii="宋体" w:eastAsia="宋体" w:hAnsi="宋体" w:cs="Helvetica" w:hint="eastAsia"/>
                <w:kern w:val="0"/>
                <w:sz w:val="24"/>
                <w:szCs w:val="24"/>
              </w:rPr>
              <w:t>所以，我们</w:t>
            </w:r>
            <w:r w:rsidR="00ED6036" w:rsidRPr="00ED6036">
              <w:rPr>
                <w:rFonts w:ascii="宋体" w:eastAsia="宋体" w:hAnsi="宋体" w:cs="Helvetica" w:hint="eastAsia"/>
                <w:kern w:val="0"/>
                <w:sz w:val="24"/>
                <w:szCs w:val="24"/>
              </w:rPr>
              <w:t>在</w:t>
            </w:r>
            <w:r w:rsidR="00EF667D" w:rsidRPr="00ED6036">
              <w:rPr>
                <w:rFonts w:ascii="宋体" w:eastAsia="宋体" w:hAnsi="宋体" w:cs="Helvetica"/>
                <w:kern w:val="0"/>
                <w:sz w:val="24"/>
                <w:szCs w:val="24"/>
              </w:rPr>
              <w:t>技术布局上</w:t>
            </w:r>
            <w:r w:rsidR="00EF667D" w:rsidRPr="00ED6036">
              <w:rPr>
                <w:rFonts w:ascii="宋体" w:eastAsia="宋体" w:hAnsi="宋体" w:cs="Helvetica" w:hint="eastAsia"/>
                <w:kern w:val="0"/>
                <w:sz w:val="24"/>
                <w:szCs w:val="24"/>
              </w:rPr>
              <w:t>：</w:t>
            </w:r>
            <w:r w:rsidR="00EF667D" w:rsidRPr="00ED6036">
              <w:rPr>
                <w:rFonts w:ascii="宋体" w:eastAsia="宋体" w:hAnsi="宋体" w:cs="Helvetica"/>
                <w:kern w:val="0"/>
                <w:sz w:val="24"/>
                <w:szCs w:val="24"/>
              </w:rPr>
              <w:t>需解决对焦（固定焦距问题）、成像质量（因传感器小导致</w:t>
            </w:r>
            <w:proofErr w:type="gramStart"/>
            <w:r w:rsidR="00EF667D" w:rsidRPr="00ED6036">
              <w:rPr>
                <w:rFonts w:ascii="宋体" w:eastAsia="宋体" w:hAnsi="宋体" w:cs="Helvetica"/>
                <w:kern w:val="0"/>
                <w:sz w:val="24"/>
                <w:szCs w:val="24"/>
              </w:rPr>
              <w:t>噪</w:t>
            </w:r>
            <w:proofErr w:type="gramEnd"/>
            <w:r w:rsidR="00EF667D" w:rsidRPr="00ED6036">
              <w:rPr>
                <w:rFonts w:ascii="宋体" w:eastAsia="宋体" w:hAnsi="宋体" w:cs="Helvetica"/>
                <w:kern w:val="0"/>
                <w:sz w:val="24"/>
                <w:szCs w:val="24"/>
              </w:rPr>
              <w:t>点多、夜景差</w:t>
            </w:r>
            <w:r w:rsidR="009220E5">
              <w:rPr>
                <w:rFonts w:ascii="宋体" w:eastAsia="宋体" w:hAnsi="宋体" w:cs="Helvetica" w:hint="eastAsia"/>
                <w:kern w:val="0"/>
                <w:sz w:val="24"/>
                <w:szCs w:val="24"/>
              </w:rPr>
              <w:t>的问题</w:t>
            </w:r>
            <w:r w:rsidR="00EF667D" w:rsidRPr="00ED6036">
              <w:rPr>
                <w:rFonts w:ascii="宋体" w:eastAsia="宋体" w:hAnsi="宋体" w:cs="Helvetica"/>
                <w:kern w:val="0"/>
                <w:sz w:val="24"/>
                <w:szCs w:val="24"/>
              </w:rPr>
              <w:t>）、抖动（头部晃动导致</w:t>
            </w:r>
            <w:proofErr w:type="gramStart"/>
            <w:r w:rsidR="00EF667D" w:rsidRPr="00ED6036">
              <w:rPr>
                <w:rFonts w:ascii="宋体" w:eastAsia="宋体" w:hAnsi="宋体" w:cs="Helvetica"/>
                <w:kern w:val="0"/>
                <w:sz w:val="24"/>
                <w:szCs w:val="24"/>
              </w:rPr>
              <w:t>防抖难</w:t>
            </w:r>
            <w:proofErr w:type="gramEnd"/>
            <w:r w:rsidR="009220E5">
              <w:rPr>
                <w:rFonts w:ascii="宋体" w:eastAsia="宋体" w:hAnsi="宋体" w:cs="Helvetica" w:hint="eastAsia"/>
                <w:kern w:val="0"/>
                <w:sz w:val="24"/>
                <w:szCs w:val="24"/>
              </w:rPr>
              <w:t>的问题</w:t>
            </w:r>
            <w:r w:rsidR="00EF667D" w:rsidRPr="00ED6036">
              <w:rPr>
                <w:rFonts w:ascii="宋体" w:eastAsia="宋体" w:hAnsi="宋体" w:cs="Helvetica"/>
                <w:kern w:val="0"/>
                <w:sz w:val="24"/>
                <w:szCs w:val="24"/>
              </w:rPr>
              <w:t>）等核心问题</w:t>
            </w:r>
            <w:r w:rsidR="00AE771D" w:rsidRPr="00ED6036">
              <w:rPr>
                <w:rFonts w:ascii="宋体" w:eastAsia="宋体" w:hAnsi="宋体" w:cs="Helvetica" w:hint="eastAsia"/>
                <w:kern w:val="0"/>
                <w:sz w:val="24"/>
                <w:szCs w:val="24"/>
              </w:rPr>
              <w:t>；在生态布局上：</w:t>
            </w:r>
            <w:r w:rsidR="00AE771D" w:rsidRPr="00881E09">
              <w:rPr>
                <w:rFonts w:ascii="宋体" w:eastAsia="宋体" w:hAnsi="宋体" w:cs="Helvetica" w:hint="eastAsia"/>
                <w:kern w:val="0"/>
                <w:sz w:val="24"/>
                <w:szCs w:val="24"/>
              </w:rPr>
              <w:t>已与高通等头部芯片厂商建立紧密合作，推进自</w:t>
            </w:r>
            <w:proofErr w:type="gramStart"/>
            <w:r w:rsidR="00AE771D" w:rsidRPr="00881E09">
              <w:rPr>
                <w:rFonts w:ascii="宋体" w:eastAsia="宋体" w:hAnsi="宋体" w:cs="Helvetica" w:hint="eastAsia"/>
                <w:kern w:val="0"/>
                <w:sz w:val="24"/>
                <w:szCs w:val="24"/>
              </w:rPr>
              <w:t>研</w:t>
            </w:r>
            <w:proofErr w:type="gramEnd"/>
            <w:r w:rsidR="00AE771D" w:rsidRPr="00881E09">
              <w:rPr>
                <w:rFonts w:ascii="宋体" w:eastAsia="宋体" w:hAnsi="宋体" w:cs="Helvetica" w:hint="eastAsia"/>
                <w:kern w:val="0"/>
                <w:sz w:val="24"/>
                <w:szCs w:val="24"/>
              </w:rPr>
              <w:t>影像算法与AI眼镜专用芯片的底层适配与性能协同</w:t>
            </w:r>
            <w:r w:rsidR="00AE771D">
              <w:rPr>
                <w:rFonts w:ascii="宋体" w:eastAsia="宋体" w:hAnsi="宋体" w:cs="Helvetica" w:hint="eastAsia"/>
                <w:kern w:val="0"/>
                <w:sz w:val="24"/>
                <w:szCs w:val="24"/>
              </w:rPr>
              <w:t>；</w:t>
            </w:r>
            <w:r w:rsidR="00EF667D" w:rsidRPr="00ED6036">
              <w:rPr>
                <w:rFonts w:ascii="宋体" w:eastAsia="宋体" w:hAnsi="宋体" w:cs="Helvetica"/>
                <w:kern w:val="0"/>
                <w:sz w:val="24"/>
                <w:szCs w:val="24"/>
              </w:rPr>
              <w:t>未来发展方向</w:t>
            </w:r>
            <w:r w:rsidR="00EF667D" w:rsidRPr="00ED6036">
              <w:rPr>
                <w:rFonts w:ascii="宋体" w:eastAsia="宋体" w:hAnsi="宋体" w:cs="Helvetica" w:hint="eastAsia"/>
                <w:kern w:val="0"/>
                <w:sz w:val="24"/>
                <w:szCs w:val="24"/>
              </w:rPr>
              <w:t>上</w:t>
            </w:r>
            <w:r w:rsidR="00EF667D" w:rsidRPr="00ED6036">
              <w:rPr>
                <w:rFonts w:ascii="宋体" w:eastAsia="宋体" w:hAnsi="宋体" w:cs="Helvetica"/>
                <w:kern w:val="0"/>
                <w:sz w:val="24"/>
                <w:szCs w:val="24"/>
              </w:rPr>
              <w:t>：</w:t>
            </w:r>
            <w:r w:rsidR="00AE771D" w:rsidRPr="00ED6036">
              <w:rPr>
                <w:rFonts w:ascii="宋体" w:eastAsia="宋体" w:hAnsi="宋体" w:cs="Helvetica"/>
                <w:kern w:val="0"/>
                <w:sz w:val="24"/>
                <w:szCs w:val="24"/>
              </w:rPr>
              <w:t>将手机AI技术进行大量优化迁移</w:t>
            </w:r>
            <w:r w:rsidR="00AE771D" w:rsidRPr="00ED6036">
              <w:rPr>
                <w:rFonts w:ascii="宋体" w:eastAsia="宋体" w:hAnsi="宋体" w:cs="Helvetica" w:hint="eastAsia"/>
                <w:kern w:val="0"/>
                <w:sz w:val="24"/>
                <w:szCs w:val="24"/>
              </w:rPr>
              <w:t>，</w:t>
            </w:r>
            <w:r w:rsidR="00EF667D" w:rsidRPr="00ED6036">
              <w:rPr>
                <w:rFonts w:ascii="宋体" w:eastAsia="宋体" w:hAnsi="宋体" w:cs="Helvetica"/>
                <w:kern w:val="0"/>
                <w:sz w:val="24"/>
                <w:szCs w:val="24"/>
              </w:rPr>
              <w:t>集成手机AI技术至眼镜</w:t>
            </w:r>
            <w:r w:rsidR="00AE771D" w:rsidRPr="00ED6036">
              <w:rPr>
                <w:rFonts w:ascii="宋体" w:eastAsia="宋体" w:hAnsi="宋体" w:cs="Helvetica" w:hint="eastAsia"/>
                <w:kern w:val="0"/>
                <w:sz w:val="24"/>
                <w:szCs w:val="24"/>
              </w:rPr>
              <w:t>、</w:t>
            </w:r>
            <w:r w:rsidR="00EF667D" w:rsidRPr="00ED6036">
              <w:rPr>
                <w:rFonts w:ascii="宋体" w:eastAsia="宋体" w:hAnsi="宋体" w:cs="Helvetica"/>
                <w:kern w:val="0"/>
                <w:sz w:val="24"/>
                <w:szCs w:val="24"/>
              </w:rPr>
              <w:t>开发杀手级应用</w:t>
            </w:r>
            <w:r w:rsidR="00AE771D" w:rsidRPr="00ED6036">
              <w:rPr>
                <w:rFonts w:ascii="宋体" w:eastAsia="宋体" w:hAnsi="宋体" w:cs="Helvetica" w:hint="eastAsia"/>
                <w:kern w:val="0"/>
                <w:sz w:val="24"/>
                <w:szCs w:val="24"/>
              </w:rPr>
              <w:t>。</w:t>
            </w:r>
          </w:p>
          <w:bookmarkEnd w:id="20"/>
          <w:p w14:paraId="6FD3126B" w14:textId="158250DB" w:rsidR="00A55935" w:rsidRDefault="003843D8" w:rsidP="00881E09">
            <w:pPr>
              <w:widowControl/>
              <w:adjustRightInd w:val="0"/>
              <w:snapToGrid w:val="0"/>
              <w:spacing w:line="276" w:lineRule="auto"/>
              <w:ind w:rightChars="50" w:right="105" w:firstLineChars="200" w:firstLine="482"/>
              <w:rPr>
                <w:rFonts w:ascii="宋体" w:eastAsia="宋体" w:hAnsi="宋体" w:cs="宋体"/>
                <w:b/>
                <w:sz w:val="24"/>
                <w:szCs w:val="24"/>
              </w:rPr>
            </w:pPr>
            <w:r>
              <w:rPr>
                <w:rFonts w:ascii="宋体" w:eastAsia="宋体" w:hAnsi="宋体" w:cs="Helvetica"/>
                <w:b/>
                <w:kern w:val="0"/>
                <w:sz w:val="24"/>
                <w:szCs w:val="24"/>
              </w:rPr>
              <w:t>Q3</w:t>
            </w:r>
            <w:r>
              <w:rPr>
                <w:rFonts w:ascii="宋体" w:eastAsia="宋体" w:hAnsi="宋体" w:cs="Helvetica" w:hint="eastAsia"/>
                <w:b/>
                <w:kern w:val="0"/>
                <w:sz w:val="24"/>
                <w:szCs w:val="24"/>
              </w:rPr>
              <w:t>:</w:t>
            </w:r>
            <w:r w:rsidR="001E33F9">
              <w:rPr>
                <w:rFonts w:ascii="宋体" w:eastAsia="宋体" w:hAnsi="宋体" w:cs="Helvetica" w:hint="eastAsia"/>
                <w:b/>
                <w:kern w:val="0"/>
                <w:sz w:val="24"/>
                <w:szCs w:val="24"/>
              </w:rPr>
              <w:t>公司</w:t>
            </w:r>
            <w:r w:rsidR="001E33F9" w:rsidRPr="001E33F9">
              <w:rPr>
                <w:rFonts w:ascii="宋体" w:eastAsia="宋体" w:hAnsi="宋体" w:cs="宋体"/>
                <w:b/>
                <w:bCs/>
                <w:sz w:val="24"/>
                <w:szCs w:val="24"/>
              </w:rPr>
              <w:t>AI眼镜业务的收入确认节奏及未来收入预期如何？</w:t>
            </w:r>
          </w:p>
          <w:p w14:paraId="373FBC20" w14:textId="28036AC5" w:rsidR="001E33F9" w:rsidRPr="001E33F9" w:rsidRDefault="003843D8" w:rsidP="001E33F9">
            <w:pPr>
              <w:widowControl/>
              <w:adjustRightInd w:val="0"/>
              <w:snapToGrid w:val="0"/>
              <w:spacing w:line="276" w:lineRule="auto"/>
              <w:ind w:rightChars="50" w:right="105" w:firstLineChars="200" w:firstLine="480"/>
              <w:rPr>
                <w:rFonts w:ascii="宋体" w:eastAsia="宋体" w:hAnsi="宋体" w:cs="Helvetica"/>
                <w:bCs/>
                <w:kern w:val="0"/>
                <w:sz w:val="24"/>
                <w:szCs w:val="24"/>
              </w:rPr>
            </w:pPr>
            <w:r>
              <w:rPr>
                <w:rFonts w:ascii="宋体" w:eastAsia="宋体" w:hAnsi="宋体" w:cs="Helvetica" w:hint="eastAsia"/>
                <w:kern w:val="0"/>
                <w:sz w:val="24"/>
                <w:szCs w:val="24"/>
              </w:rPr>
              <w:t>A</w:t>
            </w:r>
            <w:bookmarkStart w:id="21" w:name="OLE_LINK8"/>
            <w:bookmarkStart w:id="22" w:name="OLE_LINK5"/>
            <w:r w:rsidR="00030B73">
              <w:rPr>
                <w:rFonts w:ascii="宋体" w:eastAsia="宋体" w:hAnsi="宋体" w:cs="Helvetica" w:hint="eastAsia"/>
                <w:kern w:val="0"/>
                <w:sz w:val="24"/>
                <w:szCs w:val="24"/>
              </w:rPr>
              <w:t>:</w:t>
            </w:r>
            <w:r w:rsidR="00D21EF3" w:rsidRPr="00EF667D">
              <w:rPr>
                <w:rFonts w:ascii="宋体" w:eastAsia="宋体" w:hAnsi="宋体" w:hint="eastAsia"/>
                <w:bCs/>
                <w:sz w:val="24"/>
                <w:szCs w:val="24"/>
              </w:rPr>
              <w:t>2</w:t>
            </w:r>
            <w:r w:rsidR="00D21EF3" w:rsidRPr="00EF667D">
              <w:rPr>
                <w:rFonts w:ascii="宋体" w:eastAsia="宋体" w:hAnsi="宋体"/>
                <w:bCs/>
                <w:sz w:val="24"/>
                <w:szCs w:val="24"/>
              </w:rPr>
              <w:t>025年上半年</w:t>
            </w:r>
            <w:r w:rsidR="00D21EF3" w:rsidRPr="00EF667D">
              <w:rPr>
                <w:rFonts w:ascii="宋体" w:eastAsia="宋体" w:hAnsi="宋体" w:hint="eastAsia"/>
                <w:bCs/>
                <w:sz w:val="24"/>
                <w:szCs w:val="24"/>
              </w:rPr>
              <w:t>，公司已</w:t>
            </w:r>
            <w:r w:rsidR="00D21EF3">
              <w:rPr>
                <w:rFonts w:ascii="宋体" w:eastAsia="宋体" w:hAnsi="宋体" w:hint="eastAsia"/>
                <w:bCs/>
                <w:sz w:val="24"/>
                <w:szCs w:val="24"/>
              </w:rPr>
              <w:t>与</w:t>
            </w:r>
            <w:r w:rsidR="00D21EF3" w:rsidRPr="00EF667D">
              <w:rPr>
                <w:rFonts w:ascii="宋体" w:eastAsia="宋体" w:hAnsi="宋体" w:hint="eastAsia"/>
                <w:bCs/>
                <w:sz w:val="24"/>
                <w:szCs w:val="24"/>
              </w:rPr>
              <w:t>5</w:t>
            </w:r>
            <w:r w:rsidR="00D21EF3" w:rsidRPr="00EF667D">
              <w:rPr>
                <w:rFonts w:ascii="宋体" w:eastAsia="宋体" w:hAnsi="宋体"/>
                <w:bCs/>
                <w:sz w:val="24"/>
                <w:szCs w:val="24"/>
              </w:rPr>
              <w:t>-6个AI眼镜</w:t>
            </w:r>
            <w:proofErr w:type="gramStart"/>
            <w:r w:rsidR="00D21EF3" w:rsidRPr="00EF667D">
              <w:rPr>
                <w:rFonts w:ascii="宋体" w:eastAsia="宋体" w:hAnsi="宋体" w:hint="eastAsia"/>
                <w:bCs/>
                <w:sz w:val="24"/>
                <w:szCs w:val="24"/>
              </w:rPr>
              <w:t>品牌签署</w:t>
            </w:r>
            <w:proofErr w:type="gramEnd"/>
            <w:r w:rsidR="00D21EF3" w:rsidRPr="00EF667D">
              <w:rPr>
                <w:rFonts w:ascii="宋体" w:eastAsia="宋体" w:hAnsi="宋体" w:hint="eastAsia"/>
                <w:bCs/>
                <w:sz w:val="24"/>
                <w:szCs w:val="24"/>
              </w:rPr>
              <w:t>了</w:t>
            </w:r>
            <w:r w:rsidR="00D21EF3">
              <w:rPr>
                <w:rFonts w:ascii="宋体" w:eastAsia="宋体" w:hAnsi="宋体" w:hint="eastAsia"/>
                <w:bCs/>
                <w:sz w:val="24"/>
                <w:szCs w:val="24"/>
              </w:rPr>
              <w:t>合同</w:t>
            </w:r>
            <w:r w:rsidR="001E33F9" w:rsidRPr="001E33F9">
              <w:rPr>
                <w:rFonts w:ascii="宋体" w:eastAsia="宋体" w:hAnsi="宋体" w:cs="Helvetica" w:hint="eastAsia"/>
                <w:bCs/>
                <w:kern w:val="0"/>
                <w:sz w:val="24"/>
                <w:szCs w:val="24"/>
              </w:rPr>
              <w:t>，其中雷鸟A</w:t>
            </w:r>
            <w:r w:rsidR="001E33F9" w:rsidRPr="001E33F9">
              <w:rPr>
                <w:rFonts w:ascii="宋体" w:eastAsia="宋体" w:hAnsi="宋体" w:cs="Helvetica"/>
                <w:bCs/>
                <w:kern w:val="0"/>
                <w:sz w:val="24"/>
                <w:szCs w:val="24"/>
              </w:rPr>
              <w:t>I</w:t>
            </w:r>
            <w:r w:rsidR="001E33F9" w:rsidRPr="001E33F9">
              <w:rPr>
                <w:rFonts w:ascii="宋体" w:eastAsia="宋体" w:hAnsi="宋体" w:cs="Helvetica" w:hint="eastAsia"/>
                <w:bCs/>
                <w:kern w:val="0"/>
                <w:sz w:val="24"/>
                <w:szCs w:val="24"/>
              </w:rPr>
              <w:t>眼镜于2</w:t>
            </w:r>
            <w:r w:rsidR="001E33F9" w:rsidRPr="001E33F9">
              <w:rPr>
                <w:rFonts w:ascii="宋体" w:eastAsia="宋体" w:hAnsi="宋体" w:cs="Helvetica"/>
                <w:bCs/>
                <w:kern w:val="0"/>
                <w:sz w:val="24"/>
                <w:szCs w:val="24"/>
              </w:rPr>
              <w:t>025</w:t>
            </w:r>
            <w:r w:rsidR="001E33F9" w:rsidRPr="001E33F9">
              <w:rPr>
                <w:rFonts w:ascii="宋体" w:eastAsia="宋体" w:hAnsi="宋体" w:cs="Helvetica" w:hint="eastAsia"/>
                <w:bCs/>
                <w:kern w:val="0"/>
                <w:sz w:val="24"/>
                <w:szCs w:val="24"/>
              </w:rPr>
              <w:t>年第一季度首发，更多的品牌集中在2</w:t>
            </w:r>
            <w:r w:rsidR="001E33F9" w:rsidRPr="001E33F9">
              <w:rPr>
                <w:rFonts w:ascii="宋体" w:eastAsia="宋体" w:hAnsi="宋体" w:cs="Helvetica"/>
                <w:bCs/>
                <w:kern w:val="0"/>
                <w:sz w:val="24"/>
                <w:szCs w:val="24"/>
              </w:rPr>
              <w:t>025</w:t>
            </w:r>
            <w:r w:rsidR="00C222EF">
              <w:rPr>
                <w:rFonts w:ascii="宋体" w:eastAsia="宋体" w:hAnsi="宋体" w:cs="Helvetica" w:hint="eastAsia"/>
                <w:bCs/>
                <w:kern w:val="0"/>
                <w:sz w:val="24"/>
                <w:szCs w:val="24"/>
              </w:rPr>
              <w:t>年</w:t>
            </w:r>
            <w:r w:rsidR="001E33F9" w:rsidRPr="001E33F9">
              <w:rPr>
                <w:rFonts w:ascii="宋体" w:eastAsia="宋体" w:hAnsi="宋体" w:cs="Helvetica" w:hint="eastAsia"/>
                <w:bCs/>
                <w:kern w:val="0"/>
                <w:sz w:val="24"/>
                <w:szCs w:val="24"/>
              </w:rPr>
              <w:t>第二季度及以后发布。</w:t>
            </w:r>
          </w:p>
          <w:p w14:paraId="2320DF69" w14:textId="77E73DE4" w:rsidR="001E33F9" w:rsidRPr="001E33F9" w:rsidRDefault="001E33F9" w:rsidP="001E33F9">
            <w:pPr>
              <w:widowControl/>
              <w:adjustRightInd w:val="0"/>
              <w:snapToGrid w:val="0"/>
              <w:spacing w:line="276" w:lineRule="auto"/>
              <w:ind w:rightChars="50" w:right="105" w:firstLineChars="200" w:firstLine="480"/>
              <w:rPr>
                <w:rFonts w:ascii="宋体" w:eastAsia="宋体" w:hAnsi="宋体" w:cs="Helvetica"/>
                <w:bCs/>
                <w:kern w:val="0"/>
                <w:sz w:val="24"/>
                <w:szCs w:val="24"/>
              </w:rPr>
            </w:pPr>
            <w:r w:rsidRPr="001E33F9">
              <w:rPr>
                <w:rFonts w:ascii="宋体" w:eastAsia="宋体" w:hAnsi="宋体" w:cs="Helvetica" w:hint="eastAsia"/>
                <w:bCs/>
                <w:kern w:val="0"/>
                <w:sz w:val="24"/>
                <w:szCs w:val="24"/>
              </w:rPr>
              <w:t>在A</w:t>
            </w:r>
            <w:r w:rsidRPr="001E33F9">
              <w:rPr>
                <w:rFonts w:ascii="宋体" w:eastAsia="宋体" w:hAnsi="宋体" w:cs="Helvetica"/>
                <w:bCs/>
                <w:kern w:val="0"/>
                <w:sz w:val="24"/>
                <w:szCs w:val="24"/>
              </w:rPr>
              <w:t>I</w:t>
            </w:r>
            <w:r w:rsidRPr="001E33F9">
              <w:rPr>
                <w:rFonts w:ascii="宋体" w:eastAsia="宋体" w:hAnsi="宋体" w:cs="Helvetica" w:hint="eastAsia"/>
                <w:bCs/>
                <w:kern w:val="0"/>
                <w:sz w:val="24"/>
                <w:szCs w:val="24"/>
              </w:rPr>
              <w:t>眼镜的商务模式上，公司</w:t>
            </w:r>
            <w:r w:rsidR="002A3C52">
              <w:rPr>
                <w:rFonts w:ascii="宋体" w:eastAsia="宋体" w:hAnsi="宋体" w:cs="Helvetica" w:hint="eastAsia"/>
                <w:bCs/>
                <w:kern w:val="0"/>
                <w:sz w:val="24"/>
                <w:szCs w:val="24"/>
              </w:rPr>
              <w:t>主要</w:t>
            </w:r>
            <w:r w:rsidRPr="001E33F9">
              <w:rPr>
                <w:rFonts w:ascii="宋体" w:eastAsia="宋体" w:hAnsi="宋体" w:cs="Helvetica" w:hint="eastAsia"/>
                <w:bCs/>
                <w:kern w:val="0"/>
                <w:sz w:val="24"/>
                <w:szCs w:val="24"/>
              </w:rPr>
              <w:t>以计件模式收费，所以目前能结算的收入体量较小。期待公司A</w:t>
            </w:r>
            <w:r w:rsidRPr="001E33F9">
              <w:rPr>
                <w:rFonts w:ascii="宋体" w:eastAsia="宋体" w:hAnsi="宋体" w:cs="Helvetica"/>
                <w:bCs/>
                <w:kern w:val="0"/>
                <w:sz w:val="24"/>
                <w:szCs w:val="24"/>
              </w:rPr>
              <w:t>I</w:t>
            </w:r>
            <w:r w:rsidRPr="001E33F9">
              <w:rPr>
                <w:rFonts w:ascii="宋体" w:eastAsia="宋体" w:hAnsi="宋体" w:cs="Helvetica" w:hint="eastAsia"/>
                <w:bCs/>
                <w:kern w:val="0"/>
                <w:sz w:val="24"/>
                <w:szCs w:val="24"/>
              </w:rPr>
              <w:t>眼镜后续的产品、技术扩展与商业拓展越来越好。</w:t>
            </w:r>
          </w:p>
          <w:bookmarkEnd w:id="21"/>
          <w:bookmarkEnd w:id="22"/>
          <w:p w14:paraId="7A600CD9" w14:textId="4364AB10" w:rsidR="00A55935" w:rsidRDefault="003843D8">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Q4</w:t>
            </w:r>
            <w:r>
              <w:rPr>
                <w:rFonts w:ascii="宋体" w:eastAsia="宋体" w:hAnsi="宋体" w:cs="Helvetica" w:hint="eastAsia"/>
                <w:b/>
                <w:kern w:val="0"/>
                <w:sz w:val="24"/>
                <w:szCs w:val="24"/>
              </w:rPr>
              <w:t>:</w:t>
            </w:r>
            <w:proofErr w:type="gramStart"/>
            <w:r w:rsidR="001E33F9" w:rsidRPr="001E33F9">
              <w:rPr>
                <w:rFonts w:ascii="宋体" w:eastAsia="宋体" w:hAnsi="宋体" w:cs="Helvetica"/>
                <w:b/>
                <w:bCs/>
                <w:kern w:val="0"/>
                <w:sz w:val="24"/>
                <w:szCs w:val="24"/>
              </w:rPr>
              <w:t>手机端侧大</w:t>
            </w:r>
            <w:proofErr w:type="gramEnd"/>
            <w:r w:rsidR="001E33F9" w:rsidRPr="001E33F9">
              <w:rPr>
                <w:rFonts w:ascii="宋体" w:eastAsia="宋体" w:hAnsi="宋体" w:cs="Helvetica"/>
                <w:b/>
                <w:bCs/>
                <w:kern w:val="0"/>
                <w:sz w:val="24"/>
                <w:szCs w:val="24"/>
              </w:rPr>
              <w:t>模型落地进展及带来的新应用有哪些？</w:t>
            </w:r>
          </w:p>
          <w:p w14:paraId="77B1A7E3" w14:textId="160533B8" w:rsidR="00A55935" w:rsidRDefault="003843D8" w:rsidP="004D2E63">
            <w:pPr>
              <w:widowControl/>
              <w:adjustRightInd w:val="0"/>
              <w:snapToGrid w:val="0"/>
              <w:spacing w:line="276" w:lineRule="auto"/>
              <w:ind w:rightChars="50" w:right="105" w:firstLineChars="200" w:firstLine="480"/>
              <w:contextualSpacing/>
              <w:rPr>
                <w:rFonts w:ascii="宋体" w:eastAsia="宋体" w:hAnsi="宋体" w:cs="Helvetica"/>
                <w:bCs/>
                <w:kern w:val="0"/>
                <w:sz w:val="24"/>
                <w:szCs w:val="24"/>
              </w:rPr>
            </w:pPr>
            <w:r>
              <w:rPr>
                <w:rFonts w:ascii="宋体" w:eastAsia="宋体" w:hAnsi="宋体" w:cs="Helvetica" w:hint="eastAsia"/>
                <w:kern w:val="0"/>
                <w:sz w:val="24"/>
                <w:szCs w:val="24"/>
              </w:rPr>
              <w:t>A:</w:t>
            </w:r>
            <w:proofErr w:type="gramStart"/>
            <w:r w:rsidR="001E33F9" w:rsidRPr="001E33F9">
              <w:rPr>
                <w:rFonts w:ascii="宋体" w:eastAsia="宋体" w:hAnsi="宋体" w:cs="Helvetica"/>
                <w:bCs/>
                <w:kern w:val="0"/>
                <w:sz w:val="24"/>
                <w:szCs w:val="24"/>
              </w:rPr>
              <w:t>端侧大</w:t>
            </w:r>
            <w:proofErr w:type="gramEnd"/>
            <w:r w:rsidR="001E33F9" w:rsidRPr="001E33F9">
              <w:rPr>
                <w:rFonts w:ascii="宋体" w:eastAsia="宋体" w:hAnsi="宋体" w:cs="Helvetica"/>
                <w:bCs/>
                <w:kern w:val="0"/>
                <w:sz w:val="24"/>
                <w:szCs w:val="24"/>
              </w:rPr>
              <w:t>模型已落地，</w:t>
            </w:r>
            <w:r w:rsidR="001E33F9">
              <w:rPr>
                <w:rFonts w:ascii="宋体" w:eastAsia="宋体" w:hAnsi="宋体" w:cs="Helvetica" w:hint="eastAsia"/>
                <w:bCs/>
                <w:kern w:val="0"/>
                <w:sz w:val="24"/>
                <w:szCs w:val="24"/>
              </w:rPr>
              <w:t>我们</w:t>
            </w:r>
            <w:r w:rsidR="001E33F9" w:rsidRPr="001E33F9">
              <w:rPr>
                <w:rFonts w:ascii="宋体" w:eastAsia="宋体" w:hAnsi="宋体" w:cs="Helvetica"/>
                <w:bCs/>
                <w:kern w:val="0"/>
                <w:sz w:val="24"/>
                <w:szCs w:val="24"/>
              </w:rPr>
              <w:t>采用蒸馏技术将大模型转化为小模型以</w:t>
            </w:r>
            <w:r w:rsidR="001E33F9">
              <w:rPr>
                <w:rFonts w:ascii="宋体" w:eastAsia="宋体" w:hAnsi="宋体" w:cs="Helvetica"/>
                <w:bCs/>
                <w:kern w:val="0"/>
                <w:sz w:val="24"/>
                <w:szCs w:val="24"/>
              </w:rPr>
              <w:t>适配终端运行，提升效率。新应用方面，除拍照视频算法外，在长焦（</w:t>
            </w:r>
            <w:r w:rsidR="001E33F9">
              <w:rPr>
                <w:rFonts w:ascii="宋体" w:eastAsia="宋体" w:hAnsi="宋体" w:cs="Helvetica" w:hint="eastAsia"/>
                <w:bCs/>
                <w:kern w:val="0"/>
                <w:sz w:val="24"/>
                <w:szCs w:val="24"/>
              </w:rPr>
              <w:t>1</w:t>
            </w:r>
            <w:r w:rsidR="001E33F9">
              <w:rPr>
                <w:rFonts w:ascii="宋体" w:eastAsia="宋体" w:hAnsi="宋体" w:cs="Helvetica"/>
                <w:bCs/>
                <w:kern w:val="0"/>
                <w:sz w:val="24"/>
                <w:szCs w:val="24"/>
              </w:rPr>
              <w:t>0倍、</w:t>
            </w:r>
            <w:r w:rsidR="001E33F9">
              <w:rPr>
                <w:rFonts w:ascii="宋体" w:eastAsia="宋体" w:hAnsi="宋体" w:cs="Helvetica" w:hint="eastAsia"/>
                <w:bCs/>
                <w:kern w:val="0"/>
                <w:sz w:val="24"/>
                <w:szCs w:val="24"/>
              </w:rPr>
              <w:t>3</w:t>
            </w:r>
            <w:r w:rsidR="001E33F9">
              <w:rPr>
                <w:rFonts w:ascii="宋体" w:eastAsia="宋体" w:hAnsi="宋体" w:cs="Helvetica"/>
                <w:bCs/>
                <w:kern w:val="0"/>
                <w:sz w:val="24"/>
                <w:szCs w:val="24"/>
              </w:rPr>
              <w:t>0</w:t>
            </w:r>
            <w:r w:rsidR="001E33F9" w:rsidRPr="001E33F9">
              <w:rPr>
                <w:rFonts w:ascii="宋体" w:eastAsia="宋体" w:hAnsi="宋体" w:cs="Helvetica"/>
                <w:bCs/>
                <w:kern w:val="0"/>
                <w:sz w:val="24"/>
                <w:szCs w:val="24"/>
              </w:rPr>
              <w:t>倍）、Super Zoom、Super Resolution、</w:t>
            </w:r>
            <w:r w:rsidR="00881E09" w:rsidRPr="00881E09">
              <w:rPr>
                <w:rFonts w:ascii="宋体" w:eastAsia="宋体" w:hAnsi="宋体" w:cs="Helvetica" w:hint="eastAsia"/>
                <w:bCs/>
                <w:kern w:val="0"/>
                <w:sz w:val="24"/>
                <w:szCs w:val="24"/>
              </w:rPr>
              <w:t>超高视线距离</w:t>
            </w:r>
            <w:r w:rsidR="00AE771D">
              <w:rPr>
                <w:rFonts w:ascii="宋体" w:eastAsia="宋体" w:hAnsi="宋体" w:cs="Helvetica" w:hint="eastAsia"/>
                <w:bCs/>
                <w:kern w:val="0"/>
                <w:sz w:val="24"/>
                <w:szCs w:val="24"/>
              </w:rPr>
              <w:t>等</w:t>
            </w:r>
            <w:r w:rsidR="001E33F9" w:rsidRPr="00881E09">
              <w:rPr>
                <w:rFonts w:ascii="宋体" w:eastAsia="宋体" w:hAnsi="宋体" w:cs="Helvetica"/>
                <w:bCs/>
                <w:kern w:val="0"/>
                <w:sz w:val="24"/>
                <w:szCs w:val="24"/>
              </w:rPr>
              <w:t>场景</w:t>
            </w:r>
            <w:r w:rsidR="00AE771D">
              <w:rPr>
                <w:rFonts w:ascii="宋体" w:eastAsia="宋体" w:hAnsi="宋体" w:cs="Helvetica" w:hint="eastAsia"/>
                <w:bCs/>
                <w:kern w:val="0"/>
                <w:sz w:val="24"/>
                <w:szCs w:val="24"/>
              </w:rPr>
              <w:t>上</w:t>
            </w:r>
            <w:r w:rsidR="001E33F9" w:rsidRPr="00881E09">
              <w:rPr>
                <w:rFonts w:ascii="宋体" w:eastAsia="宋体" w:hAnsi="宋体" w:cs="Helvetica"/>
                <w:bCs/>
                <w:kern w:val="0"/>
                <w:sz w:val="24"/>
                <w:szCs w:val="24"/>
              </w:rPr>
              <w:t>通过</w:t>
            </w:r>
            <w:r w:rsidR="001E33F9" w:rsidRPr="001E33F9">
              <w:rPr>
                <w:rFonts w:ascii="宋体" w:eastAsia="宋体" w:hAnsi="宋体" w:cs="Helvetica"/>
                <w:bCs/>
                <w:kern w:val="0"/>
                <w:sz w:val="24"/>
                <w:szCs w:val="24"/>
              </w:rPr>
              <w:t>深度学习和大模型优化实现技术突破，解决传统硬件方案成本高、镜头大的问题。</w:t>
            </w:r>
          </w:p>
          <w:p w14:paraId="597B60D4" w14:textId="77777777" w:rsidR="004D2E63" w:rsidRDefault="003843D8" w:rsidP="00AC0F0D">
            <w:pPr>
              <w:spacing w:line="276" w:lineRule="auto"/>
              <w:ind w:firstLineChars="200" w:firstLine="482"/>
              <w:contextualSpacing/>
              <w:rPr>
                <w:rFonts w:ascii="宋体" w:eastAsia="宋体" w:hAnsi="宋体" w:cs="Helvetica"/>
                <w:b/>
                <w:bCs/>
                <w:kern w:val="0"/>
                <w:sz w:val="24"/>
                <w:szCs w:val="24"/>
              </w:rPr>
            </w:pPr>
            <w:r>
              <w:rPr>
                <w:rFonts w:ascii="宋体" w:eastAsia="宋体" w:hAnsi="宋体" w:cs="Helvetica"/>
                <w:b/>
                <w:kern w:val="0"/>
                <w:sz w:val="24"/>
                <w:szCs w:val="24"/>
              </w:rPr>
              <w:t>Q5</w:t>
            </w:r>
            <w:r>
              <w:rPr>
                <w:rFonts w:ascii="宋体" w:eastAsia="宋体" w:hAnsi="宋体" w:cs="Helvetica" w:hint="eastAsia"/>
                <w:b/>
                <w:kern w:val="0"/>
                <w:sz w:val="24"/>
                <w:szCs w:val="24"/>
              </w:rPr>
              <w:t>:</w:t>
            </w:r>
            <w:r w:rsidR="006C5EA4" w:rsidRPr="006C5EA4">
              <w:rPr>
                <w:rFonts w:ascii="宋体" w:eastAsia="宋体" w:hAnsi="宋体" w:cs="Helvetica" w:hint="eastAsia"/>
                <w:b/>
                <w:bCs/>
                <w:kern w:val="0"/>
                <w:sz w:val="24"/>
                <w:szCs w:val="24"/>
              </w:rPr>
              <w:t>公司</w:t>
            </w:r>
            <w:r w:rsidR="006C5EA4">
              <w:rPr>
                <w:rFonts w:ascii="宋体" w:eastAsia="宋体" w:hAnsi="宋体" w:cs="Helvetica" w:hint="eastAsia"/>
                <w:b/>
                <w:bCs/>
                <w:kern w:val="0"/>
                <w:sz w:val="24"/>
                <w:szCs w:val="24"/>
              </w:rPr>
              <w:t>智能辅助驾驶</w:t>
            </w:r>
            <w:r w:rsidR="006C5EA4" w:rsidRPr="006C5EA4">
              <w:rPr>
                <w:rFonts w:ascii="宋体" w:eastAsia="宋体" w:hAnsi="宋体" w:cs="Helvetica" w:hint="eastAsia"/>
                <w:b/>
                <w:bCs/>
                <w:kern w:val="0"/>
                <w:sz w:val="24"/>
                <w:szCs w:val="24"/>
              </w:rPr>
              <w:t>产品进展怎样？</w:t>
            </w:r>
          </w:p>
          <w:p w14:paraId="445C7178" w14:textId="106A7092" w:rsidR="006C5EA4" w:rsidRPr="006C5EA4" w:rsidRDefault="003843D8" w:rsidP="00AC0F0D">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w:t>
            </w:r>
            <w:r w:rsidR="006E2BCE">
              <w:rPr>
                <w:rFonts w:ascii="宋体" w:eastAsia="宋体" w:hAnsi="宋体" w:cs="Helvetica" w:hint="eastAsia"/>
                <w:kern w:val="0"/>
                <w:sz w:val="24"/>
                <w:szCs w:val="24"/>
              </w:rPr>
              <w:t>:</w:t>
            </w:r>
            <w:r w:rsidR="006C5EA4" w:rsidRPr="006C5EA4">
              <w:rPr>
                <w:rFonts w:ascii="宋体" w:eastAsia="宋体" w:hAnsi="宋体" w:cs="Helvetica" w:hint="eastAsia"/>
                <w:kern w:val="0"/>
                <w:sz w:val="24"/>
                <w:szCs w:val="24"/>
              </w:rPr>
              <w:t>2</w:t>
            </w:r>
            <w:r w:rsidR="006C5EA4" w:rsidRPr="006C5EA4">
              <w:rPr>
                <w:rFonts w:ascii="宋体" w:eastAsia="宋体" w:hAnsi="宋体" w:cs="Helvetica"/>
                <w:kern w:val="0"/>
                <w:sz w:val="24"/>
                <w:szCs w:val="24"/>
              </w:rPr>
              <w:t>025</w:t>
            </w:r>
            <w:r w:rsidR="006C5EA4" w:rsidRPr="006C5EA4">
              <w:rPr>
                <w:rFonts w:ascii="宋体" w:eastAsia="宋体" w:hAnsi="宋体" w:cs="Helvetica" w:hint="eastAsia"/>
                <w:kern w:val="0"/>
                <w:sz w:val="24"/>
                <w:szCs w:val="24"/>
              </w:rPr>
              <w:t>年上半年，公司加大“舱外”相关领域的投入与资源配置，舱外A</w:t>
            </w:r>
            <w:r w:rsidR="006C5EA4" w:rsidRPr="006C5EA4">
              <w:rPr>
                <w:rFonts w:ascii="宋体" w:eastAsia="宋体" w:hAnsi="宋体" w:cs="Helvetica"/>
                <w:kern w:val="0"/>
                <w:sz w:val="24"/>
                <w:szCs w:val="24"/>
              </w:rPr>
              <w:t>DAS L2+</w:t>
            </w:r>
            <w:r w:rsidR="006C5EA4" w:rsidRPr="006C5EA4">
              <w:rPr>
                <w:rFonts w:ascii="宋体" w:eastAsia="宋体" w:hAnsi="宋体" w:cs="Helvetica" w:hint="eastAsia"/>
                <w:b/>
                <w:kern w:val="0"/>
                <w:sz w:val="24"/>
                <w:szCs w:val="24"/>
              </w:rPr>
              <w:t>主</w:t>
            </w:r>
            <w:proofErr w:type="gramStart"/>
            <w:r w:rsidR="006C5EA4" w:rsidRPr="006C5EA4">
              <w:rPr>
                <w:rFonts w:ascii="宋体" w:eastAsia="宋体" w:hAnsi="宋体" w:cs="Helvetica" w:hint="eastAsia"/>
                <w:b/>
                <w:kern w:val="0"/>
                <w:sz w:val="24"/>
                <w:szCs w:val="24"/>
              </w:rPr>
              <w:t>推功能</w:t>
            </w:r>
            <w:proofErr w:type="gramEnd"/>
            <w:r w:rsidR="006C5EA4" w:rsidRPr="006C5EA4">
              <w:rPr>
                <w:rFonts w:ascii="宋体" w:eastAsia="宋体" w:hAnsi="宋体" w:cs="Helvetica" w:hint="eastAsia"/>
                <w:b/>
                <w:kern w:val="0"/>
                <w:sz w:val="24"/>
                <w:szCs w:val="24"/>
              </w:rPr>
              <w:t>方面：</w:t>
            </w:r>
            <w:r w:rsidR="006C5EA4" w:rsidRPr="006C5EA4">
              <w:rPr>
                <w:rFonts w:ascii="宋体" w:eastAsia="宋体" w:hAnsi="宋体" w:cs="Helvetica" w:hint="eastAsia"/>
                <w:kern w:val="0"/>
                <w:sz w:val="24"/>
                <w:szCs w:val="24"/>
              </w:rPr>
              <w:t>以</w:t>
            </w:r>
            <w:bookmarkStart w:id="23" w:name="OLE_LINK71"/>
            <w:bookmarkStart w:id="24" w:name="OLE_LINK72"/>
            <w:r w:rsidR="006C5EA4" w:rsidRPr="006C5EA4">
              <w:rPr>
                <w:rFonts w:ascii="宋体" w:eastAsia="宋体" w:hAnsi="宋体" w:cs="Helvetica" w:hint="eastAsia"/>
                <w:kern w:val="0"/>
                <w:sz w:val="24"/>
                <w:szCs w:val="24"/>
              </w:rPr>
              <w:t>智能停车辅助系统</w:t>
            </w:r>
            <w:bookmarkEnd w:id="23"/>
            <w:bookmarkEnd w:id="24"/>
            <w:r w:rsidR="006C5EA4" w:rsidRPr="006C5EA4">
              <w:rPr>
                <w:rFonts w:ascii="宋体" w:eastAsia="宋体" w:hAnsi="宋体" w:cs="Helvetica" w:hint="eastAsia"/>
                <w:kern w:val="0"/>
                <w:sz w:val="24"/>
                <w:szCs w:val="24"/>
              </w:rPr>
              <w:t>和智能辅助驾驶系统主。在技术研发层面，智能停车</w:t>
            </w:r>
            <w:proofErr w:type="gramStart"/>
            <w:r w:rsidR="006C5EA4" w:rsidRPr="006C5EA4">
              <w:rPr>
                <w:rFonts w:ascii="宋体" w:eastAsia="宋体" w:hAnsi="宋体" w:cs="Helvetica" w:hint="eastAsia"/>
                <w:kern w:val="0"/>
                <w:sz w:val="24"/>
                <w:szCs w:val="24"/>
              </w:rPr>
              <w:t>辅助系统舱泊一体</w:t>
            </w:r>
            <w:proofErr w:type="gramEnd"/>
            <w:r w:rsidR="006C5EA4" w:rsidRPr="006C5EA4">
              <w:rPr>
                <w:rFonts w:ascii="宋体" w:eastAsia="宋体" w:hAnsi="宋体" w:cs="Helvetica" w:hint="eastAsia"/>
                <w:kern w:val="0"/>
                <w:sz w:val="24"/>
                <w:szCs w:val="24"/>
              </w:rPr>
              <w:t>解决方案在客户项目上完成P</w:t>
            </w:r>
            <w:r w:rsidR="006C5EA4" w:rsidRPr="006C5EA4">
              <w:rPr>
                <w:rFonts w:ascii="宋体" w:eastAsia="宋体" w:hAnsi="宋体" w:cs="Helvetica"/>
                <w:kern w:val="0"/>
                <w:sz w:val="24"/>
                <w:szCs w:val="24"/>
              </w:rPr>
              <w:t>OC</w:t>
            </w:r>
            <w:r w:rsidR="006C5EA4" w:rsidRPr="006C5EA4">
              <w:rPr>
                <w:rFonts w:ascii="宋体" w:eastAsia="宋体" w:hAnsi="宋体" w:cs="Helvetica" w:hint="eastAsia"/>
                <w:kern w:val="0"/>
                <w:sz w:val="24"/>
                <w:szCs w:val="24"/>
              </w:rPr>
              <w:t>技术验证，A</w:t>
            </w:r>
            <w:r w:rsidR="006C5EA4" w:rsidRPr="006C5EA4">
              <w:rPr>
                <w:rFonts w:ascii="宋体" w:eastAsia="宋体" w:hAnsi="宋体" w:cs="Helvetica"/>
                <w:kern w:val="0"/>
                <w:sz w:val="24"/>
                <w:szCs w:val="24"/>
              </w:rPr>
              <w:t>PA</w:t>
            </w:r>
            <w:r w:rsidR="006C5EA4" w:rsidRPr="006C5EA4">
              <w:rPr>
                <w:rFonts w:ascii="宋体" w:eastAsia="宋体" w:hAnsi="宋体" w:cs="Helvetica" w:hint="eastAsia"/>
                <w:kern w:val="0"/>
                <w:sz w:val="24"/>
                <w:szCs w:val="24"/>
              </w:rPr>
              <w:t>产品则通过持续打磨提升场景适应性，已完成雷达融合、自选车位、倒车循迹等</w:t>
            </w:r>
            <w:proofErr w:type="gramStart"/>
            <w:r w:rsidR="006C5EA4" w:rsidRPr="006C5EA4">
              <w:rPr>
                <w:rFonts w:ascii="宋体" w:eastAsia="宋体" w:hAnsi="宋体" w:cs="Helvetica" w:hint="eastAsia"/>
                <w:kern w:val="0"/>
                <w:sz w:val="24"/>
                <w:szCs w:val="24"/>
              </w:rPr>
              <w:t>泊车</w:t>
            </w:r>
            <w:proofErr w:type="gramEnd"/>
            <w:r w:rsidR="006C5EA4" w:rsidRPr="006C5EA4">
              <w:rPr>
                <w:rFonts w:ascii="宋体" w:eastAsia="宋体" w:hAnsi="宋体" w:cs="Helvetica" w:hint="eastAsia"/>
                <w:kern w:val="0"/>
                <w:sz w:val="24"/>
                <w:szCs w:val="24"/>
              </w:rPr>
              <w:t>全功能开发。</w:t>
            </w:r>
          </w:p>
          <w:p w14:paraId="2979ED13" w14:textId="77777777" w:rsidR="006C5EA4" w:rsidRPr="006C5EA4" w:rsidRDefault="006C5EA4" w:rsidP="006C5EA4">
            <w:pPr>
              <w:spacing w:line="276" w:lineRule="auto"/>
              <w:ind w:firstLineChars="200" w:firstLine="480"/>
              <w:contextualSpacing/>
              <w:rPr>
                <w:rFonts w:ascii="宋体" w:eastAsia="宋体" w:hAnsi="宋体" w:cs="Helvetica"/>
                <w:b/>
                <w:kern w:val="0"/>
                <w:sz w:val="24"/>
                <w:szCs w:val="24"/>
              </w:rPr>
            </w:pPr>
            <w:r w:rsidRPr="006C5EA4">
              <w:rPr>
                <w:rFonts w:ascii="宋体" w:eastAsia="宋体" w:hAnsi="宋体" w:cs="Helvetica" w:hint="eastAsia"/>
                <w:kern w:val="0"/>
                <w:sz w:val="24"/>
                <w:szCs w:val="24"/>
              </w:rPr>
              <w:lastRenderedPageBreak/>
              <w:t>驾驶辅助系统有三大产品线：</w:t>
            </w:r>
            <w:proofErr w:type="gramStart"/>
            <w:r w:rsidRPr="006C5EA4">
              <w:rPr>
                <w:rFonts w:ascii="宋体" w:eastAsia="宋体" w:hAnsi="宋体" w:cs="Helvetica" w:hint="eastAsia"/>
                <w:b/>
                <w:kern w:val="0"/>
                <w:sz w:val="24"/>
                <w:szCs w:val="24"/>
              </w:rPr>
              <w:t>低算力</w:t>
            </w:r>
            <w:proofErr w:type="gramEnd"/>
            <w:r w:rsidRPr="006C5EA4">
              <w:rPr>
                <w:rFonts w:ascii="宋体" w:eastAsia="宋体" w:hAnsi="宋体" w:cs="Helvetica" w:hint="eastAsia"/>
                <w:b/>
                <w:kern w:val="0"/>
                <w:sz w:val="24"/>
                <w:szCs w:val="24"/>
              </w:rPr>
              <w:t>平台解决方案（</w:t>
            </w:r>
            <w:proofErr w:type="spellStart"/>
            <w:r w:rsidRPr="006C5EA4">
              <w:rPr>
                <w:rFonts w:ascii="宋体" w:eastAsia="宋体" w:hAnsi="宋体" w:cs="Helvetica" w:hint="eastAsia"/>
                <w:b/>
                <w:kern w:val="0"/>
                <w:sz w:val="24"/>
                <w:szCs w:val="24"/>
              </w:rPr>
              <w:t>SouthLake</w:t>
            </w:r>
            <w:proofErr w:type="spellEnd"/>
            <w:r w:rsidRPr="006C5EA4">
              <w:rPr>
                <w:rFonts w:ascii="宋体" w:eastAsia="宋体" w:hAnsi="宋体" w:cs="Helvetica" w:hint="eastAsia"/>
                <w:b/>
                <w:kern w:val="0"/>
                <w:sz w:val="24"/>
                <w:szCs w:val="24"/>
              </w:rPr>
              <w:t>/</w:t>
            </w:r>
            <w:proofErr w:type="spellStart"/>
            <w:r w:rsidRPr="006C5EA4">
              <w:rPr>
                <w:rFonts w:ascii="宋体" w:eastAsia="宋体" w:hAnsi="宋体" w:cs="Helvetica" w:hint="eastAsia"/>
                <w:b/>
                <w:kern w:val="0"/>
                <w:sz w:val="24"/>
                <w:szCs w:val="24"/>
              </w:rPr>
              <w:t>WestLake</w:t>
            </w:r>
            <w:proofErr w:type="spellEnd"/>
            <w:r w:rsidRPr="006C5EA4">
              <w:rPr>
                <w:rFonts w:ascii="宋体" w:eastAsia="宋体" w:hAnsi="宋体" w:cs="Helvetica" w:hint="eastAsia"/>
                <w:b/>
                <w:kern w:val="0"/>
                <w:sz w:val="24"/>
                <w:szCs w:val="24"/>
              </w:rPr>
              <w:t>）</w:t>
            </w:r>
            <w:r w:rsidRPr="006C5EA4">
              <w:rPr>
                <w:rFonts w:ascii="宋体" w:eastAsia="宋体" w:hAnsi="宋体" w:cs="Helvetica" w:hint="eastAsia"/>
                <w:kern w:val="0"/>
                <w:sz w:val="24"/>
                <w:szCs w:val="24"/>
              </w:rPr>
              <w:t>，公司聚焦欧洲强制法规及国内即将推出的</w:t>
            </w:r>
            <w:proofErr w:type="spellStart"/>
            <w:r w:rsidRPr="006C5EA4">
              <w:rPr>
                <w:rFonts w:ascii="宋体" w:eastAsia="宋体" w:hAnsi="宋体" w:cs="Helvetica" w:hint="eastAsia"/>
                <w:kern w:val="0"/>
                <w:sz w:val="24"/>
                <w:szCs w:val="24"/>
              </w:rPr>
              <w:t>AEB</w:t>
            </w:r>
            <w:proofErr w:type="spellEnd"/>
            <w:r w:rsidRPr="006C5EA4">
              <w:rPr>
                <w:rFonts w:ascii="宋体" w:eastAsia="宋体" w:hAnsi="宋体" w:cs="Helvetica" w:hint="eastAsia"/>
                <w:kern w:val="0"/>
                <w:sz w:val="24"/>
                <w:szCs w:val="24"/>
              </w:rPr>
              <w:t>强制法规，已完成</w:t>
            </w:r>
            <w:proofErr w:type="spellStart"/>
            <w:r w:rsidRPr="006C5EA4">
              <w:rPr>
                <w:rFonts w:ascii="宋体" w:eastAsia="宋体" w:hAnsi="宋体" w:cs="Helvetica" w:hint="eastAsia"/>
                <w:kern w:val="0"/>
                <w:sz w:val="24"/>
                <w:szCs w:val="24"/>
              </w:rPr>
              <w:t>AEB</w:t>
            </w:r>
            <w:proofErr w:type="spellEnd"/>
            <w:r w:rsidRPr="006C5EA4">
              <w:rPr>
                <w:rFonts w:ascii="宋体" w:eastAsia="宋体" w:hAnsi="宋体" w:cs="Helvetica" w:hint="eastAsia"/>
                <w:kern w:val="0"/>
                <w:sz w:val="24"/>
                <w:szCs w:val="24"/>
              </w:rPr>
              <w:t>等关键安全功能的深度测试验证与算法优化，目前，基于</w:t>
            </w:r>
            <w:proofErr w:type="gramStart"/>
            <w:r w:rsidRPr="006C5EA4">
              <w:rPr>
                <w:rFonts w:ascii="宋体" w:eastAsia="宋体" w:hAnsi="宋体" w:cs="Helvetica" w:hint="eastAsia"/>
                <w:kern w:val="0"/>
                <w:sz w:val="24"/>
                <w:szCs w:val="24"/>
              </w:rPr>
              <w:t>低算</w:t>
            </w:r>
            <w:proofErr w:type="gramEnd"/>
            <w:r w:rsidRPr="006C5EA4">
              <w:rPr>
                <w:rFonts w:ascii="宋体" w:eastAsia="宋体" w:hAnsi="宋体" w:cs="Helvetica" w:hint="eastAsia"/>
                <w:kern w:val="0"/>
                <w:sz w:val="24"/>
                <w:szCs w:val="24"/>
              </w:rPr>
              <w:t>力平台的演示样车已获得客户高度认可及定点，标志着公司</w:t>
            </w:r>
            <w:proofErr w:type="spellStart"/>
            <w:r w:rsidRPr="006C5EA4">
              <w:rPr>
                <w:rFonts w:ascii="宋体" w:eastAsia="宋体" w:hAnsi="宋体" w:cs="Helvetica"/>
                <w:kern w:val="0"/>
                <w:sz w:val="24"/>
                <w:szCs w:val="24"/>
              </w:rPr>
              <w:t>L2</w:t>
            </w:r>
            <w:proofErr w:type="spellEnd"/>
            <w:r w:rsidRPr="006C5EA4">
              <w:rPr>
                <w:rFonts w:ascii="宋体" w:eastAsia="宋体" w:hAnsi="宋体" w:cs="Helvetica"/>
                <w:kern w:val="0"/>
                <w:sz w:val="24"/>
                <w:szCs w:val="24"/>
              </w:rPr>
              <w:t>级智能辅助驾驶解决方案正式进入商业化落地阶段</w:t>
            </w:r>
            <w:r w:rsidRPr="006C5EA4">
              <w:rPr>
                <w:rFonts w:ascii="宋体" w:eastAsia="宋体" w:hAnsi="宋体" w:cs="Helvetica" w:hint="eastAsia"/>
                <w:kern w:val="0"/>
                <w:sz w:val="24"/>
                <w:szCs w:val="24"/>
              </w:rPr>
              <w:t>。</w:t>
            </w:r>
            <w:r w:rsidRPr="006C5EA4">
              <w:rPr>
                <w:rFonts w:ascii="宋体" w:eastAsia="宋体" w:hAnsi="宋体" w:cs="Helvetica" w:hint="eastAsia"/>
                <w:b/>
                <w:kern w:val="0"/>
                <w:sz w:val="24"/>
                <w:szCs w:val="24"/>
              </w:rPr>
              <w:t>中</w:t>
            </w:r>
            <w:proofErr w:type="gramStart"/>
            <w:r w:rsidRPr="006C5EA4">
              <w:rPr>
                <w:rFonts w:ascii="宋体" w:eastAsia="宋体" w:hAnsi="宋体" w:cs="Helvetica" w:hint="eastAsia"/>
                <w:b/>
                <w:kern w:val="0"/>
                <w:sz w:val="24"/>
                <w:szCs w:val="24"/>
              </w:rPr>
              <w:t>高算力</w:t>
            </w:r>
            <w:proofErr w:type="gramEnd"/>
            <w:r w:rsidRPr="006C5EA4">
              <w:rPr>
                <w:rFonts w:ascii="宋体" w:eastAsia="宋体" w:hAnsi="宋体" w:cs="Helvetica" w:hint="eastAsia"/>
                <w:b/>
                <w:kern w:val="0"/>
                <w:sz w:val="24"/>
                <w:szCs w:val="24"/>
              </w:rPr>
              <w:t>平台解决方案</w:t>
            </w:r>
            <w:r w:rsidRPr="006C5EA4">
              <w:rPr>
                <w:rFonts w:ascii="宋体" w:eastAsia="宋体" w:hAnsi="宋体" w:cs="Helvetica" w:hint="eastAsia"/>
                <w:kern w:val="0"/>
                <w:sz w:val="24"/>
                <w:szCs w:val="24"/>
              </w:rPr>
              <w:t>（</w:t>
            </w:r>
            <w:proofErr w:type="spellStart"/>
            <w:r w:rsidRPr="006C5EA4">
              <w:rPr>
                <w:rFonts w:ascii="宋体" w:eastAsia="宋体" w:hAnsi="宋体" w:cs="Helvetica" w:hint="eastAsia"/>
                <w:kern w:val="0"/>
                <w:sz w:val="24"/>
                <w:szCs w:val="24"/>
              </w:rPr>
              <w:t>EastLake</w:t>
            </w:r>
            <w:proofErr w:type="spellEnd"/>
            <w:r w:rsidRPr="006C5EA4">
              <w:rPr>
                <w:rFonts w:ascii="宋体" w:eastAsia="宋体" w:hAnsi="宋体" w:cs="Helvetica" w:hint="eastAsia"/>
                <w:kern w:val="0"/>
                <w:sz w:val="24"/>
                <w:szCs w:val="24"/>
              </w:rPr>
              <w:t>），成熟度进一步提升，</w:t>
            </w:r>
            <w:proofErr w:type="gramStart"/>
            <w:r w:rsidRPr="006C5EA4">
              <w:rPr>
                <w:rFonts w:ascii="宋体" w:eastAsia="宋体" w:hAnsi="宋体" w:cs="Helvetica" w:hint="eastAsia"/>
                <w:kern w:val="0"/>
                <w:sz w:val="24"/>
                <w:szCs w:val="24"/>
              </w:rPr>
              <w:t>针对舱驾一</w:t>
            </w:r>
            <w:proofErr w:type="gramEnd"/>
            <w:r w:rsidRPr="006C5EA4">
              <w:rPr>
                <w:rFonts w:ascii="宋体" w:eastAsia="宋体" w:hAnsi="宋体" w:cs="Helvetica" w:hint="eastAsia"/>
                <w:kern w:val="0"/>
                <w:sz w:val="24"/>
                <w:szCs w:val="24"/>
              </w:rPr>
              <w:t>体新形态完成系统架构升级，并与客户启动了</w:t>
            </w:r>
            <w:proofErr w:type="spellStart"/>
            <w:r w:rsidRPr="006C5EA4">
              <w:rPr>
                <w:rFonts w:ascii="宋体" w:eastAsia="宋体" w:hAnsi="宋体" w:cs="Helvetica" w:hint="eastAsia"/>
                <w:kern w:val="0"/>
                <w:sz w:val="24"/>
                <w:szCs w:val="24"/>
              </w:rPr>
              <w:t>POC</w:t>
            </w:r>
            <w:proofErr w:type="spellEnd"/>
            <w:r w:rsidRPr="006C5EA4">
              <w:rPr>
                <w:rFonts w:ascii="宋体" w:eastAsia="宋体" w:hAnsi="宋体" w:cs="Helvetica" w:hint="eastAsia"/>
                <w:kern w:val="0"/>
                <w:sz w:val="24"/>
                <w:szCs w:val="24"/>
              </w:rPr>
              <w:t>项目开发。</w:t>
            </w:r>
          </w:p>
          <w:p w14:paraId="4588BBA2" w14:textId="77777777" w:rsidR="006C5EA4" w:rsidRPr="006C5EA4" w:rsidRDefault="006C5EA4" w:rsidP="006C5EA4">
            <w:pPr>
              <w:spacing w:line="276" w:lineRule="auto"/>
              <w:ind w:firstLineChars="200" w:firstLine="480"/>
              <w:contextualSpacing/>
              <w:rPr>
                <w:rFonts w:ascii="宋体" w:eastAsia="宋体" w:hAnsi="宋体" w:cs="Helvetica"/>
                <w:kern w:val="0"/>
                <w:sz w:val="24"/>
                <w:szCs w:val="24"/>
              </w:rPr>
            </w:pPr>
            <w:r w:rsidRPr="006C5EA4">
              <w:rPr>
                <w:rFonts w:ascii="宋体" w:eastAsia="宋体" w:hAnsi="宋体" w:cs="Helvetica" w:hint="eastAsia"/>
                <w:kern w:val="0"/>
                <w:sz w:val="24"/>
                <w:szCs w:val="24"/>
              </w:rPr>
              <w:t>在监管合</w:t>
            </w:r>
            <w:proofErr w:type="gramStart"/>
            <w:r w:rsidRPr="006C5EA4">
              <w:rPr>
                <w:rFonts w:ascii="宋体" w:eastAsia="宋体" w:hAnsi="宋体" w:cs="Helvetica" w:hint="eastAsia"/>
                <w:kern w:val="0"/>
                <w:sz w:val="24"/>
                <w:szCs w:val="24"/>
              </w:rPr>
              <w:t>规</w:t>
            </w:r>
            <w:proofErr w:type="gramEnd"/>
            <w:r w:rsidRPr="006C5EA4">
              <w:rPr>
                <w:rFonts w:ascii="宋体" w:eastAsia="宋体" w:hAnsi="宋体" w:cs="Helvetica" w:hint="eastAsia"/>
                <w:kern w:val="0"/>
                <w:sz w:val="24"/>
                <w:szCs w:val="24"/>
              </w:rPr>
              <w:t>层面：针对上半年行业高度关注的L2级组合驾驶辅助安全风险，公司第一时间跟踪国家强制标准制定动态，对舱外驾驶辅助产品从传感器配置、功能策略到失效保护机制进行系统性设计调整，同步完成新版本软件迭代，确保解决方案的行业竞争力。</w:t>
            </w:r>
          </w:p>
          <w:p w14:paraId="68D4E786" w14:textId="7510701F" w:rsidR="00A55935" w:rsidRDefault="003843D8">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Q6:</w:t>
            </w:r>
            <w:r>
              <w:rPr>
                <w:rFonts w:ascii="宋体" w:eastAsia="宋体" w:hAnsi="宋体" w:cs="Helvetica" w:hint="eastAsia"/>
                <w:b/>
                <w:kern w:val="0"/>
                <w:sz w:val="24"/>
                <w:szCs w:val="24"/>
              </w:rPr>
              <w:t>公</w:t>
            </w:r>
            <w:r>
              <w:rPr>
                <w:rFonts w:ascii="宋体" w:eastAsia="宋体" w:hAnsi="宋体" w:cs="Helvetica"/>
                <w:b/>
                <w:kern w:val="0"/>
                <w:sz w:val="24"/>
                <w:szCs w:val="24"/>
              </w:rPr>
              <w:t>司</w:t>
            </w:r>
            <w:r w:rsidR="00AC0F0D" w:rsidRPr="00AC0F0D">
              <w:rPr>
                <w:rFonts w:ascii="宋体" w:eastAsia="宋体" w:hAnsi="宋体" w:cs="Helvetica"/>
                <w:b/>
                <w:bCs/>
                <w:kern w:val="0"/>
                <w:sz w:val="24"/>
                <w:szCs w:val="24"/>
              </w:rPr>
              <w:t>上半年毛利率下滑的原因及全年毛利率展望如何？</w:t>
            </w:r>
            <w:r>
              <w:rPr>
                <w:rFonts w:ascii="宋体" w:eastAsia="宋体" w:hAnsi="宋体" w:cs="Helvetica" w:hint="eastAsia"/>
                <w:b/>
                <w:kern w:val="0"/>
                <w:sz w:val="24"/>
                <w:szCs w:val="24"/>
              </w:rPr>
              <w:t xml:space="preserve"> </w:t>
            </w:r>
          </w:p>
          <w:p w14:paraId="14AEC58A" w14:textId="5F01E78A" w:rsidR="004D2E63" w:rsidRDefault="003843D8">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A</w:t>
            </w:r>
            <w:r w:rsidR="006E2BCE">
              <w:rPr>
                <w:rFonts w:ascii="宋体" w:eastAsia="宋体" w:hAnsi="宋体" w:cs="Helvetica" w:hint="eastAsia"/>
                <w:kern w:val="0"/>
                <w:sz w:val="24"/>
                <w:szCs w:val="24"/>
              </w:rPr>
              <w:t>:</w:t>
            </w:r>
            <w:r w:rsidR="00AC0F0D" w:rsidRPr="00881E09">
              <w:rPr>
                <w:rFonts w:ascii="宋体" w:eastAsia="宋体" w:hAnsi="宋体" w:cs="Helvetica" w:hint="eastAsia"/>
                <w:kern w:val="0"/>
                <w:sz w:val="24"/>
                <w:szCs w:val="24"/>
              </w:rPr>
              <w:t>公司</w:t>
            </w:r>
            <w:r w:rsidR="00AC0F0D" w:rsidRPr="00AC0F0D">
              <w:rPr>
                <w:rFonts w:ascii="宋体" w:eastAsia="宋体" w:hAnsi="宋体" w:cs="Helvetica"/>
                <w:kern w:val="0"/>
                <w:sz w:val="24"/>
                <w:szCs w:val="24"/>
              </w:rPr>
              <w:t>上半</w:t>
            </w:r>
            <w:r w:rsidR="00AC0F0D">
              <w:rPr>
                <w:rFonts w:ascii="宋体" w:eastAsia="宋体" w:hAnsi="宋体" w:cs="Helvetica"/>
                <w:kern w:val="0"/>
                <w:sz w:val="24"/>
                <w:szCs w:val="24"/>
              </w:rPr>
              <w:t>年毛利率</w:t>
            </w:r>
            <w:r w:rsidR="00AC0F0D">
              <w:rPr>
                <w:rFonts w:ascii="宋体" w:eastAsia="宋体" w:hAnsi="宋体" w:cs="Helvetica" w:hint="eastAsia"/>
                <w:kern w:val="0"/>
                <w:sz w:val="24"/>
                <w:szCs w:val="24"/>
              </w:rPr>
              <w:t>下降</w:t>
            </w:r>
            <w:r w:rsidR="00AC0F0D" w:rsidRPr="00AC0F0D">
              <w:rPr>
                <w:rFonts w:ascii="宋体" w:eastAsia="宋体" w:hAnsi="宋体" w:cs="Helvetica"/>
                <w:kern w:val="0"/>
                <w:sz w:val="24"/>
                <w:szCs w:val="24"/>
              </w:rPr>
              <w:t>主</w:t>
            </w:r>
            <w:r w:rsidR="00AC0F0D" w:rsidRPr="00B110CE">
              <w:rPr>
                <w:rFonts w:ascii="宋体" w:eastAsia="宋体" w:hAnsi="宋体" w:cs="Helvetica"/>
                <w:kern w:val="0"/>
                <w:sz w:val="24"/>
                <w:szCs w:val="24"/>
              </w:rPr>
              <w:t>要</w:t>
            </w:r>
            <w:r w:rsidR="00AC0F0D" w:rsidRPr="00B110CE">
              <w:rPr>
                <w:rFonts w:ascii="宋体" w:eastAsia="宋体" w:hAnsi="宋体" w:cs="Helvetica" w:hint="eastAsia"/>
                <w:kern w:val="0"/>
                <w:sz w:val="24"/>
                <w:szCs w:val="24"/>
              </w:rPr>
              <w:t>原</w:t>
            </w:r>
            <w:r w:rsidR="00AC0F0D" w:rsidRPr="00B110CE">
              <w:rPr>
                <w:rFonts w:ascii="宋体" w:eastAsia="宋体" w:hAnsi="宋体" w:cs="Helvetica"/>
                <w:kern w:val="0"/>
                <w:sz w:val="24"/>
                <w:szCs w:val="24"/>
              </w:rPr>
              <w:t>因</w:t>
            </w:r>
            <w:r w:rsidR="00AC0F0D" w:rsidRPr="00B110CE">
              <w:rPr>
                <w:rFonts w:ascii="宋体" w:eastAsia="宋体" w:hAnsi="宋体" w:cs="Helvetica" w:hint="eastAsia"/>
                <w:kern w:val="0"/>
                <w:sz w:val="24"/>
                <w:szCs w:val="24"/>
              </w:rPr>
              <w:t>是</w:t>
            </w:r>
            <w:r w:rsidR="00D21EF3" w:rsidRPr="00B110CE">
              <w:rPr>
                <w:rFonts w:ascii="宋体" w:eastAsia="宋体" w:hAnsi="宋体" w:cs="Helvetica" w:hint="eastAsia"/>
                <w:kern w:val="0"/>
                <w:sz w:val="24"/>
                <w:szCs w:val="24"/>
              </w:rPr>
              <w:t>有</w:t>
            </w:r>
            <w:r w:rsidR="00AC0F0D" w:rsidRPr="00B110CE">
              <w:rPr>
                <w:rFonts w:ascii="宋体" w:eastAsia="宋体" w:hAnsi="宋体" w:cs="Helvetica" w:hint="eastAsia"/>
                <w:kern w:val="0"/>
                <w:sz w:val="24"/>
                <w:szCs w:val="24"/>
              </w:rPr>
              <w:t>智能</w:t>
            </w:r>
            <w:r w:rsidR="00AC0F0D" w:rsidRPr="00B110CE">
              <w:rPr>
                <w:rFonts w:ascii="宋体" w:eastAsia="宋体" w:hAnsi="宋体" w:cs="Helvetica"/>
                <w:kern w:val="0"/>
                <w:sz w:val="24"/>
                <w:szCs w:val="24"/>
              </w:rPr>
              <w:t>汽车业务相关</w:t>
            </w:r>
            <w:r w:rsidR="00AC0F0D" w:rsidRPr="00B110CE">
              <w:rPr>
                <w:rFonts w:ascii="宋体" w:eastAsia="宋体" w:hAnsi="宋体" w:cs="Helvetica" w:hint="eastAsia"/>
                <w:kern w:val="0"/>
                <w:sz w:val="24"/>
                <w:szCs w:val="24"/>
              </w:rPr>
              <w:t>的</w:t>
            </w:r>
            <w:r w:rsidR="00D21EF3" w:rsidRPr="00B110CE">
              <w:rPr>
                <w:rFonts w:ascii="宋体" w:eastAsia="宋体" w:hAnsi="宋体" w:cs="Helvetica"/>
                <w:kern w:val="0"/>
                <w:sz w:val="24"/>
                <w:szCs w:val="24"/>
              </w:rPr>
              <w:t>软硬一体</w:t>
            </w:r>
            <w:r w:rsidR="00D21EF3" w:rsidRPr="00B110CE">
              <w:rPr>
                <w:rFonts w:ascii="宋体" w:eastAsia="宋体" w:hAnsi="宋体" w:cs="Helvetica" w:hint="eastAsia"/>
                <w:kern w:val="0"/>
                <w:sz w:val="24"/>
                <w:szCs w:val="24"/>
              </w:rPr>
              <w:t>产品出货</w:t>
            </w:r>
            <w:r w:rsidR="00AC0F0D" w:rsidRPr="00B110CE">
              <w:rPr>
                <w:rFonts w:ascii="宋体" w:eastAsia="宋体" w:hAnsi="宋体" w:cs="Helvetica"/>
                <w:kern w:val="0"/>
                <w:sz w:val="24"/>
                <w:szCs w:val="24"/>
              </w:rPr>
              <w:t>。公司</w:t>
            </w:r>
            <w:r w:rsidR="00AC0F0D" w:rsidRPr="00B110CE">
              <w:rPr>
                <w:rFonts w:ascii="宋体" w:eastAsia="宋体" w:hAnsi="宋体" w:cs="Helvetica" w:hint="eastAsia"/>
                <w:kern w:val="0"/>
                <w:sz w:val="24"/>
                <w:szCs w:val="24"/>
              </w:rPr>
              <w:t>智能</w:t>
            </w:r>
            <w:r w:rsidR="00AC0F0D" w:rsidRPr="00B110CE">
              <w:rPr>
                <w:rFonts w:ascii="宋体" w:eastAsia="宋体" w:hAnsi="宋体" w:cs="Helvetica"/>
                <w:kern w:val="0"/>
                <w:sz w:val="24"/>
                <w:szCs w:val="24"/>
              </w:rPr>
              <w:t>汽车业务战略是逐步从软硬件一体转向纯软件授权，将方案交予Tier 1生产制造，专注高毛利软件</w:t>
            </w:r>
            <w:r w:rsidR="00AC0F0D" w:rsidRPr="00B110CE">
              <w:rPr>
                <w:rFonts w:ascii="宋体" w:eastAsia="宋体" w:hAnsi="宋体" w:cs="Helvetica" w:hint="eastAsia"/>
                <w:kern w:val="0"/>
                <w:sz w:val="24"/>
                <w:szCs w:val="24"/>
              </w:rPr>
              <w:t>的</w:t>
            </w:r>
            <w:r w:rsidR="00AC0F0D" w:rsidRPr="00B110CE">
              <w:rPr>
                <w:rFonts w:ascii="宋体" w:eastAsia="宋体" w:hAnsi="宋体" w:cs="Helvetica"/>
                <w:kern w:val="0"/>
                <w:sz w:val="24"/>
                <w:szCs w:val="24"/>
              </w:rPr>
              <w:t>授权，长远</w:t>
            </w:r>
            <w:r w:rsidR="00AC0F0D" w:rsidRPr="00AC0F0D">
              <w:rPr>
                <w:rFonts w:ascii="宋体" w:eastAsia="宋体" w:hAnsi="宋体" w:cs="Helvetica"/>
                <w:kern w:val="0"/>
                <w:sz w:val="24"/>
                <w:szCs w:val="24"/>
              </w:rPr>
              <w:t>毛利率目标维持在90%左右。</w:t>
            </w:r>
          </w:p>
          <w:p w14:paraId="16663DA5" w14:textId="1A39782A" w:rsidR="00A55935" w:rsidRDefault="003843D8">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Q7:</w:t>
            </w:r>
            <w:r>
              <w:rPr>
                <w:rFonts w:ascii="宋体" w:eastAsia="宋体" w:hAnsi="宋体" w:cs="Helvetica" w:hint="eastAsia"/>
                <w:b/>
                <w:kern w:val="0"/>
                <w:sz w:val="24"/>
                <w:szCs w:val="24"/>
              </w:rPr>
              <w:t>公司</w:t>
            </w:r>
            <w:r w:rsidR="00B16664" w:rsidRPr="00B16664">
              <w:rPr>
                <w:rFonts w:ascii="宋体" w:eastAsia="宋体" w:hAnsi="宋体" w:cs="Helvetica"/>
                <w:b/>
                <w:bCs/>
                <w:kern w:val="0"/>
                <w:sz w:val="24"/>
                <w:szCs w:val="24"/>
              </w:rPr>
              <w:t>今年</w:t>
            </w:r>
            <w:r w:rsidR="00BA1685">
              <w:rPr>
                <w:rFonts w:ascii="宋体" w:eastAsia="宋体" w:hAnsi="宋体" w:cs="Helvetica" w:hint="eastAsia"/>
                <w:b/>
                <w:bCs/>
                <w:kern w:val="0"/>
                <w:sz w:val="24"/>
                <w:szCs w:val="24"/>
              </w:rPr>
              <w:t>研发</w:t>
            </w:r>
            <w:r w:rsidR="00B16664" w:rsidRPr="00B16664">
              <w:rPr>
                <w:rFonts w:ascii="宋体" w:eastAsia="宋体" w:hAnsi="宋体" w:cs="Helvetica"/>
                <w:b/>
                <w:bCs/>
                <w:kern w:val="0"/>
                <w:sz w:val="24"/>
                <w:szCs w:val="24"/>
              </w:rPr>
              <w:t>人员招聘情况及下半年计划如何？</w:t>
            </w:r>
          </w:p>
          <w:p w14:paraId="72A29A4E" w14:textId="5F8A7562" w:rsidR="00A55935" w:rsidRDefault="003843D8" w:rsidP="00BA1685">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A</w:t>
            </w:r>
            <w:r w:rsidR="0039121D">
              <w:rPr>
                <w:rFonts w:ascii="宋体" w:eastAsia="宋体" w:hAnsi="宋体" w:cs="Helvetica"/>
                <w:kern w:val="0"/>
                <w:sz w:val="24"/>
                <w:szCs w:val="24"/>
              </w:rPr>
              <w:t>:</w:t>
            </w:r>
            <w:r w:rsidR="00B16664" w:rsidRPr="00881E09">
              <w:rPr>
                <w:rFonts w:ascii="宋体" w:eastAsia="宋体" w:hAnsi="宋体" w:cs="Helvetica" w:hint="eastAsia"/>
                <w:kern w:val="0"/>
                <w:sz w:val="24"/>
                <w:szCs w:val="24"/>
              </w:rPr>
              <w:t>截至2025年6月30日，公司研发人员596人，</w:t>
            </w:r>
            <w:r w:rsidR="00B16664">
              <w:rPr>
                <w:rFonts w:ascii="宋体" w:eastAsia="宋体" w:hAnsi="宋体" w:cs="Helvetica" w:hint="eastAsia"/>
                <w:kern w:val="0"/>
                <w:sz w:val="24"/>
                <w:szCs w:val="24"/>
              </w:rPr>
              <w:t>与</w:t>
            </w:r>
            <w:r w:rsidR="00B16664">
              <w:rPr>
                <w:rFonts w:ascii="宋体" w:eastAsia="宋体" w:hAnsi="宋体" w:cs="Helvetica"/>
                <w:kern w:val="0"/>
                <w:sz w:val="24"/>
                <w:szCs w:val="24"/>
              </w:rPr>
              <w:t>2024</w:t>
            </w:r>
            <w:r w:rsidR="00B16664">
              <w:rPr>
                <w:rFonts w:ascii="宋体" w:eastAsia="宋体" w:hAnsi="宋体" w:cs="Helvetica" w:hint="eastAsia"/>
                <w:kern w:val="0"/>
                <w:sz w:val="24"/>
                <w:szCs w:val="24"/>
              </w:rPr>
              <w:t>年末相比</w:t>
            </w:r>
            <w:r w:rsidR="00B16664">
              <w:rPr>
                <w:rFonts w:ascii="宋体" w:eastAsia="宋体" w:hAnsi="宋体" w:cs="Helvetica"/>
                <w:kern w:val="0"/>
                <w:sz w:val="24"/>
                <w:szCs w:val="24"/>
              </w:rPr>
              <w:t>增加</w:t>
            </w:r>
            <w:r w:rsidR="00B16664" w:rsidRPr="00B16664">
              <w:rPr>
                <w:rFonts w:ascii="宋体" w:eastAsia="宋体" w:hAnsi="宋体" w:cs="Helvetica"/>
                <w:kern w:val="0"/>
                <w:sz w:val="24"/>
                <w:szCs w:val="24"/>
              </w:rPr>
              <w:t>10</w:t>
            </w:r>
            <w:r w:rsidR="00B16664">
              <w:rPr>
                <w:rFonts w:ascii="宋体" w:eastAsia="宋体" w:hAnsi="宋体" w:cs="Helvetica"/>
                <w:kern w:val="0"/>
                <w:sz w:val="24"/>
                <w:szCs w:val="24"/>
              </w:rPr>
              <w:t>人</w:t>
            </w:r>
            <w:r w:rsidR="00BA1685">
              <w:rPr>
                <w:rFonts w:ascii="宋体" w:eastAsia="宋体" w:hAnsi="宋体" w:cs="Helvetica"/>
                <w:kern w:val="0"/>
                <w:sz w:val="24"/>
                <w:szCs w:val="24"/>
              </w:rPr>
              <w:t>。</w:t>
            </w:r>
            <w:r w:rsidR="00B16664" w:rsidRPr="00B16664">
              <w:rPr>
                <w:rFonts w:ascii="宋体" w:eastAsia="宋体" w:hAnsi="宋体" w:cs="Helvetica"/>
                <w:kern w:val="0"/>
                <w:sz w:val="24"/>
                <w:szCs w:val="24"/>
              </w:rPr>
              <w:t>下半年</w:t>
            </w:r>
            <w:r w:rsidR="00BA1685">
              <w:rPr>
                <w:rFonts w:ascii="宋体" w:eastAsia="宋体" w:hAnsi="宋体" w:cs="Helvetica" w:hint="eastAsia"/>
                <w:kern w:val="0"/>
                <w:sz w:val="24"/>
                <w:szCs w:val="24"/>
              </w:rPr>
              <w:t>会根据公司业务需求合理</w:t>
            </w:r>
            <w:r w:rsidR="00B16664" w:rsidRPr="00B16664">
              <w:rPr>
                <w:rFonts w:ascii="宋体" w:eastAsia="宋体" w:hAnsi="宋体" w:cs="Helvetica"/>
                <w:kern w:val="0"/>
                <w:sz w:val="24"/>
                <w:szCs w:val="24"/>
              </w:rPr>
              <w:t>计划</w:t>
            </w:r>
            <w:r w:rsidR="00BA1685">
              <w:rPr>
                <w:rFonts w:ascii="宋体" w:eastAsia="宋体" w:hAnsi="宋体" w:cs="Helvetica" w:hint="eastAsia"/>
                <w:kern w:val="0"/>
                <w:sz w:val="24"/>
                <w:szCs w:val="24"/>
              </w:rPr>
              <w:t>，但不会</w:t>
            </w:r>
            <w:r w:rsidR="00B16664" w:rsidRPr="00B16664">
              <w:rPr>
                <w:rFonts w:ascii="宋体" w:eastAsia="宋体" w:hAnsi="宋体" w:cs="Helvetica"/>
                <w:kern w:val="0"/>
                <w:sz w:val="24"/>
                <w:szCs w:val="24"/>
              </w:rPr>
              <w:t>新增</w:t>
            </w:r>
            <w:r w:rsidR="00BA1685">
              <w:rPr>
                <w:rFonts w:ascii="宋体" w:eastAsia="宋体" w:hAnsi="宋体" w:cs="Helvetica" w:hint="eastAsia"/>
                <w:kern w:val="0"/>
                <w:sz w:val="24"/>
                <w:szCs w:val="24"/>
              </w:rPr>
              <w:t>太多人员</w:t>
            </w:r>
            <w:r>
              <w:rPr>
                <w:rFonts w:ascii="宋体" w:eastAsia="宋体" w:hAnsi="宋体" w:cs="Helvetica" w:hint="eastAsia"/>
                <w:kern w:val="0"/>
                <w:sz w:val="24"/>
                <w:szCs w:val="24"/>
              </w:rPr>
              <w:t>。</w:t>
            </w:r>
          </w:p>
          <w:p w14:paraId="5DEC63B6" w14:textId="77777777" w:rsidR="00BA1685" w:rsidRDefault="000E382D" w:rsidP="00BA1685">
            <w:pPr>
              <w:spacing w:line="276" w:lineRule="auto"/>
              <w:ind w:firstLineChars="200" w:firstLine="482"/>
              <w:contextualSpacing/>
              <w:rPr>
                <w:rFonts w:ascii="宋体" w:eastAsia="宋体" w:hAnsi="宋体" w:cs="宋体"/>
                <w:b/>
                <w:bCs/>
                <w:sz w:val="24"/>
                <w:szCs w:val="24"/>
              </w:rPr>
            </w:pPr>
            <w:r>
              <w:rPr>
                <w:rFonts w:ascii="宋体" w:eastAsia="宋体" w:hAnsi="宋体" w:cs="Helvetica"/>
                <w:b/>
                <w:kern w:val="0"/>
                <w:sz w:val="24"/>
                <w:szCs w:val="24"/>
              </w:rPr>
              <w:t>Q8:</w:t>
            </w:r>
            <w:r w:rsidRPr="000E382D">
              <w:rPr>
                <w:rFonts w:ascii="宋体" w:eastAsia="宋体" w:hAnsi="宋体" w:cs="宋体"/>
                <w:b/>
                <w:bCs/>
                <w:sz w:val="24"/>
                <w:szCs w:val="24"/>
              </w:rPr>
              <w:t>手机业务单机价值量提升及未来增长逻辑是什么？</w:t>
            </w:r>
          </w:p>
          <w:p w14:paraId="0D59F478" w14:textId="61E9993A" w:rsidR="000E382D" w:rsidRPr="000E382D" w:rsidRDefault="000E382D" w:rsidP="000E382D">
            <w:pPr>
              <w:spacing w:line="276" w:lineRule="auto"/>
              <w:ind w:firstLineChars="200" w:firstLine="480"/>
              <w:contextualSpacing/>
              <w:rPr>
                <w:rFonts w:ascii="宋体" w:eastAsia="宋体" w:hAnsi="宋体" w:cs="宋体"/>
                <w:bCs/>
                <w:sz w:val="24"/>
                <w:szCs w:val="24"/>
              </w:rPr>
            </w:pPr>
            <w:r w:rsidRPr="00881E09">
              <w:rPr>
                <w:rFonts w:ascii="宋体" w:eastAsia="宋体" w:hAnsi="宋体" w:cs="宋体" w:hint="eastAsia"/>
                <w:bCs/>
                <w:sz w:val="24"/>
                <w:szCs w:val="24"/>
              </w:rPr>
              <w:t>A</w:t>
            </w:r>
            <w:r w:rsidR="006E2BCE">
              <w:rPr>
                <w:rFonts w:ascii="宋体" w:eastAsia="宋体" w:hAnsi="宋体" w:cs="Helvetica" w:hint="eastAsia"/>
                <w:kern w:val="0"/>
                <w:sz w:val="24"/>
                <w:szCs w:val="24"/>
              </w:rPr>
              <w:t>:</w:t>
            </w:r>
            <w:r w:rsidR="0039121D">
              <w:rPr>
                <w:rFonts w:ascii="宋体" w:eastAsia="宋体" w:hAnsi="宋体" w:cs="宋体" w:hint="eastAsia"/>
                <w:bCs/>
                <w:sz w:val="24"/>
                <w:szCs w:val="24"/>
              </w:rPr>
              <w:t>公司手机业</w:t>
            </w:r>
            <w:r w:rsidR="00F74D68">
              <w:rPr>
                <w:rFonts w:ascii="宋体" w:eastAsia="宋体" w:hAnsi="宋体" w:cs="宋体" w:hint="eastAsia"/>
                <w:bCs/>
                <w:sz w:val="24"/>
                <w:szCs w:val="24"/>
              </w:rPr>
              <w:t>务</w:t>
            </w:r>
            <w:r w:rsidR="0053175E" w:rsidRPr="0053175E">
              <w:rPr>
                <w:rFonts w:ascii="宋体" w:eastAsia="宋体" w:hAnsi="宋体" w:cs="宋体"/>
                <w:bCs/>
                <w:sz w:val="24"/>
                <w:szCs w:val="24"/>
              </w:rPr>
              <w:t>未来增长逻辑</w:t>
            </w:r>
            <w:r w:rsidR="0053175E">
              <w:rPr>
                <w:rFonts w:ascii="宋体" w:eastAsia="宋体" w:hAnsi="宋体" w:cs="宋体" w:hint="eastAsia"/>
                <w:bCs/>
                <w:sz w:val="24"/>
                <w:szCs w:val="24"/>
              </w:rPr>
              <w:t>，</w:t>
            </w:r>
            <w:r w:rsidRPr="00881E09">
              <w:rPr>
                <w:rFonts w:ascii="宋体" w:eastAsia="宋体" w:hAnsi="宋体" w:cs="宋体"/>
                <w:bCs/>
                <w:sz w:val="24"/>
                <w:szCs w:val="24"/>
              </w:rPr>
              <w:t>一是</w:t>
            </w:r>
            <w:r w:rsidR="0053175E">
              <w:rPr>
                <w:rFonts w:ascii="宋体" w:eastAsia="宋体" w:hAnsi="宋体" w:cs="宋体" w:hint="eastAsia"/>
                <w:bCs/>
                <w:sz w:val="24"/>
                <w:szCs w:val="24"/>
              </w:rPr>
              <w:t>手机产品上围绕智能芯片与各类手机硬件升级而升级：</w:t>
            </w:r>
            <w:r w:rsidR="002A5063">
              <w:rPr>
                <w:rFonts w:ascii="宋体" w:eastAsia="宋体" w:hAnsi="宋体" w:cs="宋体" w:hint="eastAsia"/>
                <w:bCs/>
                <w:sz w:val="24"/>
                <w:szCs w:val="24"/>
              </w:rPr>
              <w:t>在</w:t>
            </w:r>
            <w:r w:rsidR="0053175E" w:rsidRPr="0053175E">
              <w:rPr>
                <w:rFonts w:ascii="宋体" w:eastAsia="宋体" w:hAnsi="宋体" w:cs="宋体"/>
                <w:bCs/>
                <w:sz w:val="24"/>
                <w:szCs w:val="24"/>
              </w:rPr>
              <w:t>公司现有的</w:t>
            </w:r>
            <w:r w:rsidR="0039121D">
              <w:rPr>
                <w:rFonts w:ascii="宋体" w:eastAsia="宋体" w:hAnsi="宋体" w:cs="宋体" w:hint="eastAsia"/>
                <w:bCs/>
                <w:sz w:val="24"/>
                <w:szCs w:val="24"/>
              </w:rPr>
              <w:t>智能超</w:t>
            </w:r>
            <w:r w:rsidR="00722F9E">
              <w:rPr>
                <w:rFonts w:ascii="宋体" w:eastAsia="宋体" w:hAnsi="宋体" w:cs="宋体" w:hint="eastAsia"/>
                <w:bCs/>
                <w:sz w:val="24"/>
                <w:szCs w:val="24"/>
              </w:rPr>
              <w:t>域</w:t>
            </w:r>
            <w:r w:rsidR="0039121D">
              <w:rPr>
                <w:rFonts w:ascii="宋体" w:eastAsia="宋体" w:hAnsi="宋体" w:cs="宋体" w:hint="eastAsia"/>
                <w:bCs/>
                <w:sz w:val="24"/>
                <w:szCs w:val="24"/>
              </w:rPr>
              <w:t>融合</w:t>
            </w:r>
            <w:r w:rsidR="0053175E">
              <w:rPr>
                <w:rFonts w:ascii="宋体" w:eastAsia="宋体" w:hAnsi="宋体" w:cs="宋体"/>
                <w:bCs/>
                <w:sz w:val="24"/>
                <w:szCs w:val="24"/>
              </w:rPr>
              <w:t>产品上</w:t>
            </w:r>
            <w:r w:rsidR="0053175E">
              <w:rPr>
                <w:rFonts w:ascii="宋体" w:eastAsia="宋体" w:hAnsi="宋体" w:cs="宋体" w:hint="eastAsia"/>
                <w:bCs/>
                <w:sz w:val="24"/>
                <w:szCs w:val="24"/>
              </w:rPr>
              <w:t>，</w:t>
            </w:r>
            <w:r w:rsidR="0053175E" w:rsidRPr="0053175E">
              <w:rPr>
                <w:rFonts w:ascii="宋体" w:eastAsia="宋体" w:hAnsi="宋体" w:cs="宋体"/>
                <w:bCs/>
                <w:sz w:val="24"/>
                <w:szCs w:val="24"/>
              </w:rPr>
              <w:t>我们会逐年迭代，迭代</w:t>
            </w:r>
            <w:r w:rsidR="002A5063">
              <w:rPr>
                <w:rFonts w:ascii="宋体" w:eastAsia="宋体" w:hAnsi="宋体" w:cs="宋体" w:hint="eastAsia"/>
                <w:bCs/>
                <w:sz w:val="24"/>
                <w:szCs w:val="24"/>
              </w:rPr>
              <w:t>最重要的环节就是</w:t>
            </w:r>
            <w:r w:rsidR="0053175E" w:rsidRPr="0053175E">
              <w:rPr>
                <w:rFonts w:ascii="宋体" w:eastAsia="宋体" w:hAnsi="宋体" w:cs="宋体"/>
                <w:bCs/>
                <w:sz w:val="24"/>
                <w:szCs w:val="24"/>
              </w:rPr>
              <w:t>高通</w:t>
            </w:r>
            <w:r w:rsidR="002A5063">
              <w:rPr>
                <w:rFonts w:ascii="宋体" w:eastAsia="宋体" w:hAnsi="宋体" w:cs="宋体" w:hint="eastAsia"/>
                <w:bCs/>
                <w:sz w:val="24"/>
                <w:szCs w:val="24"/>
              </w:rPr>
              <w:t>、</w:t>
            </w:r>
            <w:proofErr w:type="gramStart"/>
            <w:r w:rsidR="0053175E" w:rsidRPr="0053175E">
              <w:rPr>
                <w:rFonts w:ascii="宋体" w:eastAsia="宋体" w:hAnsi="宋体" w:cs="宋体"/>
                <w:bCs/>
                <w:sz w:val="24"/>
                <w:szCs w:val="24"/>
              </w:rPr>
              <w:t>联发科每年</w:t>
            </w:r>
            <w:proofErr w:type="gramEnd"/>
            <w:r w:rsidR="0053175E" w:rsidRPr="0053175E">
              <w:rPr>
                <w:rFonts w:ascii="宋体" w:eastAsia="宋体" w:hAnsi="宋体" w:cs="宋体"/>
                <w:bCs/>
                <w:sz w:val="24"/>
                <w:szCs w:val="24"/>
              </w:rPr>
              <w:t>都要发布新的旗舰芯片</w:t>
            </w:r>
            <w:r w:rsidR="002A5063">
              <w:rPr>
                <w:rFonts w:ascii="宋体" w:eastAsia="宋体" w:hAnsi="宋体" w:cs="宋体" w:hint="eastAsia"/>
                <w:bCs/>
                <w:sz w:val="24"/>
                <w:szCs w:val="24"/>
              </w:rPr>
              <w:t>，</w:t>
            </w:r>
            <w:r w:rsidR="0053175E" w:rsidRPr="0053175E">
              <w:rPr>
                <w:rFonts w:ascii="宋体" w:eastAsia="宋体" w:hAnsi="宋体" w:cs="宋体"/>
                <w:bCs/>
                <w:sz w:val="24"/>
                <w:szCs w:val="24"/>
              </w:rPr>
              <w:t>这颗旗舰芯片有大量的异构计算需求</w:t>
            </w:r>
            <w:r w:rsidR="0053175E" w:rsidRPr="0053175E">
              <w:rPr>
                <w:rFonts w:ascii="宋体" w:eastAsia="宋体" w:hAnsi="宋体" w:cs="宋体" w:hint="eastAsia"/>
                <w:bCs/>
                <w:sz w:val="24"/>
                <w:szCs w:val="24"/>
              </w:rPr>
              <w:t>，我们需要把</w:t>
            </w:r>
            <w:r w:rsidR="0053175E" w:rsidRPr="0053175E">
              <w:rPr>
                <w:rFonts w:ascii="宋体" w:eastAsia="宋体" w:hAnsi="宋体" w:cs="宋体"/>
                <w:bCs/>
                <w:sz w:val="24"/>
                <w:szCs w:val="24"/>
              </w:rPr>
              <w:t>DSP、ISP、CPU、NPU、GPU等所有新的架构熟悉起来，提供一个新的计算解决方案，这是非常困难的，需要处理巨大的数据流。</w:t>
            </w:r>
            <w:r w:rsidR="002A5063" w:rsidRPr="0053175E">
              <w:rPr>
                <w:rFonts w:ascii="宋体" w:eastAsia="宋体" w:hAnsi="宋体" w:cs="宋体"/>
                <w:bCs/>
                <w:sz w:val="24"/>
                <w:szCs w:val="24"/>
              </w:rPr>
              <w:t>围绕着高通和</w:t>
            </w:r>
            <w:proofErr w:type="gramStart"/>
            <w:r w:rsidR="002A5063" w:rsidRPr="0053175E">
              <w:rPr>
                <w:rFonts w:ascii="宋体" w:eastAsia="宋体" w:hAnsi="宋体" w:cs="宋体"/>
                <w:bCs/>
                <w:sz w:val="24"/>
                <w:szCs w:val="24"/>
              </w:rPr>
              <w:t>联发</w:t>
            </w:r>
            <w:proofErr w:type="gramEnd"/>
            <w:r w:rsidR="002A5063" w:rsidRPr="0053175E">
              <w:rPr>
                <w:rFonts w:ascii="宋体" w:eastAsia="宋体" w:hAnsi="宋体" w:cs="宋体"/>
                <w:bCs/>
                <w:sz w:val="24"/>
                <w:szCs w:val="24"/>
              </w:rPr>
              <w:t>科</w:t>
            </w:r>
            <w:r w:rsidR="002A5063">
              <w:rPr>
                <w:rFonts w:ascii="宋体" w:eastAsia="宋体" w:hAnsi="宋体" w:cs="宋体"/>
                <w:bCs/>
                <w:sz w:val="24"/>
                <w:szCs w:val="24"/>
              </w:rPr>
              <w:t>每年芯片的升级，</w:t>
            </w:r>
            <w:r w:rsidR="002A5063" w:rsidRPr="0053175E">
              <w:rPr>
                <w:rFonts w:ascii="宋体" w:eastAsia="宋体" w:hAnsi="宋体" w:cs="宋体"/>
                <w:bCs/>
                <w:sz w:val="24"/>
                <w:szCs w:val="24"/>
              </w:rPr>
              <w:t>架构</w:t>
            </w:r>
            <w:r w:rsidR="002A5063">
              <w:rPr>
                <w:rFonts w:ascii="宋体" w:eastAsia="宋体" w:hAnsi="宋体" w:cs="宋体" w:hint="eastAsia"/>
                <w:bCs/>
                <w:sz w:val="24"/>
                <w:szCs w:val="24"/>
              </w:rPr>
              <w:t>就要</w:t>
            </w:r>
            <w:r w:rsidR="002A5063" w:rsidRPr="0053175E">
              <w:rPr>
                <w:rFonts w:ascii="宋体" w:eastAsia="宋体" w:hAnsi="宋体" w:cs="宋体"/>
                <w:bCs/>
                <w:sz w:val="24"/>
                <w:szCs w:val="24"/>
              </w:rPr>
              <w:t>提升变化</w:t>
            </w:r>
            <w:r w:rsidR="002A5063">
              <w:rPr>
                <w:rFonts w:ascii="宋体" w:eastAsia="宋体" w:hAnsi="宋体" w:cs="宋体"/>
                <w:bCs/>
                <w:sz w:val="24"/>
                <w:szCs w:val="24"/>
              </w:rPr>
              <w:t>（如异构计算架构优化、传感器适配</w:t>
            </w:r>
            <w:r w:rsidR="002A5063" w:rsidRPr="002D145B">
              <w:rPr>
                <w:rFonts w:ascii="宋体" w:eastAsia="宋体" w:hAnsi="宋体" w:cs="宋体"/>
                <w:bCs/>
                <w:sz w:val="24"/>
                <w:szCs w:val="24"/>
              </w:rPr>
              <w:t>，带动人脸美化、夜景、HDR</w:t>
            </w:r>
            <w:r w:rsidR="002A5063">
              <w:rPr>
                <w:rFonts w:ascii="宋体" w:eastAsia="宋体" w:hAnsi="宋体" w:cs="宋体"/>
                <w:bCs/>
                <w:sz w:val="24"/>
                <w:szCs w:val="24"/>
              </w:rPr>
              <w:t>等功能升级）</w:t>
            </w:r>
            <w:r w:rsidR="002A5063">
              <w:rPr>
                <w:rFonts w:ascii="宋体" w:eastAsia="宋体" w:hAnsi="宋体" w:cs="宋体" w:hint="eastAsia"/>
                <w:bCs/>
                <w:sz w:val="24"/>
                <w:szCs w:val="24"/>
              </w:rPr>
              <w:t>，所以公司每年都要</w:t>
            </w:r>
            <w:r w:rsidR="0053175E" w:rsidRPr="0053175E">
              <w:rPr>
                <w:rFonts w:ascii="宋体" w:eastAsia="宋体" w:hAnsi="宋体" w:cs="宋体"/>
                <w:bCs/>
                <w:sz w:val="24"/>
                <w:szCs w:val="24"/>
              </w:rPr>
              <w:t>做整体引擎的升级。</w:t>
            </w:r>
            <w:r w:rsidR="0053175E">
              <w:rPr>
                <w:rFonts w:ascii="宋体" w:eastAsia="宋体" w:hAnsi="宋体" w:cs="宋体" w:hint="eastAsia"/>
                <w:bCs/>
                <w:sz w:val="24"/>
                <w:szCs w:val="24"/>
              </w:rPr>
              <w:t>二是</w:t>
            </w:r>
            <w:r w:rsidRPr="00881E09">
              <w:rPr>
                <w:rFonts w:ascii="宋体" w:eastAsia="宋体" w:hAnsi="宋体" w:cs="宋体"/>
                <w:bCs/>
                <w:sz w:val="24"/>
                <w:szCs w:val="24"/>
              </w:rPr>
              <w:t>扩大渗透率</w:t>
            </w:r>
            <w:r w:rsidR="002A5063">
              <w:rPr>
                <w:rFonts w:ascii="宋体" w:eastAsia="宋体" w:hAnsi="宋体" w:cs="宋体" w:hint="eastAsia"/>
                <w:bCs/>
                <w:sz w:val="24"/>
                <w:szCs w:val="24"/>
              </w:rPr>
              <w:t>：公司手机产品</w:t>
            </w:r>
            <w:r w:rsidRPr="00881E09">
              <w:rPr>
                <w:rFonts w:ascii="宋体" w:eastAsia="宋体" w:hAnsi="宋体" w:cs="宋体"/>
                <w:bCs/>
                <w:sz w:val="24"/>
                <w:szCs w:val="24"/>
              </w:rPr>
              <w:t>从</w:t>
            </w:r>
            <w:proofErr w:type="gramStart"/>
            <w:r w:rsidRPr="00881E09">
              <w:rPr>
                <w:rFonts w:ascii="宋体" w:eastAsia="宋体" w:hAnsi="宋体" w:cs="宋体"/>
                <w:bCs/>
                <w:sz w:val="24"/>
                <w:szCs w:val="24"/>
              </w:rPr>
              <w:t>旗舰机</w:t>
            </w:r>
            <w:proofErr w:type="gramEnd"/>
            <w:r w:rsidRPr="00881E09">
              <w:rPr>
                <w:rFonts w:ascii="宋体" w:eastAsia="宋体" w:hAnsi="宋体" w:cs="宋体"/>
                <w:bCs/>
                <w:sz w:val="24"/>
                <w:szCs w:val="24"/>
              </w:rPr>
              <w:t>向中高端、中端、中低端</w:t>
            </w:r>
            <w:r w:rsidR="0053175E">
              <w:rPr>
                <w:rFonts w:ascii="宋体" w:eastAsia="宋体" w:hAnsi="宋体" w:cs="宋体"/>
                <w:bCs/>
                <w:sz w:val="24"/>
                <w:szCs w:val="24"/>
              </w:rPr>
              <w:t>覆盖</w:t>
            </w:r>
            <w:r w:rsidR="002A5063">
              <w:rPr>
                <w:rFonts w:ascii="宋体" w:eastAsia="宋体" w:hAnsi="宋体" w:cs="宋体" w:hint="eastAsia"/>
                <w:bCs/>
                <w:sz w:val="24"/>
                <w:szCs w:val="24"/>
              </w:rPr>
              <w:t>。目前，</w:t>
            </w:r>
            <w:r w:rsidR="0053175E">
              <w:rPr>
                <w:rFonts w:ascii="宋体" w:eastAsia="宋体" w:hAnsi="宋体" w:cs="Helvetica" w:hint="eastAsia"/>
                <w:kern w:val="0"/>
                <w:sz w:val="24"/>
                <w:szCs w:val="24"/>
              </w:rPr>
              <w:t>公司“智能超域融合”技术产品已完成从旗舰机型到高端、主流机型的全面渗透，核心影像解决方案在多个客户机型中实现商业化落地。通过优化算法和硬件适配，已经在中端及</w:t>
            </w:r>
            <w:r w:rsidR="0053175E">
              <w:rPr>
                <w:rFonts w:ascii="宋体" w:eastAsia="宋体" w:hAnsi="宋体" w:cs="Helvetica"/>
                <w:kern w:val="0"/>
                <w:sz w:val="24"/>
                <w:szCs w:val="24"/>
              </w:rPr>
              <w:t>中低端机型市场实现了规模化落地</w:t>
            </w:r>
            <w:r w:rsidR="0053175E">
              <w:rPr>
                <w:rFonts w:ascii="宋体" w:eastAsia="宋体" w:hAnsi="宋体" w:cs="Helvetica" w:hint="eastAsia"/>
                <w:kern w:val="0"/>
                <w:sz w:val="24"/>
                <w:szCs w:val="24"/>
              </w:rPr>
              <w:t>。“智能超域融合”技术产品，面向全机型的渗透率继续提升。</w:t>
            </w:r>
            <w:r w:rsidR="0053175E">
              <w:rPr>
                <w:rFonts w:ascii="宋体" w:eastAsia="宋体" w:hAnsi="宋体" w:cs="宋体" w:hint="eastAsia"/>
                <w:bCs/>
                <w:sz w:val="24"/>
                <w:szCs w:val="24"/>
              </w:rPr>
              <w:t>三</w:t>
            </w:r>
            <w:r w:rsidR="0053175E" w:rsidRPr="0053175E">
              <w:rPr>
                <w:rFonts w:ascii="宋体" w:eastAsia="宋体" w:hAnsi="宋体" w:cs="宋体"/>
                <w:bCs/>
                <w:sz w:val="24"/>
                <w:szCs w:val="24"/>
              </w:rPr>
              <w:t>是开发影像和视觉相关的杀手级应用</w:t>
            </w:r>
            <w:r w:rsidR="00812E9E">
              <w:rPr>
                <w:rFonts w:ascii="宋体" w:eastAsia="宋体" w:hAnsi="宋体" w:cs="宋体" w:hint="eastAsia"/>
                <w:bCs/>
                <w:sz w:val="24"/>
                <w:szCs w:val="24"/>
              </w:rPr>
              <w:t>，</w:t>
            </w:r>
            <w:r w:rsidRPr="00881E09">
              <w:rPr>
                <w:rFonts w:ascii="宋体" w:eastAsia="宋体" w:hAnsi="宋体" w:cs="宋体"/>
                <w:bCs/>
                <w:sz w:val="24"/>
                <w:szCs w:val="24"/>
              </w:rPr>
              <w:t>通过算法优化降低硬件成本，为客户创造价值以提升收入</w:t>
            </w:r>
            <w:r w:rsidR="0053175E">
              <w:rPr>
                <w:rFonts w:ascii="宋体" w:eastAsia="宋体" w:hAnsi="宋体" w:cs="宋体" w:hint="eastAsia"/>
                <w:bCs/>
                <w:sz w:val="24"/>
                <w:szCs w:val="24"/>
              </w:rPr>
              <w:t>：</w:t>
            </w:r>
            <w:r w:rsidRPr="000E382D">
              <w:rPr>
                <w:rFonts w:ascii="宋体" w:eastAsia="宋体" w:hAnsi="宋体" w:cs="宋体"/>
                <w:bCs/>
                <w:sz w:val="24"/>
                <w:szCs w:val="24"/>
              </w:rPr>
              <w:t>随着</w:t>
            </w:r>
            <w:r w:rsidRPr="000E382D">
              <w:rPr>
                <w:rFonts w:ascii="宋体" w:eastAsia="宋体" w:hAnsi="宋体" w:cs="宋体" w:hint="eastAsia"/>
                <w:bCs/>
                <w:sz w:val="24"/>
                <w:szCs w:val="24"/>
              </w:rPr>
              <w:t>消费者对</w:t>
            </w:r>
            <w:r w:rsidRPr="000E382D">
              <w:rPr>
                <w:rFonts w:ascii="宋体" w:eastAsia="宋体" w:hAnsi="宋体" w:cs="宋体"/>
                <w:bCs/>
                <w:sz w:val="24"/>
                <w:szCs w:val="24"/>
              </w:rPr>
              <w:t>手机拍照的要求越来越高，长焦</w:t>
            </w:r>
            <w:r w:rsidRPr="000E382D">
              <w:rPr>
                <w:rFonts w:ascii="宋体" w:eastAsia="宋体" w:hAnsi="宋体" w:cs="宋体" w:hint="eastAsia"/>
                <w:bCs/>
                <w:sz w:val="24"/>
                <w:szCs w:val="24"/>
              </w:rPr>
              <w:t>拍摄</w:t>
            </w:r>
            <w:r w:rsidRPr="000E382D">
              <w:rPr>
                <w:rFonts w:ascii="宋体" w:eastAsia="宋体" w:hAnsi="宋体" w:cs="宋体"/>
                <w:bCs/>
                <w:sz w:val="24"/>
                <w:szCs w:val="24"/>
              </w:rPr>
              <w:t>远处物体</w:t>
            </w:r>
            <w:r w:rsidRPr="000E382D">
              <w:rPr>
                <w:rFonts w:ascii="宋体" w:eastAsia="宋体" w:hAnsi="宋体" w:cs="宋体" w:hint="eastAsia"/>
                <w:bCs/>
                <w:sz w:val="24"/>
                <w:szCs w:val="24"/>
              </w:rPr>
              <w:t>，现在也</w:t>
            </w:r>
            <w:r w:rsidRPr="000E382D">
              <w:rPr>
                <w:rFonts w:ascii="宋体" w:eastAsia="宋体" w:hAnsi="宋体" w:cs="宋体"/>
                <w:bCs/>
                <w:sz w:val="24"/>
                <w:szCs w:val="24"/>
              </w:rPr>
              <w:t>是一个非常紧迫的</w:t>
            </w:r>
            <w:r w:rsidRPr="000E382D">
              <w:rPr>
                <w:rFonts w:ascii="宋体" w:eastAsia="宋体" w:hAnsi="宋体" w:cs="宋体" w:hint="eastAsia"/>
                <w:bCs/>
                <w:sz w:val="24"/>
                <w:szCs w:val="24"/>
              </w:rPr>
              <w:t>功能</w:t>
            </w:r>
            <w:r w:rsidRPr="000E382D">
              <w:rPr>
                <w:rFonts w:ascii="宋体" w:eastAsia="宋体" w:hAnsi="宋体" w:cs="宋体"/>
                <w:bCs/>
                <w:sz w:val="24"/>
                <w:szCs w:val="24"/>
              </w:rPr>
              <w:t>需求</w:t>
            </w:r>
            <w:r w:rsidRPr="000E382D">
              <w:rPr>
                <w:rFonts w:ascii="宋体" w:eastAsia="宋体" w:hAnsi="宋体" w:cs="宋体" w:hint="eastAsia"/>
                <w:bCs/>
                <w:sz w:val="24"/>
                <w:szCs w:val="24"/>
              </w:rPr>
              <w:t>，长焦镜头也越来越普及。很多手机厂商使用摄像头都用到了3</w:t>
            </w:r>
            <w:r w:rsidRPr="000E382D">
              <w:rPr>
                <w:rFonts w:ascii="宋体" w:eastAsia="宋体" w:hAnsi="宋体" w:cs="宋体"/>
                <w:bCs/>
                <w:sz w:val="24"/>
                <w:szCs w:val="24"/>
              </w:rPr>
              <w:t>X</w:t>
            </w:r>
            <w:r w:rsidRPr="000E382D">
              <w:rPr>
                <w:rFonts w:ascii="宋体" w:eastAsia="宋体" w:hAnsi="宋体" w:cs="宋体" w:hint="eastAsia"/>
                <w:bCs/>
                <w:sz w:val="24"/>
                <w:szCs w:val="24"/>
              </w:rPr>
              <w:t>、5</w:t>
            </w:r>
            <w:r w:rsidRPr="000E382D">
              <w:rPr>
                <w:rFonts w:ascii="宋体" w:eastAsia="宋体" w:hAnsi="宋体" w:cs="宋体"/>
                <w:bCs/>
                <w:sz w:val="24"/>
                <w:szCs w:val="24"/>
              </w:rPr>
              <w:t>X</w:t>
            </w:r>
            <w:r w:rsidRPr="000E382D">
              <w:rPr>
                <w:rFonts w:ascii="宋体" w:eastAsia="宋体" w:hAnsi="宋体" w:cs="宋体" w:hint="eastAsia"/>
                <w:bCs/>
                <w:sz w:val="24"/>
                <w:szCs w:val="24"/>
              </w:rPr>
              <w:t>甚至到3</w:t>
            </w:r>
            <w:r w:rsidRPr="000E382D">
              <w:rPr>
                <w:rFonts w:ascii="宋体" w:eastAsia="宋体" w:hAnsi="宋体" w:cs="宋体"/>
                <w:bCs/>
                <w:sz w:val="24"/>
                <w:szCs w:val="24"/>
              </w:rPr>
              <w:t>0X</w:t>
            </w:r>
            <w:r w:rsidRPr="000E382D">
              <w:rPr>
                <w:rFonts w:ascii="宋体" w:eastAsia="宋体" w:hAnsi="宋体" w:cs="宋体" w:hint="eastAsia"/>
                <w:bCs/>
                <w:sz w:val="24"/>
                <w:szCs w:val="24"/>
              </w:rPr>
              <w:t>变焦，随着倍数的增大，对镜头的质量要求也越来越高，还有手机使用一些潜</w:t>
            </w:r>
            <w:proofErr w:type="gramStart"/>
            <w:r w:rsidRPr="000E382D">
              <w:rPr>
                <w:rFonts w:ascii="宋体" w:eastAsia="宋体" w:hAnsi="宋体" w:cs="宋体" w:hint="eastAsia"/>
                <w:bCs/>
                <w:sz w:val="24"/>
                <w:szCs w:val="24"/>
              </w:rPr>
              <w:t>望式长焦</w:t>
            </w:r>
            <w:proofErr w:type="gramEnd"/>
            <w:r w:rsidRPr="000E382D">
              <w:rPr>
                <w:rFonts w:ascii="宋体" w:eastAsia="宋体" w:hAnsi="宋体" w:cs="宋体" w:hint="eastAsia"/>
                <w:bCs/>
                <w:sz w:val="24"/>
                <w:szCs w:val="24"/>
              </w:rPr>
              <w:t>镜头、无极变焦镜头。高要求的镜头在重量上，越来越重，外形上越来越厚，而且比过去的摄像头价格增加了几美金甚至几十美金，成本越来越高。所以，手机软件算法融合A</w:t>
            </w:r>
            <w:r w:rsidRPr="000E382D">
              <w:rPr>
                <w:rFonts w:ascii="宋体" w:eastAsia="宋体" w:hAnsi="宋体" w:cs="宋体"/>
                <w:bCs/>
                <w:sz w:val="24"/>
                <w:szCs w:val="24"/>
              </w:rPr>
              <w:t>I</w:t>
            </w:r>
            <w:r w:rsidRPr="000E382D">
              <w:rPr>
                <w:rFonts w:ascii="宋体" w:eastAsia="宋体" w:hAnsi="宋体" w:cs="宋体" w:hint="eastAsia"/>
                <w:bCs/>
                <w:sz w:val="24"/>
                <w:szCs w:val="24"/>
              </w:rPr>
              <w:t>模型，未来可能会对变焦拍摄方面产生很大的影响。由于现在能应用在长焦镜头上的视觉软件很少，从这个方面来看，我们的技术还是非常有</w:t>
            </w:r>
            <w:r w:rsidRPr="000E382D">
              <w:rPr>
                <w:rFonts w:ascii="宋体" w:eastAsia="宋体" w:hAnsi="宋体" w:cs="宋体"/>
                <w:bCs/>
                <w:sz w:val="24"/>
                <w:szCs w:val="24"/>
              </w:rPr>
              <w:t>能力</w:t>
            </w:r>
            <w:r w:rsidRPr="000E382D">
              <w:rPr>
                <w:rFonts w:ascii="宋体" w:eastAsia="宋体" w:hAnsi="宋体" w:cs="宋体" w:hint="eastAsia"/>
                <w:bCs/>
                <w:sz w:val="24"/>
                <w:szCs w:val="24"/>
              </w:rPr>
              <w:t>、有机会</w:t>
            </w:r>
            <w:r w:rsidRPr="000E382D">
              <w:rPr>
                <w:rFonts w:ascii="宋体" w:eastAsia="宋体" w:hAnsi="宋体" w:cs="宋体"/>
                <w:bCs/>
                <w:sz w:val="24"/>
                <w:szCs w:val="24"/>
              </w:rPr>
              <w:t>代替</w:t>
            </w:r>
            <w:r w:rsidRPr="000E382D">
              <w:rPr>
                <w:rFonts w:ascii="宋体" w:eastAsia="宋体" w:hAnsi="宋体" w:cs="宋体" w:hint="eastAsia"/>
                <w:bCs/>
                <w:sz w:val="24"/>
                <w:szCs w:val="24"/>
              </w:rPr>
              <w:t>高功耗</w:t>
            </w:r>
            <w:r w:rsidRPr="000E382D">
              <w:rPr>
                <w:rFonts w:ascii="宋体" w:eastAsia="宋体" w:hAnsi="宋体" w:cs="宋体"/>
                <w:bCs/>
                <w:sz w:val="24"/>
                <w:szCs w:val="24"/>
              </w:rPr>
              <w:t>硬件成本</w:t>
            </w:r>
            <w:r w:rsidRPr="000E382D">
              <w:rPr>
                <w:rFonts w:ascii="宋体" w:eastAsia="宋体" w:hAnsi="宋体" w:cs="宋体" w:hint="eastAsia"/>
                <w:bCs/>
                <w:sz w:val="24"/>
                <w:szCs w:val="24"/>
              </w:rPr>
              <w:t>的</w:t>
            </w:r>
            <w:r w:rsidRPr="000E382D">
              <w:rPr>
                <w:rFonts w:ascii="宋体" w:eastAsia="宋体" w:hAnsi="宋体" w:cs="宋体"/>
                <w:bCs/>
                <w:sz w:val="24"/>
                <w:szCs w:val="24"/>
              </w:rPr>
              <w:t>，</w:t>
            </w:r>
            <w:r w:rsidRPr="000E382D">
              <w:rPr>
                <w:rFonts w:ascii="宋体" w:eastAsia="宋体" w:hAnsi="宋体" w:cs="宋体" w:hint="eastAsia"/>
                <w:bCs/>
                <w:sz w:val="24"/>
                <w:szCs w:val="24"/>
              </w:rPr>
              <w:t>公司未来几年，在这方面也会有比较大的</w:t>
            </w:r>
            <w:r w:rsidRPr="000E382D">
              <w:rPr>
                <w:rFonts w:ascii="宋体" w:eastAsia="宋体" w:hAnsi="宋体" w:cs="宋体" w:hint="eastAsia"/>
                <w:bCs/>
                <w:sz w:val="24"/>
                <w:szCs w:val="24"/>
              </w:rPr>
              <w:lastRenderedPageBreak/>
              <w:t>发展。</w:t>
            </w:r>
          </w:p>
          <w:p w14:paraId="6D464E87" w14:textId="38972A8A" w:rsidR="000E382D" w:rsidRPr="000E382D" w:rsidRDefault="000E382D" w:rsidP="00881E09">
            <w:pPr>
              <w:spacing w:line="276" w:lineRule="auto"/>
              <w:contextualSpacing/>
              <w:rPr>
                <w:rFonts w:ascii="宋体" w:eastAsia="宋体" w:hAnsi="宋体" w:cs="宋体"/>
                <w:sz w:val="24"/>
                <w:szCs w:val="24"/>
              </w:rPr>
            </w:pPr>
          </w:p>
        </w:tc>
      </w:tr>
      <w:tr w:rsidR="00A55935" w14:paraId="1150F138" w14:textId="77777777">
        <w:trPr>
          <w:trHeight w:val="363"/>
          <w:jc w:val="center"/>
        </w:trPr>
        <w:tc>
          <w:tcPr>
            <w:tcW w:w="1083" w:type="dxa"/>
            <w:vAlign w:val="center"/>
          </w:tcPr>
          <w:p w14:paraId="47051A0D"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14:paraId="29C54E13" w14:textId="77777777" w:rsidR="00A55935" w:rsidRDefault="003843D8">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A55935" w14:paraId="0C9677A5" w14:textId="77777777">
        <w:trPr>
          <w:trHeight w:val="429"/>
          <w:jc w:val="center"/>
        </w:trPr>
        <w:tc>
          <w:tcPr>
            <w:tcW w:w="1083" w:type="dxa"/>
            <w:shd w:val="clear" w:color="auto" w:fill="auto"/>
            <w:vAlign w:val="center"/>
          </w:tcPr>
          <w:p w14:paraId="69429B4D"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3B4CCE63" w14:textId="3CBE2AE4" w:rsidR="00A55935" w:rsidRDefault="003843D8">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025</w:t>
            </w:r>
            <w:r>
              <w:rPr>
                <w:rFonts w:ascii="宋体" w:eastAsia="宋体" w:hAnsi="宋体" w:cs="Calibri" w:hint="eastAsia"/>
                <w:sz w:val="24"/>
                <w:szCs w:val="24"/>
              </w:rPr>
              <w:t>年</w:t>
            </w:r>
            <w:r>
              <w:rPr>
                <w:rFonts w:ascii="宋体" w:eastAsia="宋体" w:hAnsi="宋体" w:cs="Calibri"/>
                <w:sz w:val="24"/>
                <w:szCs w:val="24"/>
              </w:rPr>
              <w:t>0</w:t>
            </w:r>
            <w:r w:rsidR="00881E09">
              <w:rPr>
                <w:rFonts w:ascii="宋体" w:eastAsia="宋体" w:hAnsi="宋体" w:cs="Calibri"/>
                <w:sz w:val="24"/>
                <w:szCs w:val="24"/>
              </w:rPr>
              <w:t>8</w:t>
            </w:r>
            <w:r>
              <w:rPr>
                <w:rFonts w:ascii="宋体" w:eastAsia="宋体" w:hAnsi="宋体" w:cs="Calibri" w:hint="eastAsia"/>
                <w:sz w:val="24"/>
                <w:szCs w:val="24"/>
              </w:rPr>
              <w:t>月</w:t>
            </w:r>
            <w:r>
              <w:rPr>
                <w:rFonts w:ascii="宋体" w:eastAsia="宋体" w:hAnsi="宋体" w:cs="Calibri"/>
                <w:sz w:val="24"/>
                <w:szCs w:val="24"/>
              </w:rPr>
              <w:t>1</w:t>
            </w:r>
            <w:r w:rsidR="00881E09">
              <w:rPr>
                <w:rFonts w:ascii="宋体" w:eastAsia="宋体" w:hAnsi="宋体" w:cs="Calibri"/>
                <w:sz w:val="24"/>
                <w:szCs w:val="24"/>
              </w:rPr>
              <w:t>9</w:t>
            </w:r>
            <w:r>
              <w:rPr>
                <w:rFonts w:ascii="宋体" w:eastAsia="宋体" w:hAnsi="宋体" w:cs="Calibri" w:hint="eastAsia"/>
                <w:sz w:val="24"/>
                <w:szCs w:val="24"/>
              </w:rPr>
              <w:t>日</w:t>
            </w:r>
          </w:p>
        </w:tc>
      </w:tr>
    </w:tbl>
    <w:p w14:paraId="2F19924D" w14:textId="77777777" w:rsidR="00A55935" w:rsidRDefault="003843D8">
      <w:pPr>
        <w:spacing w:beforeLines="50" w:before="156" w:line="26" w:lineRule="atLeast"/>
        <w:rPr>
          <w:rFonts w:ascii="宋体" w:eastAsia="宋体" w:hAnsi="宋体" w:cs="宋体"/>
          <w:b/>
          <w:sz w:val="24"/>
          <w:szCs w:val="24"/>
        </w:rPr>
      </w:pPr>
      <w:r>
        <w:rPr>
          <w:rFonts w:ascii="宋体" w:eastAsia="宋体" w:hAnsi="宋体" w:cs="宋体" w:hint="eastAsia"/>
          <w:b/>
          <w:sz w:val="24"/>
          <w:szCs w:val="24"/>
        </w:rPr>
        <w:t>附件：《与会人员清单》</w:t>
      </w: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4"/>
        <w:gridCol w:w="5051"/>
      </w:tblGrid>
      <w:tr w:rsidR="00A55935" w14:paraId="00F19C2D" w14:textId="77777777">
        <w:trPr>
          <w:trHeight w:val="20"/>
          <w:jc w:val="center"/>
        </w:trPr>
        <w:tc>
          <w:tcPr>
            <w:tcW w:w="2491" w:type="pct"/>
            <w:shd w:val="clear" w:color="auto" w:fill="8DB3E2"/>
            <w:tcMar>
              <w:top w:w="15" w:type="dxa"/>
              <w:left w:w="15" w:type="dxa"/>
              <w:right w:w="15" w:type="dxa"/>
            </w:tcMar>
            <w:vAlign w:val="center"/>
          </w:tcPr>
          <w:p w14:paraId="030E6D24" w14:textId="77777777" w:rsidR="00A55935" w:rsidRDefault="003843D8">
            <w:pPr>
              <w:widowControl/>
              <w:jc w:val="center"/>
              <w:rPr>
                <w:rFonts w:ascii="宋体" w:eastAsia="宋体" w:hAnsi="宋体"/>
                <w:sz w:val="24"/>
                <w:szCs w:val="24"/>
              </w:rPr>
            </w:pPr>
            <w:r>
              <w:rPr>
                <w:rFonts w:ascii="宋体" w:eastAsia="宋体" w:hAnsi="宋体" w:hint="eastAsia"/>
                <w:sz w:val="24"/>
                <w:szCs w:val="24"/>
              </w:rPr>
              <w:t>公司名称</w:t>
            </w:r>
          </w:p>
        </w:tc>
        <w:tc>
          <w:tcPr>
            <w:tcW w:w="2509" w:type="pct"/>
            <w:shd w:val="clear" w:color="auto" w:fill="8DB3E2"/>
            <w:tcMar>
              <w:top w:w="15" w:type="dxa"/>
              <w:left w:w="15" w:type="dxa"/>
              <w:right w:w="15" w:type="dxa"/>
            </w:tcMar>
            <w:vAlign w:val="center"/>
          </w:tcPr>
          <w:p w14:paraId="5B7DB766" w14:textId="77777777" w:rsidR="00A55935" w:rsidRDefault="003843D8">
            <w:pPr>
              <w:widowControl/>
              <w:jc w:val="center"/>
              <w:rPr>
                <w:rFonts w:ascii="宋体" w:eastAsia="宋体" w:hAnsi="宋体"/>
                <w:sz w:val="24"/>
                <w:szCs w:val="24"/>
              </w:rPr>
            </w:pPr>
            <w:r>
              <w:rPr>
                <w:rFonts w:ascii="宋体" w:eastAsia="宋体" w:hAnsi="宋体" w:hint="eastAsia"/>
                <w:sz w:val="24"/>
                <w:szCs w:val="24"/>
              </w:rPr>
              <w:t>姓  名</w:t>
            </w:r>
          </w:p>
        </w:tc>
      </w:tr>
      <w:tr w:rsidR="004D2E63" w:rsidRPr="004D2E63" w14:paraId="70950C4E" w14:textId="77777777" w:rsidTr="004D2E63">
        <w:trPr>
          <w:trHeight w:val="362"/>
          <w:jc w:val="center"/>
        </w:trPr>
        <w:tc>
          <w:tcPr>
            <w:tcW w:w="2491" w:type="pct"/>
            <w:tcMar>
              <w:top w:w="15" w:type="dxa"/>
              <w:left w:w="15" w:type="dxa"/>
              <w:right w:w="15" w:type="dxa"/>
            </w:tcMar>
          </w:tcPr>
          <w:p w14:paraId="500125D7" w14:textId="2907E3A8" w:rsidR="004D2E63" w:rsidRPr="004D2E63" w:rsidRDefault="004D2E63" w:rsidP="004D2E63">
            <w:pPr>
              <w:widowControl/>
              <w:jc w:val="center"/>
              <w:rPr>
                <w:rFonts w:ascii="宋体" w:eastAsia="宋体" w:hAnsi="宋体" w:cs="宋体"/>
                <w:color w:val="000000"/>
                <w:kern w:val="0"/>
                <w:sz w:val="24"/>
                <w:szCs w:val="24"/>
              </w:rPr>
            </w:pPr>
            <w:r w:rsidRPr="004D2E63">
              <w:rPr>
                <w:rFonts w:ascii="宋体" w:eastAsia="宋体" w:hAnsi="宋体" w:hint="eastAsia"/>
                <w:sz w:val="24"/>
                <w:szCs w:val="24"/>
              </w:rPr>
              <w:t>华泰证券</w:t>
            </w:r>
          </w:p>
        </w:tc>
        <w:tc>
          <w:tcPr>
            <w:tcW w:w="2509" w:type="pct"/>
            <w:tcMar>
              <w:top w:w="15" w:type="dxa"/>
              <w:left w:w="15" w:type="dxa"/>
              <w:right w:w="15" w:type="dxa"/>
            </w:tcMar>
          </w:tcPr>
          <w:p w14:paraId="57158B7D" w14:textId="2EB56D03" w:rsidR="004D2E63" w:rsidRPr="004D2E63" w:rsidRDefault="004D2E63" w:rsidP="004D2E63">
            <w:pPr>
              <w:widowControl/>
              <w:jc w:val="center"/>
              <w:rPr>
                <w:rFonts w:ascii="宋体" w:eastAsia="宋体" w:hAnsi="宋体" w:cs="宋体"/>
                <w:color w:val="000000"/>
                <w:kern w:val="0"/>
                <w:sz w:val="24"/>
                <w:szCs w:val="24"/>
              </w:rPr>
            </w:pPr>
            <w:proofErr w:type="gramStart"/>
            <w:r w:rsidRPr="004D2E63">
              <w:rPr>
                <w:rFonts w:ascii="宋体" w:eastAsia="宋体" w:hAnsi="宋体" w:hint="eastAsia"/>
                <w:sz w:val="24"/>
                <w:szCs w:val="24"/>
              </w:rPr>
              <w:t>郭</w:t>
            </w:r>
            <w:proofErr w:type="gramEnd"/>
            <w:r w:rsidRPr="004D2E63">
              <w:rPr>
                <w:rFonts w:ascii="宋体" w:eastAsia="宋体" w:hAnsi="宋体" w:hint="eastAsia"/>
                <w:sz w:val="24"/>
                <w:szCs w:val="24"/>
              </w:rPr>
              <w:t>雅丽</w:t>
            </w:r>
          </w:p>
        </w:tc>
      </w:tr>
      <w:tr w:rsidR="004D2E63" w:rsidRPr="004D2E63" w14:paraId="540F6B5B" w14:textId="77777777" w:rsidTr="004D2E63">
        <w:trPr>
          <w:trHeight w:val="362"/>
          <w:jc w:val="center"/>
        </w:trPr>
        <w:tc>
          <w:tcPr>
            <w:tcW w:w="2491" w:type="pct"/>
            <w:tcMar>
              <w:top w:w="15" w:type="dxa"/>
              <w:left w:w="15" w:type="dxa"/>
              <w:right w:w="15" w:type="dxa"/>
            </w:tcMar>
          </w:tcPr>
          <w:p w14:paraId="2105FAA2" w14:textId="34BCDD9A"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汇丰前海证券</w:t>
            </w:r>
          </w:p>
        </w:tc>
        <w:tc>
          <w:tcPr>
            <w:tcW w:w="2509" w:type="pct"/>
            <w:tcMar>
              <w:top w:w="15" w:type="dxa"/>
              <w:left w:w="15" w:type="dxa"/>
              <w:right w:w="15" w:type="dxa"/>
            </w:tcMar>
          </w:tcPr>
          <w:p w14:paraId="7D6CDAB6" w14:textId="355298FA"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刘逸然</w:t>
            </w:r>
            <w:r>
              <w:rPr>
                <w:rFonts w:ascii="宋体" w:eastAsia="宋体" w:hAnsi="宋体" w:hint="eastAsia"/>
                <w:sz w:val="24"/>
                <w:szCs w:val="24"/>
              </w:rPr>
              <w:t>、</w:t>
            </w:r>
            <w:r w:rsidRPr="004D2E63">
              <w:rPr>
                <w:rFonts w:ascii="宋体" w:eastAsia="宋体" w:hAnsi="宋体" w:hint="eastAsia"/>
                <w:sz w:val="24"/>
                <w:szCs w:val="24"/>
              </w:rPr>
              <w:t>张恒</w:t>
            </w:r>
          </w:p>
        </w:tc>
      </w:tr>
      <w:tr w:rsidR="004D2E63" w:rsidRPr="004D2E63" w14:paraId="3811B3C0" w14:textId="77777777" w:rsidTr="004D2E63">
        <w:trPr>
          <w:trHeight w:val="362"/>
          <w:jc w:val="center"/>
        </w:trPr>
        <w:tc>
          <w:tcPr>
            <w:tcW w:w="2491" w:type="pct"/>
            <w:tcMar>
              <w:top w:w="15" w:type="dxa"/>
              <w:left w:w="15" w:type="dxa"/>
              <w:right w:w="15" w:type="dxa"/>
            </w:tcMar>
          </w:tcPr>
          <w:p w14:paraId="698B5CF4" w14:textId="4C8E3DFA" w:rsidR="004D2E63" w:rsidRPr="004D2E63" w:rsidRDefault="004D2E63" w:rsidP="004D2E63">
            <w:pPr>
              <w:jc w:val="center"/>
              <w:rPr>
                <w:rFonts w:ascii="宋体" w:eastAsia="宋体" w:hAnsi="宋体"/>
                <w:color w:val="000000"/>
                <w:sz w:val="24"/>
                <w:szCs w:val="24"/>
              </w:rPr>
            </w:pPr>
            <w:proofErr w:type="spellStart"/>
            <w:r w:rsidRPr="004D2E63">
              <w:rPr>
                <w:rFonts w:ascii="宋体" w:eastAsia="宋体" w:hAnsi="宋体"/>
                <w:sz w:val="24"/>
                <w:szCs w:val="24"/>
              </w:rPr>
              <w:t>Orix</w:t>
            </w:r>
            <w:proofErr w:type="spellEnd"/>
            <w:r w:rsidRPr="004D2E63">
              <w:rPr>
                <w:rFonts w:ascii="宋体" w:eastAsia="宋体" w:hAnsi="宋体"/>
                <w:sz w:val="24"/>
                <w:szCs w:val="24"/>
              </w:rPr>
              <w:t xml:space="preserve"> Asia Capital</w:t>
            </w:r>
          </w:p>
        </w:tc>
        <w:tc>
          <w:tcPr>
            <w:tcW w:w="2509" w:type="pct"/>
            <w:tcMar>
              <w:top w:w="15" w:type="dxa"/>
              <w:left w:w="15" w:type="dxa"/>
              <w:right w:w="15" w:type="dxa"/>
            </w:tcMar>
          </w:tcPr>
          <w:p w14:paraId="2279DCA0" w14:textId="0584E98C" w:rsidR="004D2E63" w:rsidRPr="004D2E63" w:rsidRDefault="004D2E63" w:rsidP="004D2E63">
            <w:pPr>
              <w:jc w:val="center"/>
              <w:rPr>
                <w:rFonts w:ascii="宋体" w:eastAsia="宋体" w:hAnsi="宋体"/>
                <w:color w:val="000000"/>
                <w:sz w:val="24"/>
                <w:szCs w:val="24"/>
              </w:rPr>
            </w:pPr>
            <w:proofErr w:type="spellStart"/>
            <w:r w:rsidRPr="004D2E63">
              <w:rPr>
                <w:rFonts w:ascii="宋体" w:eastAsia="宋体" w:hAnsi="宋体"/>
                <w:sz w:val="24"/>
                <w:szCs w:val="24"/>
              </w:rPr>
              <w:t>Yanan</w:t>
            </w:r>
            <w:proofErr w:type="spellEnd"/>
            <w:r w:rsidRPr="004D2E63">
              <w:rPr>
                <w:rFonts w:ascii="宋体" w:eastAsia="宋体" w:hAnsi="宋体"/>
                <w:sz w:val="24"/>
                <w:szCs w:val="24"/>
              </w:rPr>
              <w:t xml:space="preserve"> Shen</w:t>
            </w:r>
          </w:p>
        </w:tc>
      </w:tr>
      <w:tr w:rsidR="004D2E63" w:rsidRPr="004D2E63" w14:paraId="7F7CE25F" w14:textId="77777777" w:rsidTr="004D2E63">
        <w:trPr>
          <w:trHeight w:val="362"/>
          <w:jc w:val="center"/>
        </w:trPr>
        <w:tc>
          <w:tcPr>
            <w:tcW w:w="2491" w:type="pct"/>
            <w:tcMar>
              <w:top w:w="15" w:type="dxa"/>
              <w:left w:w="15" w:type="dxa"/>
              <w:right w:w="15" w:type="dxa"/>
            </w:tcMar>
          </w:tcPr>
          <w:p w14:paraId="1A29AD7C" w14:textId="07EC8248"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安徽海富投资</w:t>
            </w:r>
          </w:p>
        </w:tc>
        <w:tc>
          <w:tcPr>
            <w:tcW w:w="2509" w:type="pct"/>
            <w:tcMar>
              <w:top w:w="15" w:type="dxa"/>
              <w:left w:w="15" w:type="dxa"/>
              <w:right w:w="15" w:type="dxa"/>
            </w:tcMar>
          </w:tcPr>
          <w:p w14:paraId="4BF134A1" w14:textId="4067B47C"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王友</w:t>
            </w:r>
          </w:p>
        </w:tc>
      </w:tr>
      <w:tr w:rsidR="004D2E63" w:rsidRPr="004D2E63" w14:paraId="42A41E44" w14:textId="77777777" w:rsidTr="004D2E63">
        <w:trPr>
          <w:trHeight w:val="362"/>
          <w:jc w:val="center"/>
        </w:trPr>
        <w:tc>
          <w:tcPr>
            <w:tcW w:w="2491" w:type="pct"/>
            <w:tcMar>
              <w:top w:w="15" w:type="dxa"/>
              <w:left w:w="15" w:type="dxa"/>
              <w:right w:w="15" w:type="dxa"/>
            </w:tcMar>
          </w:tcPr>
          <w:p w14:paraId="75054733" w14:textId="174EAB32"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北京</w:t>
            </w:r>
            <w:proofErr w:type="gramStart"/>
            <w:r w:rsidRPr="004D2E63">
              <w:rPr>
                <w:rFonts w:ascii="宋体" w:eastAsia="宋体" w:hAnsi="宋体" w:hint="eastAsia"/>
                <w:sz w:val="24"/>
                <w:szCs w:val="24"/>
              </w:rPr>
              <w:t>枫泉投资</w:t>
            </w:r>
            <w:proofErr w:type="gramEnd"/>
          </w:p>
        </w:tc>
        <w:tc>
          <w:tcPr>
            <w:tcW w:w="2509" w:type="pct"/>
            <w:tcMar>
              <w:top w:w="15" w:type="dxa"/>
              <w:left w:w="15" w:type="dxa"/>
              <w:right w:w="15" w:type="dxa"/>
            </w:tcMar>
          </w:tcPr>
          <w:p w14:paraId="668976EC" w14:textId="520C3612"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郑明俊</w:t>
            </w:r>
          </w:p>
        </w:tc>
      </w:tr>
      <w:tr w:rsidR="004D2E63" w:rsidRPr="004D2E63" w14:paraId="7EF9D6FD" w14:textId="77777777" w:rsidTr="004D2E63">
        <w:trPr>
          <w:trHeight w:val="362"/>
          <w:jc w:val="center"/>
        </w:trPr>
        <w:tc>
          <w:tcPr>
            <w:tcW w:w="2491" w:type="pct"/>
            <w:tcMar>
              <w:top w:w="15" w:type="dxa"/>
              <w:left w:w="15" w:type="dxa"/>
              <w:right w:w="15" w:type="dxa"/>
            </w:tcMar>
          </w:tcPr>
          <w:p w14:paraId="2D29EB13" w14:textId="400A68FE"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复星保德信人寿保险</w:t>
            </w:r>
          </w:p>
        </w:tc>
        <w:tc>
          <w:tcPr>
            <w:tcW w:w="2509" w:type="pct"/>
            <w:tcMar>
              <w:top w:w="15" w:type="dxa"/>
              <w:left w:w="15" w:type="dxa"/>
              <w:right w:w="15" w:type="dxa"/>
            </w:tcMar>
          </w:tcPr>
          <w:p w14:paraId="3C2BFF9C" w14:textId="78D25356"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王阳白</w:t>
            </w:r>
          </w:p>
        </w:tc>
      </w:tr>
      <w:tr w:rsidR="004D2E63" w:rsidRPr="004D2E63" w14:paraId="1E298564" w14:textId="77777777" w:rsidTr="004D2E63">
        <w:trPr>
          <w:trHeight w:val="362"/>
          <w:jc w:val="center"/>
        </w:trPr>
        <w:tc>
          <w:tcPr>
            <w:tcW w:w="2491" w:type="pct"/>
            <w:tcMar>
              <w:top w:w="15" w:type="dxa"/>
              <w:left w:w="15" w:type="dxa"/>
              <w:right w:w="15" w:type="dxa"/>
            </w:tcMar>
          </w:tcPr>
          <w:p w14:paraId="51B9A783" w14:textId="37D40BF2"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富瑞集团</w:t>
            </w:r>
          </w:p>
        </w:tc>
        <w:tc>
          <w:tcPr>
            <w:tcW w:w="2509" w:type="pct"/>
            <w:tcMar>
              <w:top w:w="15" w:type="dxa"/>
              <w:left w:w="15" w:type="dxa"/>
              <w:right w:w="15" w:type="dxa"/>
            </w:tcMar>
          </w:tcPr>
          <w:p w14:paraId="5A5C3351" w14:textId="5CDB0693"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马牧野</w:t>
            </w:r>
          </w:p>
        </w:tc>
      </w:tr>
      <w:tr w:rsidR="004D2E63" w:rsidRPr="004D2E63" w14:paraId="41D6A3F8" w14:textId="77777777" w:rsidTr="004D2E63">
        <w:trPr>
          <w:trHeight w:val="362"/>
          <w:jc w:val="center"/>
        </w:trPr>
        <w:tc>
          <w:tcPr>
            <w:tcW w:w="2491" w:type="pct"/>
            <w:tcMar>
              <w:top w:w="15" w:type="dxa"/>
              <w:left w:w="15" w:type="dxa"/>
              <w:right w:w="15" w:type="dxa"/>
            </w:tcMar>
          </w:tcPr>
          <w:p w14:paraId="39EF1470" w14:textId="7E6F6A0A"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高盛</w:t>
            </w:r>
          </w:p>
        </w:tc>
        <w:tc>
          <w:tcPr>
            <w:tcW w:w="2509" w:type="pct"/>
            <w:tcMar>
              <w:top w:w="15" w:type="dxa"/>
              <w:left w:w="15" w:type="dxa"/>
              <w:right w:w="15" w:type="dxa"/>
            </w:tcMar>
          </w:tcPr>
          <w:p w14:paraId="23EFCEA0" w14:textId="1343F361"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周培炎</w:t>
            </w:r>
          </w:p>
        </w:tc>
      </w:tr>
      <w:tr w:rsidR="004D2E63" w:rsidRPr="004D2E63" w14:paraId="76E37533" w14:textId="77777777" w:rsidTr="004D2E63">
        <w:trPr>
          <w:trHeight w:val="362"/>
          <w:jc w:val="center"/>
        </w:trPr>
        <w:tc>
          <w:tcPr>
            <w:tcW w:w="2491" w:type="pct"/>
            <w:tcMar>
              <w:top w:w="15" w:type="dxa"/>
              <w:left w:w="15" w:type="dxa"/>
              <w:right w:w="15" w:type="dxa"/>
            </w:tcMar>
          </w:tcPr>
          <w:p w14:paraId="625D44BF" w14:textId="152EE6BE"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光大证券</w:t>
            </w:r>
          </w:p>
        </w:tc>
        <w:tc>
          <w:tcPr>
            <w:tcW w:w="2509" w:type="pct"/>
            <w:tcMar>
              <w:top w:w="15" w:type="dxa"/>
              <w:left w:w="15" w:type="dxa"/>
              <w:right w:w="15" w:type="dxa"/>
            </w:tcMar>
          </w:tcPr>
          <w:p w14:paraId="2F23438E" w14:textId="4356D16D"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白玥</w:t>
            </w:r>
          </w:p>
        </w:tc>
      </w:tr>
      <w:tr w:rsidR="004D2E63" w:rsidRPr="004D2E63" w14:paraId="2EBC24E2" w14:textId="77777777" w:rsidTr="004D2E63">
        <w:trPr>
          <w:trHeight w:val="362"/>
          <w:jc w:val="center"/>
        </w:trPr>
        <w:tc>
          <w:tcPr>
            <w:tcW w:w="2491" w:type="pct"/>
            <w:tcMar>
              <w:top w:w="15" w:type="dxa"/>
              <w:left w:w="15" w:type="dxa"/>
              <w:right w:w="15" w:type="dxa"/>
            </w:tcMar>
          </w:tcPr>
          <w:p w14:paraId="0F1424D5" w14:textId="4EFAC3D8"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广发</w:t>
            </w:r>
            <w:r>
              <w:rPr>
                <w:rFonts w:ascii="宋体" w:eastAsia="宋体" w:hAnsi="宋体" w:hint="eastAsia"/>
                <w:sz w:val="24"/>
                <w:szCs w:val="24"/>
              </w:rPr>
              <w:t>证券</w:t>
            </w:r>
          </w:p>
        </w:tc>
        <w:tc>
          <w:tcPr>
            <w:tcW w:w="2509" w:type="pct"/>
            <w:tcMar>
              <w:top w:w="15" w:type="dxa"/>
              <w:left w:w="15" w:type="dxa"/>
              <w:right w:w="15" w:type="dxa"/>
            </w:tcMar>
          </w:tcPr>
          <w:p w14:paraId="12D5CA3C" w14:textId="34DD3A6D"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吴祖鹏</w:t>
            </w:r>
            <w:r>
              <w:rPr>
                <w:rFonts w:ascii="宋体" w:eastAsia="宋体" w:hAnsi="宋体" w:hint="eastAsia"/>
                <w:sz w:val="24"/>
                <w:szCs w:val="24"/>
              </w:rPr>
              <w:t>、</w:t>
            </w:r>
            <w:r w:rsidRPr="004D2E63">
              <w:rPr>
                <w:rFonts w:ascii="宋体" w:eastAsia="宋体" w:hAnsi="宋体" w:hint="eastAsia"/>
                <w:sz w:val="24"/>
                <w:szCs w:val="24"/>
              </w:rPr>
              <w:t>王钰翔</w:t>
            </w:r>
          </w:p>
        </w:tc>
      </w:tr>
      <w:tr w:rsidR="004D2E63" w:rsidRPr="004D2E63" w14:paraId="11B52AD1" w14:textId="77777777" w:rsidTr="004D2E63">
        <w:trPr>
          <w:trHeight w:val="362"/>
          <w:jc w:val="center"/>
        </w:trPr>
        <w:tc>
          <w:tcPr>
            <w:tcW w:w="2491" w:type="pct"/>
            <w:tcMar>
              <w:top w:w="15" w:type="dxa"/>
              <w:left w:w="15" w:type="dxa"/>
              <w:right w:w="15" w:type="dxa"/>
            </w:tcMar>
          </w:tcPr>
          <w:p w14:paraId="2506FF91" w14:textId="09E042D9"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国盛</w:t>
            </w:r>
            <w:r>
              <w:rPr>
                <w:rFonts w:ascii="宋体" w:eastAsia="宋体" w:hAnsi="宋体" w:hint="eastAsia"/>
                <w:sz w:val="24"/>
                <w:szCs w:val="24"/>
              </w:rPr>
              <w:t>证券</w:t>
            </w:r>
          </w:p>
        </w:tc>
        <w:tc>
          <w:tcPr>
            <w:tcW w:w="2509" w:type="pct"/>
            <w:tcMar>
              <w:top w:w="15" w:type="dxa"/>
              <w:left w:w="15" w:type="dxa"/>
              <w:right w:w="15" w:type="dxa"/>
            </w:tcMar>
          </w:tcPr>
          <w:p w14:paraId="1887181F" w14:textId="3D6D3E4A"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何鲁丽</w:t>
            </w:r>
          </w:p>
        </w:tc>
      </w:tr>
      <w:tr w:rsidR="004D2E63" w:rsidRPr="004D2E63" w14:paraId="474E3DEE" w14:textId="77777777" w:rsidTr="004D2E63">
        <w:trPr>
          <w:trHeight w:val="362"/>
          <w:jc w:val="center"/>
        </w:trPr>
        <w:tc>
          <w:tcPr>
            <w:tcW w:w="2491" w:type="pct"/>
            <w:tcMar>
              <w:top w:w="15" w:type="dxa"/>
              <w:left w:w="15" w:type="dxa"/>
              <w:right w:w="15" w:type="dxa"/>
            </w:tcMar>
          </w:tcPr>
          <w:p w14:paraId="6E384753" w14:textId="1578CF89"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华</w:t>
            </w:r>
            <w:proofErr w:type="gramStart"/>
            <w:r w:rsidRPr="004D2E63">
              <w:rPr>
                <w:rFonts w:ascii="宋体" w:eastAsia="宋体" w:hAnsi="宋体" w:hint="eastAsia"/>
                <w:sz w:val="24"/>
                <w:szCs w:val="24"/>
              </w:rPr>
              <w:t>福</w:t>
            </w:r>
            <w:r>
              <w:rPr>
                <w:rFonts w:ascii="宋体" w:eastAsia="宋体" w:hAnsi="宋体" w:hint="eastAsia"/>
                <w:sz w:val="24"/>
                <w:szCs w:val="24"/>
              </w:rPr>
              <w:t>证券</w:t>
            </w:r>
            <w:proofErr w:type="gramEnd"/>
          </w:p>
        </w:tc>
        <w:tc>
          <w:tcPr>
            <w:tcW w:w="2509" w:type="pct"/>
            <w:tcMar>
              <w:top w:w="15" w:type="dxa"/>
              <w:left w:w="15" w:type="dxa"/>
              <w:right w:w="15" w:type="dxa"/>
            </w:tcMar>
          </w:tcPr>
          <w:p w14:paraId="00152C39" w14:textId="212969DC"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王鑫旸</w:t>
            </w:r>
          </w:p>
        </w:tc>
      </w:tr>
      <w:tr w:rsidR="004D2E63" w:rsidRPr="004D2E63" w14:paraId="27D8E91F" w14:textId="77777777" w:rsidTr="004D2E63">
        <w:trPr>
          <w:trHeight w:val="362"/>
          <w:jc w:val="center"/>
        </w:trPr>
        <w:tc>
          <w:tcPr>
            <w:tcW w:w="2491" w:type="pct"/>
            <w:tcMar>
              <w:top w:w="15" w:type="dxa"/>
              <w:left w:w="15" w:type="dxa"/>
              <w:right w:w="15" w:type="dxa"/>
            </w:tcMar>
          </w:tcPr>
          <w:p w14:paraId="1FAAA849" w14:textId="6A6AAB37"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华</w:t>
            </w:r>
            <w:proofErr w:type="gramStart"/>
            <w:r w:rsidRPr="004D2E63">
              <w:rPr>
                <w:rFonts w:ascii="宋体" w:eastAsia="宋体" w:hAnsi="宋体" w:hint="eastAsia"/>
                <w:sz w:val="24"/>
                <w:szCs w:val="24"/>
              </w:rPr>
              <w:t>普资本</w:t>
            </w:r>
            <w:proofErr w:type="gramEnd"/>
          </w:p>
        </w:tc>
        <w:tc>
          <w:tcPr>
            <w:tcW w:w="2509" w:type="pct"/>
            <w:tcMar>
              <w:top w:w="15" w:type="dxa"/>
              <w:left w:w="15" w:type="dxa"/>
              <w:right w:w="15" w:type="dxa"/>
            </w:tcMar>
          </w:tcPr>
          <w:p w14:paraId="7106AAF2" w14:textId="374E3182" w:rsidR="004D2E63" w:rsidRPr="004D2E63" w:rsidRDefault="004D2E63" w:rsidP="004D2E63">
            <w:pPr>
              <w:jc w:val="center"/>
              <w:rPr>
                <w:rFonts w:ascii="宋体" w:eastAsia="宋体" w:hAnsi="宋体"/>
                <w:color w:val="000000"/>
                <w:sz w:val="24"/>
                <w:szCs w:val="24"/>
              </w:rPr>
            </w:pPr>
            <w:r w:rsidRPr="004D2E63">
              <w:rPr>
                <w:rFonts w:ascii="宋体" w:eastAsia="宋体" w:hAnsi="宋体"/>
                <w:sz w:val="24"/>
                <w:szCs w:val="24"/>
              </w:rPr>
              <w:t>Heather Zhou</w:t>
            </w:r>
          </w:p>
        </w:tc>
      </w:tr>
      <w:tr w:rsidR="004D2E63" w:rsidRPr="004D2E63" w14:paraId="208E8BB8" w14:textId="77777777" w:rsidTr="004D2E63">
        <w:trPr>
          <w:trHeight w:val="362"/>
          <w:jc w:val="center"/>
        </w:trPr>
        <w:tc>
          <w:tcPr>
            <w:tcW w:w="2491" w:type="pct"/>
            <w:tcMar>
              <w:top w:w="15" w:type="dxa"/>
              <w:left w:w="15" w:type="dxa"/>
              <w:right w:w="15" w:type="dxa"/>
            </w:tcMar>
          </w:tcPr>
          <w:p w14:paraId="4774109F" w14:textId="1937601C"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华夏基金</w:t>
            </w:r>
          </w:p>
        </w:tc>
        <w:tc>
          <w:tcPr>
            <w:tcW w:w="2509" w:type="pct"/>
            <w:tcMar>
              <w:top w:w="15" w:type="dxa"/>
              <w:left w:w="15" w:type="dxa"/>
              <w:right w:w="15" w:type="dxa"/>
            </w:tcMar>
          </w:tcPr>
          <w:p w14:paraId="4AAE6CBE" w14:textId="783A1521"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刘平</w:t>
            </w:r>
          </w:p>
        </w:tc>
      </w:tr>
      <w:tr w:rsidR="004D2E63" w:rsidRPr="004D2E63" w14:paraId="6A348566" w14:textId="77777777" w:rsidTr="004D2E63">
        <w:trPr>
          <w:trHeight w:val="362"/>
          <w:jc w:val="center"/>
        </w:trPr>
        <w:tc>
          <w:tcPr>
            <w:tcW w:w="2491" w:type="pct"/>
            <w:tcMar>
              <w:top w:w="15" w:type="dxa"/>
              <w:left w:w="15" w:type="dxa"/>
              <w:right w:w="15" w:type="dxa"/>
            </w:tcMar>
          </w:tcPr>
          <w:p w14:paraId="1792CB64" w14:textId="788530D2" w:rsidR="004D2E63" w:rsidRPr="004D2E63" w:rsidRDefault="004D2E63" w:rsidP="004D2E63">
            <w:pPr>
              <w:jc w:val="center"/>
              <w:rPr>
                <w:rFonts w:ascii="宋体" w:eastAsia="宋体" w:hAnsi="宋体"/>
                <w:color w:val="000000"/>
                <w:sz w:val="24"/>
                <w:szCs w:val="24"/>
              </w:rPr>
            </w:pPr>
            <w:r>
              <w:rPr>
                <w:rFonts w:ascii="宋体" w:eastAsia="宋体" w:hAnsi="宋体" w:hint="eastAsia"/>
                <w:sz w:val="24"/>
                <w:szCs w:val="24"/>
              </w:rPr>
              <w:t>中</w:t>
            </w:r>
            <w:proofErr w:type="gramStart"/>
            <w:r>
              <w:rPr>
                <w:rFonts w:ascii="宋体" w:eastAsia="宋体" w:hAnsi="宋体" w:hint="eastAsia"/>
                <w:sz w:val="24"/>
                <w:szCs w:val="24"/>
              </w:rPr>
              <w:t>信</w:t>
            </w:r>
            <w:r w:rsidRPr="004D2E63">
              <w:rPr>
                <w:rFonts w:ascii="宋体" w:eastAsia="宋体" w:hAnsi="宋体" w:hint="eastAsia"/>
                <w:sz w:val="24"/>
                <w:szCs w:val="24"/>
              </w:rPr>
              <w:t>建投</w:t>
            </w:r>
            <w:r>
              <w:rPr>
                <w:rFonts w:ascii="宋体" w:eastAsia="宋体" w:hAnsi="宋体" w:hint="eastAsia"/>
                <w:sz w:val="24"/>
                <w:szCs w:val="24"/>
              </w:rPr>
              <w:t>证券</w:t>
            </w:r>
            <w:proofErr w:type="gramEnd"/>
          </w:p>
        </w:tc>
        <w:tc>
          <w:tcPr>
            <w:tcW w:w="2509" w:type="pct"/>
            <w:tcMar>
              <w:top w:w="15" w:type="dxa"/>
              <w:left w:w="15" w:type="dxa"/>
              <w:right w:w="15" w:type="dxa"/>
            </w:tcMar>
          </w:tcPr>
          <w:p w14:paraId="759181FC" w14:textId="76A26659"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应瑛</w:t>
            </w:r>
            <w:r>
              <w:rPr>
                <w:rFonts w:ascii="宋体" w:eastAsia="宋体" w:hAnsi="宋体" w:hint="eastAsia"/>
                <w:sz w:val="24"/>
                <w:szCs w:val="24"/>
              </w:rPr>
              <w:t>、</w:t>
            </w:r>
            <w:r w:rsidRPr="004D2E63">
              <w:rPr>
                <w:rFonts w:ascii="宋体" w:eastAsia="宋体" w:hAnsi="宋体" w:hint="eastAsia"/>
                <w:sz w:val="24"/>
                <w:szCs w:val="24"/>
              </w:rPr>
              <w:t>李楚涵</w:t>
            </w:r>
          </w:p>
        </w:tc>
      </w:tr>
      <w:tr w:rsidR="004D2E63" w:rsidRPr="004D2E63" w14:paraId="6C21E8D6" w14:textId="77777777" w:rsidTr="004D2E63">
        <w:trPr>
          <w:trHeight w:val="362"/>
          <w:jc w:val="center"/>
        </w:trPr>
        <w:tc>
          <w:tcPr>
            <w:tcW w:w="2491" w:type="pct"/>
            <w:tcMar>
              <w:top w:w="15" w:type="dxa"/>
              <w:left w:w="15" w:type="dxa"/>
              <w:right w:w="15" w:type="dxa"/>
            </w:tcMar>
          </w:tcPr>
          <w:p w14:paraId="0D4419EA" w14:textId="7C6EC0B3" w:rsidR="004D2E63" w:rsidRPr="004D2E63" w:rsidRDefault="004D2E63" w:rsidP="004D2E63">
            <w:pPr>
              <w:jc w:val="center"/>
              <w:rPr>
                <w:rFonts w:ascii="宋体" w:eastAsia="宋体" w:hAnsi="宋体"/>
                <w:color w:val="000000"/>
                <w:sz w:val="24"/>
                <w:szCs w:val="24"/>
              </w:rPr>
            </w:pPr>
            <w:r w:rsidRPr="004D2E63">
              <w:rPr>
                <w:rFonts w:ascii="宋体" w:eastAsia="宋体" w:hAnsi="宋体" w:hint="eastAsia"/>
                <w:sz w:val="24"/>
                <w:szCs w:val="24"/>
              </w:rPr>
              <w:t>纽伯格伯曼亚洲</w:t>
            </w:r>
          </w:p>
        </w:tc>
        <w:tc>
          <w:tcPr>
            <w:tcW w:w="2509" w:type="pct"/>
            <w:tcMar>
              <w:top w:w="15" w:type="dxa"/>
              <w:left w:w="15" w:type="dxa"/>
              <w:right w:w="15" w:type="dxa"/>
            </w:tcMar>
          </w:tcPr>
          <w:p w14:paraId="08A2E46D" w14:textId="4F672CEB" w:rsidR="004D2E63" w:rsidRPr="004D2E63" w:rsidRDefault="004D2E63" w:rsidP="004D2E63">
            <w:pPr>
              <w:jc w:val="center"/>
              <w:rPr>
                <w:rFonts w:ascii="宋体" w:eastAsia="宋体" w:hAnsi="宋体"/>
                <w:color w:val="000000"/>
                <w:sz w:val="24"/>
                <w:szCs w:val="24"/>
              </w:rPr>
            </w:pPr>
            <w:r w:rsidRPr="004D2E63">
              <w:rPr>
                <w:rFonts w:ascii="宋体" w:eastAsia="宋体" w:hAnsi="宋体"/>
                <w:sz w:val="24"/>
                <w:szCs w:val="24"/>
              </w:rPr>
              <w:t>Fiona Liu</w:t>
            </w:r>
          </w:p>
        </w:tc>
      </w:tr>
      <w:tr w:rsidR="004D2E63" w:rsidRPr="004D2E63" w14:paraId="3599BB6A" w14:textId="77777777" w:rsidTr="004D2E63">
        <w:trPr>
          <w:trHeight w:val="362"/>
          <w:jc w:val="center"/>
        </w:trPr>
        <w:tc>
          <w:tcPr>
            <w:tcW w:w="2491" w:type="pct"/>
            <w:tcMar>
              <w:top w:w="15" w:type="dxa"/>
              <w:left w:w="15" w:type="dxa"/>
              <w:right w:w="15" w:type="dxa"/>
            </w:tcMar>
          </w:tcPr>
          <w:p w14:paraId="12814983" w14:textId="3FE38B83"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泉果基金</w:t>
            </w:r>
            <w:proofErr w:type="gramEnd"/>
          </w:p>
        </w:tc>
        <w:tc>
          <w:tcPr>
            <w:tcW w:w="2509" w:type="pct"/>
            <w:tcMar>
              <w:top w:w="15" w:type="dxa"/>
              <w:left w:w="15" w:type="dxa"/>
              <w:right w:w="15" w:type="dxa"/>
            </w:tcMar>
          </w:tcPr>
          <w:p w14:paraId="04EDE5E8" w14:textId="7453E069"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王苏欣</w:t>
            </w:r>
            <w:proofErr w:type="gramEnd"/>
          </w:p>
        </w:tc>
      </w:tr>
      <w:tr w:rsidR="004D2E63" w:rsidRPr="004D2E63" w14:paraId="39153130" w14:textId="77777777" w:rsidTr="004D2E63">
        <w:trPr>
          <w:trHeight w:val="362"/>
          <w:jc w:val="center"/>
        </w:trPr>
        <w:tc>
          <w:tcPr>
            <w:tcW w:w="2491" w:type="pct"/>
            <w:tcMar>
              <w:top w:w="15" w:type="dxa"/>
              <w:left w:w="15" w:type="dxa"/>
              <w:right w:w="15" w:type="dxa"/>
            </w:tcMar>
          </w:tcPr>
          <w:p w14:paraId="2A521233" w14:textId="176BFD6E"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上海德</w:t>
            </w:r>
            <w:proofErr w:type="gramStart"/>
            <w:r w:rsidRPr="004D2E63">
              <w:rPr>
                <w:rFonts w:ascii="宋体" w:eastAsia="宋体" w:hAnsi="宋体" w:hint="eastAsia"/>
                <w:sz w:val="24"/>
                <w:szCs w:val="24"/>
              </w:rPr>
              <w:t>晟</w:t>
            </w:r>
            <w:proofErr w:type="gramEnd"/>
            <w:r w:rsidRPr="004D2E63">
              <w:rPr>
                <w:rFonts w:ascii="宋体" w:eastAsia="宋体" w:hAnsi="宋体" w:hint="eastAsia"/>
                <w:sz w:val="24"/>
                <w:szCs w:val="24"/>
              </w:rPr>
              <w:t>百川私募基金</w:t>
            </w:r>
          </w:p>
        </w:tc>
        <w:tc>
          <w:tcPr>
            <w:tcW w:w="2509" w:type="pct"/>
            <w:tcMar>
              <w:top w:w="15" w:type="dxa"/>
              <w:left w:w="15" w:type="dxa"/>
              <w:right w:w="15" w:type="dxa"/>
            </w:tcMar>
          </w:tcPr>
          <w:p w14:paraId="2990F509" w14:textId="18B92A96"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唐琪</w:t>
            </w:r>
            <w:proofErr w:type="gramEnd"/>
          </w:p>
        </w:tc>
      </w:tr>
      <w:tr w:rsidR="004D2E63" w:rsidRPr="004D2E63" w14:paraId="1F88FE9D" w14:textId="77777777" w:rsidTr="004D2E63">
        <w:trPr>
          <w:trHeight w:val="362"/>
          <w:jc w:val="center"/>
        </w:trPr>
        <w:tc>
          <w:tcPr>
            <w:tcW w:w="2491" w:type="pct"/>
            <w:tcMar>
              <w:top w:w="15" w:type="dxa"/>
              <w:left w:w="15" w:type="dxa"/>
              <w:right w:w="15" w:type="dxa"/>
            </w:tcMar>
          </w:tcPr>
          <w:p w14:paraId="33C7AD1D" w14:textId="3464B540"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申万</w:t>
            </w:r>
            <w:r w:rsidR="00C050F5">
              <w:rPr>
                <w:rFonts w:ascii="宋体" w:eastAsia="宋体" w:hAnsi="宋体" w:hint="eastAsia"/>
                <w:sz w:val="24"/>
                <w:szCs w:val="24"/>
              </w:rPr>
              <w:t>宏源证券</w:t>
            </w:r>
            <w:proofErr w:type="gramEnd"/>
          </w:p>
        </w:tc>
        <w:tc>
          <w:tcPr>
            <w:tcW w:w="2509" w:type="pct"/>
            <w:tcMar>
              <w:top w:w="15" w:type="dxa"/>
              <w:left w:w="15" w:type="dxa"/>
              <w:right w:w="15" w:type="dxa"/>
            </w:tcMar>
          </w:tcPr>
          <w:p w14:paraId="0E48F26D" w14:textId="223F37F3"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洪依真</w:t>
            </w:r>
            <w:proofErr w:type="gramEnd"/>
          </w:p>
        </w:tc>
      </w:tr>
      <w:tr w:rsidR="004D2E63" w:rsidRPr="004D2E63" w14:paraId="3132CCCD" w14:textId="77777777" w:rsidTr="004D2E63">
        <w:trPr>
          <w:trHeight w:val="362"/>
          <w:jc w:val="center"/>
        </w:trPr>
        <w:tc>
          <w:tcPr>
            <w:tcW w:w="2491" w:type="pct"/>
            <w:tcMar>
              <w:top w:w="15" w:type="dxa"/>
              <w:left w:w="15" w:type="dxa"/>
              <w:right w:w="15" w:type="dxa"/>
            </w:tcMar>
          </w:tcPr>
          <w:p w14:paraId="08F0176D" w14:textId="6FFB5D3A"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天风</w:t>
            </w:r>
            <w:r w:rsidR="00C050F5">
              <w:rPr>
                <w:rFonts w:ascii="宋体" w:eastAsia="宋体" w:hAnsi="宋体" w:hint="eastAsia"/>
                <w:sz w:val="24"/>
                <w:szCs w:val="24"/>
              </w:rPr>
              <w:t>证券</w:t>
            </w:r>
          </w:p>
        </w:tc>
        <w:tc>
          <w:tcPr>
            <w:tcW w:w="2509" w:type="pct"/>
            <w:tcMar>
              <w:top w:w="15" w:type="dxa"/>
              <w:left w:w="15" w:type="dxa"/>
              <w:right w:w="15" w:type="dxa"/>
            </w:tcMar>
          </w:tcPr>
          <w:p w14:paraId="7DBF5BD4" w14:textId="6215ED0C"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刘鉴</w:t>
            </w:r>
          </w:p>
        </w:tc>
      </w:tr>
      <w:tr w:rsidR="004D2E63" w:rsidRPr="004D2E63" w14:paraId="3B993736" w14:textId="77777777" w:rsidTr="004D2E63">
        <w:trPr>
          <w:trHeight w:val="362"/>
          <w:jc w:val="center"/>
        </w:trPr>
        <w:tc>
          <w:tcPr>
            <w:tcW w:w="2491" w:type="pct"/>
            <w:tcMar>
              <w:top w:w="15" w:type="dxa"/>
              <w:left w:w="15" w:type="dxa"/>
              <w:right w:w="15" w:type="dxa"/>
            </w:tcMar>
          </w:tcPr>
          <w:p w14:paraId="2D53CFB2" w14:textId="10C30BE1"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西部</w:t>
            </w:r>
            <w:r w:rsidR="00C050F5">
              <w:rPr>
                <w:rFonts w:ascii="宋体" w:eastAsia="宋体" w:hAnsi="宋体" w:hint="eastAsia"/>
                <w:sz w:val="24"/>
                <w:szCs w:val="24"/>
              </w:rPr>
              <w:t>证券</w:t>
            </w:r>
          </w:p>
        </w:tc>
        <w:tc>
          <w:tcPr>
            <w:tcW w:w="2509" w:type="pct"/>
            <w:tcMar>
              <w:top w:w="15" w:type="dxa"/>
              <w:left w:w="15" w:type="dxa"/>
              <w:right w:w="15" w:type="dxa"/>
            </w:tcMar>
          </w:tcPr>
          <w:p w14:paraId="0353A979" w14:textId="231B0F1D"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谢忱</w:t>
            </w:r>
          </w:p>
        </w:tc>
      </w:tr>
      <w:tr w:rsidR="004D2E63" w:rsidRPr="004D2E63" w14:paraId="22E92BFE" w14:textId="77777777" w:rsidTr="004D2E63">
        <w:trPr>
          <w:trHeight w:val="362"/>
          <w:jc w:val="center"/>
        </w:trPr>
        <w:tc>
          <w:tcPr>
            <w:tcW w:w="2491" w:type="pct"/>
            <w:tcMar>
              <w:top w:w="15" w:type="dxa"/>
              <w:left w:w="15" w:type="dxa"/>
              <w:right w:w="15" w:type="dxa"/>
            </w:tcMar>
          </w:tcPr>
          <w:p w14:paraId="0FFB43D5" w14:textId="5C432FD9"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银河</w:t>
            </w:r>
            <w:r w:rsidR="00C050F5">
              <w:rPr>
                <w:rFonts w:ascii="宋体" w:eastAsia="宋体" w:hAnsi="宋体" w:hint="eastAsia"/>
                <w:sz w:val="24"/>
                <w:szCs w:val="24"/>
              </w:rPr>
              <w:t>证券</w:t>
            </w:r>
          </w:p>
        </w:tc>
        <w:tc>
          <w:tcPr>
            <w:tcW w:w="2509" w:type="pct"/>
            <w:tcMar>
              <w:top w:w="15" w:type="dxa"/>
              <w:left w:w="15" w:type="dxa"/>
              <w:right w:w="15" w:type="dxa"/>
            </w:tcMar>
          </w:tcPr>
          <w:p w14:paraId="3565F15C" w14:textId="36D93F6A"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邹雯倩</w:t>
            </w:r>
          </w:p>
        </w:tc>
      </w:tr>
      <w:tr w:rsidR="004D2E63" w:rsidRPr="004D2E63" w14:paraId="13366CCE" w14:textId="77777777" w:rsidTr="004D2E63">
        <w:trPr>
          <w:trHeight w:val="362"/>
          <w:jc w:val="center"/>
        </w:trPr>
        <w:tc>
          <w:tcPr>
            <w:tcW w:w="2491" w:type="pct"/>
            <w:tcMar>
              <w:top w:w="15" w:type="dxa"/>
              <w:left w:w="15" w:type="dxa"/>
              <w:right w:w="15" w:type="dxa"/>
            </w:tcMar>
          </w:tcPr>
          <w:p w14:paraId="55CC47B6" w14:textId="1E4C9158"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甬兴</w:t>
            </w:r>
            <w:r w:rsidR="00C050F5">
              <w:rPr>
                <w:rFonts w:ascii="宋体" w:eastAsia="宋体" w:hAnsi="宋体" w:hint="eastAsia"/>
                <w:sz w:val="24"/>
                <w:szCs w:val="24"/>
              </w:rPr>
              <w:t>证券</w:t>
            </w:r>
            <w:proofErr w:type="gramEnd"/>
          </w:p>
        </w:tc>
        <w:tc>
          <w:tcPr>
            <w:tcW w:w="2509" w:type="pct"/>
            <w:tcMar>
              <w:top w:w="15" w:type="dxa"/>
              <w:left w:w="15" w:type="dxa"/>
              <w:right w:w="15" w:type="dxa"/>
            </w:tcMar>
          </w:tcPr>
          <w:p w14:paraId="18E7E484" w14:textId="4F764997"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黄伯乐</w:t>
            </w:r>
          </w:p>
        </w:tc>
      </w:tr>
      <w:tr w:rsidR="004D2E63" w:rsidRPr="004D2E63" w14:paraId="479F3CA1" w14:textId="77777777" w:rsidTr="004D2E63">
        <w:trPr>
          <w:trHeight w:val="362"/>
          <w:jc w:val="center"/>
        </w:trPr>
        <w:tc>
          <w:tcPr>
            <w:tcW w:w="2491" w:type="pct"/>
            <w:tcMar>
              <w:top w:w="15" w:type="dxa"/>
              <w:left w:w="15" w:type="dxa"/>
              <w:right w:w="15" w:type="dxa"/>
            </w:tcMar>
          </w:tcPr>
          <w:p w14:paraId="156D1999" w14:textId="12183B68"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中金</w:t>
            </w:r>
            <w:r w:rsidR="00C050F5">
              <w:rPr>
                <w:rFonts w:ascii="宋体" w:eastAsia="宋体" w:hAnsi="宋体" w:hint="eastAsia"/>
                <w:sz w:val="24"/>
                <w:szCs w:val="24"/>
              </w:rPr>
              <w:t>公司</w:t>
            </w:r>
          </w:p>
        </w:tc>
        <w:tc>
          <w:tcPr>
            <w:tcW w:w="2509" w:type="pct"/>
            <w:tcMar>
              <w:top w:w="15" w:type="dxa"/>
              <w:left w:w="15" w:type="dxa"/>
              <w:right w:w="15" w:type="dxa"/>
            </w:tcMar>
          </w:tcPr>
          <w:p w14:paraId="157BC0C7" w14:textId="0C95EF77" w:rsidR="004D2E63" w:rsidRPr="004D2E63" w:rsidRDefault="00C050F5" w:rsidP="004D2E63">
            <w:pPr>
              <w:jc w:val="center"/>
              <w:rPr>
                <w:rFonts w:ascii="宋体" w:eastAsia="宋体" w:hAnsi="宋体"/>
                <w:sz w:val="24"/>
                <w:szCs w:val="24"/>
              </w:rPr>
            </w:pPr>
            <w:r w:rsidRPr="004D2E63">
              <w:rPr>
                <w:rFonts w:ascii="宋体" w:eastAsia="宋体" w:hAnsi="宋体" w:hint="eastAsia"/>
                <w:sz w:val="24"/>
                <w:szCs w:val="24"/>
              </w:rPr>
              <w:t>李诗雯</w:t>
            </w:r>
            <w:r>
              <w:rPr>
                <w:rFonts w:ascii="宋体" w:eastAsia="宋体" w:hAnsi="宋体" w:hint="eastAsia"/>
                <w:sz w:val="24"/>
                <w:szCs w:val="24"/>
              </w:rPr>
              <w:t>、</w:t>
            </w:r>
            <w:r w:rsidR="004D2E63" w:rsidRPr="004D2E63">
              <w:rPr>
                <w:rFonts w:ascii="宋体" w:eastAsia="宋体" w:hAnsi="宋体" w:hint="eastAsia"/>
                <w:sz w:val="24"/>
                <w:szCs w:val="24"/>
              </w:rPr>
              <w:t>朱镜榆</w:t>
            </w:r>
            <w:r>
              <w:rPr>
                <w:rFonts w:ascii="宋体" w:eastAsia="宋体" w:hAnsi="宋体" w:hint="eastAsia"/>
                <w:sz w:val="24"/>
                <w:szCs w:val="24"/>
              </w:rPr>
              <w:t>、</w:t>
            </w:r>
            <w:r w:rsidRPr="004D2E63">
              <w:rPr>
                <w:rFonts w:ascii="宋体" w:eastAsia="宋体" w:hAnsi="宋体" w:hint="eastAsia"/>
                <w:sz w:val="24"/>
                <w:szCs w:val="24"/>
              </w:rPr>
              <w:t>李梦遥</w:t>
            </w:r>
          </w:p>
        </w:tc>
      </w:tr>
      <w:tr w:rsidR="004D2E63" w:rsidRPr="004D2E63" w14:paraId="14C4760D" w14:textId="77777777" w:rsidTr="004D2E63">
        <w:trPr>
          <w:trHeight w:val="362"/>
          <w:jc w:val="center"/>
        </w:trPr>
        <w:tc>
          <w:tcPr>
            <w:tcW w:w="2491" w:type="pct"/>
            <w:tcMar>
              <w:top w:w="15" w:type="dxa"/>
              <w:left w:w="15" w:type="dxa"/>
              <w:right w:w="15" w:type="dxa"/>
            </w:tcMar>
          </w:tcPr>
          <w:p w14:paraId="2B7B3A3D" w14:textId="2A8EA505"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中泰</w:t>
            </w:r>
            <w:r w:rsidR="00C050F5">
              <w:rPr>
                <w:rFonts w:ascii="宋体" w:eastAsia="宋体" w:hAnsi="宋体" w:hint="eastAsia"/>
                <w:sz w:val="24"/>
                <w:szCs w:val="24"/>
              </w:rPr>
              <w:t>证券</w:t>
            </w:r>
          </w:p>
        </w:tc>
        <w:tc>
          <w:tcPr>
            <w:tcW w:w="2509" w:type="pct"/>
            <w:tcMar>
              <w:top w:w="15" w:type="dxa"/>
              <w:left w:w="15" w:type="dxa"/>
              <w:right w:w="15" w:type="dxa"/>
            </w:tcMar>
          </w:tcPr>
          <w:p w14:paraId="3175F1A8" w14:textId="35EB1F03"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刘</w:t>
            </w:r>
            <w:proofErr w:type="gramStart"/>
            <w:r w:rsidRPr="004D2E63">
              <w:rPr>
                <w:rFonts w:ascii="宋体" w:eastAsia="宋体" w:hAnsi="宋体" w:hint="eastAsia"/>
                <w:sz w:val="24"/>
                <w:szCs w:val="24"/>
              </w:rPr>
              <w:t>一</w:t>
            </w:r>
            <w:proofErr w:type="gramEnd"/>
            <w:r w:rsidRPr="004D2E63">
              <w:rPr>
                <w:rFonts w:ascii="宋体" w:eastAsia="宋体" w:hAnsi="宋体" w:hint="eastAsia"/>
                <w:sz w:val="24"/>
                <w:szCs w:val="24"/>
              </w:rPr>
              <w:t>哲</w:t>
            </w:r>
          </w:p>
        </w:tc>
      </w:tr>
      <w:tr w:rsidR="004D2E63" w:rsidRPr="004D2E63" w14:paraId="522BB9B1" w14:textId="77777777" w:rsidTr="004D2E63">
        <w:trPr>
          <w:trHeight w:val="362"/>
          <w:jc w:val="center"/>
        </w:trPr>
        <w:tc>
          <w:tcPr>
            <w:tcW w:w="2491" w:type="pct"/>
            <w:tcMar>
              <w:top w:w="15" w:type="dxa"/>
              <w:left w:w="15" w:type="dxa"/>
              <w:right w:w="15" w:type="dxa"/>
            </w:tcMar>
          </w:tcPr>
          <w:p w14:paraId="609312FB" w14:textId="18118C7C"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中信证券</w:t>
            </w:r>
          </w:p>
        </w:tc>
        <w:tc>
          <w:tcPr>
            <w:tcW w:w="2509" w:type="pct"/>
            <w:tcMar>
              <w:top w:w="15" w:type="dxa"/>
              <w:left w:w="15" w:type="dxa"/>
              <w:right w:w="15" w:type="dxa"/>
            </w:tcMar>
          </w:tcPr>
          <w:p w14:paraId="054C10C3" w14:textId="45BC325D"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韩林轩</w:t>
            </w:r>
            <w:r w:rsidR="00C8042E">
              <w:rPr>
                <w:rFonts w:ascii="宋体" w:eastAsia="宋体" w:hAnsi="宋体" w:hint="eastAsia"/>
                <w:sz w:val="24"/>
                <w:szCs w:val="24"/>
              </w:rPr>
              <w:t>、</w:t>
            </w:r>
            <w:r w:rsidR="00C8042E" w:rsidRPr="004D2E63">
              <w:rPr>
                <w:rFonts w:ascii="宋体" w:eastAsia="宋体" w:hAnsi="宋体" w:hint="eastAsia"/>
                <w:sz w:val="24"/>
                <w:szCs w:val="24"/>
              </w:rPr>
              <w:t>梁爽</w:t>
            </w:r>
          </w:p>
        </w:tc>
      </w:tr>
      <w:tr w:rsidR="004D2E63" w:rsidRPr="004D2E63" w14:paraId="7D21EBB8" w14:textId="77777777" w:rsidTr="004D2E63">
        <w:trPr>
          <w:trHeight w:val="362"/>
          <w:jc w:val="center"/>
        </w:trPr>
        <w:tc>
          <w:tcPr>
            <w:tcW w:w="2491" w:type="pct"/>
            <w:tcMar>
              <w:top w:w="15" w:type="dxa"/>
              <w:left w:w="15" w:type="dxa"/>
              <w:right w:w="15" w:type="dxa"/>
            </w:tcMar>
          </w:tcPr>
          <w:p w14:paraId="6499647D" w14:textId="2A91EEDF"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渤海人寿保险</w:t>
            </w:r>
          </w:p>
        </w:tc>
        <w:tc>
          <w:tcPr>
            <w:tcW w:w="2509" w:type="pct"/>
            <w:tcMar>
              <w:top w:w="15" w:type="dxa"/>
              <w:left w:w="15" w:type="dxa"/>
              <w:right w:w="15" w:type="dxa"/>
            </w:tcMar>
          </w:tcPr>
          <w:p w14:paraId="6BB0EA85" w14:textId="60ED42C7"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王新亮</w:t>
            </w:r>
          </w:p>
        </w:tc>
      </w:tr>
      <w:tr w:rsidR="004D2E63" w:rsidRPr="004D2E63" w14:paraId="293DDF13" w14:textId="77777777" w:rsidTr="004D2E63">
        <w:trPr>
          <w:trHeight w:val="362"/>
          <w:jc w:val="center"/>
        </w:trPr>
        <w:tc>
          <w:tcPr>
            <w:tcW w:w="2491" w:type="pct"/>
            <w:tcMar>
              <w:top w:w="15" w:type="dxa"/>
              <w:left w:w="15" w:type="dxa"/>
              <w:right w:w="15" w:type="dxa"/>
            </w:tcMar>
          </w:tcPr>
          <w:p w14:paraId="342E63D3" w14:textId="3B8597DC"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lastRenderedPageBreak/>
              <w:t>前海开源基金</w:t>
            </w:r>
          </w:p>
        </w:tc>
        <w:tc>
          <w:tcPr>
            <w:tcW w:w="2509" w:type="pct"/>
            <w:tcMar>
              <w:top w:w="15" w:type="dxa"/>
              <w:left w:w="15" w:type="dxa"/>
              <w:right w:w="15" w:type="dxa"/>
            </w:tcMar>
          </w:tcPr>
          <w:p w14:paraId="72B873C2" w14:textId="5475D17C"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梁策</w:t>
            </w:r>
            <w:proofErr w:type="gramEnd"/>
          </w:p>
        </w:tc>
      </w:tr>
      <w:tr w:rsidR="004D2E63" w:rsidRPr="004D2E63" w14:paraId="61175250" w14:textId="77777777" w:rsidTr="004D2E63">
        <w:trPr>
          <w:trHeight w:val="362"/>
          <w:jc w:val="center"/>
        </w:trPr>
        <w:tc>
          <w:tcPr>
            <w:tcW w:w="2491" w:type="pct"/>
            <w:tcMar>
              <w:top w:w="15" w:type="dxa"/>
              <w:left w:w="15" w:type="dxa"/>
              <w:right w:w="15" w:type="dxa"/>
            </w:tcMar>
          </w:tcPr>
          <w:p w14:paraId="2137E25D" w14:textId="0F1FAB44"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中国银河证券</w:t>
            </w:r>
          </w:p>
        </w:tc>
        <w:tc>
          <w:tcPr>
            <w:tcW w:w="2509" w:type="pct"/>
            <w:tcMar>
              <w:top w:w="15" w:type="dxa"/>
              <w:left w:w="15" w:type="dxa"/>
              <w:right w:w="15" w:type="dxa"/>
            </w:tcMar>
          </w:tcPr>
          <w:p w14:paraId="77F3DAA1" w14:textId="5A9966B0"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王恺</w:t>
            </w:r>
          </w:p>
        </w:tc>
      </w:tr>
      <w:tr w:rsidR="004D2E63" w:rsidRPr="004D2E63" w14:paraId="7ACEA15A" w14:textId="77777777" w:rsidTr="004D2E63">
        <w:trPr>
          <w:trHeight w:val="362"/>
          <w:jc w:val="center"/>
        </w:trPr>
        <w:tc>
          <w:tcPr>
            <w:tcW w:w="2491" w:type="pct"/>
            <w:tcMar>
              <w:top w:w="15" w:type="dxa"/>
              <w:left w:w="15" w:type="dxa"/>
              <w:right w:w="15" w:type="dxa"/>
            </w:tcMar>
          </w:tcPr>
          <w:p w14:paraId="31D9AB0A" w14:textId="4CFA0919"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东吴基金</w:t>
            </w:r>
          </w:p>
        </w:tc>
        <w:tc>
          <w:tcPr>
            <w:tcW w:w="2509" w:type="pct"/>
            <w:tcMar>
              <w:top w:w="15" w:type="dxa"/>
              <w:left w:w="15" w:type="dxa"/>
              <w:right w:w="15" w:type="dxa"/>
            </w:tcMar>
          </w:tcPr>
          <w:p w14:paraId="06836BE3" w14:textId="49379C9A"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金佳音</w:t>
            </w:r>
          </w:p>
        </w:tc>
      </w:tr>
      <w:tr w:rsidR="004D2E63" w:rsidRPr="004D2E63" w14:paraId="50718E60" w14:textId="77777777" w:rsidTr="004D2E63">
        <w:trPr>
          <w:trHeight w:val="362"/>
          <w:jc w:val="center"/>
        </w:trPr>
        <w:tc>
          <w:tcPr>
            <w:tcW w:w="2491" w:type="pct"/>
            <w:tcMar>
              <w:top w:w="15" w:type="dxa"/>
              <w:left w:w="15" w:type="dxa"/>
              <w:right w:w="15" w:type="dxa"/>
            </w:tcMar>
          </w:tcPr>
          <w:p w14:paraId="1C095698" w14:textId="2F3BE32B"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上海</w:t>
            </w:r>
            <w:proofErr w:type="gramStart"/>
            <w:r w:rsidRPr="004D2E63">
              <w:rPr>
                <w:rFonts w:ascii="宋体" w:eastAsia="宋体" w:hAnsi="宋体" w:hint="eastAsia"/>
                <w:sz w:val="24"/>
                <w:szCs w:val="24"/>
              </w:rPr>
              <w:t>睿</w:t>
            </w:r>
            <w:proofErr w:type="gramEnd"/>
            <w:r w:rsidRPr="004D2E63">
              <w:rPr>
                <w:rFonts w:ascii="宋体" w:eastAsia="宋体" w:hAnsi="宋体" w:hint="eastAsia"/>
                <w:sz w:val="24"/>
                <w:szCs w:val="24"/>
              </w:rPr>
              <w:t>亿投资</w:t>
            </w:r>
            <w:r w:rsidR="00C050F5" w:rsidRPr="004D2E63" w:rsidDel="00C050F5">
              <w:rPr>
                <w:rFonts w:ascii="宋体" w:eastAsia="宋体" w:hAnsi="宋体" w:hint="eastAsia"/>
                <w:sz w:val="24"/>
                <w:szCs w:val="24"/>
              </w:rPr>
              <w:t xml:space="preserve"> </w:t>
            </w:r>
            <w:r w:rsidRPr="004D2E63">
              <w:rPr>
                <w:rFonts w:ascii="宋体" w:eastAsia="宋体" w:hAnsi="宋体"/>
                <w:sz w:val="24"/>
                <w:szCs w:val="24"/>
              </w:rPr>
              <w:t>(有限合伙)</w:t>
            </w:r>
          </w:p>
        </w:tc>
        <w:tc>
          <w:tcPr>
            <w:tcW w:w="2509" w:type="pct"/>
            <w:tcMar>
              <w:top w:w="15" w:type="dxa"/>
              <w:left w:w="15" w:type="dxa"/>
              <w:right w:w="15" w:type="dxa"/>
            </w:tcMar>
          </w:tcPr>
          <w:p w14:paraId="2D4BCFD9" w14:textId="39B49748"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张延明</w:t>
            </w:r>
          </w:p>
        </w:tc>
      </w:tr>
      <w:tr w:rsidR="004D2E63" w:rsidRPr="004D2E63" w14:paraId="6CE2E89F" w14:textId="77777777" w:rsidTr="004D2E63">
        <w:trPr>
          <w:trHeight w:val="362"/>
          <w:jc w:val="center"/>
        </w:trPr>
        <w:tc>
          <w:tcPr>
            <w:tcW w:w="2491" w:type="pct"/>
            <w:tcMar>
              <w:top w:w="15" w:type="dxa"/>
              <w:left w:w="15" w:type="dxa"/>
              <w:right w:w="15" w:type="dxa"/>
            </w:tcMar>
          </w:tcPr>
          <w:p w14:paraId="1C7A707C" w14:textId="2786AF5B"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上海</w:t>
            </w:r>
            <w:proofErr w:type="gramStart"/>
            <w:r w:rsidRPr="004D2E63">
              <w:rPr>
                <w:rFonts w:ascii="宋体" w:eastAsia="宋体" w:hAnsi="宋体" w:hint="eastAsia"/>
                <w:sz w:val="24"/>
                <w:szCs w:val="24"/>
              </w:rPr>
              <w:t>砥</w:t>
            </w:r>
            <w:proofErr w:type="gramEnd"/>
            <w:r w:rsidRPr="004D2E63">
              <w:rPr>
                <w:rFonts w:ascii="宋体" w:eastAsia="宋体" w:hAnsi="宋体" w:hint="eastAsia"/>
                <w:sz w:val="24"/>
                <w:szCs w:val="24"/>
              </w:rPr>
              <w:t>俊资产（有限合伙）</w:t>
            </w:r>
          </w:p>
        </w:tc>
        <w:tc>
          <w:tcPr>
            <w:tcW w:w="2509" w:type="pct"/>
            <w:tcMar>
              <w:top w:w="15" w:type="dxa"/>
              <w:left w:w="15" w:type="dxa"/>
              <w:right w:w="15" w:type="dxa"/>
            </w:tcMar>
          </w:tcPr>
          <w:p w14:paraId="203A051D" w14:textId="3DF668B1"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陈晖</w:t>
            </w:r>
          </w:p>
        </w:tc>
      </w:tr>
      <w:tr w:rsidR="004D2E63" w:rsidRPr="004D2E63" w14:paraId="3A44A8AB" w14:textId="77777777" w:rsidTr="004D2E63">
        <w:trPr>
          <w:trHeight w:val="362"/>
          <w:jc w:val="center"/>
        </w:trPr>
        <w:tc>
          <w:tcPr>
            <w:tcW w:w="2491" w:type="pct"/>
            <w:tcMar>
              <w:top w:w="15" w:type="dxa"/>
              <w:left w:w="15" w:type="dxa"/>
              <w:right w:w="15" w:type="dxa"/>
            </w:tcMar>
          </w:tcPr>
          <w:p w14:paraId="10AC111B" w14:textId="7501FB84"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北大方正人寿保险</w:t>
            </w:r>
          </w:p>
        </w:tc>
        <w:tc>
          <w:tcPr>
            <w:tcW w:w="2509" w:type="pct"/>
            <w:tcMar>
              <w:top w:w="15" w:type="dxa"/>
              <w:left w:w="15" w:type="dxa"/>
              <w:right w:w="15" w:type="dxa"/>
            </w:tcMar>
          </w:tcPr>
          <w:p w14:paraId="3418E637" w14:textId="79500537"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付丹婷</w:t>
            </w:r>
          </w:p>
        </w:tc>
      </w:tr>
      <w:tr w:rsidR="004D2E63" w:rsidRPr="004D2E63" w14:paraId="4B0EB621" w14:textId="77777777" w:rsidTr="004D2E63">
        <w:trPr>
          <w:trHeight w:val="362"/>
          <w:jc w:val="center"/>
        </w:trPr>
        <w:tc>
          <w:tcPr>
            <w:tcW w:w="2491" w:type="pct"/>
            <w:tcMar>
              <w:top w:w="15" w:type="dxa"/>
              <w:left w:w="15" w:type="dxa"/>
              <w:right w:w="15" w:type="dxa"/>
            </w:tcMar>
          </w:tcPr>
          <w:p w14:paraId="6883148E" w14:textId="681ADF67" w:rsidR="004D2E63" w:rsidRPr="004D2E63" w:rsidRDefault="004D2E63" w:rsidP="00C050F5">
            <w:pPr>
              <w:jc w:val="center"/>
              <w:rPr>
                <w:rFonts w:ascii="宋体" w:eastAsia="宋体" w:hAnsi="宋体"/>
                <w:sz w:val="24"/>
                <w:szCs w:val="24"/>
              </w:rPr>
            </w:pPr>
            <w:proofErr w:type="gramStart"/>
            <w:r w:rsidRPr="004D2E63">
              <w:rPr>
                <w:rFonts w:ascii="宋体" w:eastAsia="宋体" w:hAnsi="宋体" w:hint="eastAsia"/>
                <w:sz w:val="24"/>
                <w:szCs w:val="24"/>
              </w:rPr>
              <w:t>创金合</w:t>
            </w:r>
            <w:proofErr w:type="gramEnd"/>
            <w:r w:rsidRPr="004D2E63">
              <w:rPr>
                <w:rFonts w:ascii="宋体" w:eastAsia="宋体" w:hAnsi="宋体" w:hint="eastAsia"/>
                <w:sz w:val="24"/>
                <w:szCs w:val="24"/>
              </w:rPr>
              <w:t>信基金</w:t>
            </w:r>
          </w:p>
        </w:tc>
        <w:tc>
          <w:tcPr>
            <w:tcW w:w="2509" w:type="pct"/>
            <w:tcMar>
              <w:top w:w="15" w:type="dxa"/>
              <w:left w:w="15" w:type="dxa"/>
              <w:right w:w="15" w:type="dxa"/>
            </w:tcMar>
          </w:tcPr>
          <w:p w14:paraId="07B87936" w14:textId="23D57A3E"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郭镇岳</w:t>
            </w:r>
          </w:p>
        </w:tc>
      </w:tr>
      <w:tr w:rsidR="004D2E63" w:rsidRPr="004D2E63" w14:paraId="073F9B22" w14:textId="77777777" w:rsidTr="004D2E63">
        <w:trPr>
          <w:trHeight w:val="362"/>
          <w:jc w:val="center"/>
        </w:trPr>
        <w:tc>
          <w:tcPr>
            <w:tcW w:w="2491" w:type="pct"/>
            <w:tcMar>
              <w:top w:w="15" w:type="dxa"/>
              <w:left w:w="15" w:type="dxa"/>
              <w:right w:w="15" w:type="dxa"/>
            </w:tcMar>
          </w:tcPr>
          <w:p w14:paraId="7D3C908E" w14:textId="69F95459"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上海</w:t>
            </w:r>
            <w:proofErr w:type="gramStart"/>
            <w:r w:rsidRPr="004D2E63">
              <w:rPr>
                <w:rFonts w:ascii="宋体" w:eastAsia="宋体" w:hAnsi="宋体" w:hint="eastAsia"/>
                <w:sz w:val="24"/>
                <w:szCs w:val="24"/>
              </w:rPr>
              <w:t>煜</w:t>
            </w:r>
            <w:proofErr w:type="gramEnd"/>
            <w:r w:rsidRPr="004D2E63">
              <w:rPr>
                <w:rFonts w:ascii="宋体" w:eastAsia="宋体" w:hAnsi="宋体" w:hint="eastAsia"/>
                <w:sz w:val="24"/>
                <w:szCs w:val="24"/>
              </w:rPr>
              <w:t>德投资</w:t>
            </w:r>
          </w:p>
        </w:tc>
        <w:tc>
          <w:tcPr>
            <w:tcW w:w="2509" w:type="pct"/>
            <w:tcMar>
              <w:top w:w="15" w:type="dxa"/>
              <w:left w:w="15" w:type="dxa"/>
              <w:right w:w="15" w:type="dxa"/>
            </w:tcMar>
          </w:tcPr>
          <w:p w14:paraId="1782929F" w14:textId="7BBFE6E6"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王亮</w:t>
            </w:r>
          </w:p>
        </w:tc>
      </w:tr>
      <w:tr w:rsidR="004D2E63" w:rsidRPr="004D2E63" w14:paraId="2C38E56F" w14:textId="77777777" w:rsidTr="004D2E63">
        <w:trPr>
          <w:trHeight w:val="362"/>
          <w:jc w:val="center"/>
        </w:trPr>
        <w:tc>
          <w:tcPr>
            <w:tcW w:w="2491" w:type="pct"/>
            <w:tcMar>
              <w:top w:w="15" w:type="dxa"/>
              <w:left w:w="15" w:type="dxa"/>
              <w:right w:w="15" w:type="dxa"/>
            </w:tcMar>
          </w:tcPr>
          <w:p w14:paraId="2218163D" w14:textId="0C09FC3F"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睿</w:t>
            </w:r>
            <w:proofErr w:type="gramEnd"/>
            <w:r w:rsidRPr="004D2E63">
              <w:rPr>
                <w:rFonts w:ascii="宋体" w:eastAsia="宋体" w:hAnsi="宋体" w:hint="eastAsia"/>
                <w:sz w:val="24"/>
                <w:szCs w:val="24"/>
              </w:rPr>
              <w:t>亿投资</w:t>
            </w:r>
          </w:p>
        </w:tc>
        <w:tc>
          <w:tcPr>
            <w:tcW w:w="2509" w:type="pct"/>
            <w:tcMar>
              <w:top w:w="15" w:type="dxa"/>
              <w:left w:w="15" w:type="dxa"/>
              <w:right w:w="15" w:type="dxa"/>
            </w:tcMar>
          </w:tcPr>
          <w:p w14:paraId="1119F782" w14:textId="761EA592"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王慧林</w:t>
            </w:r>
          </w:p>
        </w:tc>
      </w:tr>
      <w:tr w:rsidR="004D2E63" w:rsidRPr="004D2E63" w14:paraId="28E951BA" w14:textId="77777777" w:rsidTr="004D2E63">
        <w:trPr>
          <w:trHeight w:val="362"/>
          <w:jc w:val="center"/>
        </w:trPr>
        <w:tc>
          <w:tcPr>
            <w:tcW w:w="2491" w:type="pct"/>
            <w:tcMar>
              <w:top w:w="15" w:type="dxa"/>
              <w:left w:w="15" w:type="dxa"/>
              <w:right w:w="15" w:type="dxa"/>
            </w:tcMar>
          </w:tcPr>
          <w:p w14:paraId="72182966" w14:textId="1D25C3AF" w:rsidR="004D2E63" w:rsidRPr="004D2E63" w:rsidRDefault="004D2E63" w:rsidP="00C050F5">
            <w:pPr>
              <w:jc w:val="center"/>
              <w:rPr>
                <w:rFonts w:ascii="宋体" w:eastAsia="宋体" w:hAnsi="宋体"/>
                <w:sz w:val="24"/>
                <w:szCs w:val="24"/>
              </w:rPr>
            </w:pPr>
            <w:proofErr w:type="gramStart"/>
            <w:r w:rsidRPr="004D2E63">
              <w:rPr>
                <w:rFonts w:ascii="宋体" w:eastAsia="宋体" w:hAnsi="宋体" w:hint="eastAsia"/>
                <w:sz w:val="24"/>
                <w:szCs w:val="24"/>
              </w:rPr>
              <w:t>国泰海通</w:t>
            </w:r>
            <w:proofErr w:type="gramEnd"/>
            <w:r w:rsidRPr="004D2E63">
              <w:rPr>
                <w:rFonts w:ascii="宋体" w:eastAsia="宋体" w:hAnsi="宋体" w:hint="eastAsia"/>
                <w:sz w:val="24"/>
                <w:szCs w:val="24"/>
              </w:rPr>
              <w:t>证券</w:t>
            </w:r>
          </w:p>
        </w:tc>
        <w:tc>
          <w:tcPr>
            <w:tcW w:w="2509" w:type="pct"/>
            <w:tcMar>
              <w:top w:w="15" w:type="dxa"/>
              <w:left w:w="15" w:type="dxa"/>
              <w:right w:w="15" w:type="dxa"/>
            </w:tcMar>
          </w:tcPr>
          <w:p w14:paraId="23F92ABD" w14:textId="1AE91ECA"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杨林</w:t>
            </w:r>
          </w:p>
        </w:tc>
      </w:tr>
      <w:tr w:rsidR="004D2E63" w:rsidRPr="004D2E63" w14:paraId="22667DDC" w14:textId="77777777" w:rsidTr="004D2E63">
        <w:trPr>
          <w:trHeight w:val="362"/>
          <w:jc w:val="center"/>
        </w:trPr>
        <w:tc>
          <w:tcPr>
            <w:tcW w:w="2491" w:type="pct"/>
            <w:tcMar>
              <w:top w:w="15" w:type="dxa"/>
              <w:left w:w="15" w:type="dxa"/>
              <w:right w:w="15" w:type="dxa"/>
            </w:tcMar>
          </w:tcPr>
          <w:p w14:paraId="661F767E" w14:textId="4CD0D2E3"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平安养老保险</w:t>
            </w:r>
          </w:p>
        </w:tc>
        <w:tc>
          <w:tcPr>
            <w:tcW w:w="2509" w:type="pct"/>
            <w:tcMar>
              <w:top w:w="15" w:type="dxa"/>
              <w:left w:w="15" w:type="dxa"/>
              <w:right w:w="15" w:type="dxa"/>
            </w:tcMar>
          </w:tcPr>
          <w:p w14:paraId="6011B556" w14:textId="62F61E6D"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邵进明</w:t>
            </w:r>
          </w:p>
        </w:tc>
      </w:tr>
      <w:tr w:rsidR="004D2E63" w:rsidRPr="004D2E63" w14:paraId="44D9602C" w14:textId="77777777" w:rsidTr="004D2E63">
        <w:trPr>
          <w:trHeight w:val="362"/>
          <w:jc w:val="center"/>
        </w:trPr>
        <w:tc>
          <w:tcPr>
            <w:tcW w:w="2491" w:type="pct"/>
            <w:tcMar>
              <w:top w:w="15" w:type="dxa"/>
              <w:left w:w="15" w:type="dxa"/>
              <w:right w:w="15" w:type="dxa"/>
            </w:tcMar>
          </w:tcPr>
          <w:p w14:paraId="10575779" w14:textId="02371ECB"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上海</w:t>
            </w:r>
            <w:proofErr w:type="gramStart"/>
            <w:r w:rsidRPr="004D2E63">
              <w:rPr>
                <w:rFonts w:ascii="宋体" w:eastAsia="宋体" w:hAnsi="宋体" w:hint="eastAsia"/>
                <w:sz w:val="24"/>
                <w:szCs w:val="24"/>
              </w:rPr>
              <w:t>聚劲投资</w:t>
            </w:r>
            <w:proofErr w:type="gramEnd"/>
          </w:p>
        </w:tc>
        <w:tc>
          <w:tcPr>
            <w:tcW w:w="2509" w:type="pct"/>
            <w:tcMar>
              <w:top w:w="15" w:type="dxa"/>
              <w:left w:w="15" w:type="dxa"/>
              <w:right w:w="15" w:type="dxa"/>
            </w:tcMar>
          </w:tcPr>
          <w:p w14:paraId="01C38531" w14:textId="42A25894"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张怀安</w:t>
            </w:r>
          </w:p>
        </w:tc>
      </w:tr>
      <w:tr w:rsidR="004D2E63" w:rsidRPr="004D2E63" w14:paraId="5192768C" w14:textId="77777777" w:rsidTr="004D2E63">
        <w:trPr>
          <w:trHeight w:val="362"/>
          <w:jc w:val="center"/>
        </w:trPr>
        <w:tc>
          <w:tcPr>
            <w:tcW w:w="2491" w:type="pct"/>
            <w:tcMar>
              <w:top w:w="15" w:type="dxa"/>
              <w:left w:w="15" w:type="dxa"/>
              <w:right w:w="15" w:type="dxa"/>
            </w:tcMar>
          </w:tcPr>
          <w:p w14:paraId="36A5F49C" w14:textId="17A4FA6F"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嘉</w:t>
            </w:r>
            <w:proofErr w:type="gramStart"/>
            <w:r w:rsidRPr="004D2E63">
              <w:rPr>
                <w:rFonts w:ascii="宋体" w:eastAsia="宋体" w:hAnsi="宋体" w:hint="eastAsia"/>
                <w:sz w:val="24"/>
                <w:szCs w:val="24"/>
              </w:rPr>
              <w:t>实基金</w:t>
            </w:r>
            <w:proofErr w:type="gramEnd"/>
          </w:p>
        </w:tc>
        <w:tc>
          <w:tcPr>
            <w:tcW w:w="2509" w:type="pct"/>
            <w:tcMar>
              <w:top w:w="15" w:type="dxa"/>
              <w:left w:w="15" w:type="dxa"/>
              <w:right w:w="15" w:type="dxa"/>
            </w:tcMar>
          </w:tcPr>
          <w:p w14:paraId="17A5E016" w14:textId="7BC74C77"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蔡丞丰</w:t>
            </w:r>
          </w:p>
        </w:tc>
      </w:tr>
      <w:tr w:rsidR="004D2E63" w:rsidRPr="004D2E63" w14:paraId="2F3C8770" w14:textId="77777777" w:rsidTr="004D2E63">
        <w:trPr>
          <w:trHeight w:val="362"/>
          <w:jc w:val="center"/>
        </w:trPr>
        <w:tc>
          <w:tcPr>
            <w:tcW w:w="2491" w:type="pct"/>
            <w:tcMar>
              <w:top w:w="15" w:type="dxa"/>
              <w:left w:w="15" w:type="dxa"/>
              <w:right w:w="15" w:type="dxa"/>
            </w:tcMar>
          </w:tcPr>
          <w:p w14:paraId="5A428706" w14:textId="2F284001" w:rsidR="004D2E63" w:rsidRPr="004D2E63" w:rsidRDefault="004D2E63" w:rsidP="00C050F5">
            <w:pPr>
              <w:jc w:val="center"/>
              <w:rPr>
                <w:rFonts w:ascii="宋体" w:eastAsia="宋体" w:hAnsi="宋体"/>
                <w:sz w:val="24"/>
                <w:szCs w:val="24"/>
              </w:rPr>
            </w:pPr>
            <w:proofErr w:type="gramStart"/>
            <w:r w:rsidRPr="004D2E63">
              <w:rPr>
                <w:rFonts w:ascii="宋体" w:eastAsia="宋体" w:hAnsi="宋体" w:hint="eastAsia"/>
                <w:sz w:val="24"/>
                <w:szCs w:val="24"/>
              </w:rPr>
              <w:t>中信保诚</w:t>
            </w:r>
            <w:proofErr w:type="gramEnd"/>
            <w:r w:rsidRPr="004D2E63">
              <w:rPr>
                <w:rFonts w:ascii="宋体" w:eastAsia="宋体" w:hAnsi="宋体" w:hint="eastAsia"/>
                <w:sz w:val="24"/>
                <w:szCs w:val="24"/>
              </w:rPr>
              <w:t>资产</w:t>
            </w:r>
          </w:p>
        </w:tc>
        <w:tc>
          <w:tcPr>
            <w:tcW w:w="2509" w:type="pct"/>
            <w:tcMar>
              <w:top w:w="15" w:type="dxa"/>
              <w:left w:w="15" w:type="dxa"/>
              <w:right w:w="15" w:type="dxa"/>
            </w:tcMar>
          </w:tcPr>
          <w:p w14:paraId="4542D044" w14:textId="0C88E37A"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金炜</w:t>
            </w:r>
          </w:p>
        </w:tc>
      </w:tr>
      <w:tr w:rsidR="004D2E63" w:rsidRPr="004D2E63" w14:paraId="270372EC" w14:textId="77777777" w:rsidTr="004D2E63">
        <w:trPr>
          <w:trHeight w:val="362"/>
          <w:jc w:val="center"/>
        </w:trPr>
        <w:tc>
          <w:tcPr>
            <w:tcW w:w="2491" w:type="pct"/>
            <w:tcMar>
              <w:top w:w="15" w:type="dxa"/>
              <w:left w:w="15" w:type="dxa"/>
              <w:right w:w="15" w:type="dxa"/>
            </w:tcMar>
          </w:tcPr>
          <w:p w14:paraId="00720F1A" w14:textId="362C4260"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金鹰基金</w:t>
            </w:r>
          </w:p>
        </w:tc>
        <w:tc>
          <w:tcPr>
            <w:tcW w:w="2509" w:type="pct"/>
            <w:tcMar>
              <w:top w:w="15" w:type="dxa"/>
              <w:left w:w="15" w:type="dxa"/>
              <w:right w:w="15" w:type="dxa"/>
            </w:tcMar>
          </w:tcPr>
          <w:p w14:paraId="32BA0FF8" w14:textId="60A6676C" w:rsidR="004D2E63" w:rsidRPr="004D2E63" w:rsidRDefault="00C8042E" w:rsidP="004D2E63">
            <w:pPr>
              <w:jc w:val="center"/>
              <w:rPr>
                <w:rFonts w:ascii="宋体" w:eastAsia="宋体" w:hAnsi="宋体"/>
                <w:sz w:val="24"/>
                <w:szCs w:val="24"/>
              </w:rPr>
            </w:pPr>
            <w:r w:rsidRPr="004D2E63">
              <w:rPr>
                <w:rFonts w:ascii="宋体" w:eastAsia="宋体" w:hAnsi="宋体" w:hint="eastAsia"/>
                <w:sz w:val="24"/>
                <w:szCs w:val="24"/>
              </w:rPr>
              <w:t>陈颖</w:t>
            </w:r>
            <w:r>
              <w:rPr>
                <w:rFonts w:ascii="宋体" w:eastAsia="宋体" w:hAnsi="宋体" w:hint="eastAsia"/>
                <w:sz w:val="24"/>
                <w:szCs w:val="24"/>
              </w:rPr>
              <w:t>、</w:t>
            </w:r>
            <w:r w:rsidR="004D2E63" w:rsidRPr="004D2E63">
              <w:rPr>
                <w:rFonts w:ascii="宋体" w:eastAsia="宋体" w:hAnsi="宋体" w:hint="eastAsia"/>
                <w:sz w:val="24"/>
                <w:szCs w:val="24"/>
              </w:rPr>
              <w:t>金达莱</w:t>
            </w:r>
          </w:p>
        </w:tc>
      </w:tr>
      <w:tr w:rsidR="004D2E63" w:rsidRPr="004D2E63" w14:paraId="6D64AEB7" w14:textId="77777777" w:rsidTr="004D2E63">
        <w:trPr>
          <w:trHeight w:val="362"/>
          <w:jc w:val="center"/>
        </w:trPr>
        <w:tc>
          <w:tcPr>
            <w:tcW w:w="2491" w:type="pct"/>
            <w:tcMar>
              <w:top w:w="15" w:type="dxa"/>
              <w:left w:w="15" w:type="dxa"/>
              <w:right w:w="15" w:type="dxa"/>
            </w:tcMar>
          </w:tcPr>
          <w:p w14:paraId="1726B367" w14:textId="5AFB38D0" w:rsidR="004D2E63" w:rsidRPr="004D2E63" w:rsidRDefault="004D2E63" w:rsidP="00C050F5">
            <w:pPr>
              <w:jc w:val="center"/>
              <w:rPr>
                <w:rFonts w:ascii="宋体" w:eastAsia="宋体" w:hAnsi="宋体"/>
                <w:sz w:val="24"/>
                <w:szCs w:val="24"/>
              </w:rPr>
            </w:pPr>
            <w:proofErr w:type="gramStart"/>
            <w:r w:rsidRPr="004D2E63">
              <w:rPr>
                <w:rFonts w:ascii="宋体" w:eastAsia="宋体" w:hAnsi="宋体" w:hint="eastAsia"/>
                <w:sz w:val="24"/>
                <w:szCs w:val="24"/>
              </w:rPr>
              <w:t>圆信永丰</w:t>
            </w:r>
            <w:proofErr w:type="gramEnd"/>
            <w:r w:rsidRPr="004D2E63">
              <w:rPr>
                <w:rFonts w:ascii="宋体" w:eastAsia="宋体" w:hAnsi="宋体" w:hint="eastAsia"/>
                <w:sz w:val="24"/>
                <w:szCs w:val="24"/>
              </w:rPr>
              <w:t>基金</w:t>
            </w:r>
          </w:p>
        </w:tc>
        <w:tc>
          <w:tcPr>
            <w:tcW w:w="2509" w:type="pct"/>
            <w:tcMar>
              <w:top w:w="15" w:type="dxa"/>
              <w:left w:w="15" w:type="dxa"/>
              <w:right w:w="15" w:type="dxa"/>
            </w:tcMar>
          </w:tcPr>
          <w:p w14:paraId="42BD25EC" w14:textId="2AAFAEE5"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钱嘉隆</w:t>
            </w:r>
          </w:p>
        </w:tc>
      </w:tr>
      <w:tr w:rsidR="004D2E63" w:rsidRPr="004D2E63" w14:paraId="2ADC75C0" w14:textId="77777777" w:rsidTr="004D2E63">
        <w:trPr>
          <w:trHeight w:val="362"/>
          <w:jc w:val="center"/>
        </w:trPr>
        <w:tc>
          <w:tcPr>
            <w:tcW w:w="2491" w:type="pct"/>
            <w:tcMar>
              <w:top w:w="15" w:type="dxa"/>
              <w:left w:w="15" w:type="dxa"/>
              <w:right w:w="15" w:type="dxa"/>
            </w:tcMar>
          </w:tcPr>
          <w:p w14:paraId="368EE897" w14:textId="72BF5887"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远信</w:t>
            </w:r>
            <w:r w:rsidRPr="004D2E63">
              <w:rPr>
                <w:rFonts w:ascii="宋体" w:eastAsia="宋体" w:hAnsi="宋体"/>
                <w:sz w:val="24"/>
                <w:szCs w:val="24"/>
              </w:rPr>
              <w:t>(珠海)私募基金</w:t>
            </w:r>
          </w:p>
        </w:tc>
        <w:tc>
          <w:tcPr>
            <w:tcW w:w="2509" w:type="pct"/>
            <w:tcMar>
              <w:top w:w="15" w:type="dxa"/>
              <w:left w:w="15" w:type="dxa"/>
              <w:right w:w="15" w:type="dxa"/>
            </w:tcMar>
          </w:tcPr>
          <w:p w14:paraId="237DC432" w14:textId="02631F54"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陈冠呈</w:t>
            </w:r>
            <w:proofErr w:type="gramEnd"/>
          </w:p>
        </w:tc>
      </w:tr>
      <w:tr w:rsidR="004D2E63" w:rsidRPr="004D2E63" w14:paraId="7D37019C" w14:textId="77777777" w:rsidTr="004D2E63">
        <w:trPr>
          <w:trHeight w:val="362"/>
          <w:jc w:val="center"/>
        </w:trPr>
        <w:tc>
          <w:tcPr>
            <w:tcW w:w="2491" w:type="pct"/>
            <w:tcMar>
              <w:top w:w="15" w:type="dxa"/>
              <w:left w:w="15" w:type="dxa"/>
              <w:right w:w="15" w:type="dxa"/>
            </w:tcMar>
          </w:tcPr>
          <w:p w14:paraId="4D837B2A" w14:textId="2FB5814E"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国寿安保基金</w:t>
            </w:r>
          </w:p>
        </w:tc>
        <w:tc>
          <w:tcPr>
            <w:tcW w:w="2509" w:type="pct"/>
            <w:tcMar>
              <w:top w:w="15" w:type="dxa"/>
              <w:left w:w="15" w:type="dxa"/>
              <w:right w:w="15" w:type="dxa"/>
            </w:tcMar>
          </w:tcPr>
          <w:p w14:paraId="4818DF30" w14:textId="612E521F"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严</w:t>
            </w:r>
            <w:proofErr w:type="gramStart"/>
            <w:r w:rsidRPr="004D2E63">
              <w:rPr>
                <w:rFonts w:ascii="宋体" w:eastAsia="宋体" w:hAnsi="宋体" w:hint="eastAsia"/>
                <w:sz w:val="24"/>
                <w:szCs w:val="24"/>
              </w:rPr>
              <w:t>堃</w:t>
            </w:r>
            <w:proofErr w:type="gramEnd"/>
          </w:p>
        </w:tc>
      </w:tr>
      <w:tr w:rsidR="004D2E63" w:rsidRPr="004D2E63" w14:paraId="48FA0DB1" w14:textId="77777777" w:rsidTr="004D2E63">
        <w:trPr>
          <w:trHeight w:val="362"/>
          <w:jc w:val="center"/>
        </w:trPr>
        <w:tc>
          <w:tcPr>
            <w:tcW w:w="2491" w:type="pct"/>
            <w:tcMar>
              <w:top w:w="15" w:type="dxa"/>
              <w:left w:w="15" w:type="dxa"/>
              <w:right w:w="15" w:type="dxa"/>
            </w:tcMar>
          </w:tcPr>
          <w:p w14:paraId="6BDEB3D4" w14:textId="31B4327F"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华宝信托</w:t>
            </w:r>
          </w:p>
        </w:tc>
        <w:tc>
          <w:tcPr>
            <w:tcW w:w="2509" w:type="pct"/>
            <w:tcMar>
              <w:top w:w="15" w:type="dxa"/>
              <w:left w:w="15" w:type="dxa"/>
              <w:right w:w="15" w:type="dxa"/>
            </w:tcMar>
          </w:tcPr>
          <w:p w14:paraId="59A5CEC4" w14:textId="392B053A" w:rsidR="004D2E63" w:rsidRPr="004D2E63" w:rsidRDefault="004D2E63" w:rsidP="004D2E63">
            <w:pPr>
              <w:jc w:val="center"/>
              <w:rPr>
                <w:rFonts w:ascii="宋体" w:eastAsia="宋体" w:hAnsi="宋体"/>
                <w:sz w:val="24"/>
                <w:szCs w:val="24"/>
              </w:rPr>
            </w:pPr>
            <w:proofErr w:type="gramStart"/>
            <w:r w:rsidRPr="004D2E63">
              <w:rPr>
                <w:rFonts w:ascii="宋体" w:eastAsia="宋体" w:hAnsi="宋体" w:hint="eastAsia"/>
                <w:sz w:val="24"/>
                <w:szCs w:val="24"/>
              </w:rPr>
              <w:t>张卿隆</w:t>
            </w:r>
            <w:proofErr w:type="gramEnd"/>
          </w:p>
        </w:tc>
      </w:tr>
      <w:tr w:rsidR="004D2E63" w:rsidRPr="004D2E63" w14:paraId="752A584B" w14:textId="77777777" w:rsidTr="004D2E63">
        <w:trPr>
          <w:trHeight w:val="362"/>
          <w:jc w:val="center"/>
        </w:trPr>
        <w:tc>
          <w:tcPr>
            <w:tcW w:w="2491" w:type="pct"/>
            <w:tcMar>
              <w:top w:w="15" w:type="dxa"/>
              <w:left w:w="15" w:type="dxa"/>
              <w:right w:w="15" w:type="dxa"/>
            </w:tcMar>
          </w:tcPr>
          <w:p w14:paraId="23FDF07E" w14:textId="69020AED"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华泰资产</w:t>
            </w:r>
          </w:p>
        </w:tc>
        <w:tc>
          <w:tcPr>
            <w:tcW w:w="2509" w:type="pct"/>
            <w:tcMar>
              <w:top w:w="15" w:type="dxa"/>
              <w:left w:w="15" w:type="dxa"/>
              <w:right w:w="15" w:type="dxa"/>
            </w:tcMar>
          </w:tcPr>
          <w:p w14:paraId="5FFFD8BB" w14:textId="04D16D00"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朱荣华</w:t>
            </w:r>
          </w:p>
        </w:tc>
      </w:tr>
      <w:tr w:rsidR="004D2E63" w:rsidRPr="004D2E63" w14:paraId="22FA0795" w14:textId="77777777" w:rsidTr="004D2E63">
        <w:trPr>
          <w:trHeight w:val="362"/>
          <w:jc w:val="center"/>
        </w:trPr>
        <w:tc>
          <w:tcPr>
            <w:tcW w:w="2491" w:type="pct"/>
            <w:tcMar>
              <w:top w:w="15" w:type="dxa"/>
              <w:left w:w="15" w:type="dxa"/>
              <w:right w:w="15" w:type="dxa"/>
            </w:tcMar>
          </w:tcPr>
          <w:p w14:paraId="528CE7E3" w14:textId="657464A4"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东北证券</w:t>
            </w:r>
            <w:r w:rsidRPr="004D2E63">
              <w:rPr>
                <w:rFonts w:ascii="宋体" w:eastAsia="宋体" w:hAnsi="宋体"/>
                <w:sz w:val="24"/>
                <w:szCs w:val="24"/>
              </w:rPr>
              <w:t>资产管理</w:t>
            </w:r>
          </w:p>
        </w:tc>
        <w:tc>
          <w:tcPr>
            <w:tcW w:w="2509" w:type="pct"/>
            <w:tcMar>
              <w:top w:w="15" w:type="dxa"/>
              <w:left w:w="15" w:type="dxa"/>
              <w:right w:w="15" w:type="dxa"/>
            </w:tcMar>
          </w:tcPr>
          <w:p w14:paraId="02A8DB84" w14:textId="0C6BFC85"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鞠然</w:t>
            </w:r>
          </w:p>
        </w:tc>
      </w:tr>
      <w:tr w:rsidR="004D2E63" w:rsidRPr="004D2E63" w14:paraId="56F7379F" w14:textId="77777777" w:rsidTr="004D2E63">
        <w:trPr>
          <w:trHeight w:val="362"/>
          <w:jc w:val="center"/>
        </w:trPr>
        <w:tc>
          <w:tcPr>
            <w:tcW w:w="2491" w:type="pct"/>
            <w:tcMar>
              <w:top w:w="15" w:type="dxa"/>
              <w:left w:w="15" w:type="dxa"/>
              <w:right w:w="15" w:type="dxa"/>
            </w:tcMar>
          </w:tcPr>
          <w:p w14:paraId="6A3E00EC" w14:textId="25C32733"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信</w:t>
            </w:r>
            <w:proofErr w:type="gramStart"/>
            <w:r w:rsidRPr="004D2E63">
              <w:rPr>
                <w:rFonts w:ascii="宋体" w:eastAsia="宋体" w:hAnsi="宋体" w:hint="eastAsia"/>
                <w:sz w:val="24"/>
                <w:szCs w:val="24"/>
              </w:rPr>
              <w:t>达澳银基金</w:t>
            </w:r>
            <w:proofErr w:type="gramEnd"/>
          </w:p>
        </w:tc>
        <w:tc>
          <w:tcPr>
            <w:tcW w:w="2509" w:type="pct"/>
            <w:tcMar>
              <w:top w:w="15" w:type="dxa"/>
              <w:left w:w="15" w:type="dxa"/>
              <w:right w:w="15" w:type="dxa"/>
            </w:tcMar>
          </w:tcPr>
          <w:p w14:paraId="67B6480E" w14:textId="4AC3A1CC"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徐聪</w:t>
            </w:r>
          </w:p>
        </w:tc>
      </w:tr>
      <w:tr w:rsidR="004D2E63" w:rsidRPr="004D2E63" w14:paraId="22EE1FDE" w14:textId="77777777" w:rsidTr="004D2E63">
        <w:trPr>
          <w:trHeight w:val="362"/>
          <w:jc w:val="center"/>
        </w:trPr>
        <w:tc>
          <w:tcPr>
            <w:tcW w:w="2491" w:type="pct"/>
            <w:tcMar>
              <w:top w:w="15" w:type="dxa"/>
              <w:left w:w="15" w:type="dxa"/>
              <w:right w:w="15" w:type="dxa"/>
            </w:tcMar>
          </w:tcPr>
          <w:p w14:paraId="4FE57632" w14:textId="3D45E4A2"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西部利得基金</w:t>
            </w:r>
          </w:p>
        </w:tc>
        <w:tc>
          <w:tcPr>
            <w:tcW w:w="2509" w:type="pct"/>
            <w:tcMar>
              <w:top w:w="15" w:type="dxa"/>
              <w:left w:w="15" w:type="dxa"/>
              <w:right w:w="15" w:type="dxa"/>
            </w:tcMar>
          </w:tcPr>
          <w:p w14:paraId="30F4304F" w14:textId="70816E2B"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陈保国</w:t>
            </w:r>
          </w:p>
        </w:tc>
      </w:tr>
      <w:tr w:rsidR="004D2E63" w:rsidRPr="004D2E63" w14:paraId="1C464DB5" w14:textId="77777777" w:rsidTr="004D2E63">
        <w:trPr>
          <w:trHeight w:val="362"/>
          <w:jc w:val="center"/>
        </w:trPr>
        <w:tc>
          <w:tcPr>
            <w:tcW w:w="2491" w:type="pct"/>
            <w:tcMar>
              <w:top w:w="15" w:type="dxa"/>
              <w:left w:w="15" w:type="dxa"/>
              <w:right w:w="15" w:type="dxa"/>
            </w:tcMar>
          </w:tcPr>
          <w:p w14:paraId="308F3B3E" w14:textId="4C80D17F" w:rsidR="004D2E63" w:rsidRPr="004D2E63" w:rsidRDefault="004D2E63" w:rsidP="00C050F5">
            <w:pPr>
              <w:jc w:val="center"/>
              <w:rPr>
                <w:rFonts w:ascii="宋体" w:eastAsia="宋体" w:hAnsi="宋体"/>
                <w:sz w:val="24"/>
                <w:szCs w:val="24"/>
              </w:rPr>
            </w:pPr>
            <w:proofErr w:type="gramStart"/>
            <w:r w:rsidRPr="004D2E63">
              <w:rPr>
                <w:rFonts w:ascii="宋体" w:eastAsia="宋体" w:hAnsi="宋体" w:hint="eastAsia"/>
                <w:sz w:val="24"/>
                <w:szCs w:val="24"/>
              </w:rPr>
              <w:t>广东富业盛德</w:t>
            </w:r>
            <w:proofErr w:type="gramEnd"/>
            <w:r w:rsidRPr="004D2E63">
              <w:rPr>
                <w:rFonts w:ascii="宋体" w:eastAsia="宋体" w:hAnsi="宋体" w:hint="eastAsia"/>
                <w:sz w:val="24"/>
                <w:szCs w:val="24"/>
              </w:rPr>
              <w:t>资产</w:t>
            </w:r>
          </w:p>
        </w:tc>
        <w:tc>
          <w:tcPr>
            <w:tcW w:w="2509" w:type="pct"/>
            <w:tcMar>
              <w:top w:w="15" w:type="dxa"/>
              <w:left w:w="15" w:type="dxa"/>
              <w:right w:w="15" w:type="dxa"/>
            </w:tcMar>
          </w:tcPr>
          <w:p w14:paraId="01E07DCA" w14:textId="1F4D58DB"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吴亚林</w:t>
            </w:r>
          </w:p>
        </w:tc>
      </w:tr>
      <w:tr w:rsidR="004D2E63" w:rsidRPr="004D2E63" w14:paraId="6CA87CF4" w14:textId="77777777" w:rsidTr="004D2E63">
        <w:trPr>
          <w:trHeight w:val="362"/>
          <w:jc w:val="center"/>
        </w:trPr>
        <w:tc>
          <w:tcPr>
            <w:tcW w:w="2491" w:type="pct"/>
            <w:tcMar>
              <w:top w:w="15" w:type="dxa"/>
              <w:left w:w="15" w:type="dxa"/>
              <w:right w:w="15" w:type="dxa"/>
            </w:tcMar>
          </w:tcPr>
          <w:p w14:paraId="67054803" w14:textId="04F1D9FE" w:rsidR="004D2E63" w:rsidRPr="004D2E63" w:rsidRDefault="004D2E63" w:rsidP="00C050F5">
            <w:pPr>
              <w:jc w:val="center"/>
              <w:rPr>
                <w:rFonts w:ascii="宋体" w:eastAsia="宋体" w:hAnsi="宋体"/>
                <w:sz w:val="24"/>
                <w:szCs w:val="24"/>
              </w:rPr>
            </w:pPr>
            <w:r w:rsidRPr="004D2E63">
              <w:rPr>
                <w:rFonts w:ascii="宋体" w:eastAsia="宋体" w:hAnsi="宋体"/>
                <w:sz w:val="24"/>
                <w:szCs w:val="24"/>
              </w:rPr>
              <w:t>Pleiad</w:t>
            </w:r>
            <w:r w:rsidR="00C050F5">
              <w:rPr>
                <w:rFonts w:ascii="宋体" w:eastAsia="宋体" w:hAnsi="宋体"/>
                <w:sz w:val="24"/>
                <w:szCs w:val="24"/>
              </w:rPr>
              <w:t xml:space="preserve"> </w:t>
            </w:r>
            <w:r w:rsidRPr="004D2E63">
              <w:rPr>
                <w:rFonts w:ascii="宋体" w:eastAsia="宋体" w:hAnsi="宋体"/>
                <w:sz w:val="24"/>
                <w:szCs w:val="24"/>
              </w:rPr>
              <w:t>Investment</w:t>
            </w:r>
            <w:r w:rsidR="00C050F5">
              <w:rPr>
                <w:rFonts w:ascii="宋体" w:eastAsia="宋体" w:hAnsi="宋体"/>
                <w:sz w:val="24"/>
                <w:szCs w:val="24"/>
              </w:rPr>
              <w:t xml:space="preserve"> </w:t>
            </w:r>
            <w:r w:rsidRPr="004D2E63">
              <w:rPr>
                <w:rFonts w:ascii="宋体" w:eastAsia="宋体" w:hAnsi="宋体"/>
                <w:sz w:val="24"/>
                <w:szCs w:val="24"/>
              </w:rPr>
              <w:t>Advisors</w:t>
            </w:r>
          </w:p>
        </w:tc>
        <w:tc>
          <w:tcPr>
            <w:tcW w:w="2509" w:type="pct"/>
            <w:tcMar>
              <w:top w:w="15" w:type="dxa"/>
              <w:left w:w="15" w:type="dxa"/>
              <w:right w:w="15" w:type="dxa"/>
            </w:tcMar>
          </w:tcPr>
          <w:p w14:paraId="50A8894F" w14:textId="11D99604"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孫洋</w:t>
            </w:r>
          </w:p>
        </w:tc>
      </w:tr>
      <w:tr w:rsidR="004D2E63" w:rsidRPr="004D2E63" w14:paraId="13204A03" w14:textId="77777777" w:rsidTr="004D2E63">
        <w:trPr>
          <w:trHeight w:val="362"/>
          <w:jc w:val="center"/>
        </w:trPr>
        <w:tc>
          <w:tcPr>
            <w:tcW w:w="2491" w:type="pct"/>
            <w:tcMar>
              <w:top w:w="15" w:type="dxa"/>
              <w:left w:w="15" w:type="dxa"/>
              <w:right w:w="15" w:type="dxa"/>
            </w:tcMar>
          </w:tcPr>
          <w:p w14:paraId="53A8A399" w14:textId="4D44AB7B"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南方基金</w:t>
            </w:r>
          </w:p>
        </w:tc>
        <w:tc>
          <w:tcPr>
            <w:tcW w:w="2509" w:type="pct"/>
            <w:tcMar>
              <w:top w:w="15" w:type="dxa"/>
              <w:left w:w="15" w:type="dxa"/>
              <w:right w:w="15" w:type="dxa"/>
            </w:tcMar>
          </w:tcPr>
          <w:p w14:paraId="0798FCA0" w14:textId="78387145"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刘祎</w:t>
            </w:r>
          </w:p>
        </w:tc>
      </w:tr>
      <w:tr w:rsidR="004D2E63" w:rsidRPr="004D2E63" w14:paraId="49748A5B" w14:textId="77777777" w:rsidTr="004D2E63">
        <w:trPr>
          <w:trHeight w:val="362"/>
          <w:jc w:val="center"/>
        </w:trPr>
        <w:tc>
          <w:tcPr>
            <w:tcW w:w="2491" w:type="pct"/>
            <w:tcMar>
              <w:top w:w="15" w:type="dxa"/>
              <w:left w:w="15" w:type="dxa"/>
              <w:right w:w="15" w:type="dxa"/>
            </w:tcMar>
          </w:tcPr>
          <w:p w14:paraId="0149A36F" w14:textId="5E736F17"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博时基金</w:t>
            </w:r>
          </w:p>
        </w:tc>
        <w:tc>
          <w:tcPr>
            <w:tcW w:w="2509" w:type="pct"/>
            <w:tcMar>
              <w:top w:w="15" w:type="dxa"/>
              <w:left w:w="15" w:type="dxa"/>
              <w:right w:w="15" w:type="dxa"/>
            </w:tcMar>
          </w:tcPr>
          <w:p w14:paraId="010F77D3" w14:textId="35B772D5"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郭子琪</w:t>
            </w:r>
          </w:p>
        </w:tc>
      </w:tr>
      <w:tr w:rsidR="004D2E63" w:rsidRPr="004D2E63" w14:paraId="107DA368" w14:textId="77777777" w:rsidTr="004D2E63">
        <w:trPr>
          <w:trHeight w:val="362"/>
          <w:jc w:val="center"/>
        </w:trPr>
        <w:tc>
          <w:tcPr>
            <w:tcW w:w="2491" w:type="pct"/>
            <w:tcMar>
              <w:top w:w="15" w:type="dxa"/>
              <w:left w:w="15" w:type="dxa"/>
              <w:right w:w="15" w:type="dxa"/>
            </w:tcMar>
          </w:tcPr>
          <w:p w14:paraId="71A00DFB" w14:textId="59BD23D4"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仁布投资</w:t>
            </w:r>
          </w:p>
        </w:tc>
        <w:tc>
          <w:tcPr>
            <w:tcW w:w="2509" w:type="pct"/>
            <w:tcMar>
              <w:top w:w="15" w:type="dxa"/>
              <w:left w:w="15" w:type="dxa"/>
              <w:right w:w="15" w:type="dxa"/>
            </w:tcMar>
          </w:tcPr>
          <w:p w14:paraId="2445453B" w14:textId="48145CAC"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周</w:t>
            </w:r>
            <w:proofErr w:type="gramStart"/>
            <w:r w:rsidRPr="004D2E63">
              <w:rPr>
                <w:rFonts w:ascii="宋体" w:eastAsia="宋体" w:hAnsi="宋体" w:hint="eastAsia"/>
                <w:sz w:val="24"/>
                <w:szCs w:val="24"/>
              </w:rPr>
              <w:t>浩</w:t>
            </w:r>
            <w:proofErr w:type="gramEnd"/>
          </w:p>
        </w:tc>
      </w:tr>
      <w:tr w:rsidR="004D2E63" w:rsidRPr="004D2E63" w14:paraId="297F3438" w14:textId="77777777" w:rsidTr="004D2E63">
        <w:trPr>
          <w:trHeight w:val="362"/>
          <w:jc w:val="center"/>
        </w:trPr>
        <w:tc>
          <w:tcPr>
            <w:tcW w:w="2491" w:type="pct"/>
            <w:tcMar>
              <w:top w:w="15" w:type="dxa"/>
              <w:left w:w="15" w:type="dxa"/>
              <w:right w:w="15" w:type="dxa"/>
            </w:tcMar>
          </w:tcPr>
          <w:p w14:paraId="4B2E6A6D" w14:textId="0C67B55E" w:rsidR="004D2E63" w:rsidRPr="004D2E63" w:rsidRDefault="004D2E63" w:rsidP="00C050F5">
            <w:pPr>
              <w:jc w:val="center"/>
              <w:rPr>
                <w:rFonts w:ascii="宋体" w:eastAsia="宋体" w:hAnsi="宋体"/>
                <w:sz w:val="24"/>
                <w:szCs w:val="24"/>
              </w:rPr>
            </w:pPr>
            <w:r w:rsidRPr="004D2E63">
              <w:rPr>
                <w:rFonts w:ascii="宋体" w:eastAsia="宋体" w:hAnsi="宋体"/>
                <w:sz w:val="24"/>
                <w:szCs w:val="24"/>
              </w:rPr>
              <w:t xml:space="preserve">Hel </w:t>
            </w:r>
            <w:proofErr w:type="spellStart"/>
            <w:r w:rsidRPr="004D2E63">
              <w:rPr>
                <w:rFonts w:ascii="宋体" w:eastAsia="宋体" w:hAnsi="宋体"/>
                <w:sz w:val="24"/>
                <w:szCs w:val="24"/>
              </w:rPr>
              <w:t>Ved</w:t>
            </w:r>
            <w:proofErr w:type="spellEnd"/>
            <w:r w:rsidRPr="004D2E63">
              <w:rPr>
                <w:rFonts w:ascii="宋体" w:eastAsia="宋体" w:hAnsi="宋体"/>
                <w:sz w:val="24"/>
                <w:szCs w:val="24"/>
              </w:rPr>
              <w:t xml:space="preserve"> Capital </w:t>
            </w:r>
          </w:p>
        </w:tc>
        <w:tc>
          <w:tcPr>
            <w:tcW w:w="2509" w:type="pct"/>
            <w:tcMar>
              <w:top w:w="15" w:type="dxa"/>
              <w:left w:w="15" w:type="dxa"/>
              <w:right w:w="15" w:type="dxa"/>
            </w:tcMar>
          </w:tcPr>
          <w:p w14:paraId="4EB5A4C7" w14:textId="3C789594"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郭强</w:t>
            </w:r>
          </w:p>
        </w:tc>
      </w:tr>
      <w:tr w:rsidR="004D2E63" w:rsidRPr="004D2E63" w14:paraId="6E7DFD5F" w14:textId="77777777" w:rsidTr="004D2E63">
        <w:trPr>
          <w:trHeight w:val="362"/>
          <w:jc w:val="center"/>
        </w:trPr>
        <w:tc>
          <w:tcPr>
            <w:tcW w:w="2491" w:type="pct"/>
            <w:tcMar>
              <w:top w:w="15" w:type="dxa"/>
              <w:left w:w="15" w:type="dxa"/>
              <w:right w:w="15" w:type="dxa"/>
            </w:tcMar>
          </w:tcPr>
          <w:p w14:paraId="09BEBD1C" w14:textId="0EA08A0C" w:rsidR="004D2E63" w:rsidRPr="004D2E63" w:rsidRDefault="004D2E63" w:rsidP="00C050F5">
            <w:pPr>
              <w:jc w:val="center"/>
              <w:rPr>
                <w:rFonts w:ascii="宋体" w:eastAsia="宋体" w:hAnsi="宋体"/>
                <w:sz w:val="24"/>
                <w:szCs w:val="24"/>
              </w:rPr>
            </w:pPr>
            <w:r w:rsidRPr="004D2E63">
              <w:rPr>
                <w:rFonts w:ascii="宋体" w:eastAsia="宋体" w:hAnsi="宋体" w:hint="eastAsia"/>
                <w:sz w:val="24"/>
                <w:szCs w:val="24"/>
              </w:rPr>
              <w:t>汇</w:t>
            </w:r>
            <w:proofErr w:type="gramStart"/>
            <w:r w:rsidRPr="004D2E63">
              <w:rPr>
                <w:rFonts w:ascii="宋体" w:eastAsia="宋体" w:hAnsi="宋体" w:hint="eastAsia"/>
                <w:sz w:val="24"/>
                <w:szCs w:val="24"/>
              </w:rPr>
              <w:t>丰晋信</w:t>
            </w:r>
            <w:proofErr w:type="gramEnd"/>
            <w:r w:rsidRPr="004D2E63">
              <w:rPr>
                <w:rFonts w:ascii="宋体" w:eastAsia="宋体" w:hAnsi="宋体" w:hint="eastAsia"/>
                <w:sz w:val="24"/>
                <w:szCs w:val="24"/>
              </w:rPr>
              <w:t>基金</w:t>
            </w:r>
          </w:p>
        </w:tc>
        <w:tc>
          <w:tcPr>
            <w:tcW w:w="2509" w:type="pct"/>
            <w:tcMar>
              <w:top w:w="15" w:type="dxa"/>
              <w:left w:w="15" w:type="dxa"/>
              <w:right w:w="15" w:type="dxa"/>
            </w:tcMar>
          </w:tcPr>
          <w:p w14:paraId="756994CA" w14:textId="52373AC7" w:rsidR="004D2E63" w:rsidRPr="004D2E63" w:rsidRDefault="004D2E63" w:rsidP="004D2E63">
            <w:pPr>
              <w:jc w:val="center"/>
              <w:rPr>
                <w:rFonts w:ascii="宋体" w:eastAsia="宋体" w:hAnsi="宋体"/>
                <w:sz w:val="24"/>
                <w:szCs w:val="24"/>
              </w:rPr>
            </w:pPr>
            <w:r w:rsidRPr="004D2E63">
              <w:rPr>
                <w:rFonts w:ascii="宋体" w:eastAsia="宋体" w:hAnsi="宋体" w:hint="eastAsia"/>
                <w:sz w:val="24"/>
                <w:szCs w:val="24"/>
              </w:rPr>
              <w:t>韦钰</w:t>
            </w:r>
          </w:p>
        </w:tc>
      </w:tr>
    </w:tbl>
    <w:p w14:paraId="4C3DA45F" w14:textId="77777777" w:rsidR="00A55935" w:rsidRPr="004D2E63" w:rsidRDefault="003843D8">
      <w:pPr>
        <w:spacing w:line="26" w:lineRule="atLeast"/>
        <w:rPr>
          <w:rFonts w:ascii="宋体" w:eastAsia="宋体" w:hAnsi="宋体"/>
          <w:sz w:val="24"/>
          <w:szCs w:val="24"/>
        </w:rPr>
      </w:pPr>
      <w:r w:rsidRPr="004D2E63">
        <w:rPr>
          <w:rFonts w:ascii="宋体" w:eastAsia="宋体" w:hAnsi="宋体" w:cs="宋体" w:hint="eastAsia"/>
          <w:sz w:val="24"/>
          <w:szCs w:val="24"/>
        </w:rPr>
        <w:t>注：以上排名不分先后。</w:t>
      </w:r>
    </w:p>
    <w:sectPr w:rsidR="00A55935" w:rsidRPr="004D2E63">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38137" w14:textId="77777777" w:rsidR="00C00CDB" w:rsidRDefault="00C00CDB">
      <w:r>
        <w:separator/>
      </w:r>
    </w:p>
  </w:endnote>
  <w:endnote w:type="continuationSeparator" w:id="0">
    <w:p w14:paraId="16D80C06" w14:textId="77777777" w:rsidR="00C00CDB" w:rsidRDefault="00C0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4733" w14:textId="77777777" w:rsidR="00EF667D" w:rsidRDefault="00EF667D">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5BAFB" w14:textId="77777777" w:rsidR="00C00CDB" w:rsidRDefault="00C00CDB">
      <w:r>
        <w:separator/>
      </w:r>
    </w:p>
  </w:footnote>
  <w:footnote w:type="continuationSeparator" w:id="0">
    <w:p w14:paraId="1DD3A1A4" w14:textId="77777777" w:rsidR="00C00CDB" w:rsidRDefault="00C00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07FE4"/>
    <w:rsid w:val="00010035"/>
    <w:rsid w:val="00011B34"/>
    <w:rsid w:val="00012A73"/>
    <w:rsid w:val="00013E1B"/>
    <w:rsid w:val="0001443F"/>
    <w:rsid w:val="00014A31"/>
    <w:rsid w:val="00015C91"/>
    <w:rsid w:val="00015FED"/>
    <w:rsid w:val="000167BA"/>
    <w:rsid w:val="00024BEE"/>
    <w:rsid w:val="00027C7A"/>
    <w:rsid w:val="00030B73"/>
    <w:rsid w:val="0003164E"/>
    <w:rsid w:val="00031B93"/>
    <w:rsid w:val="0003367E"/>
    <w:rsid w:val="000339F1"/>
    <w:rsid w:val="0003519D"/>
    <w:rsid w:val="00036890"/>
    <w:rsid w:val="000374AB"/>
    <w:rsid w:val="00042E2A"/>
    <w:rsid w:val="00043499"/>
    <w:rsid w:val="0004384A"/>
    <w:rsid w:val="00044F83"/>
    <w:rsid w:val="0004579D"/>
    <w:rsid w:val="00047CCC"/>
    <w:rsid w:val="00050154"/>
    <w:rsid w:val="00050733"/>
    <w:rsid w:val="0005076E"/>
    <w:rsid w:val="0005110A"/>
    <w:rsid w:val="00051A5E"/>
    <w:rsid w:val="00051BB0"/>
    <w:rsid w:val="00052976"/>
    <w:rsid w:val="00053187"/>
    <w:rsid w:val="00053566"/>
    <w:rsid w:val="000540CD"/>
    <w:rsid w:val="00057AB4"/>
    <w:rsid w:val="00061226"/>
    <w:rsid w:val="00062D8C"/>
    <w:rsid w:val="00063266"/>
    <w:rsid w:val="0006450F"/>
    <w:rsid w:val="00064F0C"/>
    <w:rsid w:val="00065B65"/>
    <w:rsid w:val="000668BB"/>
    <w:rsid w:val="00071BE8"/>
    <w:rsid w:val="0007415D"/>
    <w:rsid w:val="00074294"/>
    <w:rsid w:val="000757A6"/>
    <w:rsid w:val="0007589F"/>
    <w:rsid w:val="000774B9"/>
    <w:rsid w:val="00082AD3"/>
    <w:rsid w:val="00082FB1"/>
    <w:rsid w:val="00083E92"/>
    <w:rsid w:val="000840E0"/>
    <w:rsid w:val="00085FE6"/>
    <w:rsid w:val="000868A3"/>
    <w:rsid w:val="000872E0"/>
    <w:rsid w:val="000944A8"/>
    <w:rsid w:val="00094581"/>
    <w:rsid w:val="00095991"/>
    <w:rsid w:val="000A321E"/>
    <w:rsid w:val="000A33E6"/>
    <w:rsid w:val="000A35C4"/>
    <w:rsid w:val="000A369B"/>
    <w:rsid w:val="000A3F9E"/>
    <w:rsid w:val="000A6F97"/>
    <w:rsid w:val="000A710B"/>
    <w:rsid w:val="000A7B8B"/>
    <w:rsid w:val="000B0317"/>
    <w:rsid w:val="000B04A9"/>
    <w:rsid w:val="000B29CE"/>
    <w:rsid w:val="000B47B3"/>
    <w:rsid w:val="000B6740"/>
    <w:rsid w:val="000B7094"/>
    <w:rsid w:val="000B714C"/>
    <w:rsid w:val="000B74A5"/>
    <w:rsid w:val="000C016A"/>
    <w:rsid w:val="000C03FB"/>
    <w:rsid w:val="000C5575"/>
    <w:rsid w:val="000C636D"/>
    <w:rsid w:val="000D13F6"/>
    <w:rsid w:val="000D1EF0"/>
    <w:rsid w:val="000D2188"/>
    <w:rsid w:val="000D32E2"/>
    <w:rsid w:val="000D3B8B"/>
    <w:rsid w:val="000D3C16"/>
    <w:rsid w:val="000D58C0"/>
    <w:rsid w:val="000D6014"/>
    <w:rsid w:val="000D60C2"/>
    <w:rsid w:val="000D6DED"/>
    <w:rsid w:val="000D6E21"/>
    <w:rsid w:val="000D786E"/>
    <w:rsid w:val="000D7DD7"/>
    <w:rsid w:val="000E2FC8"/>
    <w:rsid w:val="000E31C1"/>
    <w:rsid w:val="000E382D"/>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3AD"/>
    <w:rsid w:val="00102EB3"/>
    <w:rsid w:val="001040DD"/>
    <w:rsid w:val="0010531E"/>
    <w:rsid w:val="00106AF2"/>
    <w:rsid w:val="0010790F"/>
    <w:rsid w:val="00111261"/>
    <w:rsid w:val="00113A90"/>
    <w:rsid w:val="0011403A"/>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671F"/>
    <w:rsid w:val="00147916"/>
    <w:rsid w:val="001523A9"/>
    <w:rsid w:val="00152A91"/>
    <w:rsid w:val="00154900"/>
    <w:rsid w:val="001555D1"/>
    <w:rsid w:val="0015596E"/>
    <w:rsid w:val="00155B17"/>
    <w:rsid w:val="0015624C"/>
    <w:rsid w:val="0015692C"/>
    <w:rsid w:val="00156DD7"/>
    <w:rsid w:val="00157ABD"/>
    <w:rsid w:val="00160083"/>
    <w:rsid w:val="0016107A"/>
    <w:rsid w:val="00161A9F"/>
    <w:rsid w:val="00161C57"/>
    <w:rsid w:val="0016289E"/>
    <w:rsid w:val="001656EF"/>
    <w:rsid w:val="0016685A"/>
    <w:rsid w:val="00166B5C"/>
    <w:rsid w:val="001714A4"/>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3011"/>
    <w:rsid w:val="001C524F"/>
    <w:rsid w:val="001D04F4"/>
    <w:rsid w:val="001D26F5"/>
    <w:rsid w:val="001D477E"/>
    <w:rsid w:val="001D4C88"/>
    <w:rsid w:val="001D4D35"/>
    <w:rsid w:val="001D4E53"/>
    <w:rsid w:val="001D5771"/>
    <w:rsid w:val="001E0C20"/>
    <w:rsid w:val="001E1E30"/>
    <w:rsid w:val="001E2D8C"/>
    <w:rsid w:val="001E3316"/>
    <w:rsid w:val="001E33F9"/>
    <w:rsid w:val="001E5202"/>
    <w:rsid w:val="001E558D"/>
    <w:rsid w:val="001E5AB6"/>
    <w:rsid w:val="001E6E32"/>
    <w:rsid w:val="001F059B"/>
    <w:rsid w:val="001F1B65"/>
    <w:rsid w:val="001F3293"/>
    <w:rsid w:val="001F4081"/>
    <w:rsid w:val="0020296F"/>
    <w:rsid w:val="00204F62"/>
    <w:rsid w:val="00207275"/>
    <w:rsid w:val="0020738B"/>
    <w:rsid w:val="00207E3B"/>
    <w:rsid w:val="0021070C"/>
    <w:rsid w:val="00211508"/>
    <w:rsid w:val="0021343C"/>
    <w:rsid w:val="00213E73"/>
    <w:rsid w:val="00213F51"/>
    <w:rsid w:val="00214AC6"/>
    <w:rsid w:val="00214C9E"/>
    <w:rsid w:val="0021658D"/>
    <w:rsid w:val="002167C9"/>
    <w:rsid w:val="00216D5B"/>
    <w:rsid w:val="002178CD"/>
    <w:rsid w:val="002271E6"/>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677B"/>
    <w:rsid w:val="002470FC"/>
    <w:rsid w:val="00251103"/>
    <w:rsid w:val="00251B9B"/>
    <w:rsid w:val="00253404"/>
    <w:rsid w:val="0025476A"/>
    <w:rsid w:val="0025647E"/>
    <w:rsid w:val="002573D8"/>
    <w:rsid w:val="00262C8B"/>
    <w:rsid w:val="0026402F"/>
    <w:rsid w:val="002654C8"/>
    <w:rsid w:val="0026755A"/>
    <w:rsid w:val="00267C4F"/>
    <w:rsid w:val="00267F5A"/>
    <w:rsid w:val="0027015C"/>
    <w:rsid w:val="00271BBF"/>
    <w:rsid w:val="00273911"/>
    <w:rsid w:val="002749AB"/>
    <w:rsid w:val="0027506F"/>
    <w:rsid w:val="0028089E"/>
    <w:rsid w:val="002811F6"/>
    <w:rsid w:val="00282616"/>
    <w:rsid w:val="002846E9"/>
    <w:rsid w:val="00284DAF"/>
    <w:rsid w:val="002850EF"/>
    <w:rsid w:val="00285C3D"/>
    <w:rsid w:val="00290D1C"/>
    <w:rsid w:val="00291ED4"/>
    <w:rsid w:val="00292A3E"/>
    <w:rsid w:val="00293289"/>
    <w:rsid w:val="00295AF3"/>
    <w:rsid w:val="002A09E6"/>
    <w:rsid w:val="002A0C93"/>
    <w:rsid w:val="002A2F73"/>
    <w:rsid w:val="002A383C"/>
    <w:rsid w:val="002A3C52"/>
    <w:rsid w:val="002A4A48"/>
    <w:rsid w:val="002A5063"/>
    <w:rsid w:val="002A55D1"/>
    <w:rsid w:val="002A56DE"/>
    <w:rsid w:val="002A66F4"/>
    <w:rsid w:val="002A6B8D"/>
    <w:rsid w:val="002A7B3F"/>
    <w:rsid w:val="002A7CFA"/>
    <w:rsid w:val="002B0334"/>
    <w:rsid w:val="002B04D7"/>
    <w:rsid w:val="002B0C96"/>
    <w:rsid w:val="002B29AC"/>
    <w:rsid w:val="002B5DBA"/>
    <w:rsid w:val="002B7323"/>
    <w:rsid w:val="002B74AE"/>
    <w:rsid w:val="002C07A3"/>
    <w:rsid w:val="002C11BF"/>
    <w:rsid w:val="002C396A"/>
    <w:rsid w:val="002D04C1"/>
    <w:rsid w:val="002D06CA"/>
    <w:rsid w:val="002D112C"/>
    <w:rsid w:val="002D438D"/>
    <w:rsid w:val="002D48F8"/>
    <w:rsid w:val="002D51E1"/>
    <w:rsid w:val="002D5E99"/>
    <w:rsid w:val="002D6402"/>
    <w:rsid w:val="002D69E8"/>
    <w:rsid w:val="002D7AC2"/>
    <w:rsid w:val="002E0D4E"/>
    <w:rsid w:val="002E2557"/>
    <w:rsid w:val="002E2BCE"/>
    <w:rsid w:val="002E456E"/>
    <w:rsid w:val="002E535C"/>
    <w:rsid w:val="002E53FD"/>
    <w:rsid w:val="002E748B"/>
    <w:rsid w:val="002F03E4"/>
    <w:rsid w:val="002F0B4A"/>
    <w:rsid w:val="002F0F8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1A63"/>
    <w:rsid w:val="003228F6"/>
    <w:rsid w:val="003233B2"/>
    <w:rsid w:val="003233B5"/>
    <w:rsid w:val="00327D28"/>
    <w:rsid w:val="00330FFA"/>
    <w:rsid w:val="00331DF7"/>
    <w:rsid w:val="003321B6"/>
    <w:rsid w:val="00333F60"/>
    <w:rsid w:val="0033474E"/>
    <w:rsid w:val="00340C2C"/>
    <w:rsid w:val="003412A3"/>
    <w:rsid w:val="00342366"/>
    <w:rsid w:val="003461A2"/>
    <w:rsid w:val="00351193"/>
    <w:rsid w:val="00355BB6"/>
    <w:rsid w:val="0035683D"/>
    <w:rsid w:val="00356DFF"/>
    <w:rsid w:val="00357EA6"/>
    <w:rsid w:val="0036032B"/>
    <w:rsid w:val="00361535"/>
    <w:rsid w:val="00361E57"/>
    <w:rsid w:val="00361E5C"/>
    <w:rsid w:val="00362674"/>
    <w:rsid w:val="00362724"/>
    <w:rsid w:val="00362C88"/>
    <w:rsid w:val="00362D9D"/>
    <w:rsid w:val="00363D5E"/>
    <w:rsid w:val="0036421A"/>
    <w:rsid w:val="0036444C"/>
    <w:rsid w:val="0037172A"/>
    <w:rsid w:val="003717A3"/>
    <w:rsid w:val="00373868"/>
    <w:rsid w:val="00374560"/>
    <w:rsid w:val="00375E83"/>
    <w:rsid w:val="003769DF"/>
    <w:rsid w:val="00376F76"/>
    <w:rsid w:val="003778EC"/>
    <w:rsid w:val="00382E23"/>
    <w:rsid w:val="00383570"/>
    <w:rsid w:val="003840B0"/>
    <w:rsid w:val="003843D8"/>
    <w:rsid w:val="003850AA"/>
    <w:rsid w:val="00385A6F"/>
    <w:rsid w:val="00385B3B"/>
    <w:rsid w:val="00387894"/>
    <w:rsid w:val="00387DBA"/>
    <w:rsid w:val="00390AFE"/>
    <w:rsid w:val="00390D99"/>
    <w:rsid w:val="0039121D"/>
    <w:rsid w:val="00391597"/>
    <w:rsid w:val="00393664"/>
    <w:rsid w:val="003937E3"/>
    <w:rsid w:val="003940E4"/>
    <w:rsid w:val="003951FD"/>
    <w:rsid w:val="00396027"/>
    <w:rsid w:val="00397B3D"/>
    <w:rsid w:val="003A054B"/>
    <w:rsid w:val="003A0696"/>
    <w:rsid w:val="003A0B71"/>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B7FAF"/>
    <w:rsid w:val="003C00F2"/>
    <w:rsid w:val="003C1276"/>
    <w:rsid w:val="003C216F"/>
    <w:rsid w:val="003C43B1"/>
    <w:rsid w:val="003C4D8D"/>
    <w:rsid w:val="003C68FE"/>
    <w:rsid w:val="003C6A82"/>
    <w:rsid w:val="003C6AAF"/>
    <w:rsid w:val="003C6B9F"/>
    <w:rsid w:val="003C7D42"/>
    <w:rsid w:val="003D3340"/>
    <w:rsid w:val="003D5A13"/>
    <w:rsid w:val="003D7590"/>
    <w:rsid w:val="003E2D54"/>
    <w:rsid w:val="003E42A9"/>
    <w:rsid w:val="003E5F45"/>
    <w:rsid w:val="003E631C"/>
    <w:rsid w:val="003E7BD4"/>
    <w:rsid w:val="003F38AF"/>
    <w:rsid w:val="003F45BF"/>
    <w:rsid w:val="003F7D43"/>
    <w:rsid w:val="00401685"/>
    <w:rsid w:val="0040209F"/>
    <w:rsid w:val="00404F62"/>
    <w:rsid w:val="00405EDF"/>
    <w:rsid w:val="00407666"/>
    <w:rsid w:val="00407A63"/>
    <w:rsid w:val="00407D41"/>
    <w:rsid w:val="004108AD"/>
    <w:rsid w:val="00410A5D"/>
    <w:rsid w:val="00411425"/>
    <w:rsid w:val="00411C74"/>
    <w:rsid w:val="00413B77"/>
    <w:rsid w:val="004143D0"/>
    <w:rsid w:val="00416230"/>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15AE"/>
    <w:rsid w:val="00461830"/>
    <w:rsid w:val="00462BBE"/>
    <w:rsid w:val="00462F19"/>
    <w:rsid w:val="0046441E"/>
    <w:rsid w:val="004672CE"/>
    <w:rsid w:val="00467754"/>
    <w:rsid w:val="0047119D"/>
    <w:rsid w:val="00471DBD"/>
    <w:rsid w:val="00474397"/>
    <w:rsid w:val="00475681"/>
    <w:rsid w:val="00475ADB"/>
    <w:rsid w:val="00476639"/>
    <w:rsid w:val="004775C0"/>
    <w:rsid w:val="00480866"/>
    <w:rsid w:val="00480901"/>
    <w:rsid w:val="00481200"/>
    <w:rsid w:val="00481AD7"/>
    <w:rsid w:val="004852E5"/>
    <w:rsid w:val="0048745F"/>
    <w:rsid w:val="004917C5"/>
    <w:rsid w:val="004934BB"/>
    <w:rsid w:val="004940A8"/>
    <w:rsid w:val="00495364"/>
    <w:rsid w:val="0049597D"/>
    <w:rsid w:val="00497494"/>
    <w:rsid w:val="004A1E67"/>
    <w:rsid w:val="004A2573"/>
    <w:rsid w:val="004A5000"/>
    <w:rsid w:val="004A68C9"/>
    <w:rsid w:val="004A6E7D"/>
    <w:rsid w:val="004C0498"/>
    <w:rsid w:val="004C0CEA"/>
    <w:rsid w:val="004C1504"/>
    <w:rsid w:val="004C33E9"/>
    <w:rsid w:val="004C564E"/>
    <w:rsid w:val="004C686F"/>
    <w:rsid w:val="004C78AA"/>
    <w:rsid w:val="004D0CD3"/>
    <w:rsid w:val="004D21AD"/>
    <w:rsid w:val="004D2AAA"/>
    <w:rsid w:val="004D2E63"/>
    <w:rsid w:val="004D3FB3"/>
    <w:rsid w:val="004D4D07"/>
    <w:rsid w:val="004D5166"/>
    <w:rsid w:val="004D6A90"/>
    <w:rsid w:val="004D7BFA"/>
    <w:rsid w:val="004E09CB"/>
    <w:rsid w:val="004E0B66"/>
    <w:rsid w:val="004E5A4A"/>
    <w:rsid w:val="004E7287"/>
    <w:rsid w:val="004F28B8"/>
    <w:rsid w:val="004F6683"/>
    <w:rsid w:val="00500DEF"/>
    <w:rsid w:val="00501159"/>
    <w:rsid w:val="00502E11"/>
    <w:rsid w:val="005032AD"/>
    <w:rsid w:val="005039CD"/>
    <w:rsid w:val="005048B6"/>
    <w:rsid w:val="00506D8B"/>
    <w:rsid w:val="0050711D"/>
    <w:rsid w:val="005072AE"/>
    <w:rsid w:val="0051055F"/>
    <w:rsid w:val="005119AB"/>
    <w:rsid w:val="00514A6C"/>
    <w:rsid w:val="00514D93"/>
    <w:rsid w:val="0052041D"/>
    <w:rsid w:val="005240D2"/>
    <w:rsid w:val="00525E5D"/>
    <w:rsid w:val="005264DB"/>
    <w:rsid w:val="00527768"/>
    <w:rsid w:val="00527AE5"/>
    <w:rsid w:val="0053175E"/>
    <w:rsid w:val="0053241C"/>
    <w:rsid w:val="005324BB"/>
    <w:rsid w:val="005335B8"/>
    <w:rsid w:val="0053390C"/>
    <w:rsid w:val="00533C83"/>
    <w:rsid w:val="00544D10"/>
    <w:rsid w:val="0054553A"/>
    <w:rsid w:val="00546DF2"/>
    <w:rsid w:val="005470C2"/>
    <w:rsid w:val="00550E8B"/>
    <w:rsid w:val="0055313D"/>
    <w:rsid w:val="005533F6"/>
    <w:rsid w:val="00555BE0"/>
    <w:rsid w:val="00555DE5"/>
    <w:rsid w:val="00556600"/>
    <w:rsid w:val="005579EC"/>
    <w:rsid w:val="0056023B"/>
    <w:rsid w:val="005619D0"/>
    <w:rsid w:val="00565ADA"/>
    <w:rsid w:val="00566185"/>
    <w:rsid w:val="00566942"/>
    <w:rsid w:val="00567C27"/>
    <w:rsid w:val="0057027F"/>
    <w:rsid w:val="00571E95"/>
    <w:rsid w:val="00574039"/>
    <w:rsid w:val="00574854"/>
    <w:rsid w:val="00574888"/>
    <w:rsid w:val="00574E44"/>
    <w:rsid w:val="005754B6"/>
    <w:rsid w:val="005769F1"/>
    <w:rsid w:val="0057701E"/>
    <w:rsid w:val="0057767D"/>
    <w:rsid w:val="005819F9"/>
    <w:rsid w:val="00585374"/>
    <w:rsid w:val="005870E5"/>
    <w:rsid w:val="00590C2D"/>
    <w:rsid w:val="00592776"/>
    <w:rsid w:val="00594B1B"/>
    <w:rsid w:val="00595E46"/>
    <w:rsid w:val="005966FD"/>
    <w:rsid w:val="00596883"/>
    <w:rsid w:val="00596ED7"/>
    <w:rsid w:val="005A1D1C"/>
    <w:rsid w:val="005A1E07"/>
    <w:rsid w:val="005A2B52"/>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3D9A"/>
    <w:rsid w:val="005C4F98"/>
    <w:rsid w:val="005C74E6"/>
    <w:rsid w:val="005D0973"/>
    <w:rsid w:val="005D0E85"/>
    <w:rsid w:val="005D1524"/>
    <w:rsid w:val="005D1573"/>
    <w:rsid w:val="005D1C35"/>
    <w:rsid w:val="005D1E66"/>
    <w:rsid w:val="005D2305"/>
    <w:rsid w:val="005D3EC1"/>
    <w:rsid w:val="005D5B1A"/>
    <w:rsid w:val="005D6C5E"/>
    <w:rsid w:val="005E19BB"/>
    <w:rsid w:val="005E291C"/>
    <w:rsid w:val="005E4A76"/>
    <w:rsid w:val="005E54A2"/>
    <w:rsid w:val="005F2DB6"/>
    <w:rsid w:val="005F3050"/>
    <w:rsid w:val="005F44C7"/>
    <w:rsid w:val="005F53C8"/>
    <w:rsid w:val="005F5A4B"/>
    <w:rsid w:val="005F5D77"/>
    <w:rsid w:val="00600316"/>
    <w:rsid w:val="0060190C"/>
    <w:rsid w:val="00603A0B"/>
    <w:rsid w:val="006055B0"/>
    <w:rsid w:val="00612B2F"/>
    <w:rsid w:val="00615F69"/>
    <w:rsid w:val="006161CE"/>
    <w:rsid w:val="0061788D"/>
    <w:rsid w:val="00620117"/>
    <w:rsid w:val="0062131D"/>
    <w:rsid w:val="00621EA5"/>
    <w:rsid w:val="006248AC"/>
    <w:rsid w:val="006253A5"/>
    <w:rsid w:val="00626992"/>
    <w:rsid w:val="00632C43"/>
    <w:rsid w:val="00632F13"/>
    <w:rsid w:val="00633023"/>
    <w:rsid w:val="00633D6D"/>
    <w:rsid w:val="00634ADA"/>
    <w:rsid w:val="006374CD"/>
    <w:rsid w:val="006411E2"/>
    <w:rsid w:val="00641DFD"/>
    <w:rsid w:val="00643380"/>
    <w:rsid w:val="00643754"/>
    <w:rsid w:val="00647460"/>
    <w:rsid w:val="006507FC"/>
    <w:rsid w:val="0065084A"/>
    <w:rsid w:val="00651801"/>
    <w:rsid w:val="00655A37"/>
    <w:rsid w:val="00656BC5"/>
    <w:rsid w:val="00657C09"/>
    <w:rsid w:val="00660B39"/>
    <w:rsid w:val="00661AEE"/>
    <w:rsid w:val="00663CAE"/>
    <w:rsid w:val="00663D89"/>
    <w:rsid w:val="006642FB"/>
    <w:rsid w:val="00665786"/>
    <w:rsid w:val="00665D8B"/>
    <w:rsid w:val="00673477"/>
    <w:rsid w:val="0067409A"/>
    <w:rsid w:val="0067570B"/>
    <w:rsid w:val="00675A0C"/>
    <w:rsid w:val="006766AB"/>
    <w:rsid w:val="00676AFA"/>
    <w:rsid w:val="00676B3B"/>
    <w:rsid w:val="006779BF"/>
    <w:rsid w:val="006808CD"/>
    <w:rsid w:val="006813B5"/>
    <w:rsid w:val="006817A8"/>
    <w:rsid w:val="006825C1"/>
    <w:rsid w:val="006830F3"/>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298"/>
    <w:rsid w:val="006A5D58"/>
    <w:rsid w:val="006B0FE9"/>
    <w:rsid w:val="006B1C9F"/>
    <w:rsid w:val="006B2D60"/>
    <w:rsid w:val="006B3AB5"/>
    <w:rsid w:val="006B4D1C"/>
    <w:rsid w:val="006B50AF"/>
    <w:rsid w:val="006B5950"/>
    <w:rsid w:val="006B5C15"/>
    <w:rsid w:val="006B5F38"/>
    <w:rsid w:val="006B7032"/>
    <w:rsid w:val="006C076B"/>
    <w:rsid w:val="006C13F1"/>
    <w:rsid w:val="006C1441"/>
    <w:rsid w:val="006C35BF"/>
    <w:rsid w:val="006C4380"/>
    <w:rsid w:val="006C4A3A"/>
    <w:rsid w:val="006C4BC7"/>
    <w:rsid w:val="006C5EA4"/>
    <w:rsid w:val="006C608F"/>
    <w:rsid w:val="006C6393"/>
    <w:rsid w:val="006D0705"/>
    <w:rsid w:val="006D0CC8"/>
    <w:rsid w:val="006D0CE5"/>
    <w:rsid w:val="006D4195"/>
    <w:rsid w:val="006D4E2C"/>
    <w:rsid w:val="006D633D"/>
    <w:rsid w:val="006E2577"/>
    <w:rsid w:val="006E2BCE"/>
    <w:rsid w:val="006E3ACD"/>
    <w:rsid w:val="006E6487"/>
    <w:rsid w:val="006E6A3F"/>
    <w:rsid w:val="006E6A6D"/>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17956"/>
    <w:rsid w:val="007227BA"/>
    <w:rsid w:val="00722F68"/>
    <w:rsid w:val="00722F9E"/>
    <w:rsid w:val="0072320E"/>
    <w:rsid w:val="0072434C"/>
    <w:rsid w:val="007249AD"/>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D69"/>
    <w:rsid w:val="00752E97"/>
    <w:rsid w:val="007537C9"/>
    <w:rsid w:val="007543DC"/>
    <w:rsid w:val="00754BE7"/>
    <w:rsid w:val="00755BE8"/>
    <w:rsid w:val="00756137"/>
    <w:rsid w:val="007572F1"/>
    <w:rsid w:val="00757BF2"/>
    <w:rsid w:val="007600E6"/>
    <w:rsid w:val="00763E86"/>
    <w:rsid w:val="00765865"/>
    <w:rsid w:val="007702AE"/>
    <w:rsid w:val="00770C12"/>
    <w:rsid w:val="00773775"/>
    <w:rsid w:val="00775FB7"/>
    <w:rsid w:val="00776FB5"/>
    <w:rsid w:val="0077736D"/>
    <w:rsid w:val="007817D1"/>
    <w:rsid w:val="00782A80"/>
    <w:rsid w:val="0079513F"/>
    <w:rsid w:val="00795352"/>
    <w:rsid w:val="00795ECE"/>
    <w:rsid w:val="00796CE0"/>
    <w:rsid w:val="007976A2"/>
    <w:rsid w:val="007A091E"/>
    <w:rsid w:val="007A305F"/>
    <w:rsid w:val="007A3B4E"/>
    <w:rsid w:val="007A4D3B"/>
    <w:rsid w:val="007A6BB1"/>
    <w:rsid w:val="007A775C"/>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D7357"/>
    <w:rsid w:val="007D756B"/>
    <w:rsid w:val="007E032F"/>
    <w:rsid w:val="007E1957"/>
    <w:rsid w:val="007E2FB3"/>
    <w:rsid w:val="007E46AF"/>
    <w:rsid w:val="007E4C17"/>
    <w:rsid w:val="007E59D4"/>
    <w:rsid w:val="007F1752"/>
    <w:rsid w:val="007F4916"/>
    <w:rsid w:val="007F5462"/>
    <w:rsid w:val="008019AE"/>
    <w:rsid w:val="00801F04"/>
    <w:rsid w:val="0080407C"/>
    <w:rsid w:val="00804871"/>
    <w:rsid w:val="00807009"/>
    <w:rsid w:val="00812E9E"/>
    <w:rsid w:val="008217BA"/>
    <w:rsid w:val="00821DAF"/>
    <w:rsid w:val="008248A0"/>
    <w:rsid w:val="008248EA"/>
    <w:rsid w:val="00826E09"/>
    <w:rsid w:val="00830DAA"/>
    <w:rsid w:val="008314D4"/>
    <w:rsid w:val="00831AEF"/>
    <w:rsid w:val="00834224"/>
    <w:rsid w:val="008369E0"/>
    <w:rsid w:val="00836DD0"/>
    <w:rsid w:val="008412AA"/>
    <w:rsid w:val="00842F4B"/>
    <w:rsid w:val="00842FBD"/>
    <w:rsid w:val="0084519B"/>
    <w:rsid w:val="00845D6C"/>
    <w:rsid w:val="00845D76"/>
    <w:rsid w:val="00850358"/>
    <w:rsid w:val="008508BC"/>
    <w:rsid w:val="00850D0B"/>
    <w:rsid w:val="00851698"/>
    <w:rsid w:val="00851B96"/>
    <w:rsid w:val="00852057"/>
    <w:rsid w:val="00852DEC"/>
    <w:rsid w:val="00855960"/>
    <w:rsid w:val="00863CB2"/>
    <w:rsid w:val="00863D0A"/>
    <w:rsid w:val="008644EF"/>
    <w:rsid w:val="008662ED"/>
    <w:rsid w:val="00867D6D"/>
    <w:rsid w:val="00867DB9"/>
    <w:rsid w:val="008727C0"/>
    <w:rsid w:val="008737A2"/>
    <w:rsid w:val="00876422"/>
    <w:rsid w:val="00877A50"/>
    <w:rsid w:val="00877DB3"/>
    <w:rsid w:val="00881698"/>
    <w:rsid w:val="0088184B"/>
    <w:rsid w:val="00881E09"/>
    <w:rsid w:val="00883A88"/>
    <w:rsid w:val="00883DA2"/>
    <w:rsid w:val="00883E3F"/>
    <w:rsid w:val="008840A9"/>
    <w:rsid w:val="00884C6D"/>
    <w:rsid w:val="0088529E"/>
    <w:rsid w:val="00885F3D"/>
    <w:rsid w:val="00886D39"/>
    <w:rsid w:val="008872F6"/>
    <w:rsid w:val="00890C7B"/>
    <w:rsid w:val="00891A49"/>
    <w:rsid w:val="00893997"/>
    <w:rsid w:val="00893C7F"/>
    <w:rsid w:val="00894DE0"/>
    <w:rsid w:val="0089515F"/>
    <w:rsid w:val="00896690"/>
    <w:rsid w:val="00896EEF"/>
    <w:rsid w:val="008A19AC"/>
    <w:rsid w:val="008A495C"/>
    <w:rsid w:val="008A5B51"/>
    <w:rsid w:val="008A5D18"/>
    <w:rsid w:val="008A69A8"/>
    <w:rsid w:val="008A78A8"/>
    <w:rsid w:val="008B18C2"/>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94F"/>
    <w:rsid w:val="008F2A12"/>
    <w:rsid w:val="008F54E1"/>
    <w:rsid w:val="008F5BC5"/>
    <w:rsid w:val="008F6B44"/>
    <w:rsid w:val="008F7C65"/>
    <w:rsid w:val="00900ADE"/>
    <w:rsid w:val="009012C5"/>
    <w:rsid w:val="009015F1"/>
    <w:rsid w:val="0090178D"/>
    <w:rsid w:val="00901F8D"/>
    <w:rsid w:val="009023F8"/>
    <w:rsid w:val="00902797"/>
    <w:rsid w:val="00905962"/>
    <w:rsid w:val="00906B07"/>
    <w:rsid w:val="00907B7F"/>
    <w:rsid w:val="00910198"/>
    <w:rsid w:val="009101AC"/>
    <w:rsid w:val="00910E72"/>
    <w:rsid w:val="009127B0"/>
    <w:rsid w:val="009145B4"/>
    <w:rsid w:val="009158AC"/>
    <w:rsid w:val="00916D4C"/>
    <w:rsid w:val="009172E2"/>
    <w:rsid w:val="00920AA2"/>
    <w:rsid w:val="009212A6"/>
    <w:rsid w:val="009219EC"/>
    <w:rsid w:val="009219F0"/>
    <w:rsid w:val="00921F71"/>
    <w:rsid w:val="009220E5"/>
    <w:rsid w:val="00923010"/>
    <w:rsid w:val="0092579C"/>
    <w:rsid w:val="009300A3"/>
    <w:rsid w:val="009309BE"/>
    <w:rsid w:val="009314E8"/>
    <w:rsid w:val="00931B01"/>
    <w:rsid w:val="00933CE3"/>
    <w:rsid w:val="00935ECC"/>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6A35"/>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A5C92"/>
    <w:rsid w:val="009B2BAF"/>
    <w:rsid w:val="009B3D50"/>
    <w:rsid w:val="009B6E2B"/>
    <w:rsid w:val="009B798F"/>
    <w:rsid w:val="009C092F"/>
    <w:rsid w:val="009C3398"/>
    <w:rsid w:val="009C4FFD"/>
    <w:rsid w:val="009C550F"/>
    <w:rsid w:val="009C6AEA"/>
    <w:rsid w:val="009C722C"/>
    <w:rsid w:val="009C7A7D"/>
    <w:rsid w:val="009D1439"/>
    <w:rsid w:val="009D20C4"/>
    <w:rsid w:val="009D6930"/>
    <w:rsid w:val="009D7496"/>
    <w:rsid w:val="009D7FB9"/>
    <w:rsid w:val="009E04F2"/>
    <w:rsid w:val="009E28BB"/>
    <w:rsid w:val="009E5E7B"/>
    <w:rsid w:val="009E5EDF"/>
    <w:rsid w:val="009E6571"/>
    <w:rsid w:val="009F03C4"/>
    <w:rsid w:val="009F04A5"/>
    <w:rsid w:val="009F1F8C"/>
    <w:rsid w:val="009F431C"/>
    <w:rsid w:val="009F6146"/>
    <w:rsid w:val="009F660C"/>
    <w:rsid w:val="00A0269D"/>
    <w:rsid w:val="00A02F4B"/>
    <w:rsid w:val="00A03611"/>
    <w:rsid w:val="00A0389B"/>
    <w:rsid w:val="00A06501"/>
    <w:rsid w:val="00A06A80"/>
    <w:rsid w:val="00A06ACC"/>
    <w:rsid w:val="00A1044F"/>
    <w:rsid w:val="00A13A32"/>
    <w:rsid w:val="00A15739"/>
    <w:rsid w:val="00A179A4"/>
    <w:rsid w:val="00A20C76"/>
    <w:rsid w:val="00A21520"/>
    <w:rsid w:val="00A21961"/>
    <w:rsid w:val="00A22526"/>
    <w:rsid w:val="00A25AA8"/>
    <w:rsid w:val="00A27335"/>
    <w:rsid w:val="00A30F05"/>
    <w:rsid w:val="00A31E4E"/>
    <w:rsid w:val="00A31EB1"/>
    <w:rsid w:val="00A3289A"/>
    <w:rsid w:val="00A34073"/>
    <w:rsid w:val="00A34563"/>
    <w:rsid w:val="00A4010D"/>
    <w:rsid w:val="00A40300"/>
    <w:rsid w:val="00A41224"/>
    <w:rsid w:val="00A434AA"/>
    <w:rsid w:val="00A456DC"/>
    <w:rsid w:val="00A45BB4"/>
    <w:rsid w:val="00A4658D"/>
    <w:rsid w:val="00A46B5F"/>
    <w:rsid w:val="00A50A4F"/>
    <w:rsid w:val="00A5195F"/>
    <w:rsid w:val="00A51A4E"/>
    <w:rsid w:val="00A52CE8"/>
    <w:rsid w:val="00A53CCB"/>
    <w:rsid w:val="00A53EC1"/>
    <w:rsid w:val="00A55806"/>
    <w:rsid w:val="00A55935"/>
    <w:rsid w:val="00A570FB"/>
    <w:rsid w:val="00A6202F"/>
    <w:rsid w:val="00A62FAC"/>
    <w:rsid w:val="00A6300F"/>
    <w:rsid w:val="00A63E94"/>
    <w:rsid w:val="00A648EC"/>
    <w:rsid w:val="00A660B2"/>
    <w:rsid w:val="00A663D8"/>
    <w:rsid w:val="00A66685"/>
    <w:rsid w:val="00A668FF"/>
    <w:rsid w:val="00A67461"/>
    <w:rsid w:val="00A67860"/>
    <w:rsid w:val="00A71048"/>
    <w:rsid w:val="00A71391"/>
    <w:rsid w:val="00A71874"/>
    <w:rsid w:val="00A71A7D"/>
    <w:rsid w:val="00A72D77"/>
    <w:rsid w:val="00A741E8"/>
    <w:rsid w:val="00A7530B"/>
    <w:rsid w:val="00A77DF6"/>
    <w:rsid w:val="00A815C5"/>
    <w:rsid w:val="00A832DC"/>
    <w:rsid w:val="00A84747"/>
    <w:rsid w:val="00A84804"/>
    <w:rsid w:val="00A86729"/>
    <w:rsid w:val="00A876D0"/>
    <w:rsid w:val="00A91E81"/>
    <w:rsid w:val="00A92719"/>
    <w:rsid w:val="00A92B6F"/>
    <w:rsid w:val="00A945D7"/>
    <w:rsid w:val="00A94C2C"/>
    <w:rsid w:val="00A95194"/>
    <w:rsid w:val="00A954A6"/>
    <w:rsid w:val="00A95FCE"/>
    <w:rsid w:val="00AA0559"/>
    <w:rsid w:val="00AA166F"/>
    <w:rsid w:val="00AA177F"/>
    <w:rsid w:val="00AA1878"/>
    <w:rsid w:val="00AA2171"/>
    <w:rsid w:val="00AA4426"/>
    <w:rsid w:val="00AA4E33"/>
    <w:rsid w:val="00AA600E"/>
    <w:rsid w:val="00AA603D"/>
    <w:rsid w:val="00AA647A"/>
    <w:rsid w:val="00AA678D"/>
    <w:rsid w:val="00AA6C35"/>
    <w:rsid w:val="00AA6D14"/>
    <w:rsid w:val="00AB0103"/>
    <w:rsid w:val="00AB0D4B"/>
    <w:rsid w:val="00AB35A8"/>
    <w:rsid w:val="00AB3BE7"/>
    <w:rsid w:val="00AB4349"/>
    <w:rsid w:val="00AB617E"/>
    <w:rsid w:val="00AB61FD"/>
    <w:rsid w:val="00AB684E"/>
    <w:rsid w:val="00AB70CB"/>
    <w:rsid w:val="00AC01EC"/>
    <w:rsid w:val="00AC081B"/>
    <w:rsid w:val="00AC0AA8"/>
    <w:rsid w:val="00AC0F0D"/>
    <w:rsid w:val="00AC1A46"/>
    <w:rsid w:val="00AC20A7"/>
    <w:rsid w:val="00AC22BB"/>
    <w:rsid w:val="00AC3580"/>
    <w:rsid w:val="00AC3F18"/>
    <w:rsid w:val="00AC450C"/>
    <w:rsid w:val="00AC45E6"/>
    <w:rsid w:val="00AC4CF2"/>
    <w:rsid w:val="00AC69B8"/>
    <w:rsid w:val="00AD0A9F"/>
    <w:rsid w:val="00AD359E"/>
    <w:rsid w:val="00AD432A"/>
    <w:rsid w:val="00AD4522"/>
    <w:rsid w:val="00AD475C"/>
    <w:rsid w:val="00AD5318"/>
    <w:rsid w:val="00AD557B"/>
    <w:rsid w:val="00AD5BD5"/>
    <w:rsid w:val="00AD5F79"/>
    <w:rsid w:val="00AD6BCC"/>
    <w:rsid w:val="00AD75BE"/>
    <w:rsid w:val="00AE050B"/>
    <w:rsid w:val="00AE1BEA"/>
    <w:rsid w:val="00AE3DA9"/>
    <w:rsid w:val="00AE581B"/>
    <w:rsid w:val="00AE58AE"/>
    <w:rsid w:val="00AE5DD0"/>
    <w:rsid w:val="00AE5F19"/>
    <w:rsid w:val="00AE6396"/>
    <w:rsid w:val="00AE7140"/>
    <w:rsid w:val="00AE7630"/>
    <w:rsid w:val="00AE771D"/>
    <w:rsid w:val="00AE79B0"/>
    <w:rsid w:val="00AF18E6"/>
    <w:rsid w:val="00AF1D51"/>
    <w:rsid w:val="00AF1F79"/>
    <w:rsid w:val="00AF3B85"/>
    <w:rsid w:val="00AF3F51"/>
    <w:rsid w:val="00AF3FFF"/>
    <w:rsid w:val="00AF4161"/>
    <w:rsid w:val="00AF4B75"/>
    <w:rsid w:val="00B000F1"/>
    <w:rsid w:val="00B013DA"/>
    <w:rsid w:val="00B01F2A"/>
    <w:rsid w:val="00B0262C"/>
    <w:rsid w:val="00B02CBD"/>
    <w:rsid w:val="00B02E36"/>
    <w:rsid w:val="00B06BA5"/>
    <w:rsid w:val="00B110CE"/>
    <w:rsid w:val="00B13469"/>
    <w:rsid w:val="00B16664"/>
    <w:rsid w:val="00B16D06"/>
    <w:rsid w:val="00B1758B"/>
    <w:rsid w:val="00B17AE1"/>
    <w:rsid w:val="00B21860"/>
    <w:rsid w:val="00B22428"/>
    <w:rsid w:val="00B230DE"/>
    <w:rsid w:val="00B23B6E"/>
    <w:rsid w:val="00B23E87"/>
    <w:rsid w:val="00B24D5A"/>
    <w:rsid w:val="00B2738F"/>
    <w:rsid w:val="00B303F6"/>
    <w:rsid w:val="00B3179C"/>
    <w:rsid w:val="00B31AC9"/>
    <w:rsid w:val="00B3351F"/>
    <w:rsid w:val="00B33C83"/>
    <w:rsid w:val="00B36FF5"/>
    <w:rsid w:val="00B37C29"/>
    <w:rsid w:val="00B37F4F"/>
    <w:rsid w:val="00B403C0"/>
    <w:rsid w:val="00B41365"/>
    <w:rsid w:val="00B4442B"/>
    <w:rsid w:val="00B447B8"/>
    <w:rsid w:val="00B47479"/>
    <w:rsid w:val="00B50546"/>
    <w:rsid w:val="00B50B3E"/>
    <w:rsid w:val="00B52C17"/>
    <w:rsid w:val="00B5518C"/>
    <w:rsid w:val="00B55604"/>
    <w:rsid w:val="00B55950"/>
    <w:rsid w:val="00B55ECF"/>
    <w:rsid w:val="00B56210"/>
    <w:rsid w:val="00B5695B"/>
    <w:rsid w:val="00B57354"/>
    <w:rsid w:val="00B57A27"/>
    <w:rsid w:val="00B60BE4"/>
    <w:rsid w:val="00B6170E"/>
    <w:rsid w:val="00B61B9C"/>
    <w:rsid w:val="00B62154"/>
    <w:rsid w:val="00B62D20"/>
    <w:rsid w:val="00B649B3"/>
    <w:rsid w:val="00B66B95"/>
    <w:rsid w:val="00B66C10"/>
    <w:rsid w:val="00B670C4"/>
    <w:rsid w:val="00B674F4"/>
    <w:rsid w:val="00B71281"/>
    <w:rsid w:val="00B71BD0"/>
    <w:rsid w:val="00B71C1C"/>
    <w:rsid w:val="00B72317"/>
    <w:rsid w:val="00B7337B"/>
    <w:rsid w:val="00B7439D"/>
    <w:rsid w:val="00B743B7"/>
    <w:rsid w:val="00B74E48"/>
    <w:rsid w:val="00B7540F"/>
    <w:rsid w:val="00B75952"/>
    <w:rsid w:val="00B76CF2"/>
    <w:rsid w:val="00B77AC2"/>
    <w:rsid w:val="00B80808"/>
    <w:rsid w:val="00B8420C"/>
    <w:rsid w:val="00B84C5C"/>
    <w:rsid w:val="00B85846"/>
    <w:rsid w:val="00B86BFD"/>
    <w:rsid w:val="00B91697"/>
    <w:rsid w:val="00B91D10"/>
    <w:rsid w:val="00B9323E"/>
    <w:rsid w:val="00BA0CC5"/>
    <w:rsid w:val="00BA1685"/>
    <w:rsid w:val="00BA239E"/>
    <w:rsid w:val="00BA41FC"/>
    <w:rsid w:val="00BA4524"/>
    <w:rsid w:val="00BA4830"/>
    <w:rsid w:val="00BA4F56"/>
    <w:rsid w:val="00BA6421"/>
    <w:rsid w:val="00BA7015"/>
    <w:rsid w:val="00BA7357"/>
    <w:rsid w:val="00BA7EE3"/>
    <w:rsid w:val="00BB036C"/>
    <w:rsid w:val="00BB1017"/>
    <w:rsid w:val="00BB26D9"/>
    <w:rsid w:val="00BB32F6"/>
    <w:rsid w:val="00BB3D8B"/>
    <w:rsid w:val="00BB43D7"/>
    <w:rsid w:val="00BB4736"/>
    <w:rsid w:val="00BB5A44"/>
    <w:rsid w:val="00BB5BCB"/>
    <w:rsid w:val="00BB6C3C"/>
    <w:rsid w:val="00BB7418"/>
    <w:rsid w:val="00BC1A86"/>
    <w:rsid w:val="00BC24C6"/>
    <w:rsid w:val="00BC2861"/>
    <w:rsid w:val="00BC2C82"/>
    <w:rsid w:val="00BC326B"/>
    <w:rsid w:val="00BC37E8"/>
    <w:rsid w:val="00BC3A11"/>
    <w:rsid w:val="00BC58A5"/>
    <w:rsid w:val="00BC745A"/>
    <w:rsid w:val="00BC7629"/>
    <w:rsid w:val="00BD05A7"/>
    <w:rsid w:val="00BD24B8"/>
    <w:rsid w:val="00BD7452"/>
    <w:rsid w:val="00BE0A49"/>
    <w:rsid w:val="00BE0BAC"/>
    <w:rsid w:val="00BF0D31"/>
    <w:rsid w:val="00BF0D4B"/>
    <w:rsid w:val="00BF18B5"/>
    <w:rsid w:val="00BF237D"/>
    <w:rsid w:val="00BF2471"/>
    <w:rsid w:val="00BF25D1"/>
    <w:rsid w:val="00BF403B"/>
    <w:rsid w:val="00BF4827"/>
    <w:rsid w:val="00BF4FB3"/>
    <w:rsid w:val="00BF62CE"/>
    <w:rsid w:val="00BF6A59"/>
    <w:rsid w:val="00C00111"/>
    <w:rsid w:val="00C00CDB"/>
    <w:rsid w:val="00C0127D"/>
    <w:rsid w:val="00C02A4D"/>
    <w:rsid w:val="00C02C48"/>
    <w:rsid w:val="00C046C3"/>
    <w:rsid w:val="00C050F5"/>
    <w:rsid w:val="00C061E4"/>
    <w:rsid w:val="00C106FE"/>
    <w:rsid w:val="00C10D35"/>
    <w:rsid w:val="00C12FBD"/>
    <w:rsid w:val="00C134A7"/>
    <w:rsid w:val="00C144CC"/>
    <w:rsid w:val="00C1498F"/>
    <w:rsid w:val="00C150D9"/>
    <w:rsid w:val="00C1670E"/>
    <w:rsid w:val="00C214F1"/>
    <w:rsid w:val="00C222EF"/>
    <w:rsid w:val="00C24123"/>
    <w:rsid w:val="00C24B92"/>
    <w:rsid w:val="00C25E48"/>
    <w:rsid w:val="00C303B3"/>
    <w:rsid w:val="00C30CB2"/>
    <w:rsid w:val="00C32E8C"/>
    <w:rsid w:val="00C330FD"/>
    <w:rsid w:val="00C34ED0"/>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3BCA"/>
    <w:rsid w:val="00C7402A"/>
    <w:rsid w:val="00C7677B"/>
    <w:rsid w:val="00C776A4"/>
    <w:rsid w:val="00C77C03"/>
    <w:rsid w:val="00C8042E"/>
    <w:rsid w:val="00C80E74"/>
    <w:rsid w:val="00C835CC"/>
    <w:rsid w:val="00C83DFB"/>
    <w:rsid w:val="00C844C8"/>
    <w:rsid w:val="00C8468B"/>
    <w:rsid w:val="00C85AF5"/>
    <w:rsid w:val="00C90231"/>
    <w:rsid w:val="00C9206C"/>
    <w:rsid w:val="00C9261D"/>
    <w:rsid w:val="00C93555"/>
    <w:rsid w:val="00C96755"/>
    <w:rsid w:val="00C96783"/>
    <w:rsid w:val="00C9680D"/>
    <w:rsid w:val="00CA1617"/>
    <w:rsid w:val="00CA1E70"/>
    <w:rsid w:val="00CA2549"/>
    <w:rsid w:val="00CA33EB"/>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5E15"/>
    <w:rsid w:val="00CD6207"/>
    <w:rsid w:val="00CD7FAF"/>
    <w:rsid w:val="00CE01D6"/>
    <w:rsid w:val="00CE064E"/>
    <w:rsid w:val="00CE110E"/>
    <w:rsid w:val="00CE7E36"/>
    <w:rsid w:val="00CF0885"/>
    <w:rsid w:val="00CF2718"/>
    <w:rsid w:val="00CF2E28"/>
    <w:rsid w:val="00CF2E8E"/>
    <w:rsid w:val="00CF62EE"/>
    <w:rsid w:val="00CF6899"/>
    <w:rsid w:val="00D006F8"/>
    <w:rsid w:val="00D01499"/>
    <w:rsid w:val="00D030E3"/>
    <w:rsid w:val="00D10E9B"/>
    <w:rsid w:val="00D12347"/>
    <w:rsid w:val="00D16E52"/>
    <w:rsid w:val="00D20D9F"/>
    <w:rsid w:val="00D217E3"/>
    <w:rsid w:val="00D21EF3"/>
    <w:rsid w:val="00D23A3A"/>
    <w:rsid w:val="00D23E41"/>
    <w:rsid w:val="00D30A28"/>
    <w:rsid w:val="00D3223E"/>
    <w:rsid w:val="00D3633A"/>
    <w:rsid w:val="00D376C7"/>
    <w:rsid w:val="00D42FBC"/>
    <w:rsid w:val="00D43FEF"/>
    <w:rsid w:val="00D443C2"/>
    <w:rsid w:val="00D45CC1"/>
    <w:rsid w:val="00D558A2"/>
    <w:rsid w:val="00D570F3"/>
    <w:rsid w:val="00D6099C"/>
    <w:rsid w:val="00D619DC"/>
    <w:rsid w:val="00D61CD5"/>
    <w:rsid w:val="00D667F7"/>
    <w:rsid w:val="00D704EA"/>
    <w:rsid w:val="00D70D7A"/>
    <w:rsid w:val="00D712BF"/>
    <w:rsid w:val="00D71A7D"/>
    <w:rsid w:val="00D72BB8"/>
    <w:rsid w:val="00D74480"/>
    <w:rsid w:val="00D75579"/>
    <w:rsid w:val="00D75821"/>
    <w:rsid w:val="00D7693A"/>
    <w:rsid w:val="00D76A64"/>
    <w:rsid w:val="00D774CC"/>
    <w:rsid w:val="00D77B0D"/>
    <w:rsid w:val="00D81C20"/>
    <w:rsid w:val="00D82A78"/>
    <w:rsid w:val="00D830BA"/>
    <w:rsid w:val="00D8360C"/>
    <w:rsid w:val="00D83BFA"/>
    <w:rsid w:val="00D84AD5"/>
    <w:rsid w:val="00D84FBC"/>
    <w:rsid w:val="00D87063"/>
    <w:rsid w:val="00D8759C"/>
    <w:rsid w:val="00D8779B"/>
    <w:rsid w:val="00D912C0"/>
    <w:rsid w:val="00D91935"/>
    <w:rsid w:val="00D93327"/>
    <w:rsid w:val="00D94DA9"/>
    <w:rsid w:val="00D95385"/>
    <w:rsid w:val="00D97688"/>
    <w:rsid w:val="00DA04A5"/>
    <w:rsid w:val="00DA6740"/>
    <w:rsid w:val="00DA70A3"/>
    <w:rsid w:val="00DA7BE3"/>
    <w:rsid w:val="00DB20F1"/>
    <w:rsid w:val="00DB5C33"/>
    <w:rsid w:val="00DB5D57"/>
    <w:rsid w:val="00DB7286"/>
    <w:rsid w:val="00DC11F7"/>
    <w:rsid w:val="00DC18EF"/>
    <w:rsid w:val="00DC1CDC"/>
    <w:rsid w:val="00DC21A5"/>
    <w:rsid w:val="00DC278A"/>
    <w:rsid w:val="00DC4722"/>
    <w:rsid w:val="00DC61AA"/>
    <w:rsid w:val="00DC789B"/>
    <w:rsid w:val="00DD11AE"/>
    <w:rsid w:val="00DD213D"/>
    <w:rsid w:val="00DD31F0"/>
    <w:rsid w:val="00DD43DE"/>
    <w:rsid w:val="00DE054E"/>
    <w:rsid w:val="00DE091C"/>
    <w:rsid w:val="00DE1A8E"/>
    <w:rsid w:val="00DE1DB1"/>
    <w:rsid w:val="00DE3DF1"/>
    <w:rsid w:val="00DE3EB7"/>
    <w:rsid w:val="00DE44F9"/>
    <w:rsid w:val="00DE493F"/>
    <w:rsid w:val="00DE55E5"/>
    <w:rsid w:val="00DF0021"/>
    <w:rsid w:val="00DF089E"/>
    <w:rsid w:val="00DF4A37"/>
    <w:rsid w:val="00E00367"/>
    <w:rsid w:val="00E030BA"/>
    <w:rsid w:val="00E03E4B"/>
    <w:rsid w:val="00E043F0"/>
    <w:rsid w:val="00E04E1D"/>
    <w:rsid w:val="00E05719"/>
    <w:rsid w:val="00E05E8D"/>
    <w:rsid w:val="00E0611F"/>
    <w:rsid w:val="00E10470"/>
    <w:rsid w:val="00E119D6"/>
    <w:rsid w:val="00E11CC7"/>
    <w:rsid w:val="00E1336C"/>
    <w:rsid w:val="00E14B5F"/>
    <w:rsid w:val="00E1530F"/>
    <w:rsid w:val="00E15801"/>
    <w:rsid w:val="00E16308"/>
    <w:rsid w:val="00E17B6B"/>
    <w:rsid w:val="00E22AB2"/>
    <w:rsid w:val="00E23CB4"/>
    <w:rsid w:val="00E24206"/>
    <w:rsid w:val="00E2660A"/>
    <w:rsid w:val="00E26680"/>
    <w:rsid w:val="00E2675D"/>
    <w:rsid w:val="00E30013"/>
    <w:rsid w:val="00E30634"/>
    <w:rsid w:val="00E30A8E"/>
    <w:rsid w:val="00E32DF1"/>
    <w:rsid w:val="00E343A3"/>
    <w:rsid w:val="00E344F2"/>
    <w:rsid w:val="00E3726B"/>
    <w:rsid w:val="00E4033F"/>
    <w:rsid w:val="00E40910"/>
    <w:rsid w:val="00E4269E"/>
    <w:rsid w:val="00E452E8"/>
    <w:rsid w:val="00E456F9"/>
    <w:rsid w:val="00E5028C"/>
    <w:rsid w:val="00E529F3"/>
    <w:rsid w:val="00E53024"/>
    <w:rsid w:val="00E54520"/>
    <w:rsid w:val="00E5471D"/>
    <w:rsid w:val="00E564A9"/>
    <w:rsid w:val="00E60C33"/>
    <w:rsid w:val="00E654A5"/>
    <w:rsid w:val="00E654C9"/>
    <w:rsid w:val="00E7039F"/>
    <w:rsid w:val="00E71F38"/>
    <w:rsid w:val="00E739CE"/>
    <w:rsid w:val="00E753A7"/>
    <w:rsid w:val="00E754A7"/>
    <w:rsid w:val="00E756F2"/>
    <w:rsid w:val="00E7798A"/>
    <w:rsid w:val="00E807C7"/>
    <w:rsid w:val="00E81115"/>
    <w:rsid w:val="00E83018"/>
    <w:rsid w:val="00E83802"/>
    <w:rsid w:val="00E86063"/>
    <w:rsid w:val="00E862E3"/>
    <w:rsid w:val="00E87A29"/>
    <w:rsid w:val="00E905B3"/>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0229"/>
    <w:rsid w:val="00ED6036"/>
    <w:rsid w:val="00ED6D3F"/>
    <w:rsid w:val="00ED71FE"/>
    <w:rsid w:val="00EE01C0"/>
    <w:rsid w:val="00EE17E5"/>
    <w:rsid w:val="00EE1858"/>
    <w:rsid w:val="00EE2B85"/>
    <w:rsid w:val="00EE6650"/>
    <w:rsid w:val="00EF15C6"/>
    <w:rsid w:val="00EF1C5F"/>
    <w:rsid w:val="00EF667D"/>
    <w:rsid w:val="00EF6808"/>
    <w:rsid w:val="00EF6B9D"/>
    <w:rsid w:val="00EF7038"/>
    <w:rsid w:val="00EF7734"/>
    <w:rsid w:val="00F00AA4"/>
    <w:rsid w:val="00F00DFD"/>
    <w:rsid w:val="00F010CB"/>
    <w:rsid w:val="00F013D3"/>
    <w:rsid w:val="00F04D06"/>
    <w:rsid w:val="00F1077F"/>
    <w:rsid w:val="00F156A5"/>
    <w:rsid w:val="00F213F8"/>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0C6"/>
    <w:rsid w:val="00F7062D"/>
    <w:rsid w:val="00F71192"/>
    <w:rsid w:val="00F71B35"/>
    <w:rsid w:val="00F72145"/>
    <w:rsid w:val="00F73F79"/>
    <w:rsid w:val="00F74D68"/>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464E"/>
    <w:rsid w:val="00F94F2F"/>
    <w:rsid w:val="00F9589E"/>
    <w:rsid w:val="00F97D36"/>
    <w:rsid w:val="00FA0F9B"/>
    <w:rsid w:val="00FA10E9"/>
    <w:rsid w:val="00FA1907"/>
    <w:rsid w:val="00FA29AF"/>
    <w:rsid w:val="00FA64D5"/>
    <w:rsid w:val="00FA67C7"/>
    <w:rsid w:val="00FA6B48"/>
    <w:rsid w:val="00FA7028"/>
    <w:rsid w:val="00FB016E"/>
    <w:rsid w:val="00FB2476"/>
    <w:rsid w:val="00FB477B"/>
    <w:rsid w:val="00FB4EB8"/>
    <w:rsid w:val="00FC0044"/>
    <w:rsid w:val="00FC0BDC"/>
    <w:rsid w:val="00FC0C83"/>
    <w:rsid w:val="00FC4F2C"/>
    <w:rsid w:val="00FC6CD8"/>
    <w:rsid w:val="00FC6EDF"/>
    <w:rsid w:val="00FD747F"/>
    <w:rsid w:val="00FE09CF"/>
    <w:rsid w:val="00FE0A8A"/>
    <w:rsid w:val="00FE12CF"/>
    <w:rsid w:val="00FE25A1"/>
    <w:rsid w:val="00FE2BB3"/>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5B515D"/>
    <w:rsid w:val="15744470"/>
    <w:rsid w:val="15FF7248"/>
    <w:rsid w:val="16076AAC"/>
    <w:rsid w:val="17440AD0"/>
    <w:rsid w:val="18446AAE"/>
    <w:rsid w:val="1929731A"/>
    <w:rsid w:val="19FF1866"/>
    <w:rsid w:val="1AA10C47"/>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1FE71A8A"/>
    <w:rsid w:val="204607B7"/>
    <w:rsid w:val="209F0C30"/>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BC1D05"/>
    <w:rsid w:val="24CC572F"/>
    <w:rsid w:val="266138AA"/>
    <w:rsid w:val="26E302F3"/>
    <w:rsid w:val="27067B27"/>
    <w:rsid w:val="27812630"/>
    <w:rsid w:val="28114BF2"/>
    <w:rsid w:val="28B430AA"/>
    <w:rsid w:val="28D241B1"/>
    <w:rsid w:val="29571347"/>
    <w:rsid w:val="298370AC"/>
    <w:rsid w:val="29EC6874"/>
    <w:rsid w:val="2A4A7D23"/>
    <w:rsid w:val="2B692141"/>
    <w:rsid w:val="2B964F5E"/>
    <w:rsid w:val="2BAF74D1"/>
    <w:rsid w:val="2CB90C8F"/>
    <w:rsid w:val="2D0E0CC6"/>
    <w:rsid w:val="2D151D96"/>
    <w:rsid w:val="2D57649B"/>
    <w:rsid w:val="2D717D19"/>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8B54FF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77603AE"/>
    <w:rsid w:val="48055420"/>
    <w:rsid w:val="487B1097"/>
    <w:rsid w:val="48C20D5D"/>
    <w:rsid w:val="48E629B4"/>
    <w:rsid w:val="49711D25"/>
    <w:rsid w:val="49F63F45"/>
    <w:rsid w:val="4A49239B"/>
    <w:rsid w:val="4A564F8F"/>
    <w:rsid w:val="4B01013B"/>
    <w:rsid w:val="4B7C1366"/>
    <w:rsid w:val="4B840262"/>
    <w:rsid w:val="4C17793F"/>
    <w:rsid w:val="4C251A45"/>
    <w:rsid w:val="4C515C7F"/>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3BBA"/>
  <w15:docId w15:val="{1CE67A4D-E371-4DB8-82AE-7F1FA343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paragraph" w:styleId="af4">
    <w:name w:val="Body Text"/>
    <w:basedOn w:val="a"/>
    <w:link w:val="af5"/>
    <w:uiPriority w:val="99"/>
    <w:semiHidden/>
    <w:unhideWhenUsed/>
    <w:rsid w:val="00EF667D"/>
    <w:pPr>
      <w:spacing w:after="120"/>
    </w:pPr>
  </w:style>
  <w:style w:type="character" w:customStyle="1" w:styleId="af5">
    <w:name w:val="正文文本 字符"/>
    <w:basedOn w:val="a0"/>
    <w:link w:val="af4"/>
    <w:uiPriority w:val="99"/>
    <w:semiHidden/>
    <w:rsid w:val="00EF667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2ABA-E6DE-425D-82FE-324690A7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7</Pages>
  <Words>995</Words>
  <Characters>5674</Characters>
  <Application>Microsoft Office Word</Application>
  <DocSecurity>0</DocSecurity>
  <Lines>47</Lines>
  <Paragraphs>13</Paragraphs>
  <ScaleCrop>false</ScaleCrop>
  <Company>WORKGROUP</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Liao JuanJuan(Juanjuan)</cp:lastModifiedBy>
  <cp:revision>423</cp:revision>
  <cp:lastPrinted>2020-11-11T00:31:00Z</cp:lastPrinted>
  <dcterms:created xsi:type="dcterms:W3CDTF">2021-05-11T10:14:00Z</dcterms:created>
  <dcterms:modified xsi:type="dcterms:W3CDTF">2025-08-21T07:19:00Z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1820D301500F4C5CAD2BBED573B2C7A6</vt:lpwstr>
  </property>
  <property fmtid="{D5CDD505-2E9C-101B-9397-08002B2CF9AE}" pid="4" name="KSOTemplateDocerSaveRecord">
    <vt:lpwstr>eyJoZGlkIjoiM2RjNjIwMzQxNjZiZDM4YTRlM2FjYTllNzQ3NjM5Y2QiLCJ1c2VySWQiOiIyNDEzNjEzNTgifQ==</vt:lpwstr>
  </property>
</Properties>
</file>