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2E2A6C" w:rsidRDefault="00492518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 xml:space="preserve">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3F66E497" w:rsidR="002E2A6C" w:rsidRDefault="00492518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2025-0</w:t>
      </w:r>
      <w:r w:rsidR="00786B7D">
        <w:rPr>
          <w:rFonts w:eastAsiaTheme="minorEastAsia"/>
          <w:bCs/>
          <w:iCs/>
          <w:sz w:val="24"/>
          <w:szCs w:val="24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2E2A6C" w:rsidRPr="00B65093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2E2A6C" w:rsidRDefault="002E2A6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2E2A6C" w:rsidRDefault="0049251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2E2A6C" w:rsidRDefault="00492518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2A6C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341E4619" w:rsidR="002E2A6C" w:rsidRDefault="00786B7D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东方红资管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东方证券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光大保德信基金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国泰海通证券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国信证券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华西证券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华源证券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人保养老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太平洋证券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西部证券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西南证券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中泰证券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9D4468" w:rsidRPr="009D4468">
              <w:rPr>
                <w:rFonts w:eastAsiaTheme="minorEastAsia" w:hint="eastAsia"/>
                <w:bCs/>
                <w:iCs/>
                <w:sz w:val="24"/>
                <w:szCs w:val="24"/>
              </w:rPr>
              <w:t>中邮证券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 w:rsidR="009D4468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9D4468">
              <w:rPr>
                <w:rFonts w:eastAsiaTheme="minorEastAsia"/>
                <w:bCs/>
                <w:iCs/>
                <w:sz w:val="24"/>
                <w:szCs w:val="24"/>
              </w:rPr>
              <w:t>3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</w:p>
        </w:tc>
      </w:tr>
      <w:tr w:rsidR="002E2A6C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3473B985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461D77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700536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786B7D">
              <w:rPr>
                <w:rFonts w:eastAsiaTheme="minorEastAsia"/>
                <w:bCs/>
                <w:iCs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-</w:t>
            </w:r>
            <w:r w:rsidR="00461D77">
              <w:rPr>
                <w:rFonts w:eastAsiaTheme="minor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700536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786B7D">
              <w:rPr>
                <w:rFonts w:eastAsiaTheme="minor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2A6C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485E356B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现场会议</w:t>
            </w:r>
            <w:r w:rsidR="00786B7D">
              <w:rPr>
                <w:rFonts w:eastAsiaTheme="minorEastAsia" w:hint="eastAsia"/>
                <w:bCs/>
                <w:iCs/>
                <w:sz w:val="24"/>
                <w:szCs w:val="24"/>
              </w:rPr>
              <w:t>、线上会议</w:t>
            </w:r>
          </w:p>
        </w:tc>
      </w:tr>
      <w:tr w:rsidR="002E2A6C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6D6D23A9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证券事务代表刘向青</w:t>
            </w:r>
          </w:p>
        </w:tc>
      </w:tr>
      <w:tr w:rsidR="002E2A6C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274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06F" w14:textId="0B1C3A4E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问题一：</w:t>
            </w:r>
            <w:r w:rsidR="00C25D9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2</w:t>
            </w:r>
            <w:r w:rsidR="00C25D90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025</w:t>
            </w:r>
            <w:r w:rsidR="00C25D9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年上半年</w:t>
            </w:r>
            <w:r w:rsidR="009C05A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公司研发端的进展情况</w:t>
            </w:r>
            <w:r w:rsidR="00C25D9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30955A1C" w14:textId="37F193CA" w:rsidR="009C05A1" w:rsidRDefault="00492518" w:rsidP="009C05A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9C05A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</w:t>
            </w:r>
            <w:r w:rsidR="009C05A1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025</w:t>
            </w:r>
            <w:r w:rsidR="009C05A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年上半年，公</w:t>
            </w:r>
            <w:r w:rsidR="009C05A1" w:rsidRPr="009C05A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司着力强化AI底座，以“大模型-智能体-AI终端”的多层次架构，探索AI科技体系与生命科学和医疗创新场景深度融合的产业新范式。公司基于高质量数据集打造的盈康大脑基础大模型，聚焦低温、实验室、院内用药、血液技术等多个产业领域催生出高度专业化、场景化的智能体，目前已经形成实验室安全智能体、实验助手智能体、补药智能体、细胞培养智能体等17个智能体集群；并依托用药自动化解决方案、样本库解决方案、全自动细胞培养工作站等13个高度数智自动化的软硬件体系，让AI真正融入用户的医疗决策和科研实验中，形成“感知-认知-决策-执行-学习”的闭环，实现数据、设备和场景的高效协同。</w:t>
            </w:r>
          </w:p>
          <w:p w14:paraId="7FA7AF87" w14:textId="678F3685" w:rsidR="009C05A1" w:rsidRDefault="009C05A1" w:rsidP="009C05A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9C05A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在人工智能底座深度融合的基础上，公司技术平台进一步升级为“四横四纵”开放式研发创新体系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，包含</w:t>
            </w:r>
            <w:r w:rsidRPr="009C05A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基于AI、自动化、智能化和材料等4大通用技术平台，和制冷、环境控制、分选分离、生物应用等4大垂直技术平台，驱动研发效率提升、技术成果产出加快和产品创新提速。上半年公司研发投入1.60亿元，占营业收入的比重为13.39%；公司新品研发周期同比缩短6%，发明专利累计获得数同比增长48%，累计32项成果被鉴定为国际领先水平成果，牵头或参与起草国家/行业/地方团体等标准64项，获得省级以上科技奖励45项，上半年荣获“中国轻工业联合会科技进步奖”二等奖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066873B4" w14:textId="5515AEBA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问题二：</w:t>
            </w:r>
            <w:r w:rsidR="007713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</w:t>
            </w:r>
            <w:r w:rsidR="001C0D2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重点介绍下</w:t>
            </w:r>
            <w:r w:rsidR="0090795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海外市场的业务进展情况</w:t>
            </w:r>
            <w:r w:rsidR="00647AD7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以及中长期发展战略</w:t>
            </w:r>
            <w:r w:rsidR="005C53C8" w:rsidRPr="005C53C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17D8CFF4" w14:textId="77777777" w:rsidR="00647AD7" w:rsidRDefault="005C53C8" w:rsidP="00647AD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C53C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</w:t>
            </w:r>
            <w:r w:rsid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：</w:t>
            </w:r>
            <w:r w:rsidR="00647AD7" w:rsidRPr="00647AD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深化海外“一国一策”本土化策略。在优势市场，聚焦英欧等高价值区域，深化本地化企划、营销、仓储、服务布局，打造高端品牌阵地，提升全球竞争力；在新兴市场，重点布局高潜力头部区域，着力建设本地化运营体系，实现产品策略与市场策略的本地化深度融合。</w:t>
            </w:r>
          </w:p>
          <w:p w14:paraId="09053597" w14:textId="660AB651" w:rsidR="00647AD7" w:rsidRDefault="00647AD7" w:rsidP="00647AD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025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年上半年，公司</w:t>
            </w:r>
            <w:r w:rsidRPr="00647AD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市场展现出强劲的发展势头。超低温保存箱、药品恒温箱、太阳能疫苗冷藏箱等3大产线在25个国家实现份额领跑，欧洲、亚太等区域保持高双位数增长。上半年海外市场实现收入4.27亿元，同比增长30.17%，第二季度同比增长56.67%。</w:t>
            </w:r>
          </w:p>
          <w:p w14:paraId="2C0C41A8" w14:textId="77777777" w:rsidR="00647AD7" w:rsidRDefault="00647AD7" w:rsidP="00647AD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47AD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在产品准入方面，上半年新增16个型号获得境外认证累计认证型号近400个，10余类产品完成除欧美外8国的本地化注册认证，加速新兴市场布局。</w:t>
            </w:r>
          </w:p>
          <w:p w14:paraId="5E2BAA60" w14:textId="27E58AD8" w:rsidR="00647AD7" w:rsidRDefault="00647AD7" w:rsidP="00647AD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647AD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本地化运营体系建设方面，报告期内公司新增日本、巴西等5地本地化平台，目前已在英国、美国、新加坡、阿联酋等17个国家搭建本地化运营体系。基于本地化产品和本地化运营，公司正从存储向全场景方案持续跨越，新加坡、越南等</w:t>
            </w:r>
            <w:r w:rsidRPr="00647AD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国家首次实现高校、医疗、制药全渠道覆盖；恒温、低温和生物安全柜系列方案进入南非TOP3实验室；离心机进驻香港大学、香港理工大学等顶级学府；培养箱、安全柜、超低温系列方案首次进入韩国制药企业；智慧疫苗解决方案落地阿塞拜疆医疗机构。</w:t>
            </w:r>
          </w:p>
          <w:p w14:paraId="3F843E7F" w14:textId="20EAC865" w:rsidR="00564F41" w:rsidRDefault="00492518" w:rsidP="00672D9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672D9F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564F41" w:rsidRPr="00564F4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</w:t>
            </w:r>
            <w:r w:rsidR="00E00F0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拆解下新产业上半年发展情况？</w:t>
            </w:r>
          </w:p>
          <w:p w14:paraId="6B556F44" w14:textId="77777777" w:rsidR="00E00F09" w:rsidRDefault="00FD2C2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FD2C2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E00F09" w:rsidRPr="00E00F0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上半年公司新产业保持良好增长势头，整体来看占收入比重进一步提升至47%，同比实现7.27%的增长，其中智慧用药、血液技术、实验室解决方案三个产业分别占公司总收入比重约为11%，11%，17%。根据国内各主要招标网公开数据和第三方招标数据统计，公司血浆采集方案市占率超过50%，自动化用药市场份额跻身行业前三，科研仪器国内市场占有率继续突破，其中总有机碳分析仪和紫外分光光度计分列国产品牌第一、第二，离心系列上半年份额跻身行业品牌前十，6月生物安全柜跃升至全国第一、培养系列保持国产第一份额。未来，新产业有望随着产品系列化布局持续完善而发展提速。</w:t>
            </w:r>
          </w:p>
          <w:p w14:paraId="6E87899F" w14:textId="7EB00D58" w:rsidR="00672D9F" w:rsidRDefault="00672D9F" w:rsidP="00672D9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问题四：</w:t>
            </w:r>
            <w:r w:rsidR="006B2A02" w:rsidRPr="006B2A0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请公司介绍下</w:t>
            </w:r>
            <w:r w:rsidR="00E00F0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低温存储产业上半年的表现情况</w:t>
            </w:r>
            <w:r w:rsidR="006B2A02" w:rsidRPr="006B2A0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00D2F058" w14:textId="6866F5E7" w:rsidR="00924F99" w:rsidRPr="00672D9F" w:rsidRDefault="00672D9F" w:rsidP="00E00F0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AE799F" w:rsidRPr="00AE799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低温存储产业由24年下半年底部向上，25年上半年相对于24年下半年增长16.73%，但受行业波动的影响同比下滑高个位数。公司通过全球化拓展和场景化升级积极应对行业波动，海外低温存储继续发力、实现25个国家细分品类市场领先；国内低温存储份额持续提升、自动化样本场景方案翻番增长。未来，低温存储产业有望随着行业形势的持续好转加速走出底部。</w:t>
            </w:r>
          </w:p>
        </w:tc>
      </w:tr>
      <w:tr w:rsidR="002E2A6C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2E2A6C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27FD3248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461D77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F37391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786B7D">
              <w:rPr>
                <w:rFonts w:eastAsiaTheme="minor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F085B1" w14:textId="77777777" w:rsidR="002E2A6C" w:rsidRDefault="002E2A6C">
      <w:pPr>
        <w:widowControl/>
        <w:jc w:val="left"/>
        <w:rPr>
          <w:b/>
          <w:sz w:val="24"/>
        </w:rPr>
      </w:pPr>
    </w:p>
    <w:sectPr w:rsidR="002E2A6C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B397" w14:textId="77777777" w:rsidR="00055D56" w:rsidRDefault="00055D56">
      <w:r>
        <w:separator/>
      </w:r>
    </w:p>
  </w:endnote>
  <w:endnote w:type="continuationSeparator" w:id="0">
    <w:p w14:paraId="1886D28B" w14:textId="77777777" w:rsidR="00055D56" w:rsidRDefault="0005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2E2A6C" w:rsidRDefault="002E2A6C">
    <w:pPr>
      <w:pStyle w:val="a8"/>
    </w:pPr>
  </w:p>
  <w:p w14:paraId="62B21A8B" w14:textId="77777777" w:rsidR="002E2A6C" w:rsidRDefault="002E2A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0B99" w14:textId="77777777" w:rsidR="00055D56" w:rsidRDefault="00055D56">
      <w:r>
        <w:separator/>
      </w:r>
    </w:p>
  </w:footnote>
  <w:footnote w:type="continuationSeparator" w:id="0">
    <w:p w14:paraId="20763A7E" w14:textId="77777777" w:rsidR="00055D56" w:rsidRDefault="00055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FCD64"/>
    <w:multiLevelType w:val="singleLevel"/>
    <w:tmpl w:val="889FCD6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AA31A39"/>
    <w:multiLevelType w:val="hybridMultilevel"/>
    <w:tmpl w:val="84649930"/>
    <w:lvl w:ilvl="0" w:tplc="5BEA7868">
      <w:start w:val="1"/>
      <w:numFmt w:val="decimal"/>
      <w:lvlText w:val="%1、"/>
      <w:lvlJc w:val="left"/>
      <w:pPr>
        <w:ind w:left="840" w:hanging="360"/>
      </w:pPr>
      <w:rPr>
        <w:rFonts w:asciiTheme="minorEastAsia" w:eastAsia="宋体" w:hAnsiTheme="minorEastAsia" w:cs="Arial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0D24"/>
    <w:rsid w:val="0001265F"/>
    <w:rsid w:val="000128D0"/>
    <w:rsid w:val="00013934"/>
    <w:rsid w:val="000151E0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6E7E"/>
    <w:rsid w:val="000476B7"/>
    <w:rsid w:val="00052F09"/>
    <w:rsid w:val="000533ED"/>
    <w:rsid w:val="0005480F"/>
    <w:rsid w:val="00054DC2"/>
    <w:rsid w:val="00055D56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AD6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120"/>
    <w:rsid w:val="000A7C7A"/>
    <w:rsid w:val="000B2930"/>
    <w:rsid w:val="000B3921"/>
    <w:rsid w:val="000B47EB"/>
    <w:rsid w:val="000B6D47"/>
    <w:rsid w:val="000C11B0"/>
    <w:rsid w:val="000C1371"/>
    <w:rsid w:val="000C26F4"/>
    <w:rsid w:val="000C38CA"/>
    <w:rsid w:val="000C392A"/>
    <w:rsid w:val="000C461E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484D"/>
    <w:rsid w:val="000E641C"/>
    <w:rsid w:val="000E65F5"/>
    <w:rsid w:val="000E6817"/>
    <w:rsid w:val="000E75E7"/>
    <w:rsid w:val="000F0604"/>
    <w:rsid w:val="000F1B3F"/>
    <w:rsid w:val="000F2D23"/>
    <w:rsid w:val="000F3C61"/>
    <w:rsid w:val="000F59DD"/>
    <w:rsid w:val="00100628"/>
    <w:rsid w:val="001013E2"/>
    <w:rsid w:val="00104419"/>
    <w:rsid w:val="0010460F"/>
    <w:rsid w:val="00105B65"/>
    <w:rsid w:val="0010705A"/>
    <w:rsid w:val="0010706B"/>
    <w:rsid w:val="00107139"/>
    <w:rsid w:val="0011134F"/>
    <w:rsid w:val="00113BEC"/>
    <w:rsid w:val="001140DF"/>
    <w:rsid w:val="0011540C"/>
    <w:rsid w:val="00117259"/>
    <w:rsid w:val="00117BE6"/>
    <w:rsid w:val="0012165B"/>
    <w:rsid w:val="0012392E"/>
    <w:rsid w:val="00125602"/>
    <w:rsid w:val="00130D9E"/>
    <w:rsid w:val="00134E3F"/>
    <w:rsid w:val="00136991"/>
    <w:rsid w:val="00141859"/>
    <w:rsid w:val="00142A00"/>
    <w:rsid w:val="00144764"/>
    <w:rsid w:val="001465D5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68"/>
    <w:rsid w:val="001638B7"/>
    <w:rsid w:val="00164329"/>
    <w:rsid w:val="00164C31"/>
    <w:rsid w:val="00165484"/>
    <w:rsid w:val="00170FB3"/>
    <w:rsid w:val="00172EDB"/>
    <w:rsid w:val="001771B3"/>
    <w:rsid w:val="00182462"/>
    <w:rsid w:val="00182F54"/>
    <w:rsid w:val="00183247"/>
    <w:rsid w:val="001834D5"/>
    <w:rsid w:val="00185E78"/>
    <w:rsid w:val="0018607F"/>
    <w:rsid w:val="00187127"/>
    <w:rsid w:val="001873B7"/>
    <w:rsid w:val="001900D5"/>
    <w:rsid w:val="0019029A"/>
    <w:rsid w:val="0019036B"/>
    <w:rsid w:val="001914C9"/>
    <w:rsid w:val="001916AD"/>
    <w:rsid w:val="00193ABF"/>
    <w:rsid w:val="00195BBA"/>
    <w:rsid w:val="00197B14"/>
    <w:rsid w:val="001A0846"/>
    <w:rsid w:val="001A1C4B"/>
    <w:rsid w:val="001A45AB"/>
    <w:rsid w:val="001A4E93"/>
    <w:rsid w:val="001A6170"/>
    <w:rsid w:val="001A6231"/>
    <w:rsid w:val="001A7FEB"/>
    <w:rsid w:val="001B0D52"/>
    <w:rsid w:val="001B4E4F"/>
    <w:rsid w:val="001B5402"/>
    <w:rsid w:val="001B66D4"/>
    <w:rsid w:val="001B7DE5"/>
    <w:rsid w:val="001C0692"/>
    <w:rsid w:val="001C0806"/>
    <w:rsid w:val="001C0D2B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3FB9"/>
    <w:rsid w:val="001E5E85"/>
    <w:rsid w:val="001F2373"/>
    <w:rsid w:val="001F2E16"/>
    <w:rsid w:val="001F344A"/>
    <w:rsid w:val="001F6E1A"/>
    <w:rsid w:val="0020238B"/>
    <w:rsid w:val="002033C0"/>
    <w:rsid w:val="00206FB9"/>
    <w:rsid w:val="00212B05"/>
    <w:rsid w:val="00214D8A"/>
    <w:rsid w:val="002162C0"/>
    <w:rsid w:val="00222E65"/>
    <w:rsid w:val="00225C40"/>
    <w:rsid w:val="00226289"/>
    <w:rsid w:val="00226B38"/>
    <w:rsid w:val="0022729A"/>
    <w:rsid w:val="00232004"/>
    <w:rsid w:val="002326C5"/>
    <w:rsid w:val="00233645"/>
    <w:rsid w:val="0023418B"/>
    <w:rsid w:val="002349C9"/>
    <w:rsid w:val="00236262"/>
    <w:rsid w:val="00240FB5"/>
    <w:rsid w:val="00242F78"/>
    <w:rsid w:val="0024411A"/>
    <w:rsid w:val="00247084"/>
    <w:rsid w:val="00247908"/>
    <w:rsid w:val="0025169E"/>
    <w:rsid w:val="002533AC"/>
    <w:rsid w:val="0025430D"/>
    <w:rsid w:val="0025632B"/>
    <w:rsid w:val="00257ECB"/>
    <w:rsid w:val="00261103"/>
    <w:rsid w:val="002625BE"/>
    <w:rsid w:val="00263B17"/>
    <w:rsid w:val="002703A0"/>
    <w:rsid w:val="00272291"/>
    <w:rsid w:val="0027326F"/>
    <w:rsid w:val="002768EC"/>
    <w:rsid w:val="002815BB"/>
    <w:rsid w:val="002822F3"/>
    <w:rsid w:val="002824B0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C71B3"/>
    <w:rsid w:val="002C7FE1"/>
    <w:rsid w:val="002D08F2"/>
    <w:rsid w:val="002D1DE5"/>
    <w:rsid w:val="002D3B91"/>
    <w:rsid w:val="002D425A"/>
    <w:rsid w:val="002D4761"/>
    <w:rsid w:val="002D5609"/>
    <w:rsid w:val="002D56D7"/>
    <w:rsid w:val="002E1C53"/>
    <w:rsid w:val="002E2A6C"/>
    <w:rsid w:val="002E60A9"/>
    <w:rsid w:val="002E764E"/>
    <w:rsid w:val="002E7A68"/>
    <w:rsid w:val="002F1540"/>
    <w:rsid w:val="002F3625"/>
    <w:rsid w:val="002F417D"/>
    <w:rsid w:val="002F4223"/>
    <w:rsid w:val="002F7148"/>
    <w:rsid w:val="003011F5"/>
    <w:rsid w:val="00301884"/>
    <w:rsid w:val="00301B48"/>
    <w:rsid w:val="00301D88"/>
    <w:rsid w:val="00306057"/>
    <w:rsid w:val="003069A5"/>
    <w:rsid w:val="00306CC0"/>
    <w:rsid w:val="003102BA"/>
    <w:rsid w:val="00313EAE"/>
    <w:rsid w:val="003163FB"/>
    <w:rsid w:val="00320AAE"/>
    <w:rsid w:val="0032300B"/>
    <w:rsid w:val="003237A1"/>
    <w:rsid w:val="00326D52"/>
    <w:rsid w:val="003321E8"/>
    <w:rsid w:val="00332F4D"/>
    <w:rsid w:val="00333091"/>
    <w:rsid w:val="0033453D"/>
    <w:rsid w:val="00336C84"/>
    <w:rsid w:val="00337DC8"/>
    <w:rsid w:val="003400DB"/>
    <w:rsid w:val="003419E1"/>
    <w:rsid w:val="00342065"/>
    <w:rsid w:val="0034270A"/>
    <w:rsid w:val="003447E1"/>
    <w:rsid w:val="00344BD5"/>
    <w:rsid w:val="00346152"/>
    <w:rsid w:val="00346E94"/>
    <w:rsid w:val="0035150A"/>
    <w:rsid w:val="0035220C"/>
    <w:rsid w:val="003535B2"/>
    <w:rsid w:val="003564B4"/>
    <w:rsid w:val="003568DB"/>
    <w:rsid w:val="00360444"/>
    <w:rsid w:val="00362C69"/>
    <w:rsid w:val="00364635"/>
    <w:rsid w:val="00365469"/>
    <w:rsid w:val="00371B31"/>
    <w:rsid w:val="00373697"/>
    <w:rsid w:val="0037405B"/>
    <w:rsid w:val="00375BC7"/>
    <w:rsid w:val="00376D4E"/>
    <w:rsid w:val="003774D6"/>
    <w:rsid w:val="00380AAF"/>
    <w:rsid w:val="003815D8"/>
    <w:rsid w:val="003828DB"/>
    <w:rsid w:val="0038733C"/>
    <w:rsid w:val="00387AE5"/>
    <w:rsid w:val="00390753"/>
    <w:rsid w:val="003925A2"/>
    <w:rsid w:val="00394C8F"/>
    <w:rsid w:val="00397458"/>
    <w:rsid w:val="003A30E3"/>
    <w:rsid w:val="003A3F94"/>
    <w:rsid w:val="003A62F1"/>
    <w:rsid w:val="003A7A68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440"/>
    <w:rsid w:val="003E59E5"/>
    <w:rsid w:val="003E5A5B"/>
    <w:rsid w:val="003E6A20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3D68"/>
    <w:rsid w:val="00424487"/>
    <w:rsid w:val="00427B67"/>
    <w:rsid w:val="0043185B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47A3B"/>
    <w:rsid w:val="00451125"/>
    <w:rsid w:val="0045174B"/>
    <w:rsid w:val="0045289D"/>
    <w:rsid w:val="00456D60"/>
    <w:rsid w:val="00457A5C"/>
    <w:rsid w:val="00461D77"/>
    <w:rsid w:val="00464896"/>
    <w:rsid w:val="00464C95"/>
    <w:rsid w:val="00465101"/>
    <w:rsid w:val="004654CA"/>
    <w:rsid w:val="00466F1B"/>
    <w:rsid w:val="004700EF"/>
    <w:rsid w:val="004706E1"/>
    <w:rsid w:val="00473CD7"/>
    <w:rsid w:val="004772C6"/>
    <w:rsid w:val="00477377"/>
    <w:rsid w:val="00480443"/>
    <w:rsid w:val="00480D98"/>
    <w:rsid w:val="004848C1"/>
    <w:rsid w:val="00490316"/>
    <w:rsid w:val="004904B8"/>
    <w:rsid w:val="00492518"/>
    <w:rsid w:val="0049390D"/>
    <w:rsid w:val="004A115D"/>
    <w:rsid w:val="004A3138"/>
    <w:rsid w:val="004A524C"/>
    <w:rsid w:val="004A5C75"/>
    <w:rsid w:val="004B020A"/>
    <w:rsid w:val="004B035B"/>
    <w:rsid w:val="004B048D"/>
    <w:rsid w:val="004B33ED"/>
    <w:rsid w:val="004B477F"/>
    <w:rsid w:val="004B5A0A"/>
    <w:rsid w:val="004B6A57"/>
    <w:rsid w:val="004B6B27"/>
    <w:rsid w:val="004C188B"/>
    <w:rsid w:val="004C1CC2"/>
    <w:rsid w:val="004C29DC"/>
    <w:rsid w:val="004C3904"/>
    <w:rsid w:val="004C3A7C"/>
    <w:rsid w:val="004C3E08"/>
    <w:rsid w:val="004C4D90"/>
    <w:rsid w:val="004C5945"/>
    <w:rsid w:val="004C6554"/>
    <w:rsid w:val="004D0A9B"/>
    <w:rsid w:val="004D14A7"/>
    <w:rsid w:val="004D16C7"/>
    <w:rsid w:val="004D293A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4C39"/>
    <w:rsid w:val="004F709D"/>
    <w:rsid w:val="004F7FAB"/>
    <w:rsid w:val="00501D36"/>
    <w:rsid w:val="005039F6"/>
    <w:rsid w:val="00503F8D"/>
    <w:rsid w:val="00504328"/>
    <w:rsid w:val="00506116"/>
    <w:rsid w:val="00510442"/>
    <w:rsid w:val="00510A62"/>
    <w:rsid w:val="005124D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1F2"/>
    <w:rsid w:val="00546BFA"/>
    <w:rsid w:val="00546F11"/>
    <w:rsid w:val="00547060"/>
    <w:rsid w:val="0054735B"/>
    <w:rsid w:val="00547E11"/>
    <w:rsid w:val="005510CF"/>
    <w:rsid w:val="0055165C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4F41"/>
    <w:rsid w:val="005650CB"/>
    <w:rsid w:val="00565E14"/>
    <w:rsid w:val="00566C44"/>
    <w:rsid w:val="00567D27"/>
    <w:rsid w:val="0057099B"/>
    <w:rsid w:val="0057272C"/>
    <w:rsid w:val="0057279D"/>
    <w:rsid w:val="0057286B"/>
    <w:rsid w:val="00572D52"/>
    <w:rsid w:val="0057419D"/>
    <w:rsid w:val="00580DD1"/>
    <w:rsid w:val="0058331D"/>
    <w:rsid w:val="0058551A"/>
    <w:rsid w:val="00592A8A"/>
    <w:rsid w:val="00597250"/>
    <w:rsid w:val="00597545"/>
    <w:rsid w:val="005A24BE"/>
    <w:rsid w:val="005A32ED"/>
    <w:rsid w:val="005A3EB3"/>
    <w:rsid w:val="005A436D"/>
    <w:rsid w:val="005B048F"/>
    <w:rsid w:val="005B46A2"/>
    <w:rsid w:val="005B57D0"/>
    <w:rsid w:val="005C10F1"/>
    <w:rsid w:val="005C4092"/>
    <w:rsid w:val="005C53C8"/>
    <w:rsid w:val="005C5594"/>
    <w:rsid w:val="005C62A0"/>
    <w:rsid w:val="005C6A06"/>
    <w:rsid w:val="005C702B"/>
    <w:rsid w:val="005C776F"/>
    <w:rsid w:val="005D0592"/>
    <w:rsid w:val="005D1CF2"/>
    <w:rsid w:val="005D1E86"/>
    <w:rsid w:val="005D20D6"/>
    <w:rsid w:val="005D2114"/>
    <w:rsid w:val="005D51D5"/>
    <w:rsid w:val="005D5B5F"/>
    <w:rsid w:val="005D72FF"/>
    <w:rsid w:val="005E1403"/>
    <w:rsid w:val="005E51C0"/>
    <w:rsid w:val="005E6BD2"/>
    <w:rsid w:val="005F0A5E"/>
    <w:rsid w:val="005F281E"/>
    <w:rsid w:val="005F458C"/>
    <w:rsid w:val="005F4749"/>
    <w:rsid w:val="005F4E2B"/>
    <w:rsid w:val="005F5003"/>
    <w:rsid w:val="005F7055"/>
    <w:rsid w:val="005F7137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2B7E"/>
    <w:rsid w:val="0062343F"/>
    <w:rsid w:val="0062477E"/>
    <w:rsid w:val="00624853"/>
    <w:rsid w:val="00624C3E"/>
    <w:rsid w:val="006253FD"/>
    <w:rsid w:val="00625C0C"/>
    <w:rsid w:val="0063094B"/>
    <w:rsid w:val="006333A7"/>
    <w:rsid w:val="0063378B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17AB"/>
    <w:rsid w:val="0064356A"/>
    <w:rsid w:val="00646A2B"/>
    <w:rsid w:val="00646D56"/>
    <w:rsid w:val="00647AD7"/>
    <w:rsid w:val="00652FC1"/>
    <w:rsid w:val="00653501"/>
    <w:rsid w:val="0065365F"/>
    <w:rsid w:val="006550CC"/>
    <w:rsid w:val="00656B76"/>
    <w:rsid w:val="00656E82"/>
    <w:rsid w:val="0066074B"/>
    <w:rsid w:val="00661FB7"/>
    <w:rsid w:val="0066294F"/>
    <w:rsid w:val="00664128"/>
    <w:rsid w:val="006649F6"/>
    <w:rsid w:val="00666EDE"/>
    <w:rsid w:val="00667311"/>
    <w:rsid w:val="00667641"/>
    <w:rsid w:val="006677B9"/>
    <w:rsid w:val="00670157"/>
    <w:rsid w:val="00672D9F"/>
    <w:rsid w:val="00676351"/>
    <w:rsid w:val="00680B4E"/>
    <w:rsid w:val="006823E4"/>
    <w:rsid w:val="00683A15"/>
    <w:rsid w:val="00684F68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19D6"/>
    <w:rsid w:val="0069513B"/>
    <w:rsid w:val="0069560B"/>
    <w:rsid w:val="006A051D"/>
    <w:rsid w:val="006A127F"/>
    <w:rsid w:val="006A1983"/>
    <w:rsid w:val="006A2E46"/>
    <w:rsid w:val="006A54BD"/>
    <w:rsid w:val="006A7C15"/>
    <w:rsid w:val="006B0D96"/>
    <w:rsid w:val="006B1F24"/>
    <w:rsid w:val="006B2A02"/>
    <w:rsid w:val="006B4F2F"/>
    <w:rsid w:val="006B5D65"/>
    <w:rsid w:val="006B75E9"/>
    <w:rsid w:val="006C0A16"/>
    <w:rsid w:val="006C0AEB"/>
    <w:rsid w:val="006C1009"/>
    <w:rsid w:val="006C23E3"/>
    <w:rsid w:val="006C6272"/>
    <w:rsid w:val="006C753E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3CB"/>
    <w:rsid w:val="006E2CA3"/>
    <w:rsid w:val="006E7977"/>
    <w:rsid w:val="006F0A7B"/>
    <w:rsid w:val="006F1FF4"/>
    <w:rsid w:val="006F3521"/>
    <w:rsid w:val="006F3539"/>
    <w:rsid w:val="006F5AA8"/>
    <w:rsid w:val="006F714D"/>
    <w:rsid w:val="007000AB"/>
    <w:rsid w:val="00700536"/>
    <w:rsid w:val="00701700"/>
    <w:rsid w:val="00702929"/>
    <w:rsid w:val="007042BB"/>
    <w:rsid w:val="007050FE"/>
    <w:rsid w:val="00706EF1"/>
    <w:rsid w:val="00710877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7EE"/>
    <w:rsid w:val="00725F94"/>
    <w:rsid w:val="00726E13"/>
    <w:rsid w:val="00735734"/>
    <w:rsid w:val="00742D56"/>
    <w:rsid w:val="00743087"/>
    <w:rsid w:val="00743090"/>
    <w:rsid w:val="00743192"/>
    <w:rsid w:val="007459D6"/>
    <w:rsid w:val="00746EA9"/>
    <w:rsid w:val="007479A8"/>
    <w:rsid w:val="00751BE0"/>
    <w:rsid w:val="007536F2"/>
    <w:rsid w:val="00755D87"/>
    <w:rsid w:val="00756F30"/>
    <w:rsid w:val="007602E4"/>
    <w:rsid w:val="00760B23"/>
    <w:rsid w:val="007662BA"/>
    <w:rsid w:val="00767703"/>
    <w:rsid w:val="00770FEC"/>
    <w:rsid w:val="00771349"/>
    <w:rsid w:val="00771688"/>
    <w:rsid w:val="00772033"/>
    <w:rsid w:val="007723A4"/>
    <w:rsid w:val="0077509A"/>
    <w:rsid w:val="007769DC"/>
    <w:rsid w:val="00780C09"/>
    <w:rsid w:val="00781BF1"/>
    <w:rsid w:val="00783A94"/>
    <w:rsid w:val="00785243"/>
    <w:rsid w:val="00786B7D"/>
    <w:rsid w:val="007912CB"/>
    <w:rsid w:val="007930FE"/>
    <w:rsid w:val="00794AAC"/>
    <w:rsid w:val="00796A2A"/>
    <w:rsid w:val="007A1CD1"/>
    <w:rsid w:val="007A2664"/>
    <w:rsid w:val="007A31E7"/>
    <w:rsid w:val="007A3721"/>
    <w:rsid w:val="007A569A"/>
    <w:rsid w:val="007B098A"/>
    <w:rsid w:val="007B0E3C"/>
    <w:rsid w:val="007B2193"/>
    <w:rsid w:val="007B273B"/>
    <w:rsid w:val="007B5FBF"/>
    <w:rsid w:val="007C0DE5"/>
    <w:rsid w:val="007C1BC8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1629"/>
    <w:rsid w:val="007E2A69"/>
    <w:rsid w:val="007E50E3"/>
    <w:rsid w:val="007E59C1"/>
    <w:rsid w:val="007E5A9D"/>
    <w:rsid w:val="007E71A1"/>
    <w:rsid w:val="007F07FE"/>
    <w:rsid w:val="007F277A"/>
    <w:rsid w:val="007F3BF1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4C9B"/>
    <w:rsid w:val="00816A1C"/>
    <w:rsid w:val="00816A92"/>
    <w:rsid w:val="00816AA2"/>
    <w:rsid w:val="00816B48"/>
    <w:rsid w:val="00817A8D"/>
    <w:rsid w:val="0082048C"/>
    <w:rsid w:val="008235AC"/>
    <w:rsid w:val="008254DE"/>
    <w:rsid w:val="00827DFF"/>
    <w:rsid w:val="008309C1"/>
    <w:rsid w:val="00830BEA"/>
    <w:rsid w:val="00831D4F"/>
    <w:rsid w:val="00833C4C"/>
    <w:rsid w:val="008346DD"/>
    <w:rsid w:val="00834A73"/>
    <w:rsid w:val="00834C8F"/>
    <w:rsid w:val="0083514F"/>
    <w:rsid w:val="00835E81"/>
    <w:rsid w:val="008376A2"/>
    <w:rsid w:val="00840944"/>
    <w:rsid w:val="0084192D"/>
    <w:rsid w:val="00841CE3"/>
    <w:rsid w:val="00844BBE"/>
    <w:rsid w:val="00844E11"/>
    <w:rsid w:val="00845411"/>
    <w:rsid w:val="00847B4E"/>
    <w:rsid w:val="00851218"/>
    <w:rsid w:val="00853E00"/>
    <w:rsid w:val="008545DB"/>
    <w:rsid w:val="00854C9F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77FF1"/>
    <w:rsid w:val="00886970"/>
    <w:rsid w:val="0089001B"/>
    <w:rsid w:val="0089115F"/>
    <w:rsid w:val="00893579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24B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3D2B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97E"/>
    <w:rsid w:val="00906B26"/>
    <w:rsid w:val="00906F3D"/>
    <w:rsid w:val="009072DC"/>
    <w:rsid w:val="0090795C"/>
    <w:rsid w:val="009079E6"/>
    <w:rsid w:val="00907BA9"/>
    <w:rsid w:val="009103E0"/>
    <w:rsid w:val="009115CC"/>
    <w:rsid w:val="00911BB0"/>
    <w:rsid w:val="00914A0E"/>
    <w:rsid w:val="00914E0B"/>
    <w:rsid w:val="00915301"/>
    <w:rsid w:val="009159FD"/>
    <w:rsid w:val="00916353"/>
    <w:rsid w:val="009205AB"/>
    <w:rsid w:val="00921464"/>
    <w:rsid w:val="00921C49"/>
    <w:rsid w:val="009226E4"/>
    <w:rsid w:val="00922A72"/>
    <w:rsid w:val="0092339E"/>
    <w:rsid w:val="00924F99"/>
    <w:rsid w:val="00930A07"/>
    <w:rsid w:val="00931ADE"/>
    <w:rsid w:val="0093359B"/>
    <w:rsid w:val="009336EE"/>
    <w:rsid w:val="00933789"/>
    <w:rsid w:val="009339B8"/>
    <w:rsid w:val="00936CE4"/>
    <w:rsid w:val="0093727F"/>
    <w:rsid w:val="00937872"/>
    <w:rsid w:val="00937FE9"/>
    <w:rsid w:val="00940045"/>
    <w:rsid w:val="00942E1A"/>
    <w:rsid w:val="00943466"/>
    <w:rsid w:val="009456DE"/>
    <w:rsid w:val="00945721"/>
    <w:rsid w:val="009515A9"/>
    <w:rsid w:val="009521D6"/>
    <w:rsid w:val="009533B5"/>
    <w:rsid w:val="00954298"/>
    <w:rsid w:val="00955A73"/>
    <w:rsid w:val="00955BB2"/>
    <w:rsid w:val="0095618A"/>
    <w:rsid w:val="0096065C"/>
    <w:rsid w:val="009611C0"/>
    <w:rsid w:val="0096460F"/>
    <w:rsid w:val="009648CB"/>
    <w:rsid w:val="00964F8B"/>
    <w:rsid w:val="00965D7F"/>
    <w:rsid w:val="009663C4"/>
    <w:rsid w:val="009705ED"/>
    <w:rsid w:val="00970F4E"/>
    <w:rsid w:val="009730DB"/>
    <w:rsid w:val="00976243"/>
    <w:rsid w:val="00977841"/>
    <w:rsid w:val="00977F7A"/>
    <w:rsid w:val="009830E7"/>
    <w:rsid w:val="009841DF"/>
    <w:rsid w:val="00991DE3"/>
    <w:rsid w:val="0099331C"/>
    <w:rsid w:val="00995238"/>
    <w:rsid w:val="0099628B"/>
    <w:rsid w:val="009A1028"/>
    <w:rsid w:val="009A28D3"/>
    <w:rsid w:val="009A2915"/>
    <w:rsid w:val="009A3454"/>
    <w:rsid w:val="009A400F"/>
    <w:rsid w:val="009B022C"/>
    <w:rsid w:val="009B0ECC"/>
    <w:rsid w:val="009B15E5"/>
    <w:rsid w:val="009B1BAB"/>
    <w:rsid w:val="009B35FA"/>
    <w:rsid w:val="009B63B4"/>
    <w:rsid w:val="009B7C4A"/>
    <w:rsid w:val="009C05A1"/>
    <w:rsid w:val="009C0FED"/>
    <w:rsid w:val="009C23E8"/>
    <w:rsid w:val="009C2A3D"/>
    <w:rsid w:val="009C32F6"/>
    <w:rsid w:val="009C33AC"/>
    <w:rsid w:val="009C35EA"/>
    <w:rsid w:val="009C5303"/>
    <w:rsid w:val="009D004D"/>
    <w:rsid w:val="009D12FE"/>
    <w:rsid w:val="009D1EFC"/>
    <w:rsid w:val="009D37CA"/>
    <w:rsid w:val="009D4468"/>
    <w:rsid w:val="009D783D"/>
    <w:rsid w:val="009E295C"/>
    <w:rsid w:val="009E6021"/>
    <w:rsid w:val="009E6C98"/>
    <w:rsid w:val="009F037D"/>
    <w:rsid w:val="009F0FE2"/>
    <w:rsid w:val="009F111B"/>
    <w:rsid w:val="009F16DB"/>
    <w:rsid w:val="009F2356"/>
    <w:rsid w:val="009F27A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133D"/>
    <w:rsid w:val="00A12A7B"/>
    <w:rsid w:val="00A1368E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30C3E"/>
    <w:rsid w:val="00A311B1"/>
    <w:rsid w:val="00A32982"/>
    <w:rsid w:val="00A32A2B"/>
    <w:rsid w:val="00A32B47"/>
    <w:rsid w:val="00A36643"/>
    <w:rsid w:val="00A367F4"/>
    <w:rsid w:val="00A36FC3"/>
    <w:rsid w:val="00A3721C"/>
    <w:rsid w:val="00A37A81"/>
    <w:rsid w:val="00A41E8C"/>
    <w:rsid w:val="00A451F2"/>
    <w:rsid w:val="00A466E0"/>
    <w:rsid w:val="00A4699E"/>
    <w:rsid w:val="00A507E2"/>
    <w:rsid w:val="00A51276"/>
    <w:rsid w:val="00A534A9"/>
    <w:rsid w:val="00A536F9"/>
    <w:rsid w:val="00A541A9"/>
    <w:rsid w:val="00A5699E"/>
    <w:rsid w:val="00A56E2C"/>
    <w:rsid w:val="00A57017"/>
    <w:rsid w:val="00A5779B"/>
    <w:rsid w:val="00A606F5"/>
    <w:rsid w:val="00A60E8E"/>
    <w:rsid w:val="00A61234"/>
    <w:rsid w:val="00A6142D"/>
    <w:rsid w:val="00A636B8"/>
    <w:rsid w:val="00A63BEC"/>
    <w:rsid w:val="00A64CCE"/>
    <w:rsid w:val="00A64D4F"/>
    <w:rsid w:val="00A650AF"/>
    <w:rsid w:val="00A6537D"/>
    <w:rsid w:val="00A66A0C"/>
    <w:rsid w:val="00A706F1"/>
    <w:rsid w:val="00A711B9"/>
    <w:rsid w:val="00A7151A"/>
    <w:rsid w:val="00A727D6"/>
    <w:rsid w:val="00A73AEA"/>
    <w:rsid w:val="00A74ACA"/>
    <w:rsid w:val="00A76331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41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D44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3348"/>
    <w:rsid w:val="00AE4A0B"/>
    <w:rsid w:val="00AE52B4"/>
    <w:rsid w:val="00AE799F"/>
    <w:rsid w:val="00AF06F1"/>
    <w:rsid w:val="00AF28F9"/>
    <w:rsid w:val="00AF2D4A"/>
    <w:rsid w:val="00AF36D9"/>
    <w:rsid w:val="00AF7AC3"/>
    <w:rsid w:val="00AF7B97"/>
    <w:rsid w:val="00B02987"/>
    <w:rsid w:val="00B04882"/>
    <w:rsid w:val="00B06223"/>
    <w:rsid w:val="00B07E88"/>
    <w:rsid w:val="00B101CA"/>
    <w:rsid w:val="00B16128"/>
    <w:rsid w:val="00B1719E"/>
    <w:rsid w:val="00B17B3C"/>
    <w:rsid w:val="00B21F5A"/>
    <w:rsid w:val="00B24C16"/>
    <w:rsid w:val="00B25253"/>
    <w:rsid w:val="00B26688"/>
    <w:rsid w:val="00B27AED"/>
    <w:rsid w:val="00B27C8F"/>
    <w:rsid w:val="00B30D6A"/>
    <w:rsid w:val="00B31F04"/>
    <w:rsid w:val="00B328A7"/>
    <w:rsid w:val="00B33E46"/>
    <w:rsid w:val="00B34D5A"/>
    <w:rsid w:val="00B352BB"/>
    <w:rsid w:val="00B378C8"/>
    <w:rsid w:val="00B37FA6"/>
    <w:rsid w:val="00B42585"/>
    <w:rsid w:val="00B4331E"/>
    <w:rsid w:val="00B500CC"/>
    <w:rsid w:val="00B536FE"/>
    <w:rsid w:val="00B53C14"/>
    <w:rsid w:val="00B53FF7"/>
    <w:rsid w:val="00B54912"/>
    <w:rsid w:val="00B55B0D"/>
    <w:rsid w:val="00B55FB5"/>
    <w:rsid w:val="00B63CA3"/>
    <w:rsid w:val="00B65093"/>
    <w:rsid w:val="00B6668C"/>
    <w:rsid w:val="00B67DB6"/>
    <w:rsid w:val="00B70312"/>
    <w:rsid w:val="00B713EA"/>
    <w:rsid w:val="00B720DE"/>
    <w:rsid w:val="00B73216"/>
    <w:rsid w:val="00B768C8"/>
    <w:rsid w:val="00B82D08"/>
    <w:rsid w:val="00B847AE"/>
    <w:rsid w:val="00B850E6"/>
    <w:rsid w:val="00B856F9"/>
    <w:rsid w:val="00B85C9A"/>
    <w:rsid w:val="00B868D8"/>
    <w:rsid w:val="00B86944"/>
    <w:rsid w:val="00B86A12"/>
    <w:rsid w:val="00B92712"/>
    <w:rsid w:val="00B92A78"/>
    <w:rsid w:val="00B92F89"/>
    <w:rsid w:val="00B9371E"/>
    <w:rsid w:val="00B9557C"/>
    <w:rsid w:val="00B95D9A"/>
    <w:rsid w:val="00B977EB"/>
    <w:rsid w:val="00BA0C47"/>
    <w:rsid w:val="00BA13C3"/>
    <w:rsid w:val="00BA1743"/>
    <w:rsid w:val="00BA311C"/>
    <w:rsid w:val="00BA3209"/>
    <w:rsid w:val="00BA398B"/>
    <w:rsid w:val="00BA3AA0"/>
    <w:rsid w:val="00BA4449"/>
    <w:rsid w:val="00BB0809"/>
    <w:rsid w:val="00BB2F88"/>
    <w:rsid w:val="00BB40A5"/>
    <w:rsid w:val="00BB43CC"/>
    <w:rsid w:val="00BC1EA7"/>
    <w:rsid w:val="00BC276D"/>
    <w:rsid w:val="00BC33C2"/>
    <w:rsid w:val="00BC4A5F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19E"/>
    <w:rsid w:val="00BE52CE"/>
    <w:rsid w:val="00BE61AD"/>
    <w:rsid w:val="00BE71D1"/>
    <w:rsid w:val="00BE751F"/>
    <w:rsid w:val="00BF3604"/>
    <w:rsid w:val="00BF3A11"/>
    <w:rsid w:val="00BF3A84"/>
    <w:rsid w:val="00BF5D15"/>
    <w:rsid w:val="00C0183C"/>
    <w:rsid w:val="00C04842"/>
    <w:rsid w:val="00C04E22"/>
    <w:rsid w:val="00C06A7E"/>
    <w:rsid w:val="00C07462"/>
    <w:rsid w:val="00C11F64"/>
    <w:rsid w:val="00C12514"/>
    <w:rsid w:val="00C1295F"/>
    <w:rsid w:val="00C12C7B"/>
    <w:rsid w:val="00C135E4"/>
    <w:rsid w:val="00C14027"/>
    <w:rsid w:val="00C1696C"/>
    <w:rsid w:val="00C231C6"/>
    <w:rsid w:val="00C2338E"/>
    <w:rsid w:val="00C2587B"/>
    <w:rsid w:val="00C25D90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17EF"/>
    <w:rsid w:val="00C54AE8"/>
    <w:rsid w:val="00C56A24"/>
    <w:rsid w:val="00C5732C"/>
    <w:rsid w:val="00C57BCD"/>
    <w:rsid w:val="00C57D5B"/>
    <w:rsid w:val="00C615EA"/>
    <w:rsid w:val="00C627D3"/>
    <w:rsid w:val="00C630BC"/>
    <w:rsid w:val="00C650E3"/>
    <w:rsid w:val="00C72F30"/>
    <w:rsid w:val="00C7535D"/>
    <w:rsid w:val="00C756B0"/>
    <w:rsid w:val="00C771B0"/>
    <w:rsid w:val="00C80395"/>
    <w:rsid w:val="00C81A14"/>
    <w:rsid w:val="00C847DB"/>
    <w:rsid w:val="00C86541"/>
    <w:rsid w:val="00C872A7"/>
    <w:rsid w:val="00C872FB"/>
    <w:rsid w:val="00C90705"/>
    <w:rsid w:val="00C91DF6"/>
    <w:rsid w:val="00C93348"/>
    <w:rsid w:val="00C933AF"/>
    <w:rsid w:val="00C94080"/>
    <w:rsid w:val="00C9492E"/>
    <w:rsid w:val="00C94C7D"/>
    <w:rsid w:val="00C9674E"/>
    <w:rsid w:val="00CA1F0E"/>
    <w:rsid w:val="00CA1FEF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D0573"/>
    <w:rsid w:val="00CD0E32"/>
    <w:rsid w:val="00CD14A4"/>
    <w:rsid w:val="00CD18ED"/>
    <w:rsid w:val="00CD19C2"/>
    <w:rsid w:val="00CD1F10"/>
    <w:rsid w:val="00CD256C"/>
    <w:rsid w:val="00CD343C"/>
    <w:rsid w:val="00CD580F"/>
    <w:rsid w:val="00CD704F"/>
    <w:rsid w:val="00CE0D0D"/>
    <w:rsid w:val="00CE10E9"/>
    <w:rsid w:val="00CE1F99"/>
    <w:rsid w:val="00CE4F08"/>
    <w:rsid w:val="00CE564C"/>
    <w:rsid w:val="00CE5CDB"/>
    <w:rsid w:val="00CF1011"/>
    <w:rsid w:val="00CF48E2"/>
    <w:rsid w:val="00CF4B03"/>
    <w:rsid w:val="00CF53D7"/>
    <w:rsid w:val="00CF5D55"/>
    <w:rsid w:val="00D004BD"/>
    <w:rsid w:val="00D0106C"/>
    <w:rsid w:val="00D025C8"/>
    <w:rsid w:val="00D121ED"/>
    <w:rsid w:val="00D1304D"/>
    <w:rsid w:val="00D140E0"/>
    <w:rsid w:val="00D1421B"/>
    <w:rsid w:val="00D149BE"/>
    <w:rsid w:val="00D16F5E"/>
    <w:rsid w:val="00D21286"/>
    <w:rsid w:val="00D22136"/>
    <w:rsid w:val="00D24ED3"/>
    <w:rsid w:val="00D26FE8"/>
    <w:rsid w:val="00D2767F"/>
    <w:rsid w:val="00D27F07"/>
    <w:rsid w:val="00D300BF"/>
    <w:rsid w:val="00D313CB"/>
    <w:rsid w:val="00D31A37"/>
    <w:rsid w:val="00D325E9"/>
    <w:rsid w:val="00D32714"/>
    <w:rsid w:val="00D32D67"/>
    <w:rsid w:val="00D3303C"/>
    <w:rsid w:val="00D33ED8"/>
    <w:rsid w:val="00D3653A"/>
    <w:rsid w:val="00D36B7D"/>
    <w:rsid w:val="00D3783F"/>
    <w:rsid w:val="00D40128"/>
    <w:rsid w:val="00D40EEB"/>
    <w:rsid w:val="00D43355"/>
    <w:rsid w:val="00D47EEF"/>
    <w:rsid w:val="00D5069D"/>
    <w:rsid w:val="00D52EB4"/>
    <w:rsid w:val="00D53AA1"/>
    <w:rsid w:val="00D54167"/>
    <w:rsid w:val="00D55A99"/>
    <w:rsid w:val="00D6043C"/>
    <w:rsid w:val="00D612ED"/>
    <w:rsid w:val="00D61FB2"/>
    <w:rsid w:val="00D63239"/>
    <w:rsid w:val="00D63B77"/>
    <w:rsid w:val="00D63D1E"/>
    <w:rsid w:val="00D705F3"/>
    <w:rsid w:val="00D728EB"/>
    <w:rsid w:val="00D75388"/>
    <w:rsid w:val="00D755EF"/>
    <w:rsid w:val="00D80F27"/>
    <w:rsid w:val="00D81156"/>
    <w:rsid w:val="00D83950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3A6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5BBE"/>
    <w:rsid w:val="00DD6A06"/>
    <w:rsid w:val="00DE2113"/>
    <w:rsid w:val="00DE4224"/>
    <w:rsid w:val="00DE4934"/>
    <w:rsid w:val="00DF02B3"/>
    <w:rsid w:val="00DF0559"/>
    <w:rsid w:val="00DF0AE6"/>
    <w:rsid w:val="00DF2BAC"/>
    <w:rsid w:val="00DF48B6"/>
    <w:rsid w:val="00DF598B"/>
    <w:rsid w:val="00DF5BF3"/>
    <w:rsid w:val="00DF7A91"/>
    <w:rsid w:val="00E00F09"/>
    <w:rsid w:val="00E0230B"/>
    <w:rsid w:val="00E023CF"/>
    <w:rsid w:val="00E02CA9"/>
    <w:rsid w:val="00E0556F"/>
    <w:rsid w:val="00E0704A"/>
    <w:rsid w:val="00E10159"/>
    <w:rsid w:val="00E11E92"/>
    <w:rsid w:val="00E12774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367D3"/>
    <w:rsid w:val="00E40166"/>
    <w:rsid w:val="00E445E4"/>
    <w:rsid w:val="00E459A9"/>
    <w:rsid w:val="00E467EE"/>
    <w:rsid w:val="00E4737E"/>
    <w:rsid w:val="00E47B62"/>
    <w:rsid w:val="00E504FB"/>
    <w:rsid w:val="00E52A43"/>
    <w:rsid w:val="00E55EF9"/>
    <w:rsid w:val="00E6250D"/>
    <w:rsid w:val="00E625FB"/>
    <w:rsid w:val="00E62954"/>
    <w:rsid w:val="00E62A7E"/>
    <w:rsid w:val="00E63F6A"/>
    <w:rsid w:val="00E63FA2"/>
    <w:rsid w:val="00E6498E"/>
    <w:rsid w:val="00E65AA9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6C1E"/>
    <w:rsid w:val="00E770F4"/>
    <w:rsid w:val="00E775AB"/>
    <w:rsid w:val="00E77934"/>
    <w:rsid w:val="00E77C68"/>
    <w:rsid w:val="00E80FC3"/>
    <w:rsid w:val="00E812C5"/>
    <w:rsid w:val="00E83DBE"/>
    <w:rsid w:val="00E841F6"/>
    <w:rsid w:val="00E86862"/>
    <w:rsid w:val="00E86B4D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B6874"/>
    <w:rsid w:val="00EC04CF"/>
    <w:rsid w:val="00EC07BF"/>
    <w:rsid w:val="00EC2173"/>
    <w:rsid w:val="00EC23CC"/>
    <w:rsid w:val="00EC40BB"/>
    <w:rsid w:val="00EC6E58"/>
    <w:rsid w:val="00ED1346"/>
    <w:rsid w:val="00ED3CEA"/>
    <w:rsid w:val="00ED4562"/>
    <w:rsid w:val="00EE119C"/>
    <w:rsid w:val="00EE20A2"/>
    <w:rsid w:val="00EE2196"/>
    <w:rsid w:val="00EE22F1"/>
    <w:rsid w:val="00EE3827"/>
    <w:rsid w:val="00EE4632"/>
    <w:rsid w:val="00EE4AB8"/>
    <w:rsid w:val="00EF02DC"/>
    <w:rsid w:val="00EF1C79"/>
    <w:rsid w:val="00EF1E33"/>
    <w:rsid w:val="00EF250B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720"/>
    <w:rsid w:val="00F07DFD"/>
    <w:rsid w:val="00F11817"/>
    <w:rsid w:val="00F12016"/>
    <w:rsid w:val="00F13051"/>
    <w:rsid w:val="00F13556"/>
    <w:rsid w:val="00F14842"/>
    <w:rsid w:val="00F14893"/>
    <w:rsid w:val="00F14A49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438"/>
    <w:rsid w:val="00F34612"/>
    <w:rsid w:val="00F37391"/>
    <w:rsid w:val="00F4145C"/>
    <w:rsid w:val="00F43062"/>
    <w:rsid w:val="00F45FF5"/>
    <w:rsid w:val="00F47828"/>
    <w:rsid w:val="00F52A8D"/>
    <w:rsid w:val="00F538C6"/>
    <w:rsid w:val="00F54885"/>
    <w:rsid w:val="00F559D2"/>
    <w:rsid w:val="00F56CB1"/>
    <w:rsid w:val="00F56CE1"/>
    <w:rsid w:val="00F61206"/>
    <w:rsid w:val="00F613DC"/>
    <w:rsid w:val="00F6214A"/>
    <w:rsid w:val="00F63897"/>
    <w:rsid w:val="00F6411C"/>
    <w:rsid w:val="00F657A2"/>
    <w:rsid w:val="00F66B70"/>
    <w:rsid w:val="00F71032"/>
    <w:rsid w:val="00F71290"/>
    <w:rsid w:val="00F729C1"/>
    <w:rsid w:val="00F7374A"/>
    <w:rsid w:val="00F73AF8"/>
    <w:rsid w:val="00F812C2"/>
    <w:rsid w:val="00F8300A"/>
    <w:rsid w:val="00F83A76"/>
    <w:rsid w:val="00F83E98"/>
    <w:rsid w:val="00F84690"/>
    <w:rsid w:val="00F86813"/>
    <w:rsid w:val="00F86C6F"/>
    <w:rsid w:val="00F86E0B"/>
    <w:rsid w:val="00F90124"/>
    <w:rsid w:val="00F90ABE"/>
    <w:rsid w:val="00F90EC6"/>
    <w:rsid w:val="00F91B7C"/>
    <w:rsid w:val="00F94316"/>
    <w:rsid w:val="00F944A6"/>
    <w:rsid w:val="00F9578E"/>
    <w:rsid w:val="00F966FC"/>
    <w:rsid w:val="00FA0CC7"/>
    <w:rsid w:val="00FA1BC0"/>
    <w:rsid w:val="00FA1E01"/>
    <w:rsid w:val="00FA2C02"/>
    <w:rsid w:val="00FA3783"/>
    <w:rsid w:val="00FA3BBB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2C2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1E925F2"/>
    <w:rsid w:val="055B7735"/>
    <w:rsid w:val="09CA4C53"/>
    <w:rsid w:val="0A424FBD"/>
    <w:rsid w:val="0A695261"/>
    <w:rsid w:val="0D8321F2"/>
    <w:rsid w:val="0E8B67DF"/>
    <w:rsid w:val="10A255AA"/>
    <w:rsid w:val="10FC376C"/>
    <w:rsid w:val="130F7D8D"/>
    <w:rsid w:val="13F13588"/>
    <w:rsid w:val="15EE60AA"/>
    <w:rsid w:val="1A174205"/>
    <w:rsid w:val="1C421CEE"/>
    <w:rsid w:val="1E7354F5"/>
    <w:rsid w:val="20CA2053"/>
    <w:rsid w:val="21E169EA"/>
    <w:rsid w:val="23635580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17C2B11"/>
    <w:rsid w:val="321E3FFA"/>
    <w:rsid w:val="324F5B44"/>
    <w:rsid w:val="327F1980"/>
    <w:rsid w:val="32F12432"/>
    <w:rsid w:val="346E09F2"/>
    <w:rsid w:val="349B09AA"/>
    <w:rsid w:val="35D044B2"/>
    <w:rsid w:val="36375735"/>
    <w:rsid w:val="378A4584"/>
    <w:rsid w:val="378C6D4A"/>
    <w:rsid w:val="390C7D35"/>
    <w:rsid w:val="39290B7B"/>
    <w:rsid w:val="3D3C085F"/>
    <w:rsid w:val="3E8A5678"/>
    <w:rsid w:val="3F654A5D"/>
    <w:rsid w:val="426C4F0E"/>
    <w:rsid w:val="431C567C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1A4FAA"/>
    <w:rsid w:val="535C05BC"/>
    <w:rsid w:val="541B05CB"/>
    <w:rsid w:val="54A46742"/>
    <w:rsid w:val="5AE76118"/>
    <w:rsid w:val="5B197DCD"/>
    <w:rsid w:val="5BCE7D78"/>
    <w:rsid w:val="5C3A5466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8DA1C74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C77614F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02EC5"/>
  <w15:docId w15:val="{BAEE1C50-FB5D-47C8-BEF0-F0976AD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Quote"/>
    <w:basedOn w:val="a"/>
    <w:next w:val="a"/>
    <w:link w:val="afa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a">
    <w:name w:val="引用 字符"/>
    <w:link w:val="af9"/>
    <w:uiPriority w:val="29"/>
    <w:qFormat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c">
    <w:name w:val="明显引用 字符"/>
    <w:link w:val="afb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biaodian">
    <w:name w:val="biaodi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1191-D2AE-4B2D-A192-BA65C07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315</Words>
  <Characters>1800</Characters>
  <Application>Microsoft Office Word</Application>
  <DocSecurity>0</DocSecurity>
  <Lines>15</Lines>
  <Paragraphs>4</Paragraphs>
  <ScaleCrop>false</ScaleCrop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397</cp:revision>
  <cp:lastPrinted>2024-05-14T09:00:00Z</cp:lastPrinted>
  <dcterms:created xsi:type="dcterms:W3CDTF">2023-06-02T09:16:00Z</dcterms:created>
  <dcterms:modified xsi:type="dcterms:W3CDTF">2025-09-19T05:39:00Z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</vt:lpwstr>
  </property>
  <property fmtid="{D5CDD505-2E9C-101B-9397-08002B2CF9AE}" pid="3" name="KSOProductBuildVer">
    <vt:lpwstr>2052-12.1.0.20784</vt:lpwstr>
  </property>
  <property fmtid="{D5CDD505-2E9C-101B-9397-08002B2CF9AE}" pid="4" name="ICV">
    <vt:lpwstr>4008ABD01AF747508157E4D0231EB8D4_13</vt:lpwstr>
  </property>
  <property fmtid="{D5CDD505-2E9C-101B-9397-08002B2CF9AE}" pid="5" name="KSOTemplateDocerSaveRecord">
    <vt:lpwstr>eyJoZGlkIjoiZWE5Njk2MWRkOTA3NjA0MzNkNjY0ZWY3MWI5MGFlYjUiLCJ1c2VySWQiOiI1ODUzMDk2MjkifQ==</vt:lpwstr>
  </property>
</Properties>
</file>